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8027" w14:textId="77777777" w:rsidR="007473AD" w:rsidRPr="00CF6F04" w:rsidRDefault="007473AD" w:rsidP="007473AD">
      <w:pPr>
        <w:spacing w:after="0" w:line="34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00572571"/>
      <w:bookmarkStart w:id="1" w:name="_Toc432770047"/>
      <w:r w:rsidRPr="00CF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bookmarkEnd w:id="0"/>
      <w:bookmarkEnd w:id="1"/>
    </w:p>
    <w:p w14:paraId="6FD82C29" w14:textId="5FBD80B6" w:rsidR="007473AD" w:rsidRPr="00CF6F04" w:rsidRDefault="007473AD" w:rsidP="007473AD">
      <w:pPr>
        <w:spacing w:after="0" w:line="34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0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 проекту </w:t>
      </w:r>
      <w:r w:rsidR="003108C0"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ормативного правового акта </w:t>
      </w:r>
      <w:r w:rsidRPr="00CF6F0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"О бюджете </w:t>
      </w:r>
      <w:r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3F4262"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F0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20</w:t>
      </w:r>
      <w:r w:rsidR="00363B4B"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5874"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6C"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 w:rsidR="004A246A"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4A6C"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65874"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6F0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</w:t>
      </w:r>
      <w:r w:rsidR="003C4A6C" w:rsidRPr="00CF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F6F0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"</w:t>
      </w:r>
    </w:p>
    <w:p w14:paraId="5323127C" w14:textId="77777777" w:rsidR="007473AD" w:rsidRPr="00CF6F04" w:rsidRDefault="007473AD" w:rsidP="007473AD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906FA" w14:textId="4A6F6C4C" w:rsidR="007473AD" w:rsidRPr="00165CD6" w:rsidRDefault="007473AD" w:rsidP="007473AD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108C0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ормативного правового акта </w:t>
      </w:r>
      <w:r w:rsidRPr="00165CD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"О бюджете </w:t>
      </w:r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638CD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CD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20</w:t>
      </w:r>
      <w:r w:rsidR="00363B4B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6F04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6C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E1F4F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6F04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4A6C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65874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6F04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5CD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</w:t>
      </w:r>
      <w:r w:rsidR="003C4A6C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65CD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"</w:t>
      </w:r>
      <w:r w:rsidR="00D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(далее-проект НПА)</w:t>
      </w:r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с соблюдением требований Бюджетного кодекса Российской Федерации</w:t>
      </w:r>
      <w:r w:rsidR="003F4262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2" w:name="OLE_LINK2"/>
      <w:bookmarkStart w:id="3" w:name="OLE_LINK14"/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  <w:r w:rsidR="003F4262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13.10.2022 №</w:t>
      </w:r>
      <w:r w:rsidR="00CF6F04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262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4-НПА</w:t>
      </w:r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</w:t>
      </w:r>
      <w:r w:rsidR="003F4262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 бюджетном устройстве и</w:t>
      </w:r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 </w:t>
      </w:r>
      <w:bookmarkEnd w:id="2"/>
      <w:bookmarkEnd w:id="3"/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Хасанском муниципальном </w:t>
      </w:r>
      <w:r w:rsidR="003F4262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832518C" w14:textId="41A7CE22" w:rsidR="007473AD" w:rsidRDefault="00DA06B9" w:rsidP="007473AD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НПА</w:t>
      </w:r>
      <w:r w:rsidR="003C4A6C" w:rsidRPr="001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OLE_LINK16"/>
      <w:bookmarkStart w:id="5" w:name="OLE_LINK45"/>
      <w:r w:rsidRPr="00D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на трёхлетний период и отвечает основным положениям проекта Основных направлений бюджетной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Хасанского муниципального округа</w:t>
      </w:r>
      <w:r w:rsidRPr="00D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плановый период 2026 и 2027 годов.</w:t>
      </w:r>
    </w:p>
    <w:p w14:paraId="29928518" w14:textId="5D3EB71F" w:rsidR="00DA06B9" w:rsidRDefault="00DA06B9" w:rsidP="007473AD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на 2025 – 2027 годы направлена на создание условий для устойчивого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Хасанского муниципального округа</w:t>
      </w:r>
      <w:r w:rsidRPr="00D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реализации приоритетных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14:paraId="4A03F54E" w14:textId="6C290744" w:rsidR="007A166B" w:rsidRPr="00165CD6" w:rsidRDefault="00207B6A" w:rsidP="007473AD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аспектами бюджетной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Хасанского муниципального округа</w:t>
      </w:r>
      <w:r w:rsidRPr="0020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является исполнение принятых расходных обязательств наиболее эффективным способом, четкая увязка бюджетных расходов и повышение их влияния на достижение установленных целей государственной политики, обеспечение стабильности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формирующей условия для устойчивого экономического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7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bookmarkEnd w:id="5"/>
    <w:p w14:paraId="1A5EB30B" w14:textId="73D1C13D" w:rsidR="00AE1EF5" w:rsidRPr="005C5AB4" w:rsidRDefault="00B36B94" w:rsidP="00B36B94">
      <w:pPr>
        <w:spacing w:after="0" w:line="34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A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принципов ответственной бюджетной политики, для поддержания сбалансированности бюджета при его формировании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</w:t>
      </w:r>
      <w:r w:rsidR="00B42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075DED" w14:textId="1E6AEC5F" w:rsidR="003108C0" w:rsidRPr="006F2402" w:rsidRDefault="00AE1EF5" w:rsidP="002C5266">
      <w:pPr>
        <w:autoSpaceDE w:val="0"/>
        <w:autoSpaceDN w:val="0"/>
        <w:adjustRightInd w:val="0"/>
        <w:spacing w:after="0" w:line="360" w:lineRule="auto"/>
        <w:ind w:left="30"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A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5C5AB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A65CA">
        <w:rPr>
          <w:rFonts w:ascii="Times New Roman" w:hAnsi="Times New Roman" w:cs="Times New Roman"/>
          <w:color w:val="000000"/>
          <w:sz w:val="28"/>
          <w:szCs w:val="28"/>
        </w:rPr>
        <w:t>Формирование бюджетных расходов на 2025-2027 годы осуществлено на основе базового варианта прогноза социально-экономического развития Хасанского муниципального округа.</w:t>
      </w:r>
    </w:p>
    <w:p w14:paraId="3BAB1807" w14:textId="3131A1DC" w:rsidR="009D6A59" w:rsidRPr="001C073B" w:rsidRDefault="009D6A59" w:rsidP="009D6A59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бюджета Хасанского муниципального </w:t>
      </w:r>
      <w:r w:rsidR="00D638CD" w:rsidRPr="006F2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F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50" w:rsidRPr="00C90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плановый период 2026 и 2027 годов приведены в таблице</w:t>
      </w:r>
      <w:r w:rsidRPr="006F24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1"/>
        <w:gridCol w:w="1941"/>
        <w:gridCol w:w="2389"/>
        <w:gridCol w:w="2240"/>
      </w:tblGrid>
      <w:tr w:rsidR="001E583F" w:rsidRPr="001E583F" w14:paraId="195431F3" w14:textId="77777777" w:rsidTr="00FC3AAD">
        <w:trPr>
          <w:trHeight w:val="300"/>
        </w:trPr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F4E7" w14:textId="77777777" w:rsidR="001E583F" w:rsidRPr="001E583F" w:rsidRDefault="001E583F" w:rsidP="001E583F">
            <w:pPr>
              <w:spacing w:after="0" w:line="336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bookmarkStart w:id="6" w:name="OLE_LINK33"/>
            <w:bookmarkStart w:id="7" w:name="OLE_LINK34"/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2008" w14:textId="77777777" w:rsidR="001E583F" w:rsidRPr="001E583F" w:rsidRDefault="001E583F" w:rsidP="001E583F">
            <w:pPr>
              <w:spacing w:after="0" w:line="336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8BC7" w14:textId="77777777" w:rsidR="001E583F" w:rsidRPr="001E583F" w:rsidRDefault="001E583F" w:rsidP="001E583F">
            <w:pPr>
              <w:spacing w:after="0" w:line="336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25F6" w14:textId="795BF882" w:rsidR="001E583F" w:rsidRPr="001E583F" w:rsidRDefault="001E583F" w:rsidP="001E583F">
            <w:pPr>
              <w:spacing w:after="0" w:line="33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1E583F" w:rsidRPr="001E583F" w14:paraId="2AC013E9" w14:textId="77777777" w:rsidTr="00FC3AAD">
        <w:trPr>
          <w:trHeight w:val="1187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A1D" w14:textId="77777777" w:rsidR="001E583F" w:rsidRPr="001E583F" w:rsidRDefault="001E583F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8" w:name="OLE_LINK46"/>
            <w:bookmarkStart w:id="9" w:name="OLE_LINK47"/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546" w14:textId="77777777" w:rsidR="001E583F" w:rsidRPr="001E583F" w:rsidRDefault="001E583F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2025 год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26FE" w14:textId="77777777" w:rsidR="001E583F" w:rsidRPr="001E583F" w:rsidRDefault="001E583F" w:rsidP="001E5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202</w:t>
            </w: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D2F0" w14:textId="77777777" w:rsidR="001E583F" w:rsidRPr="001E583F" w:rsidRDefault="001E583F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202</w:t>
            </w: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  <w:r w:rsidRPr="001E5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E583F" w:rsidRPr="001E583F" w14:paraId="4CDD4A5F" w14:textId="77777777" w:rsidTr="00FC3AAD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981" w14:textId="77777777" w:rsidR="001E583F" w:rsidRPr="001E583F" w:rsidRDefault="001E583F" w:rsidP="001E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A4C2" w14:textId="2268C136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1 582 758 803,75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777A" w14:textId="27B4DE17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1 514 568 304,39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445B" w14:textId="0B88C107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1 540 726 518,46</w:t>
            </w:r>
          </w:p>
        </w:tc>
      </w:tr>
      <w:tr w:rsidR="001E583F" w:rsidRPr="001E583F" w14:paraId="402FFE20" w14:textId="77777777" w:rsidTr="00FC3AAD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D41" w14:textId="77777777" w:rsidR="001E583F" w:rsidRPr="001E583F" w:rsidRDefault="001E583F" w:rsidP="001E5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RANGE!A4"/>
            <w:r w:rsidRPr="001E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bookmarkEnd w:id="10"/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6248" w14:textId="77777777" w:rsidR="001E583F" w:rsidRPr="001E583F" w:rsidRDefault="001E583F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509" w14:textId="77777777" w:rsidR="001E583F" w:rsidRPr="001E583F" w:rsidRDefault="001E583F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CDEE" w14:textId="77777777" w:rsidR="001E583F" w:rsidRPr="001E583F" w:rsidRDefault="001E583F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583F" w:rsidRPr="001E583F" w14:paraId="5B88E142" w14:textId="77777777" w:rsidTr="00FC3AAD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33A" w14:textId="77777777" w:rsidR="001E583F" w:rsidRPr="001E583F" w:rsidRDefault="001E583F" w:rsidP="001E5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D420" w14:textId="03922B93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854 185 000,00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C856" w14:textId="1C344C88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810 650 000,00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69F" w14:textId="7061F263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832 180 000,00</w:t>
            </w:r>
          </w:p>
        </w:tc>
      </w:tr>
      <w:tr w:rsidR="001E583F" w:rsidRPr="001E583F" w14:paraId="5DAF197C" w14:textId="77777777" w:rsidTr="00FC3AAD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677" w14:textId="77777777" w:rsidR="001E583F" w:rsidRPr="001E583F" w:rsidRDefault="001E583F" w:rsidP="001E5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OLE_LINK31"/>
            <w:bookmarkStart w:id="12" w:name="OLE_LINK32"/>
            <w:r w:rsidRPr="001E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25E1" w14:textId="4EE92990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728 573 803,75</w:t>
            </w:r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E9A1" w14:textId="7DC47471" w:rsidR="001E583F" w:rsidRPr="001E583F" w:rsidRDefault="00983BB0" w:rsidP="001E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703 918 304,39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8482" w14:textId="63B14B6F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708 546 518,46</w:t>
            </w:r>
          </w:p>
        </w:tc>
      </w:tr>
      <w:bookmarkEnd w:id="11"/>
      <w:bookmarkEnd w:id="12"/>
      <w:tr w:rsidR="001E583F" w:rsidRPr="001E583F" w14:paraId="37312027" w14:textId="77777777" w:rsidTr="00FC3AAD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4F9" w14:textId="77777777" w:rsidR="001E583F" w:rsidRPr="001E583F" w:rsidRDefault="001E583F" w:rsidP="001E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FA7" w14:textId="49C7D216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1 642 758 803,75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002C" w14:textId="6AEE1E0D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1 514 568 304,39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9543" w14:textId="455EB3B5" w:rsidR="001E583F" w:rsidRPr="001E583F" w:rsidRDefault="00983BB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1 540 726 518,46</w:t>
            </w:r>
          </w:p>
        </w:tc>
      </w:tr>
      <w:tr w:rsidR="001E583F" w:rsidRPr="001E583F" w14:paraId="4614751B" w14:textId="77777777" w:rsidTr="00FC3AAD">
        <w:trPr>
          <w:trHeight w:val="7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699" w14:textId="77777777" w:rsidR="001E583F" w:rsidRPr="001E583F" w:rsidRDefault="001E583F" w:rsidP="001E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(-)      ПРОФИЦИТ (+)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8ABE" w14:textId="654BE79D" w:rsidR="001E583F" w:rsidRPr="001E583F" w:rsidRDefault="00C90550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-60 000 000,00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68B9" w14:textId="77777777" w:rsidR="001E583F" w:rsidRPr="001E583F" w:rsidRDefault="001E583F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68E8" w14:textId="77777777" w:rsidR="001E583F" w:rsidRPr="001E583F" w:rsidRDefault="001E583F" w:rsidP="001E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bookmarkEnd w:id="6"/>
      <w:bookmarkEnd w:id="7"/>
      <w:bookmarkEnd w:id="8"/>
      <w:bookmarkEnd w:id="9"/>
    </w:tbl>
    <w:p w14:paraId="0DEE14B6" w14:textId="77777777" w:rsidR="001E583F" w:rsidRPr="00CB37A9" w:rsidRDefault="001E583F" w:rsidP="001E5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eastAsia="ru-RU"/>
        </w:rPr>
      </w:pPr>
    </w:p>
    <w:p w14:paraId="0881C0E9" w14:textId="1CA4A40D" w:rsidR="008A42A0" w:rsidRPr="0030487B" w:rsidRDefault="008A42A0" w:rsidP="008A42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bookmarkStart w:id="13" w:name="_Toc432770049"/>
      <w:r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Доходы бюджета </w:t>
      </w:r>
      <w:r w:rsidR="00F45BD8"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Хасанского муниципального </w:t>
      </w:r>
      <w:r w:rsidR="00DB645F"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округа</w:t>
      </w:r>
      <w:r w:rsidR="00F45BD8"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на 20</w:t>
      </w:r>
      <w:r w:rsidR="00A54031"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2</w:t>
      </w:r>
      <w:r w:rsidR="002D0911"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5</w:t>
      </w:r>
      <w:r w:rsidR="00740B40"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bookmarkEnd w:id="13"/>
      <w:r w:rsidR="00740B40"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год</w:t>
      </w:r>
    </w:p>
    <w:p w14:paraId="74D25EB8" w14:textId="77777777" w:rsidR="00033988" w:rsidRPr="0030487B" w:rsidRDefault="00033988" w:rsidP="008A42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45889BE6" w14:textId="452D2625" w:rsidR="008A42A0" w:rsidRPr="0030487B" w:rsidRDefault="008A42A0" w:rsidP="008A42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рассчитан на основании Прогноза социально-экономического развития </w:t>
      </w:r>
      <w:r w:rsidR="00F45BD8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B645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A1DC8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87B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D1DEC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87B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основных направлений бюджетной и налоговой политики </w:t>
      </w:r>
      <w:r w:rsidR="00591C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Хасанского муниципального округа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30FD9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87B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A1DC8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87B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D1DEC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87B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14:paraId="24D1A57E" w14:textId="01D9411A" w:rsidR="008A42A0" w:rsidRPr="0030487B" w:rsidRDefault="008A42A0" w:rsidP="00AE0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предотвращения рисков, связанных с принятием дополнительных, не обеспеченных финансовыми ресурсами, расходных обязательств, в основу расчета доходной части бюджета</w:t>
      </w:r>
      <w:r w:rsidR="00856AB9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 консервативный вариант прогноза социально-экономического развития </w:t>
      </w:r>
      <w:r w:rsidR="00F45BD8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B645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52DBD" w14:textId="516D293D" w:rsidR="00AE089A" w:rsidRPr="0030487B" w:rsidRDefault="000D1318" w:rsidP="001433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на 202</w:t>
      </w:r>
      <w:r w:rsidR="0030487B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формировалась исходя из норм действующего бюджетного и налогового законодательства с учётом соответствующих изменений и дополнений.</w:t>
      </w:r>
    </w:p>
    <w:p w14:paraId="2318935D" w14:textId="0CD9C599" w:rsidR="008A42A0" w:rsidRPr="0030487B" w:rsidRDefault="008A42A0" w:rsidP="008A42A0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14" w:name="_Toc432770050"/>
      <w:r w:rsidRPr="0030487B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lastRenderedPageBreak/>
        <w:t>Особенности</w:t>
      </w:r>
      <w:r w:rsidRPr="0030487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расчетов поступлений платежей в бюджет</w:t>
      </w:r>
      <w:r w:rsidR="00632504" w:rsidRPr="0030487B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Хасанского муниципального </w:t>
      </w:r>
      <w:r w:rsidR="00DB645F" w:rsidRPr="0030487B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округа</w:t>
      </w:r>
      <w:r w:rsidRPr="0030487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по основным доходным источникам на 20</w:t>
      </w:r>
      <w:r w:rsidR="004F0392" w:rsidRPr="0030487B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</w:t>
      </w:r>
      <w:r w:rsidR="0030487B" w:rsidRPr="0030487B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30487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</w:t>
      </w:r>
      <w:bookmarkEnd w:id="14"/>
    </w:p>
    <w:p w14:paraId="00DA1940" w14:textId="77777777" w:rsidR="008A42A0" w:rsidRPr="00512C88" w:rsidRDefault="008A42A0" w:rsidP="008A42A0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15" w:name="_Toc432770051"/>
      <w:r w:rsidRPr="00512C8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Налоговые доходы</w:t>
      </w:r>
      <w:bookmarkEnd w:id="15"/>
    </w:p>
    <w:p w14:paraId="1899CC9E" w14:textId="2A21DA72" w:rsidR="00AE233A" w:rsidRPr="00512C88" w:rsidRDefault="008A42A0" w:rsidP="006A6F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налоговых доходов бюджета </w:t>
      </w:r>
      <w:r w:rsidR="00632504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B645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32504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налоговых и неналоговых доходов оценивается в размере </w:t>
      </w:r>
      <w:r w:rsidR="009F513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4421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421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BF4421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абсолютной величине составляет 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641 985 000,00</w:t>
      </w:r>
      <w:r w:rsidR="005213B6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E6C8A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F513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4B7AED" w14:textId="77777777" w:rsidR="008A42A0" w:rsidRPr="0030487B" w:rsidRDefault="008A42A0" w:rsidP="008A42A0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16" w:name="_Toc432770052"/>
      <w:r w:rsidRPr="0030487B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Налог на доходы физических лиц</w:t>
      </w:r>
      <w:bookmarkEnd w:id="16"/>
    </w:p>
    <w:p w14:paraId="3B443798" w14:textId="4F64AF6A" w:rsidR="006836C9" w:rsidRPr="00512C88" w:rsidRDefault="008A42A0" w:rsidP="0080642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налога на доходы физических лиц учитывались основные параметры прогноза социально-экономического развития </w:t>
      </w:r>
      <w:r w:rsidR="004C2C69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B645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F513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7" w:name="_Hlk149810397"/>
      <w:r w:rsidR="009F513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суммы налога произведен</w:t>
      </w:r>
      <w:r w:rsidR="00E853FD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отчету о налоговой базе и структуре начислений за 202</w:t>
      </w:r>
      <w:r w:rsidR="0030487B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53FD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72730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53FD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 оплаты труда</w:t>
      </w:r>
      <w:r w:rsidR="00372730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</w:t>
      </w:r>
      <w:r w:rsidR="009F513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</w:t>
      </w:r>
      <w:r w:rsidR="00372730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513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372730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513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 w:rsidR="00372730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513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0487B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2730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3F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72730" w:rsidRPr="003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0487B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7273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87B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3442768</w:t>
      </w:r>
      <w:r w:rsidR="0037273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9F513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487B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273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F513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0487B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7273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87B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8427412</w:t>
      </w:r>
      <w:r w:rsidR="0037273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и </w:t>
      </w:r>
      <w:r w:rsidR="009F513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в сумме </w:t>
      </w:r>
      <w:r w:rsidR="0030487B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529 935 000,00</w:t>
      </w:r>
      <w:r w:rsidR="009F513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E440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F513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8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513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513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налоговых доходах бюджета.</w:t>
      </w:r>
    </w:p>
    <w:p w14:paraId="136298FD" w14:textId="77777777" w:rsidR="008A42A0" w:rsidRPr="00512C88" w:rsidRDefault="008A42A0" w:rsidP="008A42A0">
      <w:pPr>
        <w:keepNext/>
        <w:spacing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18" w:name="_Toc432770054"/>
      <w:bookmarkEnd w:id="17"/>
      <w:r w:rsidRPr="00512C8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Акцизы по подакцизным  товарам (продукции), производимым на территории Российской Федерации</w:t>
      </w:r>
      <w:bookmarkEnd w:id="18"/>
    </w:p>
    <w:p w14:paraId="4893CC3F" w14:textId="174725A7" w:rsidR="003C71FC" w:rsidRPr="00512C88" w:rsidRDefault="003C71FC" w:rsidP="00D01798">
      <w:pPr>
        <w:autoSpaceDE w:val="0"/>
        <w:autoSpaceDN w:val="0"/>
        <w:adjustRightInd w:val="0"/>
        <w:spacing w:after="0" w:line="38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поступлений д</w:t>
      </w:r>
      <w:r w:rsidR="008A42A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A42A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акцизов на нефтепродукты (дизельное топливо, масла для дизельных и (или) карбюраторных (инжекторных) двигателей, бензин автомобильный и прямогонный)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прогнозируются в сумме 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23 900 000,00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E440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F586A" w14:textId="36ABC4C9" w:rsidR="00EC5A61" w:rsidRPr="00512C88" w:rsidRDefault="00502B66" w:rsidP="00D01798">
      <w:pPr>
        <w:autoSpaceDE w:val="0"/>
        <w:autoSpaceDN w:val="0"/>
        <w:adjustRightInd w:val="0"/>
        <w:spacing w:after="0" w:line="38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производился исходя из установленного </w:t>
      </w:r>
      <w:r w:rsidR="00EC5A61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краевым бюджетом 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C71F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71F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1F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отчислений в бюджет Хасанского муниципального </w:t>
      </w:r>
      <w:r w:rsidR="006738E5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C71F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акцизов на нефтепродукты</w:t>
      </w:r>
      <w:r w:rsidR="00B94DBE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645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94DBE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645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71F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71F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размере 0,</w:t>
      </w:r>
      <w:r w:rsidR="006738E5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1D4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</w:t>
      </w:r>
      <w:r w:rsidR="00D0179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зачислению в консолидированный бюджет Приморского края, </w:t>
      </w:r>
      <w:r w:rsidR="008A42A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распределяемые через Межрегиональное операционное управл</w:t>
      </w:r>
      <w:r w:rsidR="00EC5A61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Федерального казначейства.</w:t>
      </w:r>
    </w:p>
    <w:p w14:paraId="5919B681" w14:textId="63D3F7E7" w:rsidR="00AE233A" w:rsidRPr="00512C88" w:rsidRDefault="00D01798" w:rsidP="001433FC">
      <w:pPr>
        <w:autoSpaceDE w:val="0"/>
        <w:autoSpaceDN w:val="0"/>
        <w:adjustRightInd w:val="0"/>
        <w:spacing w:after="0" w:line="38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42A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сумма акцизов составляет </w:t>
      </w:r>
      <w:r w:rsidR="0077353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42A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6A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A42A0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налоговых доходов.</w:t>
      </w:r>
      <w:r w:rsidR="00E40A61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7B5312" w14:textId="77777777" w:rsidR="008A42A0" w:rsidRPr="00512C88" w:rsidRDefault="008A42A0" w:rsidP="008A42A0">
      <w:pPr>
        <w:keepNext/>
        <w:spacing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19" w:name="_Toc432770055"/>
      <w:r w:rsidRPr="00512C8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lastRenderedPageBreak/>
        <w:t>Налог</w:t>
      </w:r>
      <w:r w:rsidR="00146F5C" w:rsidRPr="00512C8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и на совокупный доход</w:t>
      </w:r>
      <w:bookmarkEnd w:id="19"/>
    </w:p>
    <w:p w14:paraId="782EBC11" w14:textId="76BB92E3" w:rsidR="008A42A0" w:rsidRPr="00512C88" w:rsidRDefault="008A42A0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D0179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совокупный доход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46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A6F42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3346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 в сумме</w:t>
      </w:r>
      <w:r w:rsidR="0001383A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17 450 000,00</w:t>
      </w:r>
      <w:r w:rsidR="0001383A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F5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E440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46F5C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084"/>
      </w:tblGrid>
      <w:tr w:rsidR="00146F5C" w:rsidRPr="00512C88" w14:paraId="0EC79BC3" w14:textId="77777777" w:rsidTr="00EE4408">
        <w:tc>
          <w:tcPr>
            <w:tcW w:w="5953" w:type="dxa"/>
          </w:tcPr>
          <w:p w14:paraId="33F1D2E9" w14:textId="77777777" w:rsidR="00146F5C" w:rsidRPr="00512C88" w:rsidRDefault="00146F5C" w:rsidP="006E12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E127F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упрощенная система налогообложения</w:t>
            </w:r>
          </w:p>
        </w:tc>
        <w:tc>
          <w:tcPr>
            <w:tcW w:w="3084" w:type="dxa"/>
          </w:tcPr>
          <w:p w14:paraId="5F34FC80" w14:textId="1935B89C" w:rsidR="00146F5C" w:rsidRPr="00512C88" w:rsidRDefault="007F0EF7" w:rsidP="003F27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5C6B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 w:rsidR="00512C88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65C6B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  <w:r w:rsidR="00146F5C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EE4408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  <w:r w:rsidR="00146F5C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6F5C" w:rsidRPr="00512C88" w14:paraId="2A2F1D60" w14:textId="77777777" w:rsidTr="00EE4408">
        <w:tc>
          <w:tcPr>
            <w:tcW w:w="5953" w:type="dxa"/>
          </w:tcPr>
          <w:p w14:paraId="1AAF327A" w14:textId="77777777" w:rsidR="00146F5C" w:rsidRPr="00512C88" w:rsidRDefault="00146F5C" w:rsidP="008A42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единый сельскохозяйственный налог</w:t>
            </w:r>
          </w:p>
        </w:tc>
        <w:tc>
          <w:tcPr>
            <w:tcW w:w="3084" w:type="dxa"/>
          </w:tcPr>
          <w:p w14:paraId="4E30335C" w14:textId="212DE267" w:rsidR="00146F5C" w:rsidRPr="00512C88" w:rsidRDefault="00146F5C" w:rsidP="006E12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2C88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1 050 000,00</w:t>
            </w: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EE4408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6F5C" w:rsidRPr="00512C88" w14:paraId="48A8F0CD" w14:textId="77777777" w:rsidTr="00EE4408">
        <w:tc>
          <w:tcPr>
            <w:tcW w:w="5953" w:type="dxa"/>
          </w:tcPr>
          <w:p w14:paraId="6C86B441" w14:textId="77777777" w:rsidR="00146F5C" w:rsidRPr="00512C88" w:rsidRDefault="00146F5C" w:rsidP="00146F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3084" w:type="dxa"/>
          </w:tcPr>
          <w:p w14:paraId="06BE0D4A" w14:textId="77777777" w:rsidR="00146F5C" w:rsidRPr="00512C88" w:rsidRDefault="00146F5C" w:rsidP="00146F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10841C" w14:textId="242A9E6D" w:rsidR="00146F5C" w:rsidRPr="00512C88" w:rsidRDefault="00146F5C" w:rsidP="006E12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2C88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</w:t>
            </w:r>
            <w:r w:rsidR="002C7A03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00 000,00</w:t>
            </w: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EE4408"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  <w:r w:rsidRPr="00512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B39FD16" w14:textId="2A98DAA0" w:rsidR="00765C6B" w:rsidRPr="00512C88" w:rsidRDefault="008A42A0" w:rsidP="00765C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расчета заложены отчетные данные налоговых органов о налоговой базе и структуре начислений за 20</w:t>
      </w:r>
      <w:r w:rsidR="00DF6B89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ожидаемой оценки размера налога в 20</w:t>
      </w:r>
      <w:r w:rsidR="006E127F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r w:rsidR="00765C6B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прогнозировании объема поступления суммы налога учтен индекс потребительских цен на 2024 год в размере 104,0 процента.</w:t>
      </w:r>
    </w:p>
    <w:p w14:paraId="0912621D" w14:textId="5AE8DF4E" w:rsidR="003017A2" w:rsidRPr="00512C88" w:rsidRDefault="003017A2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единому сельскохозяйственному налогу производился </w:t>
      </w:r>
      <w:bookmarkStart w:id="20" w:name="_Hlk117859292"/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о налоговой базе и структуре начислений за 202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20"/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61DC7" w14:textId="7F49DFD6" w:rsidR="001B3346" w:rsidRPr="00512C88" w:rsidRDefault="001B3346" w:rsidP="001B334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налога, взимаемого в связи с применением патентной системы налогообложения, </w:t>
      </w:r>
      <w:r w:rsidR="00A04846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D6B1E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количества выданных патентов</w:t>
      </w:r>
      <w:r w:rsidR="00D4535E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846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среднегодового индекса потребительских цен на 20</w:t>
      </w:r>
      <w:r w:rsidR="001D0AC9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D694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C88"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377D40C3" w14:textId="2926550B" w:rsidR="00BC7D52" w:rsidRPr="00512C88" w:rsidRDefault="00F651B9" w:rsidP="00BC7D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имущество физических лиц</w:t>
      </w:r>
      <w:r w:rsidR="00BC7D52" w:rsidRPr="0051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земельный налог</w:t>
      </w:r>
    </w:p>
    <w:p w14:paraId="4109F135" w14:textId="06235A50" w:rsidR="00BC7D52" w:rsidRPr="00164066" w:rsidRDefault="00F651B9" w:rsidP="00BC7D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на 202</w:t>
      </w:r>
      <w:r w:rsidR="00512C88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512C88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15 000 000,00</w:t>
      </w: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E4408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C1AF0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AF0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1AF0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сумме налоговых доходов).</w:t>
      </w: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52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на 202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7D52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40 700 000,00</w:t>
      </w:r>
      <w:r w:rsidR="00BC7D52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E4408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C1AF0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1AF0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1AF0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сумме налоговых доходов)</w:t>
      </w:r>
      <w:r w:rsidR="00BC7D52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организаций 23 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C7D52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0 000,00 руб</w:t>
      </w:r>
      <w:r w:rsidR="00EE4408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C7D52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физических лиц 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17 000 000</w:t>
      </w:r>
      <w:r w:rsidR="00BC7D52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</w:t>
      </w:r>
      <w:r w:rsidR="00EE4408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C7D52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1E903F03" w14:textId="2C2B53CD" w:rsidR="00F651B9" w:rsidRPr="00F651B9" w:rsidRDefault="00BC7D52" w:rsidP="007C1A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производился на основании отчетных данных налоговых органов о налоговой базе и структуре начислений за 202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C1AF0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51B9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налогам и сборам, пеням и налоговым санкциям</w:t>
      </w:r>
      <w:r w:rsidR="005113CD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E2DB21" w14:textId="77777777" w:rsidR="008A42A0" w:rsidRPr="00CF383F" w:rsidRDefault="008A42A0" w:rsidP="008A42A0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21" w:name="_Toc432770060"/>
      <w:r w:rsidRPr="00CF383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lastRenderedPageBreak/>
        <w:t>Государственная пошлина</w:t>
      </w:r>
      <w:bookmarkEnd w:id="21"/>
    </w:p>
    <w:p w14:paraId="00F845CD" w14:textId="6FC62213" w:rsidR="00164066" w:rsidRDefault="008A42A0" w:rsidP="006A6FD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на 20</w:t>
      </w:r>
      <w:r w:rsidR="005A2EB4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</w:t>
      </w:r>
      <w:r w:rsidR="00F82020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ровалась исходя из отчета </w:t>
      </w:r>
      <w:r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поступлений 20</w:t>
      </w:r>
      <w:r w:rsidR="00F139A0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bookmarkStart w:id="22" w:name="_Hlk178857936"/>
      <w:r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A76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ланируемая сумма дохода </w:t>
      </w:r>
      <w:r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</w:t>
      </w:r>
      <w:r w:rsidR="00ED0B41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F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20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F0DBA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535E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535E"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</w:t>
      </w:r>
      <w:r w:rsidRPr="00CF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0C7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2"/>
    </w:p>
    <w:p w14:paraId="7356B7DB" w14:textId="4CC81218" w:rsidR="00164066" w:rsidRPr="005E0E49" w:rsidRDefault="00164066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Туристический налог</w:t>
      </w:r>
    </w:p>
    <w:p w14:paraId="488BC7B5" w14:textId="66592DCF" w:rsidR="005E0E49" w:rsidRPr="001433FC" w:rsidRDefault="005E0E49" w:rsidP="001433FC">
      <w:pPr>
        <w:keepNext/>
        <w:spacing w:after="0" w:line="372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23" w:name="_Toc432770061"/>
      <w:r w:rsidRPr="005E0E4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Туристический налог </w:t>
      </w:r>
      <w:r w:rsid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рассчитывался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исходя из </w:t>
      </w:r>
      <w:r w:rsid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="0030450F" w:rsidRP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>тоимост</w:t>
      </w:r>
      <w:r w:rsid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="0030450F" w:rsidRP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услуги по предоставлению мест для временного проживания</w:t>
      </w:r>
      <w:r w:rsid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средствах размещения </w:t>
      </w:r>
      <w:r w:rsidR="0030450F" w:rsidRP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>включенных в реестр классифицированных средств размещения</w:t>
      </w:r>
      <w:r w:rsid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30450F" w:rsidRP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Планируемая сумма дохода в бюджет округа составляет </w:t>
      </w:r>
      <w:r w:rsid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>10 000 000,00</w:t>
      </w:r>
      <w:r w:rsidR="0030450F" w:rsidRPr="0030450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рублей.</w:t>
      </w:r>
    </w:p>
    <w:p w14:paraId="2CAB4810" w14:textId="77777777" w:rsidR="008A42A0" w:rsidRPr="00164066" w:rsidRDefault="008A42A0" w:rsidP="008A42A0">
      <w:pPr>
        <w:keepNext/>
        <w:spacing w:after="0" w:line="372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6406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Неналоговые доходы бюджета</w:t>
      </w:r>
      <w:bookmarkEnd w:id="23"/>
      <w:r w:rsidR="00127DE1" w:rsidRPr="0016406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района</w:t>
      </w:r>
    </w:p>
    <w:p w14:paraId="41F84E2D" w14:textId="6AFF1BFE" w:rsidR="008A42A0" w:rsidRPr="00164066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неналоговых доходов, предусмотренных в проекте доходной части бюджета на 20</w:t>
      </w:r>
      <w:r w:rsidR="000D6749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оценивается в общей сумме</w:t>
      </w:r>
      <w:r w:rsidR="000C755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212 200 000,00</w:t>
      </w:r>
      <w:r w:rsidR="000C755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E4408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0C755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C755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066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6A"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суммы налоговых и неналоговых доходов.</w:t>
      </w:r>
    </w:p>
    <w:p w14:paraId="6DDBEF4F" w14:textId="77777777" w:rsidR="008A42A0" w:rsidRPr="00164066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поступления указанных доходов формируются за счет:</w:t>
      </w:r>
    </w:p>
    <w:p w14:paraId="2978972C" w14:textId="30932212" w:rsidR="008A42A0" w:rsidRPr="00787E96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Доходов от использования имущества, находящегося в государственной и муниципальной собственности,</w:t>
      </w:r>
      <w:r w:rsidRPr="00787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прогнозируются в сумме </w:t>
      </w:r>
      <w:r w:rsidR="00787E9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134 800 000,00</w:t>
      </w:r>
      <w:r w:rsidR="00ED0B41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D0B41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588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от арендной платы за земельные участки – </w:t>
      </w:r>
      <w:r w:rsidR="00787E9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130 000 000,00</w:t>
      </w:r>
      <w:r w:rsidR="003A4588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C57D1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88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аренды имущества –</w:t>
      </w:r>
      <w:r w:rsidR="00FA21D3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E9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755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 500 000,00</w:t>
      </w:r>
      <w:r w:rsidR="003A4588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3A4588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41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0C755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7E9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755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D23F6A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неналоговых доходов бюджета. </w:t>
      </w:r>
      <w:r w:rsidR="004904CA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99F574" w14:textId="4AECDBFE" w:rsidR="00D37655" w:rsidRPr="002D0911" w:rsidRDefault="008A42A0" w:rsidP="001433FC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Расчет</w:t>
      </w:r>
      <w:r w:rsidRPr="00787E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1E26FD" w:rsidRPr="0078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доходов от использования </w:t>
      </w:r>
      <w:r w:rsidR="00ED0B41" w:rsidRPr="00787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787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ного имущества</w:t>
      </w:r>
      <w:r w:rsidR="001E26FD" w:rsidRPr="00787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</w:t>
      </w:r>
      <w:r w:rsidR="000C755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данных, предоставленных</w:t>
      </w:r>
      <w:r w:rsidR="001E26FD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C755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1E26FD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7556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</w:t>
      </w:r>
      <w:r w:rsidR="001E26FD"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6A1C4F" w14:textId="77777777" w:rsidR="00ED0B41" w:rsidRPr="002D0911" w:rsidRDefault="008A42A0" w:rsidP="00ED0B41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2D0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D0B41" w:rsidRPr="002D091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Платеж</w:t>
      </w:r>
      <w:r w:rsidR="00ED0B41" w:rsidRPr="002D091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ей при</w:t>
      </w:r>
      <w:r w:rsidR="00ED0B41" w:rsidRPr="002D091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пользовани</w:t>
      </w:r>
      <w:r w:rsidR="00ED0B41" w:rsidRPr="002D0911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и</w:t>
      </w:r>
      <w:r w:rsidR="00ED0B41" w:rsidRPr="002D091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природными ресурсами</w:t>
      </w:r>
    </w:p>
    <w:p w14:paraId="6ACCF33D" w14:textId="49BC54CB" w:rsidR="00622093" w:rsidRPr="002D0911" w:rsidRDefault="00BD0698" w:rsidP="00ED0B41">
      <w:pPr>
        <w:spacing w:after="0" w:line="38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платежей при пользовании природными ресурсами в доходах бюджета округа на 202</w:t>
      </w:r>
      <w:r w:rsidR="002D091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предусматривается в сумме </w:t>
      </w:r>
      <w:r w:rsidR="002D091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2 700 000,00</w:t>
      </w:r>
      <w:r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рублей., из них </w:t>
      </w:r>
      <w:bookmarkStart w:id="24" w:name="_Hlk149814103"/>
      <w:r w:rsidR="00ED0B4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0B4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негативное воздействие на окружающую среду</w:t>
      </w:r>
      <w:r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53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2D091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7053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</w:t>
      </w:r>
      <w:r w:rsidR="00622093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478A4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плата за пользование лесов </w:t>
      </w:r>
      <w:r w:rsidR="002D091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1 000 000,00</w:t>
      </w:r>
      <w:r w:rsidR="00D478A4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bookmarkEnd w:id="24"/>
    <w:p w14:paraId="31D2ABEA" w14:textId="0AA34A8B" w:rsidR="005C475B" w:rsidRPr="002D0911" w:rsidRDefault="00DE203C" w:rsidP="005C475B">
      <w:pPr>
        <w:spacing w:after="0" w:line="38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 платы за негативное воздействие на окружающую среду осуществлен с учетом ставок платы, утвержденных Постановлениями Правительства РФ</w:t>
      </w:r>
      <w:r w:rsidR="00E1539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EE4408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1539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75B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изменений, касающихся порядка и сроков внесения платы, без применения стимулирующих коэффициентов.</w:t>
      </w:r>
    </w:p>
    <w:p w14:paraId="605CA86E" w14:textId="1313AA5B" w:rsidR="00D235C3" w:rsidRPr="002D0911" w:rsidRDefault="008A42A0" w:rsidP="006A6FD8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Доходов от оказания платных услуг и компенсации затрат государства </w:t>
      </w:r>
      <w:r w:rsidR="00D235C3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5664D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91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83F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2D0911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5964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83F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5C3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77980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прогнозируются в сумме </w:t>
      </w:r>
      <w:r w:rsidR="00DE203C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800 000,00</w:t>
      </w:r>
      <w:r w:rsidR="00177980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80A8C" w:rsidRPr="002D0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644E29" w14:textId="7BC081E0" w:rsidR="0043073A" w:rsidRPr="001433FC" w:rsidRDefault="008A42A0" w:rsidP="001433FC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4. Доходов от продажи материальных и нематериальных активов, </w:t>
      </w:r>
      <w:r w:rsidRPr="005E0E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сумма которых</w:t>
      </w:r>
      <w:r w:rsidRPr="005E0E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</w:t>
      </w:r>
      <w:r w:rsidR="006C449C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A21D3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E96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449C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87E96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70 900 000,00</w:t>
      </w:r>
      <w:r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C449C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доходов учтены доходы от продажи </w:t>
      </w:r>
      <w:r w:rsidR="00401688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DE203C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E96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65 000 000,00</w:t>
      </w:r>
      <w:r w:rsidR="00402D45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3C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03908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E0E49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203C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имущества – </w:t>
      </w:r>
      <w:r w:rsidR="006E7053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5 000 000,00</w:t>
      </w:r>
      <w:r w:rsidR="00DE203C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E0E49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плата за увеличение площади земельных участков.</w:t>
      </w:r>
    </w:p>
    <w:p w14:paraId="06174800" w14:textId="33FD15AC" w:rsidR="008A42A0" w:rsidRPr="005E0E49" w:rsidRDefault="00AF4678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A42A0" w:rsidRPr="005E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Штраф</w:t>
      </w:r>
      <w:r w:rsidR="00680BFF" w:rsidRPr="005E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8A42A0" w:rsidRPr="005E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санкци</w:t>
      </w:r>
      <w:r w:rsidR="00680BFF" w:rsidRPr="005E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A42A0" w:rsidRPr="005E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возмещения ущерба </w:t>
      </w:r>
    </w:p>
    <w:p w14:paraId="01368F13" w14:textId="104204DA" w:rsidR="002D0BAE" w:rsidRPr="001433FC" w:rsidRDefault="008A42A0" w:rsidP="001433F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80BFF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2D0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83F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BFF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платежи </w:t>
      </w:r>
      <w:r w:rsidR="00102DA2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штрафных санкций </w:t>
      </w:r>
      <w:r w:rsidR="00680BFF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="007A15BD" w:rsidRPr="005E0E4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в сумме</w:t>
      </w:r>
      <w:r w:rsidR="007A15BD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D45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2D45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00 000,00 </w:t>
      </w:r>
      <w:r w:rsidR="007A15BD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03908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02D45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BFF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07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рассчитывались исходя из ожидаемых поступлений на </w:t>
      </w:r>
      <w:r w:rsidR="00402D45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840507" w:rsidRPr="002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bookmarkStart w:id="25" w:name="_Toc432770062"/>
    </w:p>
    <w:p w14:paraId="251B80CE" w14:textId="5151D126" w:rsidR="008A42A0" w:rsidRPr="00BF2EBF" w:rsidRDefault="008A42A0" w:rsidP="008A42A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F2E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Б</w:t>
      </w:r>
      <w:r w:rsidR="00EE4408" w:rsidRPr="00BF2E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езвозмездные </w:t>
      </w:r>
      <w:r w:rsidRPr="00BF2EB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поступления</w:t>
      </w:r>
      <w:bookmarkEnd w:id="25"/>
    </w:p>
    <w:p w14:paraId="630F1475" w14:textId="7BF1BCCF" w:rsidR="008A42A0" w:rsidRPr="00BF2EBF" w:rsidRDefault="008A42A0" w:rsidP="008A42A0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Основываясь </w:t>
      </w:r>
      <w:r w:rsidR="003A4588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 </w:t>
      </w:r>
      <w:r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проекте Закона</w:t>
      </w:r>
      <w:r w:rsidR="008E1346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Приморского края</w:t>
      </w:r>
      <w:r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"О </w:t>
      </w:r>
      <w:r w:rsidR="008E1346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краевом</w:t>
      </w:r>
      <w:r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бюджете на 20</w:t>
      </w:r>
      <w:r w:rsidR="004F0392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2</w:t>
      </w:r>
      <w:r w:rsidR="00BF2EBF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</w:t>
      </w:r>
      <w:r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год</w:t>
      </w:r>
      <w:r w:rsidR="008F46C6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2D0BAE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2</w:t>
      </w:r>
      <w:r w:rsidR="00BF2EBF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6</w:t>
      </w:r>
      <w:r w:rsidR="008F46C6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и 20</w:t>
      </w:r>
      <w:r w:rsidR="00D971F6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2</w:t>
      </w:r>
      <w:r w:rsidR="00BF2EBF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7</w:t>
      </w:r>
      <w:r w:rsidR="008F46C6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годов</w:t>
      </w:r>
      <w:r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"</w:t>
      </w:r>
      <w:r w:rsidR="009E6348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общий объем безвозмездных поступлений бюджета Хасанского муниципального округа на 202</w:t>
      </w:r>
      <w:r w:rsidR="00BF2EBF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</w:t>
      </w:r>
      <w:r w:rsidR="009E6348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год оценивается в сумме </w:t>
      </w:r>
      <w:r w:rsidR="00BF2EBF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728 573 803,75</w:t>
      </w:r>
      <w:r w:rsidR="009E6348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рублей, </w:t>
      </w:r>
      <w:r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 том числе</w:t>
      </w:r>
      <w:r w:rsidR="00402D45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дотаций – </w:t>
      </w:r>
      <w:r w:rsidR="00BF2EBF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47 824 000,00</w:t>
      </w:r>
      <w:r w:rsidR="00402D45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руб</w:t>
      </w:r>
      <w:r w:rsidR="00903908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</w:t>
      </w:r>
      <w:r w:rsidR="00402D45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,</w:t>
      </w:r>
      <w:r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DB34FA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субсидий – </w:t>
      </w:r>
      <w:r w:rsidR="00BF2EBF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85 172 796,03</w:t>
      </w:r>
      <w:r w:rsidR="001A4C78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DB34FA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руб</w:t>
      </w:r>
      <w:r w:rsidR="00903908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</w:t>
      </w:r>
      <w:r w:rsidR="00DB34FA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,</w:t>
      </w:r>
      <w:r w:rsidR="004A43FD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субвенций – </w:t>
      </w:r>
      <w:r w:rsidR="00BF2EBF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563 042 058,12</w:t>
      </w:r>
      <w:r w:rsidR="00402D45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4A43FD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руб</w:t>
      </w:r>
      <w:r w:rsidR="00903908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</w:t>
      </w:r>
      <w:r w:rsidR="00840507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, иных межбюджетных трансфертов – </w:t>
      </w:r>
      <w:r w:rsidR="00BF2EBF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32 534 949,60</w:t>
      </w:r>
      <w:r w:rsidR="00840507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руб</w:t>
      </w:r>
      <w:r w:rsidR="00903908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</w:t>
      </w:r>
      <w:r w:rsidR="00840507" w:rsidRPr="00BF2EBF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14:paraId="5490B07F" w14:textId="2AE583A6" w:rsidR="008A42A0" w:rsidRPr="00BF2EBF" w:rsidRDefault="008A42A0" w:rsidP="008A4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отметить, что объем и виды перечислений из </w:t>
      </w:r>
      <w:r w:rsidR="008E1346"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краевого</w:t>
      </w:r>
      <w:r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будут уточняться в процессе рассмотрения </w:t>
      </w:r>
      <w:r w:rsidRPr="00BF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8E1346" w:rsidRPr="00BF2E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BF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на 20</w:t>
      </w:r>
      <w:r w:rsidR="004F0392" w:rsidRPr="00BF2E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2EBF" w:rsidRPr="00BF2E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также в ходе</w:t>
      </w:r>
      <w:r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бюджета </w:t>
      </w:r>
      <w:r w:rsidR="004A43FD"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4F0392"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F2EBF"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4A43FD"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F2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6997168" w14:textId="263B21DB" w:rsidR="00BE14C5" w:rsidRDefault="008A42A0" w:rsidP="008A42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Доходы бюджета Хасанского муниципального </w:t>
      </w:r>
      <w:r w:rsidR="0028241F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округа</w:t>
      </w: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</w:t>
      </w:r>
      <w:r w:rsidR="002C2087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5E0E4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сформирован</w:t>
      </w:r>
      <w:r w:rsidR="00F45BD8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 в </w:t>
      </w: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соответствии с </w:t>
      </w:r>
      <w:r w:rsidRPr="005E0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Минфина России </w:t>
      </w: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422D2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5E0E4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422D2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.06.</w:t>
      </w: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5A4F05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5E0E4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№ </w:t>
      </w:r>
      <w:r w:rsidR="00422D2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5E0E4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 "О</w:t>
      </w:r>
      <w:r w:rsidR="005A4F05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 утверждении </w:t>
      </w:r>
      <w:r w:rsidR="009B54B3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кодов </w:t>
      </w:r>
      <w:r w:rsidR="005A4F05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(перечней кодов) </w:t>
      </w: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бюджетной </w:t>
      </w:r>
      <w:r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классификации Российской Федерации</w:t>
      </w:r>
      <w:r w:rsidR="005A4F05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</w:t>
      </w:r>
      <w:r w:rsidR="005E0E4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5A4F05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(на 202</w:t>
      </w:r>
      <w:r w:rsidR="005E0E4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5A4F05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5E0E4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5A4F05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5E0E49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5A4F05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годов)</w:t>
      </w:r>
      <w:r w:rsidR="009B54B3" w:rsidRPr="005E0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8F46C6" w:rsidRPr="005E0E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E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2CFE3BC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6" w:name="_Toc463275974"/>
      <w:r w:rsidRPr="005A32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Программная структура расходов бюджета </w:t>
      </w:r>
      <w:bookmarkStart w:id="27" w:name="_Toc400458177"/>
      <w:r w:rsidRPr="005A32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округа на 2025 год</w:t>
      </w:r>
      <w:r w:rsidRPr="005A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2026 и 2027 годов</w:t>
      </w:r>
      <w:bookmarkEnd w:id="26"/>
      <w:bookmarkEnd w:id="27"/>
    </w:p>
    <w:p w14:paraId="26B9FDEE" w14:textId="77777777" w:rsidR="005A328D" w:rsidRPr="005A328D" w:rsidRDefault="005A328D" w:rsidP="006A6FD8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округа на 2025 год и </w:t>
      </w:r>
      <w:bookmarkStart w:id="28" w:name="OLE_LINK12"/>
      <w:bookmarkStart w:id="29" w:name="OLE_LINK17"/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2026 и </w:t>
      </w: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2027 годов </w:t>
      </w:r>
      <w:bookmarkEnd w:id="28"/>
      <w:bookmarkEnd w:id="29"/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в программной структуре расходов на основе 15 муниципальных программ Хасанского муниципального округа (далее – муниципальные программы),</w:t>
      </w:r>
      <w:r w:rsidRPr="005A32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утвержденных администрацией Хасанского муниципального округа и реализуемых в 2025 году и плановом периоде 2026 и 2027 годов.</w:t>
      </w:r>
    </w:p>
    <w:p w14:paraId="484F6A4D" w14:textId="77777777" w:rsidR="005A328D" w:rsidRPr="005A328D" w:rsidRDefault="005A328D" w:rsidP="006A6FD8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на реализацию муниципальных программ на 2025 год и плановый период 2026 и 2027 годов осуществлено структурными подразделениями с учетом результатов их реализации в текущем финансовом году, а также в тесной увязке с целевыми индикаторами и показателями, характеризующими достижение поставленных целей указанных муниципальных программ.</w:t>
      </w:r>
    </w:p>
    <w:p w14:paraId="29ADF9D2" w14:textId="77777777" w:rsidR="005A328D" w:rsidRPr="005A328D" w:rsidRDefault="005A328D" w:rsidP="006A6FD8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доля «программных» расходов бюджета округа, составляет 76,80 процента от общего объема расходов бюджета округа.</w:t>
      </w:r>
    </w:p>
    <w:p w14:paraId="1255ABB5" w14:textId="77777777" w:rsidR="005A328D" w:rsidRPr="005A328D" w:rsidRDefault="005A328D" w:rsidP="006A6FD8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</w:t>
      </w: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бюджета округа на 2025 год составил </w:t>
      </w: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1 642 758 803,75 </w:t>
      </w:r>
      <w:r w:rsidRPr="005A328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рубля.</w:t>
      </w:r>
    </w:p>
    <w:p w14:paraId="7BA8FDFD" w14:textId="77777777" w:rsidR="005A328D" w:rsidRPr="005A328D" w:rsidRDefault="005A328D" w:rsidP="006A6FD8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исполнение публичных нормативных обязательств в проекте на 2025 год составляет 29 733 693,08 рубля.</w:t>
      </w:r>
    </w:p>
    <w:p w14:paraId="1D24DECE" w14:textId="77777777" w:rsidR="005A328D" w:rsidRPr="005A328D" w:rsidRDefault="005A328D" w:rsidP="006A6FD8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фонд запланирован с соблюдением требований Бюджетного кодекса Российской Федерации в объеме 71 756 020,02 рублей.</w:t>
      </w:r>
    </w:p>
    <w:p w14:paraId="2A843D1C" w14:textId="77777777" w:rsidR="005A328D" w:rsidRPr="005A328D" w:rsidRDefault="005A328D" w:rsidP="006A6FD8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предыдущие годы, самым значимым направлением, с точки зрения объемов планируемых финансовых ресурсов, остается социальная сфера.</w:t>
      </w:r>
    </w:p>
    <w:p w14:paraId="2E291E75" w14:textId="77777777" w:rsidR="005A328D" w:rsidRPr="005A328D" w:rsidRDefault="005A328D" w:rsidP="006A6FD8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бюджете округа на 2025-2027 годы запланированы первоочередные расходы (оплата труда органов местного самоуправления и муниципальных учреждений; взносы по обязательному социальному страхованию на выплаты денежного содержания и иные выплаты работникам; коммунальные услуги; публичные нормативные обязательства).</w:t>
      </w:r>
    </w:p>
    <w:p w14:paraId="7A824CAF" w14:textId="77777777" w:rsidR="005A328D" w:rsidRPr="005A328D" w:rsidRDefault="005A328D" w:rsidP="006A6FD8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расходах бюджета округа в 2025 – 2027 годах в разрезе муниципальных программ и непрограммных направлений представлена в таблице:</w:t>
      </w:r>
    </w:p>
    <w:p w14:paraId="73C4E223" w14:textId="77777777" w:rsidR="005A328D" w:rsidRPr="005A328D" w:rsidRDefault="005A328D" w:rsidP="005A32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14:paraId="63244FA0" w14:textId="77777777" w:rsidR="005A328D" w:rsidRPr="005A328D" w:rsidRDefault="005A328D" w:rsidP="005A328D">
      <w:pPr>
        <w:spacing w:after="0" w:line="24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8"/>
        <w:gridCol w:w="1734"/>
        <w:gridCol w:w="1736"/>
        <w:gridCol w:w="1734"/>
        <w:gridCol w:w="1729"/>
      </w:tblGrid>
      <w:tr w:rsidR="005A328D" w:rsidRPr="005A328D" w14:paraId="45D10265" w14:textId="77777777" w:rsidTr="00FC3AAD">
        <w:trPr>
          <w:trHeight w:val="959"/>
          <w:tblHeader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F9129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071D1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год</w:t>
            </w:r>
          </w:p>
          <w:p w14:paraId="4E5B20F0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ред. 115-НПА от 26.07.2024)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8FF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год</w:t>
            </w:r>
          </w:p>
          <w:p w14:paraId="6A9365D1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(проект)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F232" w14:textId="77777777" w:rsidR="005A328D" w:rsidRPr="005A328D" w:rsidRDefault="005A328D" w:rsidP="005A328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 год</w:t>
            </w:r>
          </w:p>
          <w:p w14:paraId="661937E3" w14:textId="77777777" w:rsidR="005A328D" w:rsidRPr="005A328D" w:rsidRDefault="005A328D" w:rsidP="005A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(проект)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37E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 год</w:t>
            </w:r>
          </w:p>
          <w:p w14:paraId="4201456B" w14:textId="77777777" w:rsidR="005A328D" w:rsidRPr="005A328D" w:rsidRDefault="005A328D" w:rsidP="005A3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(проект)</w:t>
            </w:r>
          </w:p>
        </w:tc>
      </w:tr>
      <w:tr w:rsidR="005A328D" w:rsidRPr="005A328D" w14:paraId="27FC237F" w14:textId="77777777" w:rsidTr="00FC3AAD">
        <w:trPr>
          <w:trHeight w:val="959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E55C570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45758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814 634 044,44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95F8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909 366 116,02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447B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919 281 653,51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E00D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973 422 609,08</w:t>
            </w:r>
          </w:p>
        </w:tc>
      </w:tr>
      <w:tr w:rsidR="005A328D" w:rsidRPr="005A328D" w14:paraId="31A98FB2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0EEA91A3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1CD2A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90 230 861,03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B1E2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110 659 941,67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D49C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161 972 535,76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56A4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123 769 382,03</w:t>
            </w:r>
          </w:p>
        </w:tc>
      </w:tr>
      <w:tr w:rsidR="005A328D" w:rsidRPr="005A328D" w14:paraId="4F44FC8C" w14:textId="77777777" w:rsidTr="00FC3AAD">
        <w:trPr>
          <w:trHeight w:val="392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50FA6965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массовой физической культуры и спорта на территории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A1757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4 793 588,63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41AA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3 976 298,03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0787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2 872 256,32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87AD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2 872 503,63</w:t>
            </w:r>
          </w:p>
        </w:tc>
      </w:tr>
      <w:tr w:rsidR="005A328D" w:rsidRPr="005A328D" w14:paraId="4F1E1DB0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249954B6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39965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2 230 200,00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1EA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1 852 000,00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D6A7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1 652 000,00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AACB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1 715 000,00</w:t>
            </w:r>
          </w:p>
        </w:tc>
      </w:tr>
      <w:tr w:rsidR="005A328D" w:rsidRPr="005A328D" w14:paraId="19C8D334" w14:textId="77777777" w:rsidTr="00FC3AAD">
        <w:trPr>
          <w:trHeight w:val="392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5165D103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"Укрепление общественного здоровья населения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04565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64 500,00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FD58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64 500,00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0803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72 500,00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3C6C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72 500,00</w:t>
            </w:r>
          </w:p>
        </w:tc>
      </w:tr>
      <w:tr w:rsidR="005A328D" w:rsidRPr="005A328D" w14:paraId="1DB0CD01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485B2ECF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коррупции в Хасанском муниципальном округе"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F8886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67E6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E00F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82E1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125 000,00</w:t>
            </w:r>
          </w:p>
        </w:tc>
      </w:tr>
      <w:tr w:rsidR="005A328D" w:rsidRPr="005A328D" w14:paraId="0DED83A4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22B55BFB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населенных пунктов Хасанского муниципального округа Приморского края"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68400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17 131 425,09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C959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3 140 034,63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0A8A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17 648 565,01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1440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17 048 304,38</w:t>
            </w:r>
          </w:p>
        </w:tc>
      </w:tr>
      <w:tr w:rsidR="005A328D" w:rsidRPr="005A328D" w14:paraId="358247D5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6BDFDA62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9CE1A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19 841 561,30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6F86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31 633 511,41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460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22 091 790,6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2F4D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29 784 657,44</w:t>
            </w:r>
          </w:p>
        </w:tc>
      </w:tr>
      <w:tr w:rsidR="005A328D" w:rsidRPr="005A328D" w14:paraId="6C5701B6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620A8C52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осуществление мероприятий по гражданской обороне, защите населения и территории Хасанского муниципального округа от чрезвычайных ситуаций"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60CBE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9E87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8226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D53A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A328D" w:rsidRPr="005A328D" w14:paraId="789AFFE8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60E995D5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на территории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5E9D0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3 000 000,00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BDCF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2 700 000,00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81BE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442B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A328D" w:rsidRPr="005A328D" w14:paraId="76E5F5A8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6D5862C3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транспортного комплекса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1B9DD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47 500 000,00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4A32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71 756 020,02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4431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24 400 000,00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F886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24 900 000,00</w:t>
            </w:r>
          </w:p>
        </w:tc>
      </w:tr>
      <w:tr w:rsidR="005A328D" w:rsidRPr="005A328D" w14:paraId="695F000D" w14:textId="77777777" w:rsidTr="00FC3AAD">
        <w:trPr>
          <w:trHeight w:val="676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6F0E2B16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"Обеспечение населения Хасанского муниципального округа твердым топливом (дровами)"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7CAFB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500 000,00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A686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4 032 764,82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2404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9647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A328D" w:rsidRPr="005A328D" w14:paraId="56F1FC7A" w14:textId="77777777" w:rsidTr="00FC3AAD">
        <w:trPr>
          <w:trHeight w:val="392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7C91DFE4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качества водоснабжения и водоотведения на территории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7209F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31BA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3 067 938,00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8EBA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6478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1 500 000,00</w:t>
            </w:r>
          </w:p>
        </w:tc>
      </w:tr>
      <w:tr w:rsidR="005A328D" w:rsidRPr="005A328D" w14:paraId="709E5FB5" w14:textId="77777777" w:rsidTr="00FC3AAD">
        <w:trPr>
          <w:trHeight w:val="676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1C6FA698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малого и среднего предпринимательства, "самозанятых" граждан и некоммерческих организаций на территории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6D9A2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7 300 000,00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C91B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05EC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1BE7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A328D" w:rsidRPr="005A328D" w14:paraId="402E5BFF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06CA8716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отдельных категорий граждан в Хасанском муниципальном округе"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D12DD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20 756 543,67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60C7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73 503 301,88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B0D9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47 530 647,25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46A7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48 541 707,96</w:t>
            </w:r>
          </w:p>
        </w:tc>
      </w:tr>
      <w:tr w:rsidR="005A328D" w:rsidRPr="005A328D" w14:paraId="7C436EBD" w14:textId="77777777" w:rsidTr="00FC3AAD">
        <w:trPr>
          <w:trHeight w:val="1117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4D8C0B9F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на территории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69F44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8A3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2341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2685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5A328D" w:rsidRPr="005A328D" w14:paraId="369540C7" w14:textId="77777777" w:rsidTr="00FC3AAD">
        <w:trPr>
          <w:trHeight w:val="855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41FC523B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пассажирских перевозок автомобильным </w:t>
            </w: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транспортом по муниципальным маршрутам на территории Хасанского муниципального округа"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B67CC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9FB9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45 711 121,13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7943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7 290 000,00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DF52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7 290 000,00</w:t>
            </w:r>
          </w:p>
        </w:tc>
      </w:tr>
      <w:tr w:rsidR="005A328D" w:rsidRPr="005A328D" w14:paraId="58B593F3" w14:textId="77777777" w:rsidTr="00FC3AAD">
        <w:trPr>
          <w:trHeight w:val="250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</w:tcPr>
          <w:p w14:paraId="16E2F307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21A21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294 103 920,28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1B82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381 125 256,14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3AEA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307 531 355,94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2A67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309 584 853,94</w:t>
            </w:r>
          </w:p>
        </w:tc>
      </w:tr>
      <w:tr w:rsidR="005A328D" w:rsidRPr="005A328D" w14:paraId="0D64539C" w14:textId="77777777" w:rsidTr="00FC3AAD">
        <w:trPr>
          <w:trHeight w:val="230"/>
        </w:trPr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48F9A5A5" w14:textId="77777777" w:rsidR="005A328D" w:rsidRPr="005A328D" w:rsidRDefault="005A328D" w:rsidP="005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9903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1 322 306 644,44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DB69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1 642 758 803,75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2462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1 514 568 304,39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AA42" w14:textId="77777777" w:rsidR="005A328D" w:rsidRPr="005A328D" w:rsidRDefault="005A328D" w:rsidP="005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3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1 540 726 518,46</w:t>
            </w:r>
          </w:p>
        </w:tc>
      </w:tr>
    </w:tbl>
    <w:p w14:paraId="5CE852E6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1297B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Муниципальная программа «Развитие образования Хасанского муниципального округа» </w:t>
      </w:r>
    </w:p>
    <w:p w14:paraId="28612B0D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BD639F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</w:r>
      <w:bookmarkStart w:id="30" w:name="_Hlk180485674"/>
      <w:bookmarkStart w:id="31" w:name="_Hlk87278593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2025 год предусмотрены бюджетные ассигнования в объеме 909 366 116,02 рублей, в том числе за счет средств федерального и краевого бюджетов 505 739 408,90 рублей</w:t>
      </w:r>
      <w:bookmarkEnd w:id="30"/>
      <w:r w:rsidRPr="005A328D">
        <w:rPr>
          <w:rFonts w:ascii="Times New Roman" w:eastAsia="Calibri" w:hAnsi="Times New Roman" w:cs="Times New Roman"/>
          <w:sz w:val="28"/>
          <w:szCs w:val="28"/>
        </w:rPr>
        <w:t>, за счет средств местного бюджета 403 626 707,12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75C77227" w14:textId="77777777" w:rsidTr="00FC3AAD">
        <w:tc>
          <w:tcPr>
            <w:tcW w:w="3114" w:type="dxa"/>
          </w:tcPr>
          <w:p w14:paraId="26A392B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32" w:name="_Hlk87278551"/>
            <w:bookmarkEnd w:id="31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6C3F788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59FF9FE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3EA6E24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234454F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0F7CCCB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41C676C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6AAF4DB8" w14:textId="77777777" w:rsidTr="00FC3AAD">
        <w:tc>
          <w:tcPr>
            <w:tcW w:w="3114" w:type="dxa"/>
          </w:tcPr>
          <w:p w14:paraId="7F733567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Муниципальная программа "Развитие образования Хасанского муниципального округа" </w:t>
            </w:r>
          </w:p>
        </w:tc>
        <w:tc>
          <w:tcPr>
            <w:tcW w:w="2268" w:type="dxa"/>
          </w:tcPr>
          <w:p w14:paraId="01D4BEB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909 366 116,02</w:t>
            </w:r>
          </w:p>
        </w:tc>
        <w:tc>
          <w:tcPr>
            <w:tcW w:w="2126" w:type="dxa"/>
          </w:tcPr>
          <w:p w14:paraId="59A4FD3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919 281 653,51</w:t>
            </w:r>
          </w:p>
        </w:tc>
        <w:tc>
          <w:tcPr>
            <w:tcW w:w="1837" w:type="dxa"/>
          </w:tcPr>
          <w:p w14:paraId="2992400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973 422 609,08</w:t>
            </w:r>
          </w:p>
        </w:tc>
      </w:tr>
      <w:tr w:rsidR="005A328D" w:rsidRPr="005A328D" w14:paraId="3405AB9D" w14:textId="77777777" w:rsidTr="00FC3AAD">
        <w:tc>
          <w:tcPr>
            <w:tcW w:w="3114" w:type="dxa"/>
          </w:tcPr>
          <w:p w14:paraId="62456B60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Подпрограмма "Развитие системы дошкольного образования Хасанского муниципального округа"</w:t>
            </w:r>
          </w:p>
        </w:tc>
        <w:tc>
          <w:tcPr>
            <w:tcW w:w="2268" w:type="dxa"/>
          </w:tcPr>
          <w:p w14:paraId="1C35326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284 432 355,49</w:t>
            </w:r>
          </w:p>
        </w:tc>
        <w:tc>
          <w:tcPr>
            <w:tcW w:w="2126" w:type="dxa"/>
          </w:tcPr>
          <w:p w14:paraId="3FDC05F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306 175 948,58</w:t>
            </w:r>
          </w:p>
        </w:tc>
        <w:tc>
          <w:tcPr>
            <w:tcW w:w="1837" w:type="dxa"/>
          </w:tcPr>
          <w:p w14:paraId="76DDBF6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326 297 627,00</w:t>
            </w:r>
          </w:p>
        </w:tc>
      </w:tr>
      <w:tr w:rsidR="005A328D" w:rsidRPr="005A328D" w14:paraId="5D7235E0" w14:textId="77777777" w:rsidTr="00FC3AAD">
        <w:tc>
          <w:tcPr>
            <w:tcW w:w="3114" w:type="dxa"/>
          </w:tcPr>
          <w:p w14:paraId="589578FB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Подпрограмма "Развитие системы общего образования Хасанского муниципального округа"</w:t>
            </w:r>
          </w:p>
        </w:tc>
        <w:tc>
          <w:tcPr>
            <w:tcW w:w="2268" w:type="dxa"/>
          </w:tcPr>
          <w:p w14:paraId="794F11F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486 278 173,20</w:t>
            </w:r>
          </w:p>
        </w:tc>
        <w:tc>
          <w:tcPr>
            <w:tcW w:w="2126" w:type="dxa"/>
          </w:tcPr>
          <w:p w14:paraId="697045C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503 269 384,81</w:t>
            </w:r>
          </w:p>
        </w:tc>
        <w:tc>
          <w:tcPr>
            <w:tcW w:w="1837" w:type="dxa"/>
          </w:tcPr>
          <w:p w14:paraId="1332E86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534 011 595,00</w:t>
            </w:r>
          </w:p>
          <w:p w14:paraId="230A4E7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328D" w:rsidRPr="005A328D" w14:paraId="5DAB4A41" w14:textId="77777777" w:rsidTr="00FC3AAD">
        <w:tc>
          <w:tcPr>
            <w:tcW w:w="3114" w:type="dxa"/>
          </w:tcPr>
          <w:p w14:paraId="0189C71E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Подпрограмма "Развитие системы дополнительного образования Хасанского муниципального округа"</w:t>
            </w:r>
          </w:p>
        </w:tc>
        <w:tc>
          <w:tcPr>
            <w:tcW w:w="2268" w:type="dxa"/>
          </w:tcPr>
          <w:p w14:paraId="1DA87D3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58 262 691,02</w:t>
            </w:r>
          </w:p>
        </w:tc>
        <w:tc>
          <w:tcPr>
            <w:tcW w:w="2126" w:type="dxa"/>
          </w:tcPr>
          <w:p w14:paraId="63D8DDC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51 729 112,69</w:t>
            </w:r>
          </w:p>
        </w:tc>
        <w:tc>
          <w:tcPr>
            <w:tcW w:w="1837" w:type="dxa"/>
          </w:tcPr>
          <w:p w14:paraId="11C214F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54 531 735,80</w:t>
            </w:r>
          </w:p>
        </w:tc>
      </w:tr>
      <w:tr w:rsidR="005A328D" w:rsidRPr="005A328D" w14:paraId="35952B5E" w14:textId="77777777" w:rsidTr="00FC3AAD">
        <w:tc>
          <w:tcPr>
            <w:tcW w:w="3114" w:type="dxa"/>
          </w:tcPr>
          <w:p w14:paraId="0F4C897E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Подпрограмма "Безопасность образовательных учреждений Хасанского муниципального </w:t>
            </w:r>
            <w:r w:rsidRPr="005A328D">
              <w:rPr>
                <w:rFonts w:ascii="Times New Roman" w:eastAsia="Calibri" w:hAnsi="Times New Roman" w:cs="Times New Roman"/>
              </w:rPr>
              <w:lastRenderedPageBreak/>
              <w:t>округа»</w:t>
            </w:r>
          </w:p>
        </w:tc>
        <w:tc>
          <w:tcPr>
            <w:tcW w:w="2268" w:type="dxa"/>
          </w:tcPr>
          <w:p w14:paraId="06434D2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lastRenderedPageBreak/>
              <w:t>21 755 078,87</w:t>
            </w:r>
          </w:p>
        </w:tc>
        <w:tc>
          <w:tcPr>
            <w:tcW w:w="2126" w:type="dxa"/>
          </w:tcPr>
          <w:p w14:paraId="5EF3118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1 900 000,00</w:t>
            </w:r>
          </w:p>
        </w:tc>
        <w:tc>
          <w:tcPr>
            <w:tcW w:w="1837" w:type="dxa"/>
          </w:tcPr>
          <w:p w14:paraId="2DF5464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A328D" w:rsidRPr="005A328D" w14:paraId="2B4B700E" w14:textId="77777777" w:rsidTr="00FC3AAD">
        <w:tc>
          <w:tcPr>
            <w:tcW w:w="3114" w:type="dxa"/>
          </w:tcPr>
          <w:p w14:paraId="36AD8360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Подпрограмма «Реализация национальных и региональных проектов в сфере образования»</w:t>
            </w:r>
          </w:p>
        </w:tc>
        <w:tc>
          <w:tcPr>
            <w:tcW w:w="2268" w:type="dxa"/>
          </w:tcPr>
          <w:p w14:paraId="3995C5A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5 798 949,60</w:t>
            </w:r>
          </w:p>
        </w:tc>
        <w:tc>
          <w:tcPr>
            <w:tcW w:w="2126" w:type="dxa"/>
          </w:tcPr>
          <w:p w14:paraId="41CB7D7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4 228 570,80</w:t>
            </w:r>
          </w:p>
        </w:tc>
        <w:tc>
          <w:tcPr>
            <w:tcW w:w="1837" w:type="dxa"/>
          </w:tcPr>
          <w:p w14:paraId="36991F1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4 228 570,80</w:t>
            </w:r>
          </w:p>
        </w:tc>
      </w:tr>
      <w:tr w:rsidR="005A328D" w:rsidRPr="005A328D" w14:paraId="6F4D9085" w14:textId="77777777" w:rsidTr="00FC3AAD">
        <w:tc>
          <w:tcPr>
            <w:tcW w:w="3114" w:type="dxa"/>
          </w:tcPr>
          <w:p w14:paraId="08169EBC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Отдельные мероприятия муниципальной программы "Развитие образования Хасанского муниципального округа" </w:t>
            </w:r>
          </w:p>
        </w:tc>
        <w:tc>
          <w:tcPr>
            <w:tcW w:w="2268" w:type="dxa"/>
          </w:tcPr>
          <w:p w14:paraId="66D4370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52 838 867,84</w:t>
            </w:r>
          </w:p>
        </w:tc>
        <w:tc>
          <w:tcPr>
            <w:tcW w:w="2126" w:type="dxa"/>
          </w:tcPr>
          <w:p w14:paraId="764F481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51 978 636,63</w:t>
            </w:r>
          </w:p>
        </w:tc>
        <w:tc>
          <w:tcPr>
            <w:tcW w:w="1837" w:type="dxa"/>
          </w:tcPr>
          <w:p w14:paraId="5A8D06D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54 353 080,48</w:t>
            </w:r>
          </w:p>
        </w:tc>
      </w:tr>
    </w:tbl>
    <w:p w14:paraId="0DAE33A8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_Hlk180486592"/>
      <w:bookmarkStart w:id="34" w:name="_Hlk87279234"/>
      <w:bookmarkEnd w:id="32"/>
      <w:r w:rsidRPr="005A328D">
        <w:rPr>
          <w:rFonts w:ascii="Times New Roman" w:eastAsia="Calibri" w:hAnsi="Times New Roman" w:cs="Times New Roman"/>
          <w:sz w:val="28"/>
          <w:szCs w:val="28"/>
        </w:rPr>
        <w:t xml:space="preserve">Общее увеличение расходов по муниципальной программе относительно уровня действующего бюджета округа на 2025 год составило </w:t>
      </w:r>
      <w:r w:rsidRPr="005A328D">
        <w:rPr>
          <w:rFonts w:ascii="Times New Roman" w:eastAsia="Calibri" w:hAnsi="Times New Roman" w:cs="Times New Roman"/>
          <w:sz w:val="28"/>
          <w:szCs w:val="28"/>
        </w:rPr>
        <w:br/>
        <w:t>94 732 071,58 рубль, в том числе в связи с увеличением объема средств бюджета округа на фонд оплаты труда работников муниципальных учреждений образования, а также на содержание образовательных учреждений.</w:t>
      </w:r>
    </w:p>
    <w:bookmarkEnd w:id="33"/>
    <w:p w14:paraId="6F0078E3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В составе муниципальной программы предусмотрены расходы на:</w:t>
      </w:r>
    </w:p>
    <w:p w14:paraId="002A99E6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обеспечение текущей деятельности учреждений образования с учетом финансового обеспечения выполнения муниципального задания на оказание муниципальных услуг (выполнения работ) в сумме 347 954 823,61 рубля;</w:t>
      </w:r>
    </w:p>
    <w:bookmarkEnd w:id="34"/>
    <w:p w14:paraId="7D5EC2B9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в сумме 429 491 250,00 рублей;</w:t>
      </w:r>
    </w:p>
    <w:p w14:paraId="37613FED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организацию бесплатного питания детей обучающихся, в муниципальных образовательных организациях в сумме 28 622 050,00 рублей, в том числе горячего питания обучающихся, получающих начальное общее образование в сумме 20 785 050,00 рублей;</w:t>
      </w:r>
    </w:p>
    <w:p w14:paraId="28DE2D9B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ежемесячное денежное вознаграждение за классное руководство педагогическим работникам муниципальных общеобразовательных организаций в сумме 29 016 000,00 рублей;</w:t>
      </w:r>
    </w:p>
    <w:p w14:paraId="6E886A39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организацию оздоровления и отдыха детей в сумме 7 624 529,44 рублей, в том числе за счет средств краевого бюджета в сумме 5 758 971,30 рублей;</w:t>
      </w:r>
    </w:p>
    <w:p w14:paraId="02600186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меры социальной поддержки педагогическим работникам муниципальных общеобразовательных организаций в сумме 3 300 000,00 рублей;</w:t>
      </w:r>
      <w:r w:rsidRPr="005A328D">
        <w:rPr>
          <w:rFonts w:ascii="Times New Roman" w:eastAsia="Calibri" w:hAnsi="Times New Roman" w:cs="Times New Roman"/>
          <w:sz w:val="28"/>
          <w:szCs w:val="28"/>
        </w:rPr>
        <w:tab/>
      </w:r>
    </w:p>
    <w:p w14:paraId="38272C0D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сумме 7 052 188,00 рублей;</w:t>
      </w:r>
    </w:p>
    <w:p w14:paraId="51D1B54F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2 498 949,60 рублей;</w:t>
      </w:r>
    </w:p>
    <w:p w14:paraId="75256639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мероприятия по профилактике терроризма и экстремизма (охрана, содержание и обслуживание «тревожных кнопок», обслуживание видеонаблюдения и др.;), по обеспечению требований пожарной безопасности (обслуживание АПС, приобретение и зарядка огнетушителей и др.), по исполнению норм в области охраны труда (мед.осмотры, аттестация рабочих мест, оценка проф.рисков, приобретение средств индивидуальной защиты) в общей сумме 21 755 078,87 рублей;</w:t>
      </w:r>
    </w:p>
    <w:p w14:paraId="36CF8055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материально-техническое обеспечение учреждений (включая приобретение ГСМ, угля, дизельного топлива, зап.частей на автобусы, материалов для ремонта, питание льготной категории детей и др.) в сумме 11 345 841,00 рубль, а также предоставление бесплатного питания учащимся и воспитанникам из семей участников СВО в сумме 1 350 000,00 рублей;</w:t>
      </w:r>
    </w:p>
    <w:p w14:paraId="517B1ECF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 xml:space="preserve">оборудование специальными условиями для беспрепятственного доступа, а также адаптации для нужд инвалидов и других маломобильных групп населения в зданиях муниципальных учреждений в сумме 375 200,00 рублей. По данному направлению предусмотрены расходы на монтаж системы вызова помощи, приобретение пандусов телескопических и др. </w:t>
      </w:r>
      <w:r w:rsidRPr="005A328D">
        <w:rPr>
          <w:rFonts w:ascii="Times New Roman" w:eastAsia="Calibri" w:hAnsi="Times New Roman" w:cs="Times New Roman"/>
          <w:sz w:val="28"/>
          <w:szCs w:val="28"/>
        </w:rPr>
        <w:lastRenderedPageBreak/>
        <w:t>(СОШ №1 и №2 пгт. Славянка; ДОУ в с. Барабаш, пгт. Зарубино, пгт. Посьет);</w:t>
      </w:r>
    </w:p>
    <w:p w14:paraId="7B59D48C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предоставление грантов в форме субсидий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услуг, в рамках системы персонифицированного финансирования в связи с оказанием услуг по реализации дополнительных образовательных услуг в сумме 500 000,00 рублей;</w:t>
      </w:r>
    </w:p>
    <w:p w14:paraId="403BE789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обеспечение мер социальной поддержки студентам, обучающимся в высших или средних профессиональных учебных заведениях и получающих педагогическую специальность в сумме 60 000,00 рублей;</w:t>
      </w:r>
    </w:p>
    <w:p w14:paraId="552E432B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софинансирование за счет средств местного бюджета в сумме 18 420 205,50 рублей, в том числе: СОШ №1 пгт. Славянка (кап.ремонт в рамках государственной программы развития сельских территорий); СОШ пгт.Хасан (кап.ремонт кровли, ремонт кабинетов); ДОУ «Буратино» с. Барабаш (ремонт системы отопления), ДОУ «Колокольчик» пгт. Краскино (кап.ремонт кровли, сети канализации и водоотведения), ДОУ «Светлячок» пгт. Славянка (кап.ремонт кровли и ремонт фасада).</w:t>
      </w:r>
    </w:p>
    <w:p w14:paraId="6AD39EA3" w14:textId="77777777" w:rsidR="005A328D" w:rsidRPr="005A328D" w:rsidRDefault="005A328D" w:rsidP="005A328D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35" w:name="_Hlk180487689"/>
      <w:r w:rsidRPr="005A328D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плановый период 2026 - 2027 годов бюджетные ассигнования на реализацию мероприятий муниципальной программы предусмотрены в объемах 919 281 653,51 рубля и 973 422 609,08 рублей соответственно.</w:t>
      </w:r>
    </w:p>
    <w:bookmarkEnd w:id="35"/>
    <w:p w14:paraId="5379C122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Муниципальная программа «Развитие культуры на территории Хасанского муниципального округа» </w:t>
      </w:r>
    </w:p>
    <w:p w14:paraId="00F3212D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4C7D70" w14:textId="747B30A9" w:rsid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</w:r>
      <w:bookmarkStart w:id="36" w:name="_Hlk87281602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2025 год предусмотрены бюджетные ассигнования в объеме 110 659 941,67 рублей, в том числе за счет средств краевого бюджета 5 168 005,00 рублей, за счет средств местного бюджета 105 491 936,67 рублей.</w:t>
      </w:r>
    </w:p>
    <w:p w14:paraId="3506A7CD" w14:textId="77777777" w:rsidR="006A6FD8" w:rsidRPr="005A328D" w:rsidRDefault="006A6FD8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7173C754" w14:textId="77777777" w:rsidTr="00FC3AAD">
        <w:tc>
          <w:tcPr>
            <w:tcW w:w="3114" w:type="dxa"/>
          </w:tcPr>
          <w:p w14:paraId="3374ED1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37" w:name="_Hlk87281083"/>
            <w:bookmarkEnd w:id="36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27B90BB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0103916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00EE392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4E12903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3933D79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14E35D0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5769AA22" w14:textId="77777777" w:rsidTr="00FC3AAD">
        <w:tc>
          <w:tcPr>
            <w:tcW w:w="3114" w:type="dxa"/>
          </w:tcPr>
          <w:p w14:paraId="01B2C4CD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"Развитие культуры на территории Хасанского муниципального округа</w:t>
            </w:r>
          </w:p>
        </w:tc>
        <w:tc>
          <w:tcPr>
            <w:tcW w:w="2268" w:type="dxa"/>
          </w:tcPr>
          <w:p w14:paraId="4234938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110 659 941,67</w:t>
            </w:r>
          </w:p>
        </w:tc>
        <w:tc>
          <w:tcPr>
            <w:tcW w:w="2126" w:type="dxa"/>
          </w:tcPr>
          <w:p w14:paraId="760BD46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161 972 535,76</w:t>
            </w:r>
          </w:p>
        </w:tc>
        <w:tc>
          <w:tcPr>
            <w:tcW w:w="1837" w:type="dxa"/>
          </w:tcPr>
          <w:p w14:paraId="3EE0F6D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123 769 382,03</w:t>
            </w:r>
          </w:p>
        </w:tc>
      </w:tr>
      <w:tr w:rsidR="005A328D" w:rsidRPr="005A328D" w14:paraId="5F05570A" w14:textId="77777777" w:rsidTr="00FC3AAD">
        <w:tc>
          <w:tcPr>
            <w:tcW w:w="3114" w:type="dxa"/>
          </w:tcPr>
          <w:p w14:paraId="0BB0BE02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Подпрограмма "Развитие муниципального бюджетного учреждения "Культурно-досуговое объединение" </w:t>
            </w:r>
          </w:p>
        </w:tc>
        <w:tc>
          <w:tcPr>
            <w:tcW w:w="2268" w:type="dxa"/>
          </w:tcPr>
          <w:p w14:paraId="16761C8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49 510 693,00</w:t>
            </w:r>
          </w:p>
        </w:tc>
        <w:tc>
          <w:tcPr>
            <w:tcW w:w="2126" w:type="dxa"/>
          </w:tcPr>
          <w:p w14:paraId="4C31640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100 983 438,73</w:t>
            </w:r>
          </w:p>
        </w:tc>
        <w:tc>
          <w:tcPr>
            <w:tcW w:w="1837" w:type="dxa"/>
          </w:tcPr>
          <w:p w14:paraId="1DD7131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57 057 640,00</w:t>
            </w:r>
          </w:p>
        </w:tc>
      </w:tr>
      <w:tr w:rsidR="005A328D" w:rsidRPr="005A328D" w14:paraId="73B80AE1" w14:textId="77777777" w:rsidTr="00FC3AAD">
        <w:tc>
          <w:tcPr>
            <w:tcW w:w="3114" w:type="dxa"/>
          </w:tcPr>
          <w:p w14:paraId="6AE8FF1C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Подпрограмма "Сохранение и развитие библиотечного дела на территории Хасанского муниципального округа" </w:t>
            </w:r>
          </w:p>
        </w:tc>
        <w:tc>
          <w:tcPr>
            <w:tcW w:w="2268" w:type="dxa"/>
          </w:tcPr>
          <w:p w14:paraId="078FC54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32 718 037,67</w:t>
            </w:r>
          </w:p>
        </w:tc>
        <w:tc>
          <w:tcPr>
            <w:tcW w:w="2126" w:type="dxa"/>
          </w:tcPr>
          <w:p w14:paraId="318F915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28 160 128,03</w:t>
            </w:r>
          </w:p>
        </w:tc>
        <w:tc>
          <w:tcPr>
            <w:tcW w:w="1837" w:type="dxa"/>
          </w:tcPr>
          <w:p w14:paraId="6BC806C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31 460 128,03</w:t>
            </w:r>
          </w:p>
        </w:tc>
      </w:tr>
      <w:tr w:rsidR="005A328D" w:rsidRPr="005A328D" w14:paraId="5C1788BA" w14:textId="77777777" w:rsidTr="00FC3AAD">
        <w:tc>
          <w:tcPr>
            <w:tcW w:w="3114" w:type="dxa"/>
          </w:tcPr>
          <w:p w14:paraId="768641D0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Подпрограмма "Развитие муниципального бюджетного образовательного учреждения дополнительного образования детей "Детская школа искусств п. Славянка</w:t>
            </w:r>
          </w:p>
        </w:tc>
        <w:tc>
          <w:tcPr>
            <w:tcW w:w="2268" w:type="dxa"/>
          </w:tcPr>
          <w:p w14:paraId="1797ADF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28 138 197,00</w:t>
            </w:r>
          </w:p>
        </w:tc>
        <w:tc>
          <w:tcPr>
            <w:tcW w:w="2126" w:type="dxa"/>
          </w:tcPr>
          <w:p w14:paraId="30F8C74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32 330 969,00</w:t>
            </w:r>
          </w:p>
        </w:tc>
        <w:tc>
          <w:tcPr>
            <w:tcW w:w="1837" w:type="dxa"/>
          </w:tcPr>
          <w:p w14:paraId="5300ADC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34 753 614,00</w:t>
            </w:r>
          </w:p>
        </w:tc>
      </w:tr>
      <w:tr w:rsidR="005A328D" w:rsidRPr="005A328D" w14:paraId="172FB911" w14:textId="77777777" w:rsidTr="00FC3AAD">
        <w:tc>
          <w:tcPr>
            <w:tcW w:w="3114" w:type="dxa"/>
          </w:tcPr>
          <w:p w14:paraId="0DE534D2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Подпрограмма "Сохранение и популяризация объектов культурного наследия (памятников истории и культуры) в Хасанском муниципальном округе </w:t>
            </w:r>
          </w:p>
        </w:tc>
        <w:tc>
          <w:tcPr>
            <w:tcW w:w="2268" w:type="dxa"/>
          </w:tcPr>
          <w:p w14:paraId="2D28095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293 014,00</w:t>
            </w:r>
          </w:p>
        </w:tc>
        <w:tc>
          <w:tcPr>
            <w:tcW w:w="2126" w:type="dxa"/>
          </w:tcPr>
          <w:p w14:paraId="73FA6EF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498 000,00</w:t>
            </w:r>
          </w:p>
        </w:tc>
        <w:tc>
          <w:tcPr>
            <w:tcW w:w="1837" w:type="dxa"/>
          </w:tcPr>
          <w:p w14:paraId="69810F2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498 000,00</w:t>
            </w:r>
          </w:p>
        </w:tc>
      </w:tr>
      <w:tr w:rsidR="005A328D" w:rsidRPr="005A328D" w14:paraId="71DF1EFB" w14:textId="77777777" w:rsidTr="00FC3AAD">
        <w:tc>
          <w:tcPr>
            <w:tcW w:w="3114" w:type="dxa"/>
          </w:tcPr>
          <w:p w14:paraId="1CDB8FDA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Подпрограмма «Развитие сети учреждений культуры на территории Хасанского муниципального округа»</w:t>
            </w:r>
          </w:p>
        </w:tc>
        <w:tc>
          <w:tcPr>
            <w:tcW w:w="2268" w:type="dxa"/>
          </w:tcPr>
          <w:p w14:paraId="2E2A6D6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126" w:type="dxa"/>
          </w:tcPr>
          <w:p w14:paraId="2CB3954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0073B47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17B476A7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_Hlk87281336"/>
      <w:bookmarkEnd w:id="37"/>
      <w:r w:rsidRPr="005A328D">
        <w:rPr>
          <w:rFonts w:ascii="Times New Roman" w:eastAsia="Calibri" w:hAnsi="Times New Roman" w:cs="Times New Roman"/>
          <w:sz w:val="28"/>
          <w:szCs w:val="28"/>
        </w:rPr>
        <w:t xml:space="preserve">Общее увеличение расходов по муниципальной программе относительно уровня действующего бюджета округа на 2025 год составило </w:t>
      </w:r>
      <w:r w:rsidRPr="005A328D">
        <w:rPr>
          <w:rFonts w:ascii="Times New Roman" w:eastAsia="Calibri" w:hAnsi="Times New Roman" w:cs="Times New Roman"/>
          <w:sz w:val="28"/>
          <w:szCs w:val="28"/>
        </w:rPr>
        <w:br/>
        <w:t>20 429 080,64 рублей, в том числе в связи с увеличением объема средств бюджета округа на фонд оплаты труда работников муниципальных учреждений культуры.</w:t>
      </w:r>
    </w:p>
    <w:p w14:paraId="0138A03D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В составе муниципальной программы предусмотрены расходы на:</w:t>
      </w:r>
    </w:p>
    <w:bookmarkEnd w:id="38"/>
    <w:p w14:paraId="74680725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обеспечение текущей деятельности учреждений культуры с учетом финансового обеспечения выполнения муниципального задания на оказание муниципальных услуг в сумме 105 039 087,46 рублей;</w:t>
      </w:r>
    </w:p>
    <w:p w14:paraId="55E6FF1E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предоставление субсидий на иные цели МБУ ЦБС в сумме 5 327 840,21 рублей, в т.ч. средства краевого бюджета</w:t>
      </w:r>
      <w:r w:rsidRPr="005A328D">
        <w:rPr>
          <w:rFonts w:ascii="Times New Roman" w:eastAsia="Calibri" w:hAnsi="Times New Roman" w:cs="Times New Roman"/>
          <w:sz w:val="28"/>
          <w:szCs w:val="28"/>
        </w:rPr>
        <w:tab/>
        <w:t xml:space="preserve"> 5 168 005,00 рублей на модернизацию библиотек и комплектование книжных фондов, и обеспечение информационно-техническим оборудованием;</w:t>
      </w:r>
    </w:p>
    <w:p w14:paraId="19D5FDD7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lastRenderedPageBreak/>
        <w:t>закупку строительных материалов для ремонта памятников в сумме 293 014,00 рублей.</w:t>
      </w:r>
    </w:p>
    <w:p w14:paraId="4177CFB6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9" w:name="_Hlk180490265"/>
      <w:r w:rsidRPr="005A328D">
        <w:rPr>
          <w:rFonts w:ascii="Times New Roman" w:eastAsia="Calibri" w:hAnsi="Times New Roman" w:cs="Times New Roman"/>
          <w:sz w:val="28"/>
          <w:szCs w:val="28"/>
        </w:rPr>
        <w:t>На плановый период 2026 - 2027 годов бюджетные ассигнования на реализацию мероприятий муниципальной программы предусмотрены в объемах 161 972 535,76 рублей и 123 769 382,03 рубля соответственно.</w:t>
      </w:r>
    </w:p>
    <w:bookmarkEnd w:id="39"/>
    <w:p w14:paraId="2C685235" w14:textId="77777777" w:rsidR="005A328D" w:rsidRPr="005A328D" w:rsidRDefault="005A328D" w:rsidP="006A6FD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Муниципальная программа «Развитие массовой физической культуры и спорта на территории Хасанского муниципального округа» </w:t>
      </w:r>
    </w:p>
    <w:p w14:paraId="392693F8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2025 год предусмотрены бюджетные ассигнования в объеме 3 976 298,03 рублей, в том числе за счет средств краевого бюджета 230 179,03 рублей, за счет средств местного бюджета 3 746 119,00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43A228EB" w14:textId="77777777" w:rsidTr="00FC3AAD">
        <w:tc>
          <w:tcPr>
            <w:tcW w:w="3114" w:type="dxa"/>
          </w:tcPr>
          <w:p w14:paraId="18076D5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40" w:name="_Hlk87281564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6FFA205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69B8320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5A6410D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4BE6907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67423F2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737DFEB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683226BF" w14:textId="77777777" w:rsidTr="00FC3AAD">
        <w:tc>
          <w:tcPr>
            <w:tcW w:w="3114" w:type="dxa"/>
          </w:tcPr>
          <w:p w14:paraId="3F08A93F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Муниципальная программа "Развитие массовой физической культуры и спорта на территории Хасанского муниципального округа" </w:t>
            </w:r>
          </w:p>
        </w:tc>
        <w:tc>
          <w:tcPr>
            <w:tcW w:w="2268" w:type="dxa"/>
          </w:tcPr>
          <w:p w14:paraId="4A51A29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3 976 298,03</w:t>
            </w:r>
          </w:p>
        </w:tc>
        <w:tc>
          <w:tcPr>
            <w:tcW w:w="2126" w:type="dxa"/>
          </w:tcPr>
          <w:p w14:paraId="38D83AE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2 872 256,32</w:t>
            </w:r>
          </w:p>
        </w:tc>
        <w:tc>
          <w:tcPr>
            <w:tcW w:w="1837" w:type="dxa"/>
          </w:tcPr>
          <w:p w14:paraId="5A57750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2 872 503,63</w:t>
            </w:r>
          </w:p>
        </w:tc>
      </w:tr>
      <w:tr w:rsidR="005A328D" w:rsidRPr="005A328D" w14:paraId="0DD821C9" w14:textId="77777777" w:rsidTr="00FC3AAD">
        <w:tc>
          <w:tcPr>
            <w:tcW w:w="3114" w:type="dxa"/>
          </w:tcPr>
          <w:p w14:paraId="670561F9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"Проведение спортивно-массовых мероприятий "</w:t>
            </w:r>
          </w:p>
        </w:tc>
        <w:tc>
          <w:tcPr>
            <w:tcW w:w="2268" w:type="dxa"/>
          </w:tcPr>
          <w:p w14:paraId="548C7F9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1 800 000,00</w:t>
            </w:r>
          </w:p>
        </w:tc>
        <w:tc>
          <w:tcPr>
            <w:tcW w:w="2126" w:type="dxa"/>
          </w:tcPr>
          <w:p w14:paraId="2D06F66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1 500 000,00</w:t>
            </w:r>
          </w:p>
        </w:tc>
        <w:tc>
          <w:tcPr>
            <w:tcW w:w="1837" w:type="dxa"/>
          </w:tcPr>
          <w:p w14:paraId="7F26C81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1 500 000,00</w:t>
            </w:r>
          </w:p>
        </w:tc>
      </w:tr>
      <w:tr w:rsidR="005A328D" w:rsidRPr="005A328D" w14:paraId="047EB1B9" w14:textId="77777777" w:rsidTr="00FC3AAD">
        <w:tc>
          <w:tcPr>
            <w:tcW w:w="3114" w:type="dxa"/>
          </w:tcPr>
          <w:p w14:paraId="3794CB4D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Основное мероприятие "Организация и проведение учебно-тренировочных сборов для подготовки к участию в соревнованиях </w:t>
            </w:r>
          </w:p>
        </w:tc>
        <w:tc>
          <w:tcPr>
            <w:tcW w:w="2268" w:type="dxa"/>
          </w:tcPr>
          <w:p w14:paraId="6248140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1 000 000,00</w:t>
            </w:r>
          </w:p>
        </w:tc>
        <w:tc>
          <w:tcPr>
            <w:tcW w:w="2126" w:type="dxa"/>
          </w:tcPr>
          <w:p w14:paraId="023610B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1 100 000,00</w:t>
            </w:r>
          </w:p>
        </w:tc>
        <w:tc>
          <w:tcPr>
            <w:tcW w:w="1837" w:type="dxa"/>
          </w:tcPr>
          <w:p w14:paraId="6F2BF5B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1 100 000,00</w:t>
            </w:r>
          </w:p>
        </w:tc>
      </w:tr>
      <w:tr w:rsidR="005A328D" w:rsidRPr="005A328D" w14:paraId="187D9959" w14:textId="77777777" w:rsidTr="00FC3AAD">
        <w:tc>
          <w:tcPr>
            <w:tcW w:w="3114" w:type="dxa"/>
          </w:tcPr>
          <w:p w14:paraId="0B74C5D3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"Организация физкультурно-спортивной работы по месту жительства"</w:t>
            </w:r>
          </w:p>
        </w:tc>
        <w:tc>
          <w:tcPr>
            <w:tcW w:w="2268" w:type="dxa"/>
          </w:tcPr>
          <w:p w14:paraId="19D5EB4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237 298,03</w:t>
            </w:r>
          </w:p>
        </w:tc>
        <w:tc>
          <w:tcPr>
            <w:tcW w:w="2126" w:type="dxa"/>
          </w:tcPr>
          <w:p w14:paraId="3EB08C9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272 256,32</w:t>
            </w:r>
          </w:p>
        </w:tc>
        <w:tc>
          <w:tcPr>
            <w:tcW w:w="1837" w:type="dxa"/>
          </w:tcPr>
          <w:p w14:paraId="160D54D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272 503,63</w:t>
            </w:r>
          </w:p>
        </w:tc>
      </w:tr>
      <w:tr w:rsidR="005A328D" w:rsidRPr="005A328D" w14:paraId="7A3F0BE1" w14:textId="77777777" w:rsidTr="00FC3AAD">
        <w:tc>
          <w:tcPr>
            <w:tcW w:w="3114" w:type="dxa"/>
          </w:tcPr>
          <w:p w14:paraId="2570B6DD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«Создание условий для развития массового спорта»</w:t>
            </w:r>
          </w:p>
        </w:tc>
        <w:tc>
          <w:tcPr>
            <w:tcW w:w="2268" w:type="dxa"/>
          </w:tcPr>
          <w:p w14:paraId="7023F35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939 000,00</w:t>
            </w:r>
          </w:p>
        </w:tc>
        <w:tc>
          <w:tcPr>
            <w:tcW w:w="2126" w:type="dxa"/>
          </w:tcPr>
          <w:p w14:paraId="2E3BD74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48BF9EE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5FB7B763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1" w:name="_Hlk180493550"/>
      <w:bookmarkEnd w:id="40"/>
      <w:r w:rsidRPr="005A328D">
        <w:rPr>
          <w:rFonts w:ascii="Times New Roman" w:eastAsia="Calibri" w:hAnsi="Times New Roman" w:cs="Times New Roman"/>
          <w:sz w:val="28"/>
          <w:szCs w:val="28"/>
        </w:rPr>
        <w:t>Общее уменьшение расходов по муниципальной программе относительно уровня действующего бюджета округа на 2025 год составило 817 290,60 рублей, в том числе за счет сокращения расходов на приобретение, установку универсальных спортивных площадок, включая разработку проектно-сметной документации и проведение необходимых экспертиз.</w:t>
      </w:r>
    </w:p>
    <w:bookmarkEnd w:id="41"/>
    <w:p w14:paraId="26034C86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В составе муниципальной программы предусмотрены расходы на:</w:t>
      </w:r>
    </w:p>
    <w:p w14:paraId="679B784F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спортивно-массовых мероприятий на территории муниципального округа, организацию и проведение учебно-тренировочных сборов для подготовки к участию в соревнованиях различных уровней в общей сумме 2 800 000,00 рублей; оплату специалистам, организующим работу по месту жительства для развития на территории муниципального образования физической культуры и массового спорта в сумме 237 298,03 рублей (в т.ч. средства краевого бюджета 230 179,03 рублей), а также на разработку ПСД на строительство бассейна в пгт. Славянка в сумме 939 000,00 рублей.</w:t>
      </w:r>
    </w:p>
    <w:p w14:paraId="5263616A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2" w:name="_Hlk180490533"/>
      <w:r w:rsidRPr="005A328D">
        <w:rPr>
          <w:rFonts w:ascii="Times New Roman" w:eastAsia="Calibri" w:hAnsi="Times New Roman" w:cs="Times New Roman"/>
          <w:sz w:val="28"/>
          <w:szCs w:val="28"/>
        </w:rPr>
        <w:t>На плановый период 2026 - 2027 годов бюджетные ассигнования на реализацию мероприятий муниципальной программы предусмотрены в объемах 2 872 256,32 рублей и 2 872 503,63 рубля соответственно.</w:t>
      </w:r>
    </w:p>
    <w:bookmarkEnd w:id="42"/>
    <w:p w14:paraId="499CFCDE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Муниципальная программа «Молодежная политика Хасанского муниципального округа» </w:t>
      </w:r>
    </w:p>
    <w:p w14:paraId="269DB6ED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3" w:name="_Hlk87285193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за счет средств местного бюджета на 2025 год предусмотрено 1 852 000,00 рублей.</w:t>
      </w:r>
    </w:p>
    <w:tbl>
      <w:tblPr>
        <w:tblStyle w:val="a3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73C15758" w14:textId="77777777" w:rsidTr="00FC3AAD">
        <w:tc>
          <w:tcPr>
            <w:tcW w:w="3114" w:type="dxa"/>
          </w:tcPr>
          <w:p w14:paraId="0B7F799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44" w:name="_Hlk87285226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34695BD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48F639B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2910710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76CBF93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0A23D81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1C25DDF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48145677" w14:textId="77777777" w:rsidTr="00FC3AAD">
        <w:tc>
          <w:tcPr>
            <w:tcW w:w="3114" w:type="dxa"/>
          </w:tcPr>
          <w:p w14:paraId="5B40CC85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"Молодежная политика Хасанского муниципального округа"</w:t>
            </w:r>
          </w:p>
        </w:tc>
        <w:tc>
          <w:tcPr>
            <w:tcW w:w="2268" w:type="dxa"/>
          </w:tcPr>
          <w:p w14:paraId="5FF2E66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1 852 000,00</w:t>
            </w:r>
          </w:p>
        </w:tc>
        <w:tc>
          <w:tcPr>
            <w:tcW w:w="2126" w:type="dxa"/>
          </w:tcPr>
          <w:p w14:paraId="047DE05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1 652 000,00</w:t>
            </w:r>
          </w:p>
        </w:tc>
        <w:tc>
          <w:tcPr>
            <w:tcW w:w="1837" w:type="dxa"/>
          </w:tcPr>
          <w:p w14:paraId="6C13A0F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1 715 000,00</w:t>
            </w:r>
          </w:p>
        </w:tc>
      </w:tr>
      <w:tr w:rsidR="005A328D" w:rsidRPr="005A328D" w14:paraId="485A9E41" w14:textId="77777777" w:rsidTr="00FC3AAD">
        <w:tc>
          <w:tcPr>
            <w:tcW w:w="3114" w:type="dxa"/>
          </w:tcPr>
          <w:p w14:paraId="4F45E893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"Профилактика деструктивных явлений в молодежной среде"</w:t>
            </w:r>
          </w:p>
        </w:tc>
        <w:tc>
          <w:tcPr>
            <w:tcW w:w="2268" w:type="dxa"/>
          </w:tcPr>
          <w:p w14:paraId="47F824F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175 000,00</w:t>
            </w:r>
          </w:p>
        </w:tc>
        <w:tc>
          <w:tcPr>
            <w:tcW w:w="2126" w:type="dxa"/>
          </w:tcPr>
          <w:p w14:paraId="15AF289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175 000,00</w:t>
            </w:r>
          </w:p>
        </w:tc>
        <w:tc>
          <w:tcPr>
            <w:tcW w:w="1837" w:type="dxa"/>
          </w:tcPr>
          <w:p w14:paraId="7BB420C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175 000,00</w:t>
            </w:r>
          </w:p>
        </w:tc>
      </w:tr>
      <w:tr w:rsidR="005A328D" w:rsidRPr="005A328D" w14:paraId="0668B150" w14:textId="77777777" w:rsidTr="00FC3AAD">
        <w:tc>
          <w:tcPr>
            <w:tcW w:w="3114" w:type="dxa"/>
          </w:tcPr>
          <w:p w14:paraId="5775F85B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"Патриотическое воспитание молодежи"</w:t>
            </w:r>
          </w:p>
        </w:tc>
        <w:tc>
          <w:tcPr>
            <w:tcW w:w="2268" w:type="dxa"/>
          </w:tcPr>
          <w:p w14:paraId="63C5A59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700 000,00</w:t>
            </w:r>
          </w:p>
        </w:tc>
        <w:tc>
          <w:tcPr>
            <w:tcW w:w="2126" w:type="dxa"/>
          </w:tcPr>
          <w:p w14:paraId="306F106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600 000,00</w:t>
            </w:r>
          </w:p>
        </w:tc>
        <w:tc>
          <w:tcPr>
            <w:tcW w:w="1837" w:type="dxa"/>
          </w:tcPr>
          <w:p w14:paraId="2FD4811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700 000,00</w:t>
            </w:r>
          </w:p>
        </w:tc>
      </w:tr>
      <w:tr w:rsidR="005A328D" w:rsidRPr="005A328D" w14:paraId="28181D85" w14:textId="77777777" w:rsidTr="00FC3AAD">
        <w:tc>
          <w:tcPr>
            <w:tcW w:w="3114" w:type="dxa"/>
          </w:tcPr>
          <w:p w14:paraId="796703C1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"Экологическое воспитание молодежи"</w:t>
            </w:r>
          </w:p>
        </w:tc>
        <w:tc>
          <w:tcPr>
            <w:tcW w:w="2268" w:type="dxa"/>
          </w:tcPr>
          <w:p w14:paraId="0007FE1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27 000,00</w:t>
            </w:r>
          </w:p>
        </w:tc>
        <w:tc>
          <w:tcPr>
            <w:tcW w:w="2126" w:type="dxa"/>
          </w:tcPr>
          <w:p w14:paraId="4DAAD53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27 000,00</w:t>
            </w:r>
          </w:p>
        </w:tc>
        <w:tc>
          <w:tcPr>
            <w:tcW w:w="1837" w:type="dxa"/>
          </w:tcPr>
          <w:p w14:paraId="2DC2E00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30 000,00</w:t>
            </w:r>
          </w:p>
        </w:tc>
      </w:tr>
      <w:tr w:rsidR="005A328D" w:rsidRPr="005A328D" w14:paraId="46669A7D" w14:textId="77777777" w:rsidTr="00FC3AAD">
        <w:tc>
          <w:tcPr>
            <w:tcW w:w="3114" w:type="dxa"/>
          </w:tcPr>
          <w:p w14:paraId="40312FAA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"Организация досуга молодежи"</w:t>
            </w:r>
          </w:p>
        </w:tc>
        <w:tc>
          <w:tcPr>
            <w:tcW w:w="2268" w:type="dxa"/>
          </w:tcPr>
          <w:p w14:paraId="39FE570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800 000,00</w:t>
            </w:r>
          </w:p>
        </w:tc>
        <w:tc>
          <w:tcPr>
            <w:tcW w:w="2126" w:type="dxa"/>
          </w:tcPr>
          <w:p w14:paraId="6D5CE82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740 000,00</w:t>
            </w:r>
          </w:p>
        </w:tc>
        <w:tc>
          <w:tcPr>
            <w:tcW w:w="1837" w:type="dxa"/>
          </w:tcPr>
          <w:p w14:paraId="204306B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700 000,00</w:t>
            </w:r>
          </w:p>
        </w:tc>
      </w:tr>
      <w:tr w:rsidR="005A328D" w:rsidRPr="005A328D" w14:paraId="3CB6EF9B" w14:textId="77777777" w:rsidTr="00FC3AAD">
        <w:tc>
          <w:tcPr>
            <w:tcW w:w="3114" w:type="dxa"/>
          </w:tcPr>
          <w:p w14:paraId="694183BA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"Изготовление продукции социальной рекламы"</w:t>
            </w:r>
          </w:p>
        </w:tc>
        <w:tc>
          <w:tcPr>
            <w:tcW w:w="2268" w:type="dxa"/>
          </w:tcPr>
          <w:p w14:paraId="11675A0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150 000,00</w:t>
            </w:r>
          </w:p>
        </w:tc>
        <w:tc>
          <w:tcPr>
            <w:tcW w:w="2126" w:type="dxa"/>
          </w:tcPr>
          <w:p w14:paraId="44F48D4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110 000,00</w:t>
            </w:r>
          </w:p>
        </w:tc>
        <w:tc>
          <w:tcPr>
            <w:tcW w:w="1837" w:type="dxa"/>
          </w:tcPr>
          <w:p w14:paraId="74DC265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110 000,00</w:t>
            </w:r>
          </w:p>
        </w:tc>
      </w:tr>
    </w:tbl>
    <w:bookmarkEnd w:id="43"/>
    <w:bookmarkEnd w:id="44"/>
    <w:p w14:paraId="5112E2A7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составе муниципальной программы предусмотрены расходы на проведение мероприятий для молодежи на территории Хасанского муниципального округа в целях патриотического, экологического воспитания, а также профилактики деструктивных явлений в молодежной среде.</w:t>
      </w:r>
      <w:r w:rsidRPr="005A328D">
        <w:rPr>
          <w:rFonts w:ascii="Times New Roman" w:eastAsia="Calibri" w:hAnsi="Times New Roman" w:cs="Times New Roman"/>
          <w:sz w:val="28"/>
          <w:szCs w:val="28"/>
        </w:rPr>
        <w:tab/>
      </w:r>
    </w:p>
    <w:p w14:paraId="5C8DF63C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5" w:name="_Hlk180490795"/>
      <w:r w:rsidRPr="005A328D">
        <w:rPr>
          <w:rFonts w:ascii="Times New Roman" w:eastAsia="Calibri" w:hAnsi="Times New Roman" w:cs="Times New Roman"/>
          <w:sz w:val="28"/>
          <w:szCs w:val="28"/>
        </w:rPr>
        <w:t>На плановый период 2026 - 2027 годов бюджетные ассигнования на реализацию мероприятий муниципальной программы предусмотрены в объемах 1 652 000,00 рублей и 1 715 000,00 рублей соответственно.</w:t>
      </w:r>
    </w:p>
    <w:bookmarkEnd w:id="45"/>
    <w:p w14:paraId="4D2C4645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"Укрепление общественного здоровья населения Хасанского муниципального округа "</w:t>
      </w:r>
    </w:p>
    <w:p w14:paraId="3690A32D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</w:r>
      <w:bookmarkStart w:id="46" w:name="_Hlk87286227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за счет средств местного бюджета на 2025 год предусмотрено 64 500,00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08699ECF" w14:textId="77777777" w:rsidTr="00FC3AAD">
        <w:tc>
          <w:tcPr>
            <w:tcW w:w="3114" w:type="dxa"/>
          </w:tcPr>
          <w:bookmarkEnd w:id="46"/>
          <w:p w14:paraId="65D0D49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17782CC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785B71B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6725562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1E66577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5735D5B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47544F0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532AA92C" w14:textId="77777777" w:rsidTr="00FC3AAD">
        <w:tc>
          <w:tcPr>
            <w:tcW w:w="3114" w:type="dxa"/>
          </w:tcPr>
          <w:p w14:paraId="56FE330E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"Укрепление общественного здоровья населения Хасанского муниципального округа"</w:t>
            </w:r>
          </w:p>
        </w:tc>
        <w:tc>
          <w:tcPr>
            <w:tcW w:w="2268" w:type="dxa"/>
          </w:tcPr>
          <w:p w14:paraId="70F9815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64 500,00</w:t>
            </w:r>
          </w:p>
        </w:tc>
        <w:tc>
          <w:tcPr>
            <w:tcW w:w="2126" w:type="dxa"/>
          </w:tcPr>
          <w:p w14:paraId="2EE3DDF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72 500,00</w:t>
            </w:r>
          </w:p>
        </w:tc>
        <w:tc>
          <w:tcPr>
            <w:tcW w:w="1837" w:type="dxa"/>
          </w:tcPr>
          <w:p w14:paraId="76C7343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72 500,00</w:t>
            </w:r>
          </w:p>
        </w:tc>
      </w:tr>
      <w:tr w:rsidR="005A328D" w:rsidRPr="005A328D" w14:paraId="7737089D" w14:textId="77777777" w:rsidTr="00FC3AAD">
        <w:tc>
          <w:tcPr>
            <w:tcW w:w="3114" w:type="dxa"/>
          </w:tcPr>
          <w:p w14:paraId="26A8E79C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"Проведение информационных мероприятий направленных на формирование принципов здорового образа жизни"</w:t>
            </w:r>
          </w:p>
        </w:tc>
        <w:tc>
          <w:tcPr>
            <w:tcW w:w="2268" w:type="dxa"/>
          </w:tcPr>
          <w:p w14:paraId="38CA115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17 000,00</w:t>
            </w:r>
          </w:p>
        </w:tc>
        <w:tc>
          <w:tcPr>
            <w:tcW w:w="2126" w:type="dxa"/>
          </w:tcPr>
          <w:p w14:paraId="3B08A70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19 500,00</w:t>
            </w:r>
          </w:p>
        </w:tc>
        <w:tc>
          <w:tcPr>
            <w:tcW w:w="1837" w:type="dxa"/>
          </w:tcPr>
          <w:p w14:paraId="55FD732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19 500,00</w:t>
            </w:r>
          </w:p>
        </w:tc>
      </w:tr>
      <w:tr w:rsidR="005A328D" w:rsidRPr="005A328D" w14:paraId="09590C9B" w14:textId="77777777" w:rsidTr="00FC3AAD">
        <w:tc>
          <w:tcPr>
            <w:tcW w:w="3114" w:type="dxa"/>
          </w:tcPr>
          <w:p w14:paraId="15525564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"Формирование среды, способствующей ведению здорового образа жизни, отказу от вредных привычек и улучшения здоровья граждан всех возрастных групп"</w:t>
            </w:r>
          </w:p>
        </w:tc>
        <w:tc>
          <w:tcPr>
            <w:tcW w:w="2268" w:type="dxa"/>
          </w:tcPr>
          <w:p w14:paraId="12A2959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15 500,00</w:t>
            </w:r>
          </w:p>
        </w:tc>
        <w:tc>
          <w:tcPr>
            <w:tcW w:w="2126" w:type="dxa"/>
          </w:tcPr>
          <w:p w14:paraId="0251F83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18 000,00</w:t>
            </w:r>
          </w:p>
        </w:tc>
        <w:tc>
          <w:tcPr>
            <w:tcW w:w="1837" w:type="dxa"/>
          </w:tcPr>
          <w:p w14:paraId="1DACCD9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18 000,00</w:t>
            </w:r>
          </w:p>
        </w:tc>
      </w:tr>
      <w:tr w:rsidR="005A328D" w:rsidRPr="005A328D" w14:paraId="242F5F66" w14:textId="77777777" w:rsidTr="00FC3AAD">
        <w:tc>
          <w:tcPr>
            <w:tcW w:w="3114" w:type="dxa"/>
          </w:tcPr>
          <w:p w14:paraId="3845577F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"Санитарно-гигиеническое просвещение населения Хасанского муниципального округа"</w:t>
            </w:r>
          </w:p>
        </w:tc>
        <w:tc>
          <w:tcPr>
            <w:tcW w:w="2268" w:type="dxa"/>
          </w:tcPr>
          <w:p w14:paraId="573A7E0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32 000,00</w:t>
            </w:r>
          </w:p>
        </w:tc>
        <w:tc>
          <w:tcPr>
            <w:tcW w:w="2126" w:type="dxa"/>
          </w:tcPr>
          <w:p w14:paraId="7A0192A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35 000,00</w:t>
            </w:r>
          </w:p>
        </w:tc>
        <w:tc>
          <w:tcPr>
            <w:tcW w:w="1837" w:type="dxa"/>
          </w:tcPr>
          <w:p w14:paraId="296509A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35 000,00</w:t>
            </w:r>
          </w:p>
        </w:tc>
      </w:tr>
    </w:tbl>
    <w:p w14:paraId="486B93D6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</w:r>
      <w:bookmarkStart w:id="47" w:name="_Hlk87286503"/>
    </w:p>
    <w:p w14:paraId="62135307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 xml:space="preserve">В составе муниципальной программы предусмотрены расходы на </w:t>
      </w:r>
      <w:bookmarkEnd w:id="47"/>
      <w:r w:rsidRPr="005A328D">
        <w:rPr>
          <w:rFonts w:ascii="Times New Roman" w:eastAsia="Calibri" w:hAnsi="Times New Roman" w:cs="Times New Roman"/>
          <w:sz w:val="28"/>
          <w:szCs w:val="28"/>
        </w:rPr>
        <w:t xml:space="preserve">проведение информационных мероприятий направленных на формирование принципов здорового образа жизни; конкурсов творческих работ, </w:t>
      </w:r>
      <w:r w:rsidRPr="005A328D">
        <w:rPr>
          <w:rFonts w:ascii="Times New Roman" w:eastAsia="Calibri" w:hAnsi="Times New Roman" w:cs="Times New Roman"/>
          <w:sz w:val="28"/>
          <w:szCs w:val="28"/>
        </w:rPr>
        <w:lastRenderedPageBreak/>
        <w:t>приуроченных к основным медицинским датам; проведение акций «Прогулка с врачом», «Будь здоров» и других, способствующих ведению здорового образа жизни, отказу от вредных привычек и улучшения здоровья граждан всех возрастных групп; изготовление продукции социальной рекламы.</w:t>
      </w:r>
    </w:p>
    <w:p w14:paraId="1A652F07" w14:textId="77777777" w:rsidR="005A328D" w:rsidRPr="005A328D" w:rsidRDefault="005A328D" w:rsidP="006A6FD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8" w:name="_Hlk180490842"/>
      <w:r w:rsidRPr="005A328D">
        <w:rPr>
          <w:rFonts w:ascii="Times New Roman" w:eastAsia="Calibri" w:hAnsi="Times New Roman" w:cs="Times New Roman"/>
          <w:sz w:val="28"/>
          <w:szCs w:val="28"/>
        </w:rPr>
        <w:t>На плановый период 2026 - 2027 годов бюджетные ассигнования на реализацию мероприятий муниципальной программы предусмотрены в объеме 72 500,00 рублей ежегодно.</w:t>
      </w:r>
    </w:p>
    <w:bookmarkEnd w:id="48"/>
    <w:p w14:paraId="36C9E035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Муниципальная программа «Противодействие коррупции в Хасанском муниципальном округе» </w:t>
      </w:r>
    </w:p>
    <w:p w14:paraId="79AB21B9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9" w:name="_Hlk87340748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за счет средств местного бюджета на 2025 год предусмотрено 70 000,00 рублей</w:t>
      </w:r>
      <w:bookmarkEnd w:id="49"/>
      <w:r w:rsidRPr="005A328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4CA1D831" w14:textId="77777777" w:rsidTr="00FC3AAD">
        <w:tc>
          <w:tcPr>
            <w:tcW w:w="3114" w:type="dxa"/>
          </w:tcPr>
          <w:p w14:paraId="3539B98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0" w:name="_Hlk87340780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0290667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78B7899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3426661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4026362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14F739F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6B76EE5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57922874" w14:textId="77777777" w:rsidTr="00FC3AAD">
        <w:tc>
          <w:tcPr>
            <w:tcW w:w="3114" w:type="dxa"/>
          </w:tcPr>
          <w:p w14:paraId="77EFBB52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Муниципальная программа "Противодействие коррупции в Хасанском муниципальном округе" </w:t>
            </w:r>
          </w:p>
        </w:tc>
        <w:tc>
          <w:tcPr>
            <w:tcW w:w="2268" w:type="dxa"/>
          </w:tcPr>
          <w:p w14:paraId="42F22BB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70 000,00</w:t>
            </w:r>
          </w:p>
        </w:tc>
        <w:tc>
          <w:tcPr>
            <w:tcW w:w="2126" w:type="dxa"/>
          </w:tcPr>
          <w:p w14:paraId="5F8470F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125 000,00</w:t>
            </w:r>
          </w:p>
        </w:tc>
        <w:tc>
          <w:tcPr>
            <w:tcW w:w="1837" w:type="dxa"/>
          </w:tcPr>
          <w:p w14:paraId="76EF5B6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125 000,00</w:t>
            </w:r>
          </w:p>
        </w:tc>
      </w:tr>
      <w:tr w:rsidR="005A328D" w:rsidRPr="005A328D" w14:paraId="3F4D1B1D" w14:textId="77777777" w:rsidTr="00FC3AAD">
        <w:tc>
          <w:tcPr>
            <w:tcW w:w="3114" w:type="dxa"/>
          </w:tcPr>
          <w:p w14:paraId="1D26C03C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"Антикоррупционное обучение и 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2268" w:type="dxa"/>
          </w:tcPr>
          <w:p w14:paraId="72A98C5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70 000,00</w:t>
            </w:r>
          </w:p>
        </w:tc>
        <w:tc>
          <w:tcPr>
            <w:tcW w:w="2126" w:type="dxa"/>
          </w:tcPr>
          <w:p w14:paraId="6D790D6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125 000,00</w:t>
            </w:r>
          </w:p>
        </w:tc>
        <w:tc>
          <w:tcPr>
            <w:tcW w:w="1837" w:type="dxa"/>
          </w:tcPr>
          <w:p w14:paraId="58047D7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125 000,00</w:t>
            </w:r>
          </w:p>
        </w:tc>
      </w:tr>
    </w:tbl>
    <w:bookmarkEnd w:id="50"/>
    <w:p w14:paraId="0C15F0D2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 xml:space="preserve">В составе муниципальной программы предусмотрены расходы на обучение по дополнительным профессиональным программам в области противодействия коррупции муниципальных служащих, в должностные обязанности которых входит участие в противодействии коррупции, лиц впервые поступивших на муниципальную должность и замещающих должности, связанные с соблюдением антикоррупционных стандартов, а также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 в сумме 50 000 рублей; разработку, изготовление и размещение социальной продукции, направленной на создание в обществе нетерпимости к коррупционному поведению, в том </w:t>
      </w:r>
      <w:r w:rsidRPr="005A328D">
        <w:rPr>
          <w:rFonts w:ascii="Times New Roman" w:eastAsia="Calibri" w:hAnsi="Times New Roman" w:cs="Times New Roman"/>
          <w:sz w:val="28"/>
          <w:szCs w:val="28"/>
        </w:rPr>
        <w:lastRenderedPageBreak/>
        <w:t>числе в электронных средствах массовой информации, а также изготовление календарей "Стоп-Коррупция» в сумме 20 000,00 рублей.</w:t>
      </w:r>
    </w:p>
    <w:p w14:paraId="40C44E21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На плановый период 2026 - 2027 годов бюджетные ассигнования на реализацию мероприятий муниципальной программы предусмотрены в объеме 125 000,00 рублей ежегодно.</w:t>
      </w:r>
    </w:p>
    <w:p w14:paraId="45F6176A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Муниципальная программа "Формирование современной городской среды населенных пунктов Хасанского муниципального округа Приморского края" </w:t>
      </w:r>
    </w:p>
    <w:p w14:paraId="0CED05AB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FF2185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1" w:name="_Hlk149289506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2025 год предусмотрено 3 140 034,63 рубля, в том числе за счет средств краевого бюджета 612 387,00 рублей, за счет средств местного бюджета 2 527 647,63 рублей.</w:t>
      </w:r>
    </w:p>
    <w:tbl>
      <w:tblPr>
        <w:tblStyle w:val="a3"/>
        <w:tblpPr w:leftFromText="180" w:rightFromText="180" w:vertAnchor="text" w:horzAnchor="margin" w:tblpY="76"/>
        <w:tblW w:w="9322" w:type="dxa"/>
        <w:tblLook w:val="04A0" w:firstRow="1" w:lastRow="0" w:firstColumn="1" w:lastColumn="0" w:noHBand="0" w:noVBand="1"/>
      </w:tblPr>
      <w:tblGrid>
        <w:gridCol w:w="3573"/>
        <w:gridCol w:w="2064"/>
        <w:gridCol w:w="1984"/>
        <w:gridCol w:w="1701"/>
      </w:tblGrid>
      <w:tr w:rsidR="005A328D" w:rsidRPr="005A328D" w14:paraId="04C6D318" w14:textId="77777777" w:rsidTr="00FC3AAD">
        <w:tc>
          <w:tcPr>
            <w:tcW w:w="3573" w:type="dxa"/>
          </w:tcPr>
          <w:bookmarkEnd w:id="51"/>
          <w:p w14:paraId="05B5F88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064" w:type="dxa"/>
          </w:tcPr>
          <w:p w14:paraId="310D489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65A5822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984" w:type="dxa"/>
          </w:tcPr>
          <w:p w14:paraId="197EAA5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2B5ACBB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701" w:type="dxa"/>
          </w:tcPr>
          <w:p w14:paraId="5544FC3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528CF60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60AF1131" w14:textId="77777777" w:rsidTr="00FC3AAD">
        <w:tc>
          <w:tcPr>
            <w:tcW w:w="3573" w:type="dxa"/>
          </w:tcPr>
          <w:p w14:paraId="5A9CF8D0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"Формирование современной городской среды населенных пунктов Хасанского муниципального округа Приморского края"</w:t>
            </w:r>
          </w:p>
        </w:tc>
        <w:tc>
          <w:tcPr>
            <w:tcW w:w="2064" w:type="dxa"/>
          </w:tcPr>
          <w:p w14:paraId="53022D2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3 140 034,63</w:t>
            </w:r>
          </w:p>
        </w:tc>
        <w:tc>
          <w:tcPr>
            <w:tcW w:w="1984" w:type="dxa"/>
          </w:tcPr>
          <w:p w14:paraId="158A6EE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17 648 565,01</w:t>
            </w:r>
          </w:p>
        </w:tc>
        <w:tc>
          <w:tcPr>
            <w:tcW w:w="1701" w:type="dxa"/>
          </w:tcPr>
          <w:p w14:paraId="7ACE8AC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17 048 304,38</w:t>
            </w:r>
          </w:p>
        </w:tc>
      </w:tr>
      <w:tr w:rsidR="005A328D" w:rsidRPr="005A328D" w14:paraId="26735A7C" w14:textId="77777777" w:rsidTr="00FC3AAD">
        <w:tc>
          <w:tcPr>
            <w:tcW w:w="3573" w:type="dxa"/>
          </w:tcPr>
          <w:p w14:paraId="37336C6D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bookmarkStart w:id="52" w:name="_Hlk149832360"/>
            <w:r w:rsidRPr="005A328D">
              <w:rPr>
                <w:rFonts w:ascii="Times New Roman" w:eastAsia="Calibri" w:hAnsi="Times New Roman" w:cs="Times New Roman"/>
              </w:rPr>
              <w:t>Подпрограмма "Формирование современной городской среды населенных пунктов Хасанского муниципального округа Приморского края"</w:t>
            </w:r>
            <w:bookmarkEnd w:id="52"/>
          </w:p>
        </w:tc>
        <w:tc>
          <w:tcPr>
            <w:tcW w:w="2064" w:type="dxa"/>
          </w:tcPr>
          <w:p w14:paraId="4AD3737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600 000,00</w:t>
            </w:r>
          </w:p>
        </w:tc>
        <w:tc>
          <w:tcPr>
            <w:tcW w:w="1984" w:type="dxa"/>
          </w:tcPr>
          <w:p w14:paraId="2D010B8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600 000,00</w:t>
            </w:r>
          </w:p>
        </w:tc>
        <w:tc>
          <w:tcPr>
            <w:tcW w:w="1701" w:type="dxa"/>
          </w:tcPr>
          <w:p w14:paraId="1C23DA1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A328D" w:rsidRPr="005A328D" w14:paraId="786BE23A" w14:textId="77777777" w:rsidTr="00FC3AAD">
        <w:tc>
          <w:tcPr>
            <w:tcW w:w="3573" w:type="dxa"/>
          </w:tcPr>
          <w:p w14:paraId="3263199E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bookmarkStart w:id="53" w:name="_Hlk149832488"/>
            <w:r w:rsidRPr="005A328D">
              <w:rPr>
                <w:rFonts w:ascii="Times New Roman" w:eastAsia="Calibri" w:hAnsi="Times New Roman" w:cs="Times New Roman"/>
              </w:rPr>
              <w:t>Подпрограмма "Благоустройство территорий Хасанского муниципального округа Приморского края"</w:t>
            </w:r>
            <w:bookmarkEnd w:id="53"/>
          </w:p>
        </w:tc>
        <w:tc>
          <w:tcPr>
            <w:tcW w:w="2064" w:type="dxa"/>
          </w:tcPr>
          <w:p w14:paraId="1EDAA2A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705 260,63</w:t>
            </w:r>
          </w:p>
        </w:tc>
        <w:tc>
          <w:tcPr>
            <w:tcW w:w="1984" w:type="dxa"/>
          </w:tcPr>
          <w:p w14:paraId="449FD6B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16 948 565,01</w:t>
            </w:r>
          </w:p>
        </w:tc>
        <w:tc>
          <w:tcPr>
            <w:tcW w:w="1701" w:type="dxa"/>
          </w:tcPr>
          <w:p w14:paraId="42FCD45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16 948 304,38</w:t>
            </w:r>
          </w:p>
        </w:tc>
      </w:tr>
      <w:tr w:rsidR="005A328D" w:rsidRPr="005A328D" w14:paraId="301101AE" w14:textId="77777777" w:rsidTr="00FC3AAD">
        <w:tc>
          <w:tcPr>
            <w:tcW w:w="3573" w:type="dxa"/>
          </w:tcPr>
          <w:p w14:paraId="5DD2C13B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bookmarkStart w:id="54" w:name="_Hlk180502643"/>
            <w:r w:rsidRPr="005A328D">
              <w:rPr>
                <w:rFonts w:ascii="Times New Roman" w:eastAsia="Calibri" w:hAnsi="Times New Roman" w:cs="Times New Roman"/>
              </w:rPr>
              <w:t>Подпрограмма "Обеспечение качества ритуальных услуг на территории Хасанского муниципального округа Приморского края"</w:t>
            </w:r>
            <w:bookmarkEnd w:id="54"/>
          </w:p>
        </w:tc>
        <w:tc>
          <w:tcPr>
            <w:tcW w:w="2064" w:type="dxa"/>
          </w:tcPr>
          <w:p w14:paraId="794BDF8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1 834 774,00</w:t>
            </w:r>
          </w:p>
        </w:tc>
        <w:tc>
          <w:tcPr>
            <w:tcW w:w="1984" w:type="dxa"/>
          </w:tcPr>
          <w:p w14:paraId="6ECA475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701" w:type="dxa"/>
          </w:tcPr>
          <w:p w14:paraId="612052B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</w:tr>
    </w:tbl>
    <w:p w14:paraId="177A3E97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5" w:name="_Hlk180498502"/>
      <w:r w:rsidRPr="005A328D">
        <w:rPr>
          <w:rFonts w:ascii="Times New Roman" w:eastAsia="Calibri" w:hAnsi="Times New Roman" w:cs="Times New Roman"/>
          <w:sz w:val="28"/>
          <w:szCs w:val="28"/>
        </w:rPr>
        <w:t>Общее уменьшение расходов по муниципальной программе относительно уровня действующего бюджета округа на 2025 год составило 13 991 390,46 рублей в связи с уменьшением расходов, выделенных из краевого бюджета.</w:t>
      </w:r>
    </w:p>
    <w:bookmarkEnd w:id="55"/>
    <w:p w14:paraId="47BFDA2E" w14:textId="77777777" w:rsidR="005A328D" w:rsidRPr="00A3746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46D">
        <w:rPr>
          <w:rFonts w:ascii="Times New Roman" w:eastAsia="Calibri" w:hAnsi="Times New Roman" w:cs="Times New Roman"/>
          <w:sz w:val="28"/>
          <w:szCs w:val="28"/>
        </w:rPr>
        <w:t>В составе муниципальной программы предусмотрены расходы на:</w:t>
      </w:r>
    </w:p>
    <w:p w14:paraId="262200D0" w14:textId="77777777" w:rsidR="005A328D" w:rsidRPr="00A3746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46D">
        <w:rPr>
          <w:rFonts w:ascii="Times New Roman" w:eastAsia="Calibri" w:hAnsi="Times New Roman" w:cs="Times New Roman"/>
          <w:sz w:val="28"/>
          <w:szCs w:val="28"/>
        </w:rPr>
        <w:t>работы по благоустройству сквера в с. Барабаш (софинансирование);</w:t>
      </w:r>
    </w:p>
    <w:p w14:paraId="0185E6D6" w14:textId="77777777" w:rsidR="005A328D" w:rsidRPr="00A3746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46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работы по благоустройству дворовых территорий, установку игровых, спортивных площадок в населенных пунктах округа (софинансирование);</w:t>
      </w:r>
    </w:p>
    <w:p w14:paraId="08F546DC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46D">
        <w:rPr>
          <w:rFonts w:ascii="Times New Roman" w:eastAsia="Calibri" w:hAnsi="Times New Roman" w:cs="Times New Roman"/>
          <w:sz w:val="28"/>
          <w:szCs w:val="28"/>
        </w:rPr>
        <w:tab/>
        <w:t>инвентаризацию кладбищ, мест захоронений на кладбищах (пгт. Славянка), а также на содержание кладбищ (ограждение, очистка и др.).</w:t>
      </w:r>
    </w:p>
    <w:p w14:paraId="44AC125B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6" w:name="_Hlk180494254"/>
      <w:r w:rsidRPr="005A328D">
        <w:rPr>
          <w:rFonts w:ascii="Times New Roman" w:eastAsia="Calibri" w:hAnsi="Times New Roman" w:cs="Times New Roman"/>
          <w:sz w:val="28"/>
          <w:szCs w:val="28"/>
        </w:rPr>
        <w:t>На плановый период 2026 - 2027 годов бюджетные ассигнования на реализацию мероприятий муниципальной программы предусмотрены в объемах 17 648 565,01,00 рублей и 17 048 304,38 рубля соответственно.</w:t>
      </w:r>
    </w:p>
    <w:bookmarkEnd w:id="56"/>
    <w:p w14:paraId="18490763" w14:textId="77777777" w:rsidR="005A328D" w:rsidRPr="005A328D" w:rsidRDefault="005A328D" w:rsidP="005A328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"Обеспечение жильем молодых семей Хасанского муниципального округа"</w:t>
      </w:r>
    </w:p>
    <w:p w14:paraId="44AD2659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7" w:name="_Hlk149290025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2025 год предусмотрено 31 633 511,41 рубл</w:t>
      </w:r>
      <w:bookmarkEnd w:id="57"/>
      <w:r w:rsidRPr="005A328D">
        <w:rPr>
          <w:rFonts w:ascii="Times New Roman" w:eastAsia="Calibri" w:hAnsi="Times New Roman" w:cs="Times New Roman"/>
          <w:sz w:val="28"/>
          <w:szCs w:val="28"/>
        </w:rPr>
        <w:t>ь, в том числе средства федерального и краевого бюджета в сумме 24 898 619,03 рублей, за счет средств местного бюджета 6 734 892,38 рубля.</w:t>
      </w: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37C8588B" w14:textId="77777777" w:rsidTr="00FC3AAD">
        <w:tc>
          <w:tcPr>
            <w:tcW w:w="3114" w:type="dxa"/>
          </w:tcPr>
          <w:p w14:paraId="41A505D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58" w:name="_Hlk149289904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72DCE27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1EE8CA4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63A4873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39E4342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02B0A61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4DE07A8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4B9D7C39" w14:textId="77777777" w:rsidTr="00FC3AAD">
        <w:tc>
          <w:tcPr>
            <w:tcW w:w="3114" w:type="dxa"/>
          </w:tcPr>
          <w:p w14:paraId="1BF9A763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"Обеспечение жильем молодых семей Хасанского муниципального округа"</w:t>
            </w:r>
          </w:p>
        </w:tc>
        <w:tc>
          <w:tcPr>
            <w:tcW w:w="2268" w:type="dxa"/>
          </w:tcPr>
          <w:p w14:paraId="5397411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31 633 511,41</w:t>
            </w:r>
          </w:p>
        </w:tc>
        <w:tc>
          <w:tcPr>
            <w:tcW w:w="2126" w:type="dxa"/>
          </w:tcPr>
          <w:p w14:paraId="6CA96ED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22 091 790,60</w:t>
            </w:r>
          </w:p>
        </w:tc>
        <w:tc>
          <w:tcPr>
            <w:tcW w:w="1837" w:type="dxa"/>
          </w:tcPr>
          <w:p w14:paraId="3B0F0E1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29 784 657,44</w:t>
            </w:r>
          </w:p>
        </w:tc>
      </w:tr>
      <w:tr w:rsidR="005A328D" w:rsidRPr="005A328D" w14:paraId="1311BB08" w14:textId="77777777" w:rsidTr="00FC3AAD">
        <w:tc>
          <w:tcPr>
            <w:tcW w:w="3114" w:type="dxa"/>
          </w:tcPr>
          <w:p w14:paraId="73B3830D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"Обеспечение жильем молодых семей"</w:t>
            </w:r>
          </w:p>
        </w:tc>
        <w:tc>
          <w:tcPr>
            <w:tcW w:w="2268" w:type="dxa"/>
          </w:tcPr>
          <w:p w14:paraId="48B77C9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31 633 511,41</w:t>
            </w:r>
          </w:p>
        </w:tc>
        <w:tc>
          <w:tcPr>
            <w:tcW w:w="2126" w:type="dxa"/>
          </w:tcPr>
          <w:p w14:paraId="423371D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22 091 790,60</w:t>
            </w:r>
          </w:p>
        </w:tc>
        <w:tc>
          <w:tcPr>
            <w:tcW w:w="1837" w:type="dxa"/>
          </w:tcPr>
          <w:p w14:paraId="4AA4104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29 784 657,44</w:t>
            </w:r>
          </w:p>
        </w:tc>
      </w:tr>
    </w:tbl>
    <w:p w14:paraId="2A40D4B6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9" w:name="_Hlk180503781"/>
      <w:bookmarkEnd w:id="58"/>
      <w:r w:rsidRPr="005A328D">
        <w:rPr>
          <w:rFonts w:ascii="Times New Roman" w:eastAsia="Calibri" w:hAnsi="Times New Roman" w:cs="Times New Roman"/>
          <w:sz w:val="28"/>
          <w:szCs w:val="28"/>
        </w:rPr>
        <w:t>Увеличение расходов по муниципальной программе относительно уровня действующего бюджета округа на 2025 год составило 11 791 950,11 рублей</w:t>
      </w:r>
      <w:bookmarkEnd w:id="59"/>
      <w:r w:rsidRPr="005A328D">
        <w:rPr>
          <w:rFonts w:ascii="Times New Roman" w:eastAsia="Calibri" w:hAnsi="Times New Roman" w:cs="Times New Roman"/>
          <w:sz w:val="28"/>
          <w:szCs w:val="28"/>
        </w:rPr>
        <w:t xml:space="preserve"> в связи с увеличением получателей субсидий и увеличением стоимости жилья.</w:t>
      </w:r>
    </w:p>
    <w:p w14:paraId="142D0371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составе муниципальной программы предусмотрены расходы за счет средств всех уровней бюджета на </w:t>
      </w: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по обеспечению жильем молодых семей</w:t>
      </w: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DE9B7CE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0" w:name="_Hlk180506144"/>
      <w:r w:rsidRPr="005A328D">
        <w:rPr>
          <w:rFonts w:ascii="Times New Roman" w:eastAsia="Calibri" w:hAnsi="Times New Roman" w:cs="Times New Roman"/>
          <w:sz w:val="28"/>
          <w:szCs w:val="28"/>
        </w:rPr>
        <w:t>На плановый период 2026 - 2027 годов бюджетные ассигнования на реализацию мероприятий муниципальной программы предусмотрены в объемах 22 091 790,60 рублей и 29 784 657,44 рублей соответственно.</w:t>
      </w:r>
    </w:p>
    <w:bookmarkEnd w:id="60"/>
    <w:p w14:paraId="2A3D24B1" w14:textId="77777777" w:rsidR="005A328D" w:rsidRPr="005A328D" w:rsidRDefault="005A328D" w:rsidP="005A328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"Обеспечение первичных мер пожарной безопасности на территории Хасанского муниципального округа"</w:t>
      </w:r>
    </w:p>
    <w:p w14:paraId="06B55F63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ab/>
      </w:r>
      <w:bookmarkStart w:id="61" w:name="_Hlk149290311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за счет средств местного бюджета на 2025 год предусмотрено 2 700 000,00 рублей.</w:t>
      </w: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20268912" w14:textId="77777777" w:rsidTr="00FC3AAD">
        <w:tc>
          <w:tcPr>
            <w:tcW w:w="3114" w:type="dxa"/>
          </w:tcPr>
          <w:p w14:paraId="77191E9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2" w:name="_Hlk149290296"/>
            <w:bookmarkEnd w:id="61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19B6BD6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128DD82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66A992E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1274854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1B28B4F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03B3B4A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2126A49A" w14:textId="77777777" w:rsidTr="00FC3AAD">
        <w:tc>
          <w:tcPr>
            <w:tcW w:w="3114" w:type="dxa"/>
          </w:tcPr>
          <w:p w14:paraId="01652A92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"Обеспечение первичных мер пожарной безопасности на территории Хасанского муниципального округа"</w:t>
            </w:r>
          </w:p>
        </w:tc>
        <w:tc>
          <w:tcPr>
            <w:tcW w:w="2268" w:type="dxa"/>
          </w:tcPr>
          <w:p w14:paraId="211ECAE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2 700 000,00</w:t>
            </w:r>
          </w:p>
        </w:tc>
        <w:tc>
          <w:tcPr>
            <w:tcW w:w="2126" w:type="dxa"/>
          </w:tcPr>
          <w:p w14:paraId="355ACBA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77445CF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  <w:p w14:paraId="14AF38E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328D" w:rsidRPr="005A328D" w14:paraId="20A23980" w14:textId="77777777" w:rsidTr="00FC3AAD">
        <w:tc>
          <w:tcPr>
            <w:tcW w:w="3114" w:type="dxa"/>
          </w:tcPr>
          <w:p w14:paraId="628561A3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"Первичные меры пожарной безопасности, проводимые на территории Хасанского муниципального округа"</w:t>
            </w:r>
          </w:p>
        </w:tc>
        <w:tc>
          <w:tcPr>
            <w:tcW w:w="2268" w:type="dxa"/>
          </w:tcPr>
          <w:p w14:paraId="31FFA52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2 700 000,00</w:t>
            </w:r>
          </w:p>
        </w:tc>
        <w:tc>
          <w:tcPr>
            <w:tcW w:w="2126" w:type="dxa"/>
          </w:tcPr>
          <w:p w14:paraId="3770659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6DF6658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bookmarkEnd w:id="62"/>
    <w:p w14:paraId="1BFCC25B" w14:textId="77777777" w:rsidR="005A328D" w:rsidRPr="005A328D" w:rsidRDefault="005A328D" w:rsidP="00155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предусмотрены на обеспечение первичных мер пожарной безопасности, проводимых на территории Хасанского муниципального округа (отжиги, устройство мин.полос).</w:t>
      </w:r>
    </w:p>
    <w:p w14:paraId="4AB8E5AA" w14:textId="77777777" w:rsidR="005A328D" w:rsidRPr="005A328D" w:rsidRDefault="005A328D" w:rsidP="005A328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"Развитие транспортного комплекса Хасанского муниципального округа"</w:t>
      </w:r>
    </w:p>
    <w:p w14:paraId="324F84F9" w14:textId="30EF892D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bookmarkStart w:id="63" w:name="_Hlk149290514"/>
      <w:r w:rsidRPr="005A328D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муниципальной программы проектом бюджета округа на 2025 год предусмотрено 71 756 020,02рублей, в том числе за счет средств местного </w:t>
      </w:r>
      <w:r w:rsidR="00155EFB" w:rsidRPr="005A328D">
        <w:rPr>
          <w:rFonts w:ascii="Times New Roman" w:eastAsia="Calibri" w:hAnsi="Times New Roman" w:cs="Times New Roman"/>
          <w:sz w:val="28"/>
          <w:szCs w:val="28"/>
        </w:rPr>
        <w:t>бюджета 62</w:t>
      </w:r>
      <w:r w:rsidRPr="005A328D">
        <w:rPr>
          <w:rFonts w:ascii="Times New Roman" w:eastAsia="Calibri" w:hAnsi="Times New Roman" w:cs="Times New Roman"/>
          <w:sz w:val="28"/>
          <w:szCs w:val="28"/>
        </w:rPr>
        <w:t> 000 000,00 рублей, за счет средств краевого бюджета 9 756 020,02 рублей.</w:t>
      </w:r>
      <w:bookmarkEnd w:id="63"/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43EFBDA3" w14:textId="77777777" w:rsidTr="00FC3AAD">
        <w:tc>
          <w:tcPr>
            <w:tcW w:w="3114" w:type="dxa"/>
          </w:tcPr>
          <w:p w14:paraId="2FAD129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1DAFAF7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77EAEB9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0A5D537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3957612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68380BF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492FA59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13FC85D4" w14:textId="77777777" w:rsidTr="00FC3AAD">
        <w:tc>
          <w:tcPr>
            <w:tcW w:w="3114" w:type="dxa"/>
          </w:tcPr>
          <w:p w14:paraId="5F4AE9C2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"Развитие транспортного комплекса Хасанского муниципального округа"</w:t>
            </w:r>
          </w:p>
        </w:tc>
        <w:tc>
          <w:tcPr>
            <w:tcW w:w="2268" w:type="dxa"/>
          </w:tcPr>
          <w:p w14:paraId="57F6A59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71 756 020,02</w:t>
            </w:r>
          </w:p>
        </w:tc>
        <w:tc>
          <w:tcPr>
            <w:tcW w:w="2126" w:type="dxa"/>
          </w:tcPr>
          <w:p w14:paraId="2C3C9F0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24 400 000,00</w:t>
            </w:r>
          </w:p>
        </w:tc>
        <w:tc>
          <w:tcPr>
            <w:tcW w:w="1837" w:type="dxa"/>
          </w:tcPr>
          <w:p w14:paraId="2CAE8AD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24 900 000,00</w:t>
            </w:r>
          </w:p>
          <w:p w14:paraId="3F11412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328D" w:rsidRPr="005A328D" w14:paraId="41B6B5EF" w14:textId="77777777" w:rsidTr="00FC3AAD">
        <w:tc>
          <w:tcPr>
            <w:tcW w:w="3114" w:type="dxa"/>
          </w:tcPr>
          <w:p w14:paraId="59A6CCA3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"Обеспечение сохранности автомобильных дорог общего пользования местного значения в границах муниципального округа, организация и обеспечение безопасности дорожного движения"</w:t>
            </w:r>
          </w:p>
        </w:tc>
        <w:tc>
          <w:tcPr>
            <w:tcW w:w="2268" w:type="dxa"/>
          </w:tcPr>
          <w:p w14:paraId="6F05730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38 256 020,02</w:t>
            </w:r>
          </w:p>
        </w:tc>
        <w:tc>
          <w:tcPr>
            <w:tcW w:w="2126" w:type="dxa"/>
          </w:tcPr>
          <w:p w14:paraId="3F1A263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24 400 000,00</w:t>
            </w:r>
          </w:p>
        </w:tc>
        <w:tc>
          <w:tcPr>
            <w:tcW w:w="1837" w:type="dxa"/>
          </w:tcPr>
          <w:p w14:paraId="6938C3A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24 900 000,00</w:t>
            </w:r>
          </w:p>
        </w:tc>
      </w:tr>
      <w:tr w:rsidR="005A328D" w:rsidRPr="005A328D" w14:paraId="2E3FD379" w14:textId="77777777" w:rsidTr="00FC3AAD">
        <w:tc>
          <w:tcPr>
            <w:tcW w:w="3114" w:type="dxa"/>
          </w:tcPr>
          <w:p w14:paraId="196E6A9E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 xml:space="preserve">Основное мероприятие "Капитальный ремонт и ремонт автомобильных дорог общего пользования местного значения и искусственных </w:t>
            </w:r>
            <w:r w:rsidRPr="005A328D">
              <w:rPr>
                <w:rFonts w:ascii="Times New Roman" w:eastAsia="Calibri" w:hAnsi="Times New Roman" w:cs="Times New Roman"/>
              </w:rPr>
              <w:lastRenderedPageBreak/>
              <w:t>сооружений на них,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2268" w:type="dxa"/>
          </w:tcPr>
          <w:p w14:paraId="3BFCEC3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lastRenderedPageBreak/>
              <w:t>23 500 000,00</w:t>
            </w:r>
          </w:p>
        </w:tc>
        <w:tc>
          <w:tcPr>
            <w:tcW w:w="2126" w:type="dxa"/>
          </w:tcPr>
          <w:p w14:paraId="70FFCCE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2063C31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A328D" w:rsidRPr="005A328D" w14:paraId="7D8B2DEA" w14:textId="77777777" w:rsidTr="00FC3AAD">
        <w:tc>
          <w:tcPr>
            <w:tcW w:w="3114" w:type="dxa"/>
          </w:tcPr>
          <w:p w14:paraId="61A09070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"Проектирование, строительство, реконструкция автомобильных дорог общего пользования местного значения и искусственных сооружений на них в границах муниципального округа"</w:t>
            </w:r>
          </w:p>
        </w:tc>
        <w:tc>
          <w:tcPr>
            <w:tcW w:w="2268" w:type="dxa"/>
          </w:tcPr>
          <w:p w14:paraId="67D1FD7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10 000 000,00</w:t>
            </w:r>
          </w:p>
        </w:tc>
        <w:tc>
          <w:tcPr>
            <w:tcW w:w="2126" w:type="dxa"/>
          </w:tcPr>
          <w:p w14:paraId="7DF5A3D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539B07E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A328D" w:rsidRPr="005A328D" w14:paraId="3B9F3382" w14:textId="77777777" w:rsidTr="00FC3AAD">
        <w:tc>
          <w:tcPr>
            <w:tcW w:w="3114" w:type="dxa"/>
          </w:tcPr>
          <w:p w14:paraId="5F6D53A8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"Осуществление иных полномочий в области использования автомобильных дорог общего пользования местного значения и искусственных сооружений на них и осуществление дорожной деятельности в соответствии с законодательством РФ"</w:t>
            </w:r>
          </w:p>
        </w:tc>
        <w:tc>
          <w:tcPr>
            <w:tcW w:w="2268" w:type="dxa"/>
          </w:tcPr>
          <w:p w14:paraId="002F325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126" w:type="dxa"/>
          </w:tcPr>
          <w:p w14:paraId="2DAC0DE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3C9F056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6587DC10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281249D9" w14:textId="77777777" w:rsidR="005A328D" w:rsidRPr="005A328D" w:rsidRDefault="005A328D" w:rsidP="00FC3A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Увеличение расходов по муниципальной программе относительно уровня действующего бюджета округа на 2025 год составило 24 256 020,02 рублей, в том числе в связи с увеличением расходов на ремонт автомобильных дорог.</w:t>
      </w:r>
    </w:p>
    <w:p w14:paraId="60A7E338" w14:textId="77777777" w:rsidR="005A328D" w:rsidRPr="005A328D" w:rsidRDefault="005A328D" w:rsidP="00FC3A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В составе муниципальной программы предусмотрены расходы на:</w:t>
      </w:r>
    </w:p>
    <w:p w14:paraId="23C4CFEF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содержание автомобильных дорог, включая ямочный ремонт в сумме 36 256 020,02 рублей, в том числе средства краевого бюджета 9 756 020,02 рублей;</w:t>
      </w:r>
    </w:p>
    <w:p w14:paraId="5069CF93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обеспечение безопасности дорожного движения (установка знаков, нанесение разметки, ремонт тротуаров) в сумме 2 000 000,00 рублей;</w:t>
      </w:r>
    </w:p>
    <w:p w14:paraId="064D2CBF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 xml:space="preserve">ремонт </w:t>
      </w:r>
      <w:bookmarkStart w:id="64" w:name="_Hlk180579012"/>
      <w:r w:rsidRPr="005A328D">
        <w:rPr>
          <w:rFonts w:ascii="Times New Roman" w:eastAsia="Calibri" w:hAnsi="Times New Roman" w:cs="Times New Roman"/>
          <w:sz w:val="28"/>
          <w:szCs w:val="28"/>
        </w:rPr>
        <w:t>автомобильных дорог общего пользования местного значения в границах муниципального округа</w:t>
      </w:r>
      <w:bookmarkEnd w:id="64"/>
      <w:r w:rsidRPr="005A328D">
        <w:rPr>
          <w:rFonts w:ascii="Times New Roman" w:eastAsia="Calibri" w:hAnsi="Times New Roman" w:cs="Times New Roman"/>
          <w:sz w:val="28"/>
          <w:szCs w:val="28"/>
        </w:rPr>
        <w:t>, осуществляемый за счет средств местного бюджета в общей сумме 18 500 000,00 рублей (с. Безверхово ул. Октябрьская);</w:t>
      </w:r>
    </w:p>
    <w:p w14:paraId="59BA55E8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софинансирование за счет средств местного бюджета работ по ремонту автомобильных дорог общего пользования местного значения в границах муниципального округа в сумме 5 000 000,00 рублей;</w:t>
      </w:r>
    </w:p>
    <w:p w14:paraId="5C7E79CD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ab/>
        <w:t>подготовку проектно-сметной документации, документации по планировке территории в целях размещения автомобильных дорог, инженерные изыскания, проведение необходимых экспертиз, строительный контроль в сумме 10 000 000,00 рублей.</w:t>
      </w:r>
    </w:p>
    <w:p w14:paraId="7B13831D" w14:textId="77777777" w:rsidR="005A328D" w:rsidRPr="005A328D" w:rsidRDefault="005A328D" w:rsidP="00FC3A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5" w:name="_Hlk180510347"/>
      <w:r w:rsidRPr="005A328D">
        <w:rPr>
          <w:rFonts w:ascii="Times New Roman" w:eastAsia="Calibri" w:hAnsi="Times New Roman" w:cs="Times New Roman"/>
          <w:sz w:val="28"/>
          <w:szCs w:val="28"/>
        </w:rPr>
        <w:t>На плановый период 2026 - 2027 годов бюджетные ассигнования на реализацию мероприятий муниципальной программы предусмотрены в объемах 24 400 000,00 рублей и 24 900 000,00 рублей соответственно.</w:t>
      </w:r>
    </w:p>
    <w:bookmarkEnd w:id="65"/>
    <w:p w14:paraId="3699E0FA" w14:textId="77777777" w:rsidR="005A328D" w:rsidRPr="005A328D" w:rsidRDefault="005A328D" w:rsidP="005A328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"Обеспечение населения Хасанского муниципального округа твердым топливом (дровами)"</w:t>
      </w:r>
    </w:p>
    <w:p w14:paraId="4858B0F5" w14:textId="77777777" w:rsidR="005A328D" w:rsidRPr="005A328D" w:rsidRDefault="005A328D" w:rsidP="00FC3A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2025 год предусмотрено 4 032 764,82 рублей, в том числе средства краевого бюджета 3 532 764,82 рубля, средства местного бюджета 500 000,00 рублей.</w:t>
      </w: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06150DE8" w14:textId="77777777" w:rsidTr="00FC3AAD">
        <w:tc>
          <w:tcPr>
            <w:tcW w:w="3114" w:type="dxa"/>
          </w:tcPr>
          <w:p w14:paraId="0D89948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66" w:name="_Hlk149295164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7214AE2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1E68F7B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3BF3E52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16AAA91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2C25995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397985F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678A415C" w14:textId="77777777" w:rsidTr="00FC3AAD">
        <w:tc>
          <w:tcPr>
            <w:tcW w:w="3114" w:type="dxa"/>
          </w:tcPr>
          <w:p w14:paraId="70C32118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"Обеспечение населения Хасанского муниципального округа твердым топливом (дровами)"</w:t>
            </w:r>
          </w:p>
        </w:tc>
        <w:tc>
          <w:tcPr>
            <w:tcW w:w="2268" w:type="dxa"/>
          </w:tcPr>
          <w:p w14:paraId="08D98F2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4 032 764,82</w:t>
            </w:r>
          </w:p>
        </w:tc>
        <w:tc>
          <w:tcPr>
            <w:tcW w:w="2126" w:type="dxa"/>
          </w:tcPr>
          <w:p w14:paraId="1D569C1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500 000,00</w:t>
            </w:r>
          </w:p>
        </w:tc>
        <w:tc>
          <w:tcPr>
            <w:tcW w:w="1837" w:type="dxa"/>
          </w:tcPr>
          <w:p w14:paraId="1EB024E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  <w:p w14:paraId="6683C0D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328D" w:rsidRPr="005A328D" w14:paraId="1C9BABEC" w14:textId="77777777" w:rsidTr="00FC3AAD">
        <w:tc>
          <w:tcPr>
            <w:tcW w:w="3114" w:type="dxa"/>
          </w:tcPr>
          <w:p w14:paraId="3DFA6247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"Обеспечение населения Хасанского муниципального округа твердым топливом (дровами) в необходимом объеме и надлежащего качества"</w:t>
            </w:r>
          </w:p>
        </w:tc>
        <w:tc>
          <w:tcPr>
            <w:tcW w:w="2268" w:type="dxa"/>
          </w:tcPr>
          <w:p w14:paraId="4999214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4 032 764,82</w:t>
            </w:r>
          </w:p>
        </w:tc>
        <w:tc>
          <w:tcPr>
            <w:tcW w:w="2126" w:type="dxa"/>
          </w:tcPr>
          <w:p w14:paraId="129F42D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500 000,00</w:t>
            </w:r>
          </w:p>
        </w:tc>
        <w:tc>
          <w:tcPr>
            <w:tcW w:w="1837" w:type="dxa"/>
          </w:tcPr>
          <w:p w14:paraId="02D410F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  <w:bookmarkEnd w:id="66"/>
    </w:tbl>
    <w:p w14:paraId="1B1F4E90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159BEB" w14:textId="77777777" w:rsidR="005A328D" w:rsidRPr="005A328D" w:rsidRDefault="005A328D" w:rsidP="00FC3AAD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_Hlk149295301"/>
      <w:bookmarkStart w:id="68" w:name="_Hlk149295790"/>
      <w:r w:rsidRPr="005A328D">
        <w:rPr>
          <w:rFonts w:ascii="Times New Roman" w:eastAsia="Calibri" w:hAnsi="Times New Roman" w:cs="Times New Roman"/>
          <w:sz w:val="28"/>
          <w:szCs w:val="28"/>
        </w:rPr>
        <w:t xml:space="preserve">В составе муниципальной программы предусмотрено </w:t>
      </w:r>
      <w:bookmarkEnd w:id="67"/>
      <w:r w:rsidRPr="005A328D">
        <w:rPr>
          <w:rFonts w:ascii="Times New Roman" w:eastAsia="Calibri" w:hAnsi="Times New Roman" w:cs="Times New Roman"/>
          <w:sz w:val="28"/>
          <w:szCs w:val="28"/>
        </w:rPr>
        <w:t>предоставление субсидий топливоснабжающим организациям, осуществляющим обеспечение граждан твердым топливом (дровами) – на возмещение затрат, возникающих в связи с установлением тарифов для населения, не обеспечивающих возмещение полной стоимости твердого топлива за счет средств краевого и местного бюджетов.</w:t>
      </w: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0B434A" w14:textId="77777777" w:rsidR="005A328D" w:rsidRPr="005A328D" w:rsidRDefault="005A328D" w:rsidP="00FC3AAD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проекте бюджета округа для реализации программных мероприятий на плановый период предусмотрены бюджетные ассигнования на 2026 год в сумме 500 000,00 рублей.</w:t>
      </w:r>
    </w:p>
    <w:p w14:paraId="76213B35" w14:textId="77777777" w:rsidR="005A328D" w:rsidRPr="005A328D" w:rsidRDefault="005A328D" w:rsidP="005A328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"Повышение качества водоснабжения и водоотведения на территории Хасанского муниципального округа"</w:t>
      </w:r>
    </w:p>
    <w:p w14:paraId="73E94B79" w14:textId="77777777" w:rsidR="005A328D" w:rsidRPr="005A328D" w:rsidRDefault="005A328D" w:rsidP="00FC3A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9" w:name="_Hlk180507376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за счет средств местного бюджета на 2025 год предусмотрено 3 067 938,00 рублей.</w:t>
      </w: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11693BB2" w14:textId="77777777" w:rsidTr="00FC3AAD">
        <w:tc>
          <w:tcPr>
            <w:tcW w:w="3114" w:type="dxa"/>
          </w:tcPr>
          <w:p w14:paraId="58015E7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4791B84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3C5816D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1A724BF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2DDA271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251A72B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02AF129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53C0555B" w14:textId="77777777" w:rsidTr="00FC3AAD">
        <w:tc>
          <w:tcPr>
            <w:tcW w:w="3114" w:type="dxa"/>
          </w:tcPr>
          <w:p w14:paraId="0D23D36B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"Повышение качества водоснабжения и водоотведения на территории Хасанского муниципального округа"</w:t>
            </w:r>
          </w:p>
        </w:tc>
        <w:tc>
          <w:tcPr>
            <w:tcW w:w="2268" w:type="dxa"/>
          </w:tcPr>
          <w:p w14:paraId="3272596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3 067 938,00</w:t>
            </w:r>
          </w:p>
        </w:tc>
        <w:tc>
          <w:tcPr>
            <w:tcW w:w="2126" w:type="dxa"/>
          </w:tcPr>
          <w:p w14:paraId="67DBD03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1 500 000,00</w:t>
            </w:r>
          </w:p>
        </w:tc>
        <w:tc>
          <w:tcPr>
            <w:tcW w:w="1837" w:type="dxa"/>
          </w:tcPr>
          <w:p w14:paraId="76CF3F4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1 500 000,00</w:t>
            </w:r>
          </w:p>
          <w:p w14:paraId="07BC096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328D" w:rsidRPr="005A328D" w14:paraId="7ABDB6CE" w14:textId="77777777" w:rsidTr="00FC3AAD">
        <w:tc>
          <w:tcPr>
            <w:tcW w:w="3114" w:type="dxa"/>
          </w:tcPr>
          <w:p w14:paraId="149767B7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"Повышение надежности функционирования систем водоснабжения, водоотведения и очистки сточных вод"</w:t>
            </w:r>
          </w:p>
        </w:tc>
        <w:tc>
          <w:tcPr>
            <w:tcW w:w="2268" w:type="dxa"/>
          </w:tcPr>
          <w:p w14:paraId="0F72A14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2 200 000,00</w:t>
            </w:r>
          </w:p>
        </w:tc>
        <w:tc>
          <w:tcPr>
            <w:tcW w:w="2126" w:type="dxa"/>
          </w:tcPr>
          <w:p w14:paraId="3BA2442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1 500 000,00</w:t>
            </w:r>
          </w:p>
        </w:tc>
        <w:tc>
          <w:tcPr>
            <w:tcW w:w="1837" w:type="dxa"/>
          </w:tcPr>
          <w:p w14:paraId="5B1CCBA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1 500 000,00</w:t>
            </w:r>
          </w:p>
        </w:tc>
      </w:tr>
      <w:tr w:rsidR="005A328D" w:rsidRPr="005A328D" w14:paraId="23EFB08A" w14:textId="77777777" w:rsidTr="00FC3AAD">
        <w:tc>
          <w:tcPr>
            <w:tcW w:w="3114" w:type="dxa"/>
          </w:tcPr>
          <w:p w14:paraId="5B1B07AD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"Проектирование, строительство, реконструкция и модернизация, капитальный ремонт объектов коммунальной инфраструктуры округа на основе применения современных технологий и оборудования"</w:t>
            </w:r>
          </w:p>
        </w:tc>
        <w:tc>
          <w:tcPr>
            <w:tcW w:w="2268" w:type="dxa"/>
          </w:tcPr>
          <w:p w14:paraId="3702680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867 938,00</w:t>
            </w:r>
          </w:p>
        </w:tc>
        <w:tc>
          <w:tcPr>
            <w:tcW w:w="2126" w:type="dxa"/>
          </w:tcPr>
          <w:p w14:paraId="725D381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7D3CE37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  <w:bookmarkEnd w:id="69"/>
    </w:tbl>
    <w:p w14:paraId="3D54634B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200D2" w14:textId="77777777" w:rsidR="005A328D" w:rsidRPr="005A328D" w:rsidRDefault="005A328D" w:rsidP="00FC3A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В составе муниципальной программы предусмотрены расходы на:</w:t>
      </w:r>
    </w:p>
    <w:p w14:paraId="55966A8E" w14:textId="77777777" w:rsidR="005A328D" w:rsidRPr="005A328D" w:rsidRDefault="005A328D" w:rsidP="00FC3A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>содержание объектов питьевого водоснабжения и водоотведения, обеспечение водой населения в сумме 2 200 000,00 рублей;</w:t>
      </w:r>
    </w:p>
    <w:p w14:paraId="0682A381" w14:textId="77777777" w:rsidR="005A328D" w:rsidRPr="005A328D" w:rsidRDefault="005A328D" w:rsidP="00FC3AAD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t xml:space="preserve">подготовку проектной документации для строительства (реконструкции) системы водоотведения (пгт. Славянка и с. Безверхово), водоснабжения (с. Барабаш и Безверхово) и очистных сооружений (пгт. Посьет, пгт. Зарубино ул. Строительная и Нагорная 1 и 55, пгт. Хасан, пгт. Славянка) в общей сумме 867 938,00 рублей (софинансирование). </w:t>
      </w:r>
    </w:p>
    <w:p w14:paraId="5CC73E24" w14:textId="77777777" w:rsidR="005A328D" w:rsidRPr="005A328D" w:rsidRDefault="005A328D" w:rsidP="00FC3AAD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бюджета округа для реализации программных мероприятий </w:t>
      </w: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плановый период предусмотрены бюджетные ассигнования на 2026 и 2027 годы в сумме 1 500 000,00 рублей ежегодно.</w:t>
      </w:r>
    </w:p>
    <w:p w14:paraId="62A7C058" w14:textId="77777777" w:rsidR="005A328D" w:rsidRPr="005A328D" w:rsidRDefault="005A328D" w:rsidP="005A328D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 "Социальная поддержка отдельных категорий граждан в Хасанском муниципальном округе"</w:t>
      </w:r>
    </w:p>
    <w:p w14:paraId="588AE4EE" w14:textId="77777777" w:rsidR="005A328D" w:rsidRPr="005A328D" w:rsidRDefault="005A328D" w:rsidP="00FC3A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0" w:name="_Hlk180509689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2025 год предусмотрено 73 503 301,88 рублей, в том числе средства краевого бюджета 73 003 301,88 рубль</w:t>
      </w:r>
      <w:bookmarkEnd w:id="70"/>
      <w:r w:rsidRPr="005A328D">
        <w:rPr>
          <w:rFonts w:ascii="Times New Roman" w:eastAsia="Calibri" w:hAnsi="Times New Roman" w:cs="Times New Roman"/>
          <w:sz w:val="28"/>
          <w:szCs w:val="28"/>
        </w:rPr>
        <w:t>, средства местного бюджета 500 000,00 рублей.</w:t>
      </w: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64EE4A92" w14:textId="77777777" w:rsidTr="00FC3AAD">
        <w:tc>
          <w:tcPr>
            <w:tcW w:w="3114" w:type="dxa"/>
          </w:tcPr>
          <w:p w14:paraId="637D6D0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1" w:name="_Hlk180509672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5DCD8FD2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32134E0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29A5E54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5C5969C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6D3BA55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2444228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519FB98E" w14:textId="77777777" w:rsidTr="00FC3AAD">
        <w:tc>
          <w:tcPr>
            <w:tcW w:w="3114" w:type="dxa"/>
          </w:tcPr>
          <w:p w14:paraId="24AFAA98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"Социальная поддержка отдельных категорий граждан в Хасанском муниципальном округе"</w:t>
            </w:r>
          </w:p>
        </w:tc>
        <w:tc>
          <w:tcPr>
            <w:tcW w:w="2268" w:type="dxa"/>
          </w:tcPr>
          <w:p w14:paraId="02303DB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73 503 301,88</w:t>
            </w:r>
          </w:p>
        </w:tc>
        <w:tc>
          <w:tcPr>
            <w:tcW w:w="2126" w:type="dxa"/>
          </w:tcPr>
          <w:p w14:paraId="0FBD888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47 530 647,25</w:t>
            </w:r>
          </w:p>
        </w:tc>
        <w:tc>
          <w:tcPr>
            <w:tcW w:w="1837" w:type="dxa"/>
          </w:tcPr>
          <w:p w14:paraId="752B691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48 541 707,96</w:t>
            </w:r>
          </w:p>
          <w:p w14:paraId="1D6BF4E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328D" w:rsidRPr="005A328D" w14:paraId="6D6FF275" w14:textId="77777777" w:rsidTr="00FC3AAD">
        <w:tc>
          <w:tcPr>
            <w:tcW w:w="3114" w:type="dxa"/>
          </w:tcPr>
          <w:p w14:paraId="779E62C9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</w:t>
            </w:r>
            <w:bookmarkStart w:id="72" w:name="_Hlk180507787"/>
            <w:r w:rsidRPr="005A328D">
              <w:rPr>
                <w:rFonts w:ascii="Times New Roman" w:eastAsia="Calibri" w:hAnsi="Times New Roman" w:cs="Times New Roman"/>
              </w:rPr>
              <w:t>Оказание мер социальной поддержки детям-сиротам и детям, оставшимся без попечения родителей Хасанского муниципального округа</w:t>
            </w:r>
            <w:bookmarkEnd w:id="72"/>
            <w:r w:rsidRPr="005A328D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2268" w:type="dxa"/>
          </w:tcPr>
          <w:p w14:paraId="1240AFE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73 003 301,88</w:t>
            </w:r>
          </w:p>
        </w:tc>
        <w:tc>
          <w:tcPr>
            <w:tcW w:w="2126" w:type="dxa"/>
          </w:tcPr>
          <w:p w14:paraId="56AA217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46 908 647,25</w:t>
            </w:r>
          </w:p>
        </w:tc>
        <w:tc>
          <w:tcPr>
            <w:tcW w:w="1837" w:type="dxa"/>
          </w:tcPr>
          <w:p w14:paraId="57D3A50E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47 858 707,96</w:t>
            </w:r>
          </w:p>
        </w:tc>
      </w:tr>
      <w:tr w:rsidR="005A328D" w:rsidRPr="005A328D" w14:paraId="3D2F2128" w14:textId="77777777" w:rsidTr="00FC3AAD">
        <w:tc>
          <w:tcPr>
            <w:tcW w:w="3114" w:type="dxa"/>
          </w:tcPr>
          <w:p w14:paraId="7AB573AD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"Поддержка социально ориентированных некоммерческих организаций в Хасанском муниципальном округе"</w:t>
            </w:r>
          </w:p>
        </w:tc>
        <w:tc>
          <w:tcPr>
            <w:tcW w:w="2268" w:type="dxa"/>
          </w:tcPr>
          <w:p w14:paraId="1E23B9B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400 000,00</w:t>
            </w:r>
          </w:p>
        </w:tc>
        <w:tc>
          <w:tcPr>
            <w:tcW w:w="2126" w:type="dxa"/>
          </w:tcPr>
          <w:p w14:paraId="5B999EA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400 000,00</w:t>
            </w:r>
          </w:p>
        </w:tc>
        <w:tc>
          <w:tcPr>
            <w:tcW w:w="1837" w:type="dxa"/>
          </w:tcPr>
          <w:p w14:paraId="2F67D3A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400 000,00</w:t>
            </w:r>
          </w:p>
        </w:tc>
      </w:tr>
      <w:tr w:rsidR="005A328D" w:rsidRPr="005A328D" w14:paraId="3492DE29" w14:textId="77777777" w:rsidTr="00FC3AAD">
        <w:tc>
          <w:tcPr>
            <w:tcW w:w="3114" w:type="dxa"/>
          </w:tcPr>
          <w:p w14:paraId="5417C88E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Основное мероприятие "Поддержка и стимулирование активности отдельных категорий граждан Хасанского муниципального округа"</w:t>
            </w:r>
          </w:p>
        </w:tc>
        <w:tc>
          <w:tcPr>
            <w:tcW w:w="2268" w:type="dxa"/>
          </w:tcPr>
          <w:p w14:paraId="2F75E54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2126" w:type="dxa"/>
          </w:tcPr>
          <w:p w14:paraId="58EA7C2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837" w:type="dxa"/>
          </w:tcPr>
          <w:p w14:paraId="36AA0BC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</w:tr>
    </w:tbl>
    <w:bookmarkEnd w:id="71"/>
    <w:p w14:paraId="016190F5" w14:textId="77777777" w:rsidR="005A328D" w:rsidRPr="005A328D" w:rsidRDefault="005A328D" w:rsidP="00FC3AAD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увеличены относительно уровня действующего бюджета округа на 2025 год на сумму </w:t>
      </w: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52 746 758,21</w:t>
      </w: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 за счет увеличения расходов на оказание мер социальной поддержки детям-сиротам и детям, оставшимся без попечения родителей Хасанского муниципального округа.</w:t>
      </w:r>
    </w:p>
    <w:p w14:paraId="1702B41D" w14:textId="77777777" w:rsidR="005A328D" w:rsidRPr="005A328D" w:rsidRDefault="005A328D" w:rsidP="00FC3AAD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3" w:name="_Hlk180509846"/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муниципальной программы предусмотрены расходы на:</w:t>
      </w:r>
    </w:p>
    <w:bookmarkEnd w:id="73"/>
    <w:p w14:paraId="5DC47D59" w14:textId="77777777" w:rsidR="005A328D" w:rsidRPr="005A328D" w:rsidRDefault="005A328D" w:rsidP="00FC3AAD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ежемесячные денежные выплаты опекунам (попечителям) на содержание детей, находящихся под опекой (попечительством) в сумме 25 033 693,08 рубля;</w:t>
      </w:r>
    </w:p>
    <w:p w14:paraId="5609A93E" w14:textId="77777777" w:rsidR="005A328D" w:rsidRPr="005A328D" w:rsidRDefault="005A328D" w:rsidP="00FC3AAD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обеспечение жилыми помещениями детей-сирот и детей, оставшихся без попечения родителей, лиц из их числа в сумме 47 969 608,80 рублей;</w:t>
      </w:r>
    </w:p>
    <w:p w14:paraId="4BAE92E1" w14:textId="77777777" w:rsidR="005A328D" w:rsidRPr="005A328D" w:rsidRDefault="005A328D" w:rsidP="0004397D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субсидий социально ориентированным некоммерческим организациям на возмещение фактически понесенных затрат за счет средств местного бюджета в сумме 400 000,00 рублей;</w:t>
      </w:r>
    </w:p>
    <w:p w14:paraId="03459609" w14:textId="77777777" w:rsidR="005A328D" w:rsidRPr="005A328D" w:rsidRDefault="005A328D" w:rsidP="0004397D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социально значимых мероприятий для отдельных категорий граждан в сумме 100 000,00 рублей.</w:t>
      </w:r>
    </w:p>
    <w:p w14:paraId="1F999803" w14:textId="77777777" w:rsidR="005A328D" w:rsidRPr="005A328D" w:rsidRDefault="005A328D" w:rsidP="0004397D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округа для реализации программных мероприятий на плановый период предусмотрены бюджетные ассигнования на 2026 год в сумме 47 530 647,25 рублей, на 2027 год в сумме 48 541 707,96 рублей.</w:t>
      </w:r>
    </w:p>
    <w:p w14:paraId="62695C2B" w14:textId="77777777" w:rsidR="005A328D" w:rsidRPr="005A328D" w:rsidRDefault="005A328D" w:rsidP="0004397D">
      <w:pPr>
        <w:widowControl w:val="0"/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 "Профилактика терроризма и экстремизма на территории Хасанского муниципального округа"</w:t>
      </w:r>
    </w:p>
    <w:p w14:paraId="7F01CD7C" w14:textId="77777777" w:rsidR="005A328D" w:rsidRPr="005A328D" w:rsidRDefault="005A328D" w:rsidP="0004397D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4" w:name="_Hlk180509912"/>
      <w:r w:rsidRPr="005A328D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за счет средств местного бюджета на 2025 год предусмотрено 100 000,00 рублей.</w:t>
      </w: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4082E47B" w14:textId="77777777" w:rsidTr="00FC3AAD">
        <w:tc>
          <w:tcPr>
            <w:tcW w:w="3114" w:type="dxa"/>
          </w:tcPr>
          <w:p w14:paraId="0335158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75" w:name="_Hlk180509992"/>
            <w:bookmarkEnd w:id="74"/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2687526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30701C8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5802FD8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05C4C40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68A17C9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163669B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6C4CE74E" w14:textId="77777777" w:rsidTr="00FC3AAD">
        <w:tc>
          <w:tcPr>
            <w:tcW w:w="3114" w:type="dxa"/>
          </w:tcPr>
          <w:p w14:paraId="78840956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"Профилактика терроризма и экстремизма на территории Хасанского муниципального округа"</w:t>
            </w:r>
          </w:p>
        </w:tc>
        <w:tc>
          <w:tcPr>
            <w:tcW w:w="2268" w:type="dxa"/>
          </w:tcPr>
          <w:p w14:paraId="7C67337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2126" w:type="dxa"/>
          </w:tcPr>
          <w:p w14:paraId="1E2DFC3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837" w:type="dxa"/>
          </w:tcPr>
          <w:p w14:paraId="6532062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  <w:p w14:paraId="4B21D74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328D" w:rsidRPr="005A328D" w14:paraId="33E6A6BF" w14:textId="77777777" w:rsidTr="00FC3AAD">
        <w:tc>
          <w:tcPr>
            <w:tcW w:w="3114" w:type="dxa"/>
          </w:tcPr>
          <w:p w14:paraId="5D5288BB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Содействие правоохранительным органам в выявлении правонарушений и преступлений экстремистской и террористической направленности, а также ликвидации их последствий</w:t>
            </w:r>
          </w:p>
        </w:tc>
        <w:tc>
          <w:tcPr>
            <w:tcW w:w="2268" w:type="dxa"/>
          </w:tcPr>
          <w:p w14:paraId="42544F44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126" w:type="dxa"/>
          </w:tcPr>
          <w:p w14:paraId="3771BBA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37" w:type="dxa"/>
          </w:tcPr>
          <w:p w14:paraId="2139726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A328D" w:rsidRPr="005A328D" w14:paraId="33BAC732" w14:textId="77777777" w:rsidTr="00FC3AAD">
        <w:tc>
          <w:tcPr>
            <w:tcW w:w="3114" w:type="dxa"/>
          </w:tcPr>
          <w:p w14:paraId="3297B23F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Информирование населения Хасанского муниципального округа по вопросам противодействия терроризму и экстремизму</w:t>
            </w:r>
          </w:p>
        </w:tc>
        <w:tc>
          <w:tcPr>
            <w:tcW w:w="2268" w:type="dxa"/>
          </w:tcPr>
          <w:p w14:paraId="009DF1F5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2126" w:type="dxa"/>
          </w:tcPr>
          <w:p w14:paraId="4657FA0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837" w:type="dxa"/>
          </w:tcPr>
          <w:p w14:paraId="381FB6F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100 000,00</w:t>
            </w:r>
          </w:p>
        </w:tc>
      </w:tr>
    </w:tbl>
    <w:bookmarkEnd w:id="75"/>
    <w:p w14:paraId="1F789C1D" w14:textId="77777777" w:rsidR="005A328D" w:rsidRPr="005A328D" w:rsidRDefault="005A328D" w:rsidP="00D078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муниципальной программы предусмотрены расходы на </w:t>
      </w: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семинаров, и изготовление печатной продукции в целях воспитания культуры толерантности и межнационального согласия.</w:t>
      </w:r>
    </w:p>
    <w:p w14:paraId="7109BAEE" w14:textId="77777777" w:rsidR="005A328D" w:rsidRPr="005A328D" w:rsidRDefault="005A328D" w:rsidP="00D07881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Муниципальная программа "Развитие пассажирских перевозок автомобильным транспортом по муниципальным маршрутам на территории Хасанского муниципального округа"</w:t>
      </w:r>
    </w:p>
    <w:p w14:paraId="1D5537B8" w14:textId="77777777" w:rsidR="005A328D" w:rsidRPr="005A328D" w:rsidRDefault="005A328D" w:rsidP="00D07881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D">
        <w:rPr>
          <w:rFonts w:ascii="Times New Roman" w:eastAsia="Calibri" w:hAnsi="Times New Roman" w:cs="Times New Roman"/>
          <w:sz w:val="28"/>
          <w:szCs w:val="28"/>
        </w:rPr>
        <w:lastRenderedPageBreak/>
        <w:t>На реализацию мероприятий муниципальной программы проектом бюджета округа на 2025 год предусмотрено 45 711 121,13 рубль, в том числе за счет средства краевого бюджета 38 424 821,13 рубль, за счет средств местного бюджета 7 286 300,00 рублей.</w:t>
      </w: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02ACA0FA" w14:textId="77777777" w:rsidTr="00FC3AAD">
        <w:tc>
          <w:tcPr>
            <w:tcW w:w="3114" w:type="dxa"/>
          </w:tcPr>
          <w:p w14:paraId="6947600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723C436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0CF3F76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0668056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5FA46DCD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4215377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42FD18C9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78041B4E" w14:textId="77777777" w:rsidTr="00FC3AAD">
        <w:tc>
          <w:tcPr>
            <w:tcW w:w="3114" w:type="dxa"/>
          </w:tcPr>
          <w:p w14:paraId="33A85503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Муниципальная программа "Развитие пассажирских перевозок автомобильным транспортом по муниципальным маршрутам на территории Хасанского муниципального округа"</w:t>
            </w:r>
          </w:p>
        </w:tc>
        <w:tc>
          <w:tcPr>
            <w:tcW w:w="2268" w:type="dxa"/>
          </w:tcPr>
          <w:p w14:paraId="5BD224C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45 711 121,13</w:t>
            </w:r>
          </w:p>
        </w:tc>
        <w:tc>
          <w:tcPr>
            <w:tcW w:w="2126" w:type="dxa"/>
          </w:tcPr>
          <w:p w14:paraId="27DA3BEA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7 290 000,00</w:t>
            </w:r>
          </w:p>
        </w:tc>
        <w:tc>
          <w:tcPr>
            <w:tcW w:w="1837" w:type="dxa"/>
          </w:tcPr>
          <w:p w14:paraId="7A395460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7 290 000,00</w:t>
            </w:r>
          </w:p>
          <w:p w14:paraId="0466D4F3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A328D" w:rsidRPr="005A328D" w14:paraId="21CC76BB" w14:textId="77777777" w:rsidTr="00FC3AAD">
        <w:tc>
          <w:tcPr>
            <w:tcW w:w="3114" w:type="dxa"/>
          </w:tcPr>
          <w:p w14:paraId="509885E8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Организация пассажирских перевозок автомобильным транспортом на территории Хасанского муниципального округа</w:t>
            </w:r>
          </w:p>
        </w:tc>
        <w:tc>
          <w:tcPr>
            <w:tcW w:w="2268" w:type="dxa"/>
          </w:tcPr>
          <w:p w14:paraId="0655F7D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45 711 121,13</w:t>
            </w:r>
          </w:p>
        </w:tc>
        <w:tc>
          <w:tcPr>
            <w:tcW w:w="2126" w:type="dxa"/>
          </w:tcPr>
          <w:p w14:paraId="2B10BAEF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7 290 000,00</w:t>
            </w:r>
          </w:p>
        </w:tc>
        <w:tc>
          <w:tcPr>
            <w:tcW w:w="1837" w:type="dxa"/>
          </w:tcPr>
          <w:p w14:paraId="3BE02A88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7 290 000,00</w:t>
            </w:r>
          </w:p>
        </w:tc>
      </w:tr>
    </w:tbl>
    <w:p w14:paraId="3BF396CF" w14:textId="77777777" w:rsidR="005A328D" w:rsidRPr="005A328D" w:rsidRDefault="005A328D" w:rsidP="00D07881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предусмотрены расходы на:</w:t>
      </w:r>
    </w:p>
    <w:p w14:paraId="0AED69DB" w14:textId="77777777" w:rsidR="005A328D" w:rsidRPr="005A328D" w:rsidRDefault="005A328D" w:rsidP="00D07881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регулярных перевозок пассажиров и багажа автобусом по регулируемым тарифам в границах Хасанского муниципального округа в сумме 36 431 121,13 рубль, в том числе средства краевого бюджета 29 144 821,13 рубль;</w:t>
      </w:r>
    </w:p>
    <w:p w14:paraId="5102A430" w14:textId="77777777" w:rsidR="005A328D" w:rsidRPr="005A328D" w:rsidRDefault="005A328D" w:rsidP="00D07881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подвижного состава пассажирского транспорта общего пользования в сумме 9 280 000,00 рублей (средства краевого бюджета).</w:t>
      </w:r>
    </w:p>
    <w:p w14:paraId="6D61B707" w14:textId="77777777" w:rsidR="005A328D" w:rsidRPr="005A328D" w:rsidRDefault="005A328D" w:rsidP="00D07881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2026 - 2027 годов бюджетные ассигнования на реализацию мероприятий муниципальной программы предусмотрены в объеме 7 290 000,00 рублей ежегодно.</w:t>
      </w:r>
    </w:p>
    <w:p w14:paraId="58B76F78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28D">
        <w:rPr>
          <w:rFonts w:ascii="Times New Roman" w:eastAsia="Calibri" w:hAnsi="Times New Roman" w:cs="Times New Roman"/>
          <w:b/>
          <w:bCs/>
          <w:sz w:val="28"/>
          <w:szCs w:val="28"/>
        </w:rPr>
        <w:t>Непрограммные направления деятельности органов власти муниципального образования</w:t>
      </w:r>
    </w:p>
    <w:p w14:paraId="103C260A" w14:textId="77777777" w:rsidR="005A328D" w:rsidRPr="005A328D" w:rsidRDefault="005A328D" w:rsidP="005A3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8C0022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Calibri" w:eastAsia="Calibri" w:hAnsi="Calibri" w:cs="Times New Roman"/>
          <w:szCs w:val="28"/>
        </w:rPr>
        <w:tab/>
      </w: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данному направлению отражены расходы бюджета округа на </w:t>
      </w:r>
      <w:bookmarkStart w:id="76" w:name="_Hlk87454430"/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и обеспечение деятельности органов местного самоуправления Хасанского муниципального </w:t>
      </w:r>
      <w:bookmarkEnd w:id="76"/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округа, их подведомственных учреждений, а также иные расходы, не включенные в муниципальные программы Хасанского муниципального округа.</w:t>
      </w:r>
    </w:p>
    <w:p w14:paraId="0BEE0287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реализацию непрограммных мероприятий в бюджете округа на 2025 год предусмотрены бюджетные ассигнования всего в объеме 381 125 256,14 рублей, в том числе: за счет средств федерального бюджета 4 217 930,00 </w:t>
      </w: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рублей, за счет средств краевого бюджета 15 166 366,94 рублей, за счет средств местного бюджета 361 740 959,20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5A328D" w:rsidRPr="005A328D" w14:paraId="65DEA175" w14:textId="77777777" w:rsidTr="00FC3AAD">
        <w:tc>
          <w:tcPr>
            <w:tcW w:w="3114" w:type="dxa"/>
          </w:tcPr>
          <w:p w14:paraId="44E3B75B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6EFDEE6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2025 год</w:t>
            </w:r>
          </w:p>
          <w:p w14:paraId="1EAEF4A7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38EC766C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2026 год</w:t>
            </w:r>
          </w:p>
          <w:p w14:paraId="6287D93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10A4CD8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2027 год</w:t>
            </w:r>
          </w:p>
          <w:p w14:paraId="1D6C7C0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5A328D" w:rsidRPr="005A328D" w14:paraId="17F40EDA" w14:textId="77777777" w:rsidTr="00FC3AAD">
        <w:tc>
          <w:tcPr>
            <w:tcW w:w="3114" w:type="dxa"/>
          </w:tcPr>
          <w:p w14:paraId="28E4F6F2" w14:textId="77777777" w:rsidR="005A328D" w:rsidRPr="005A328D" w:rsidRDefault="005A328D" w:rsidP="005A328D">
            <w:pPr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2268" w:type="dxa"/>
          </w:tcPr>
          <w:p w14:paraId="72E27BE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381 125 256,14</w:t>
            </w:r>
          </w:p>
        </w:tc>
        <w:tc>
          <w:tcPr>
            <w:tcW w:w="2126" w:type="dxa"/>
          </w:tcPr>
          <w:p w14:paraId="75B82C86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307 531 355,94</w:t>
            </w:r>
          </w:p>
        </w:tc>
        <w:tc>
          <w:tcPr>
            <w:tcW w:w="1837" w:type="dxa"/>
          </w:tcPr>
          <w:p w14:paraId="35910831" w14:textId="77777777" w:rsidR="005A328D" w:rsidRPr="005A328D" w:rsidRDefault="005A328D" w:rsidP="005A3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328D">
              <w:rPr>
                <w:rFonts w:ascii="Times New Roman" w:eastAsia="Calibri" w:hAnsi="Times New Roman" w:cs="Times New Roman"/>
              </w:rPr>
              <w:t>309 584 853,94</w:t>
            </w:r>
          </w:p>
        </w:tc>
      </w:tr>
    </w:tbl>
    <w:p w14:paraId="292B3263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bookmarkStart w:id="77" w:name="_Hlk87354573"/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федерального бюджета предусмотрены расходы на осуществление переданных полномочий Российской Федерации</w:t>
      </w:r>
      <w:bookmarkEnd w:id="77"/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938BE9A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осуществлению первичного воинского учета на территориях, где отсутствуют военные комиссариаты в сумме 1 978 062,00 рубля;</w:t>
      </w:r>
    </w:p>
    <w:p w14:paraId="10F51475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государственную регистрацию актов гражданского состояния в сумме 2 218 214,00 рубля;</w:t>
      </w:r>
    </w:p>
    <w:p w14:paraId="251E7F62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составлению (изменению) списков кандидатов в присяжные заседатели федеральных судов общей юрисдикции в сумме 21 654,00 рубля. </w:t>
      </w:r>
    </w:p>
    <w:p w14:paraId="1E0992E4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краевого бюджета предусмотрены расходы на осуществление переданных полномочий Приморского края:</w:t>
      </w:r>
    </w:p>
    <w:p w14:paraId="705508D2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по созданию и обеспечению деятельности комиссий по делам несовершеннолетних и защите их прав в сумме 1 721 276,00 рублей;</w:t>
      </w:r>
    </w:p>
    <w:p w14:paraId="094051E2" w14:textId="2F102A5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788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отдельных государственных полномочий по созданию административных комиссий в сумме 1 226 735,00 рублей;</w:t>
      </w:r>
    </w:p>
    <w:p w14:paraId="03920CAB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 сумме 3 391 798,86 рублей;</w:t>
      </w:r>
    </w:p>
    <w:p w14:paraId="14FCAD21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созданию государственному управлению охраной труда в сумме 1 219 463,00 рубля;</w:t>
      </w:r>
    </w:p>
    <w:p w14:paraId="3C8A7686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по установлению тарифов на регулярные перевозки пассажиров и багажа автомобильным и наземным электрическим транспортом по муниципальным маршрутам в границах муниципальных образований в сумме 3 387,08 рублей;</w:t>
      </w:r>
    </w:p>
    <w:p w14:paraId="26F1BA9D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полномочий органов опеки и попечительства в отношении несовершеннолетних детей в сумме 3 910 705,00 рублей;</w:t>
      </w:r>
    </w:p>
    <w:p w14:paraId="2290DAE6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осуществление переданных полномочий Российской Федерации на регистрацию актов гражданского состояния в сумме 1 143 002,00 рубля.</w:t>
      </w:r>
    </w:p>
    <w:p w14:paraId="2A2A766F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местного бюджета предусмотрены расходы на:</w:t>
      </w:r>
    </w:p>
    <w:p w14:paraId="3A0E41BD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и обеспечение деятельности органов местного самоуправления Хасанского муниципального округа в сумме 167 995 947,00 рублей;</w:t>
      </w:r>
    </w:p>
    <w:p w14:paraId="4FFCB917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дополнительных выборов в Думу Хасанского муниципального округа в сумме 723 433,68 рубля;</w:t>
      </w:r>
    </w:p>
    <w:p w14:paraId="2D55817F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резервных фондов администрации Хасанского муниципального района в сумме 12 000 000,00 рублей;</w:t>
      </w:r>
    </w:p>
    <w:p w14:paraId="4455AC52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решений, принятых судебными органами и (или) исполнение решений налогового органа о взыскании налога, сбора, пеней и штрафов, предусматривающего обращение взыскания на средства бюджетов бюджетной системы Российской Федерации в сумме 5 000 000,00 рублей;</w:t>
      </w:r>
    </w:p>
    <w:p w14:paraId="25C08EB2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полномочий по управлению и распоряжению имуществом, находящимся в собственности и (или) в ведении Хасанского муниципального округа в сумме 17 183 046,46 рублей;</w:t>
      </w:r>
    </w:p>
    <w:p w14:paraId="672F1263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выплату пенсии за выслугу лет муниципальным служащим в сумме            5 000 000,00 рублей;</w:t>
      </w:r>
    </w:p>
    <w:p w14:paraId="13E143FF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текущей деятельности МКУ «ХОЗУ администрации Хасанского МР» в сумме 82 300 925,00 рублей;</w:t>
      </w:r>
    </w:p>
    <w:p w14:paraId="43FA53EB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в области коммунального хозяйства в сумме 6 800 000,00 рублей (подготовка к отопительному сезону; разработка ПСД и прочие расходы);</w:t>
      </w:r>
    </w:p>
    <w:p w14:paraId="757246BE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в области жилищного хозяйства (ремонт муниципальных квартир, оплата взносов на капитальный ремонт за незаселенный муниципальный жилой фонд, оплата управляющим компаниям за содержание незаселенного муниципального жилого фонда и прочие расходы) в сумме 10 400 000,00 рублей;</w:t>
      </w:r>
    </w:p>
    <w:p w14:paraId="3C10E833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исполнение полномочий в сфере обращения с твердыми коммунальными отходами (установка и ремонт площадок под ТКО, приобретение контейнеров, вывоз несанкционированных свалок и прочее) в сумме 3 500 000,00 рублей;</w:t>
      </w:r>
    </w:p>
    <w:p w14:paraId="6FA8CC0F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в области благоустройства в общей сумме 47 500 000,00 рублей, в том числе: уличное освещение в сумме 14 000 000,00 рублей; содержание мест общего пользования, озеленение, замена малых архитектурных форм, праздничное оформление поселков и прочее в сумме 33 500 000,00 рублей;</w:t>
      </w:r>
    </w:p>
    <w:p w14:paraId="39A94BFE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 отдельных государственных полномочий на создание и обеспечение деятельности комиссий по делам несовершеннолетних и защите их прав, источником финансового обеспечения которых являются дополнительные финансовые средства местного бюджета в сумме 393 047,00 рублей;</w:t>
      </w:r>
    </w:p>
    <w:p w14:paraId="2ED52285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 отдельных полномочий Российской Федерации по регистрации актов гражданского состояния, источником финансового обеспечения которых являются дополнительные финансовые средства местного бюджета в сумме 467 854,00 рубля;</w:t>
      </w:r>
    </w:p>
    <w:p w14:paraId="419A1A97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 отдельных государственных полномочий по созданию административных комиссий, источником финансового обеспечения которых являются дополнительные финансовые средства местного бюджета в сумме 366 100,00 рублей;</w:t>
      </w:r>
    </w:p>
    <w:p w14:paraId="4FFAD744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 проектов инициативного бюджетирования по направлению "Твой проект" в сумме 60 606,06 рублей (софинансирование за счет средств местного бюджета);</w:t>
      </w:r>
    </w:p>
    <w:p w14:paraId="65211F52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гражданам, имеющим трех и более детей, иной меры социальной поддержки в виде единовременной выплаты взамен предоставления земельного участка в собственность бесплатно в сумме                4 050 000,00 рублей, в том числе за счет средств краевого бюджета 2 550 000,00 рублей.</w:t>
      </w:r>
    </w:p>
    <w:p w14:paraId="42BB81E7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Расходы на реализацию непрограммных направлений деятельности на плановый период 2026 – 2027 годов предусмотрены в сумме </w:t>
      </w: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307 531 355,94 рублей и 309 584 853,94 рубля соответственно.</w:t>
      </w:r>
    </w:p>
    <w:p w14:paraId="2E735116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 бюджета округа на 2025 год сформирован в рамках действующего бюджетного законодательства и планируется к принятию дефицитным.  </w:t>
      </w:r>
    </w:p>
    <w:p w14:paraId="18FA8E7D" w14:textId="77777777" w:rsidR="005A328D" w:rsidRPr="005A328D" w:rsidRDefault="005A328D" w:rsidP="00D078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бюджета округа на плановый период 2026 и 2027 годов планируется к принятию сбалансированным.</w:t>
      </w:r>
    </w:p>
    <w:p w14:paraId="5F390E8D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AF01975" w14:textId="77777777" w:rsidR="005A328D" w:rsidRPr="005A328D" w:rsidRDefault="005A328D" w:rsidP="005A328D">
      <w:pPr>
        <w:keepNext/>
        <w:tabs>
          <w:tab w:val="center" w:pos="5173"/>
          <w:tab w:val="right" w:pos="96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A328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Источники внутреннего финансирования дефицита </w:t>
      </w:r>
    </w:p>
    <w:p w14:paraId="580D5600" w14:textId="5519D8F1" w:rsidR="005A328D" w:rsidRPr="005A328D" w:rsidRDefault="005A328D" w:rsidP="005A328D">
      <w:pPr>
        <w:keepNext/>
        <w:tabs>
          <w:tab w:val="center" w:pos="5173"/>
          <w:tab w:val="right" w:pos="96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A328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бюджета</w:t>
      </w:r>
      <w:r w:rsidRPr="005A328D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округа на </w:t>
      </w:r>
      <w:r w:rsidRPr="005A32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5A328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="002E508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5A328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</w:p>
    <w:p w14:paraId="12A91632" w14:textId="77777777" w:rsidR="005A328D" w:rsidRPr="005A328D" w:rsidRDefault="005A328D" w:rsidP="005A328D">
      <w:pPr>
        <w:spacing w:after="160" w:line="259" w:lineRule="auto"/>
        <w:rPr>
          <w:rFonts w:ascii="Calibri" w:eastAsia="Calibri" w:hAnsi="Calibri" w:cs="Times New Roman"/>
          <w:lang w:val="x-none" w:eastAsia="x-none"/>
        </w:rPr>
      </w:pPr>
    </w:p>
    <w:p w14:paraId="7BC5279F" w14:textId="77777777" w:rsidR="005A328D" w:rsidRPr="005A328D" w:rsidRDefault="005A328D" w:rsidP="00D0788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 2025 году планового дефицита бюджета округа в размере 60 000 000,00 рублей, планируется за счет остатков средств на едином счете.</w:t>
      </w:r>
    </w:p>
    <w:p w14:paraId="558DE616" w14:textId="77777777" w:rsidR="005A328D" w:rsidRPr="005A328D" w:rsidRDefault="005A328D" w:rsidP="005A3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FC0C66A" w14:textId="1A35072D" w:rsidR="005A328D" w:rsidRDefault="005A328D" w:rsidP="005A3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F610C54" w14:textId="4923018E" w:rsidR="00D07881" w:rsidRDefault="00D07881" w:rsidP="005A3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EFF74FC" w14:textId="77777777" w:rsidR="00D07881" w:rsidRPr="005A328D" w:rsidRDefault="00D07881" w:rsidP="005A3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188A3FA" w14:textId="77777777" w:rsidR="005A328D" w:rsidRPr="005A328D" w:rsidRDefault="005A328D" w:rsidP="005A3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20794FF" w14:textId="77777777" w:rsidR="005A328D" w:rsidRPr="005A328D" w:rsidRDefault="005A328D" w:rsidP="005A32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финансового </w:t>
      </w:r>
    </w:p>
    <w:p w14:paraId="07EBD90D" w14:textId="77777777" w:rsidR="005A328D" w:rsidRPr="005A328D" w:rsidRDefault="005A328D" w:rsidP="005A32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администрации </w:t>
      </w:r>
    </w:p>
    <w:p w14:paraId="7DF2761A" w14:textId="77777777" w:rsidR="005A328D" w:rsidRPr="005A328D" w:rsidRDefault="005A328D" w:rsidP="005A32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8D">
        <w:rPr>
          <w:rFonts w:ascii="Times New Roman" w:eastAsia="Calibri" w:hAnsi="Times New Roman" w:cs="Times New Roman"/>
          <w:sz w:val="28"/>
          <w:szCs w:val="28"/>
          <w:lang w:eastAsia="ru-RU"/>
        </w:rPr>
        <w:t>Хасанского муниципального округа                                              А.Б. Слепцова</w:t>
      </w:r>
    </w:p>
    <w:p w14:paraId="59A9ADFE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bookmarkEnd w:id="68"/>
    <w:p w14:paraId="5D84CE80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2ED8D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4900706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6A51FE" w14:textId="77777777" w:rsidR="005A328D" w:rsidRPr="005A328D" w:rsidRDefault="005A328D" w:rsidP="005A3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8E9BE2" w14:textId="77777777" w:rsidR="005A328D" w:rsidRPr="008A42A0" w:rsidRDefault="005A328D" w:rsidP="008A42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A328D" w:rsidRPr="008A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A52BB"/>
    <w:multiLevelType w:val="hybridMultilevel"/>
    <w:tmpl w:val="B8947FD6"/>
    <w:lvl w:ilvl="0" w:tplc="6B9A6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7F"/>
    <w:rsid w:val="00000E22"/>
    <w:rsid w:val="0001383A"/>
    <w:rsid w:val="00033988"/>
    <w:rsid w:val="0003532E"/>
    <w:rsid w:val="00043405"/>
    <w:rsid w:val="0004397D"/>
    <w:rsid w:val="0004694A"/>
    <w:rsid w:val="000C7556"/>
    <w:rsid w:val="000D0269"/>
    <w:rsid w:val="000D1318"/>
    <w:rsid w:val="000D1DEC"/>
    <w:rsid w:val="000D6749"/>
    <w:rsid w:val="000E3AA2"/>
    <w:rsid w:val="001003D2"/>
    <w:rsid w:val="001004FB"/>
    <w:rsid w:val="00102DA2"/>
    <w:rsid w:val="00112789"/>
    <w:rsid w:val="00127DE1"/>
    <w:rsid w:val="00131607"/>
    <w:rsid w:val="001351CC"/>
    <w:rsid w:val="00135C7F"/>
    <w:rsid w:val="001433FC"/>
    <w:rsid w:val="00146F5C"/>
    <w:rsid w:val="00155EFB"/>
    <w:rsid w:val="00164066"/>
    <w:rsid w:val="00165874"/>
    <w:rsid w:val="00165CD6"/>
    <w:rsid w:val="00176BAA"/>
    <w:rsid w:val="00177980"/>
    <w:rsid w:val="0018674D"/>
    <w:rsid w:val="0019517E"/>
    <w:rsid w:val="00195D1B"/>
    <w:rsid w:val="001A224C"/>
    <w:rsid w:val="001A4C78"/>
    <w:rsid w:val="001B3346"/>
    <w:rsid w:val="001B7C2F"/>
    <w:rsid w:val="001C073B"/>
    <w:rsid w:val="001D0AC9"/>
    <w:rsid w:val="001D1AA6"/>
    <w:rsid w:val="001E0279"/>
    <w:rsid w:val="001E26FD"/>
    <w:rsid w:val="001E583F"/>
    <w:rsid w:val="001E5EBA"/>
    <w:rsid w:val="00207B6A"/>
    <w:rsid w:val="00226352"/>
    <w:rsid w:val="0023213F"/>
    <w:rsid w:val="00250702"/>
    <w:rsid w:val="0025515A"/>
    <w:rsid w:val="0028241F"/>
    <w:rsid w:val="002852D0"/>
    <w:rsid w:val="002A6F42"/>
    <w:rsid w:val="002C2087"/>
    <w:rsid w:val="002C5266"/>
    <w:rsid w:val="002C7A03"/>
    <w:rsid w:val="002D0911"/>
    <w:rsid w:val="002D0BAE"/>
    <w:rsid w:val="002E4EE8"/>
    <w:rsid w:val="002E508B"/>
    <w:rsid w:val="002E5806"/>
    <w:rsid w:val="002F533B"/>
    <w:rsid w:val="003017A2"/>
    <w:rsid w:val="00301BAE"/>
    <w:rsid w:val="0030450F"/>
    <w:rsid w:val="0030487B"/>
    <w:rsid w:val="00310613"/>
    <w:rsid w:val="003108C0"/>
    <w:rsid w:val="003548CA"/>
    <w:rsid w:val="003611FC"/>
    <w:rsid w:val="00362E8D"/>
    <w:rsid w:val="00363B4B"/>
    <w:rsid w:val="003673BD"/>
    <w:rsid w:val="00372730"/>
    <w:rsid w:val="00375DE5"/>
    <w:rsid w:val="003A4588"/>
    <w:rsid w:val="003C4A6C"/>
    <w:rsid w:val="003C71FC"/>
    <w:rsid w:val="003E00C9"/>
    <w:rsid w:val="003F27DB"/>
    <w:rsid w:val="003F33DC"/>
    <w:rsid w:val="003F4262"/>
    <w:rsid w:val="003F5F51"/>
    <w:rsid w:val="003F711A"/>
    <w:rsid w:val="00401688"/>
    <w:rsid w:val="004027D8"/>
    <w:rsid w:val="00402D45"/>
    <w:rsid w:val="0040749C"/>
    <w:rsid w:val="004138A4"/>
    <w:rsid w:val="004174BA"/>
    <w:rsid w:val="00422D29"/>
    <w:rsid w:val="0043073A"/>
    <w:rsid w:val="00430FD9"/>
    <w:rsid w:val="004423E0"/>
    <w:rsid w:val="00443A36"/>
    <w:rsid w:val="0045071A"/>
    <w:rsid w:val="00454D0A"/>
    <w:rsid w:val="00464861"/>
    <w:rsid w:val="00471C8A"/>
    <w:rsid w:val="00475964"/>
    <w:rsid w:val="004904CA"/>
    <w:rsid w:val="00493090"/>
    <w:rsid w:val="004A246A"/>
    <w:rsid w:val="004A388E"/>
    <w:rsid w:val="004A43FD"/>
    <w:rsid w:val="004A6FDB"/>
    <w:rsid w:val="004C2C69"/>
    <w:rsid w:val="004C6A76"/>
    <w:rsid w:val="004F0392"/>
    <w:rsid w:val="004F4A41"/>
    <w:rsid w:val="00502B66"/>
    <w:rsid w:val="005049D1"/>
    <w:rsid w:val="005113CD"/>
    <w:rsid w:val="00512C88"/>
    <w:rsid w:val="0052045F"/>
    <w:rsid w:val="005213B6"/>
    <w:rsid w:val="00527A2E"/>
    <w:rsid w:val="005349D6"/>
    <w:rsid w:val="00543672"/>
    <w:rsid w:val="00556267"/>
    <w:rsid w:val="0056187A"/>
    <w:rsid w:val="00591C10"/>
    <w:rsid w:val="005A2EB4"/>
    <w:rsid w:val="005A328D"/>
    <w:rsid w:val="005A4F05"/>
    <w:rsid w:val="005C475B"/>
    <w:rsid w:val="005C5AB4"/>
    <w:rsid w:val="005D6B1E"/>
    <w:rsid w:val="005E0E49"/>
    <w:rsid w:val="005E20D4"/>
    <w:rsid w:val="00614739"/>
    <w:rsid w:val="00622093"/>
    <w:rsid w:val="00632504"/>
    <w:rsid w:val="00660264"/>
    <w:rsid w:val="006738E5"/>
    <w:rsid w:val="00676EDF"/>
    <w:rsid w:val="00680BFF"/>
    <w:rsid w:val="006836C9"/>
    <w:rsid w:val="006A65CA"/>
    <w:rsid w:val="006A6FD8"/>
    <w:rsid w:val="006B0456"/>
    <w:rsid w:val="006B7F3A"/>
    <w:rsid w:val="006C24DB"/>
    <w:rsid w:val="006C449C"/>
    <w:rsid w:val="006E127F"/>
    <w:rsid w:val="006E3964"/>
    <w:rsid w:val="006E5251"/>
    <w:rsid w:val="006E7053"/>
    <w:rsid w:val="006F2402"/>
    <w:rsid w:val="0070478E"/>
    <w:rsid w:val="0073122D"/>
    <w:rsid w:val="007345BC"/>
    <w:rsid w:val="00740B40"/>
    <w:rsid w:val="007473AD"/>
    <w:rsid w:val="00762FF7"/>
    <w:rsid w:val="00765C6B"/>
    <w:rsid w:val="0076688E"/>
    <w:rsid w:val="0077353C"/>
    <w:rsid w:val="00787E96"/>
    <w:rsid w:val="007A15BD"/>
    <w:rsid w:val="007A166B"/>
    <w:rsid w:val="007B1E08"/>
    <w:rsid w:val="007C1AF0"/>
    <w:rsid w:val="007C310F"/>
    <w:rsid w:val="007C34DF"/>
    <w:rsid w:val="007D54EE"/>
    <w:rsid w:val="007D6948"/>
    <w:rsid w:val="007F0EF7"/>
    <w:rsid w:val="007F49C6"/>
    <w:rsid w:val="00803F87"/>
    <w:rsid w:val="0080642F"/>
    <w:rsid w:val="0083195D"/>
    <w:rsid w:val="00840507"/>
    <w:rsid w:val="00854C99"/>
    <w:rsid w:val="00856AB9"/>
    <w:rsid w:val="00883BF4"/>
    <w:rsid w:val="0089043A"/>
    <w:rsid w:val="008A1DC8"/>
    <w:rsid w:val="008A3DAB"/>
    <w:rsid w:val="008A42A0"/>
    <w:rsid w:val="008B39A3"/>
    <w:rsid w:val="008C1F83"/>
    <w:rsid w:val="008C4863"/>
    <w:rsid w:val="008C6880"/>
    <w:rsid w:val="008E1346"/>
    <w:rsid w:val="008E18F0"/>
    <w:rsid w:val="008E35A7"/>
    <w:rsid w:val="008E42A7"/>
    <w:rsid w:val="008F2303"/>
    <w:rsid w:val="008F46C6"/>
    <w:rsid w:val="008F53BD"/>
    <w:rsid w:val="00903908"/>
    <w:rsid w:val="009128C5"/>
    <w:rsid w:val="009270A8"/>
    <w:rsid w:val="009731E1"/>
    <w:rsid w:val="009767C7"/>
    <w:rsid w:val="0098079B"/>
    <w:rsid w:val="00980D48"/>
    <w:rsid w:val="0098338D"/>
    <w:rsid w:val="00983BB0"/>
    <w:rsid w:val="009935BE"/>
    <w:rsid w:val="009A067C"/>
    <w:rsid w:val="009A6DB3"/>
    <w:rsid w:val="009B40CE"/>
    <w:rsid w:val="009B54B3"/>
    <w:rsid w:val="009D6A59"/>
    <w:rsid w:val="009E60DB"/>
    <w:rsid w:val="009E6348"/>
    <w:rsid w:val="009F513F"/>
    <w:rsid w:val="00A04243"/>
    <w:rsid w:val="00A04846"/>
    <w:rsid w:val="00A14130"/>
    <w:rsid w:val="00A27BF7"/>
    <w:rsid w:val="00A3746D"/>
    <w:rsid w:val="00A54031"/>
    <w:rsid w:val="00A60E0E"/>
    <w:rsid w:val="00A65D73"/>
    <w:rsid w:val="00A93B93"/>
    <w:rsid w:val="00AA305D"/>
    <w:rsid w:val="00AA5DFE"/>
    <w:rsid w:val="00AB6360"/>
    <w:rsid w:val="00AB6E6E"/>
    <w:rsid w:val="00AC4978"/>
    <w:rsid w:val="00AC5441"/>
    <w:rsid w:val="00AC57D1"/>
    <w:rsid w:val="00AD69ED"/>
    <w:rsid w:val="00AE089A"/>
    <w:rsid w:val="00AE1EF5"/>
    <w:rsid w:val="00AE233A"/>
    <w:rsid w:val="00AF345A"/>
    <w:rsid w:val="00AF4678"/>
    <w:rsid w:val="00B12B60"/>
    <w:rsid w:val="00B36B94"/>
    <w:rsid w:val="00B427EA"/>
    <w:rsid w:val="00B61D4C"/>
    <w:rsid w:val="00B94DBE"/>
    <w:rsid w:val="00BC18D2"/>
    <w:rsid w:val="00BC7D52"/>
    <w:rsid w:val="00BD0698"/>
    <w:rsid w:val="00BD2E25"/>
    <w:rsid w:val="00BE14C5"/>
    <w:rsid w:val="00BE2355"/>
    <w:rsid w:val="00BE2D85"/>
    <w:rsid w:val="00BE3CAA"/>
    <w:rsid w:val="00BF2EBF"/>
    <w:rsid w:val="00BF4421"/>
    <w:rsid w:val="00C45750"/>
    <w:rsid w:val="00C71E6A"/>
    <w:rsid w:val="00C90550"/>
    <w:rsid w:val="00C95A41"/>
    <w:rsid w:val="00CA77C6"/>
    <w:rsid w:val="00CB3744"/>
    <w:rsid w:val="00CB37A9"/>
    <w:rsid w:val="00CF383F"/>
    <w:rsid w:val="00CF6F04"/>
    <w:rsid w:val="00CF7579"/>
    <w:rsid w:val="00D01408"/>
    <w:rsid w:val="00D01798"/>
    <w:rsid w:val="00D07881"/>
    <w:rsid w:val="00D15BC5"/>
    <w:rsid w:val="00D235C3"/>
    <w:rsid w:val="00D23CAC"/>
    <w:rsid w:val="00D23E35"/>
    <w:rsid w:val="00D23F6A"/>
    <w:rsid w:val="00D31A8E"/>
    <w:rsid w:val="00D37655"/>
    <w:rsid w:val="00D4216C"/>
    <w:rsid w:val="00D4246A"/>
    <w:rsid w:val="00D4535E"/>
    <w:rsid w:val="00D4695F"/>
    <w:rsid w:val="00D478A4"/>
    <w:rsid w:val="00D550BB"/>
    <w:rsid w:val="00D638CD"/>
    <w:rsid w:val="00D80A8C"/>
    <w:rsid w:val="00D92B67"/>
    <w:rsid w:val="00D971F6"/>
    <w:rsid w:val="00DA06B9"/>
    <w:rsid w:val="00DB34FA"/>
    <w:rsid w:val="00DB645F"/>
    <w:rsid w:val="00DD3A8E"/>
    <w:rsid w:val="00DE203C"/>
    <w:rsid w:val="00DE6CDC"/>
    <w:rsid w:val="00DF6B89"/>
    <w:rsid w:val="00DF7825"/>
    <w:rsid w:val="00E1283D"/>
    <w:rsid w:val="00E15391"/>
    <w:rsid w:val="00E34FA5"/>
    <w:rsid w:val="00E40A61"/>
    <w:rsid w:val="00E41B2D"/>
    <w:rsid w:val="00E5664D"/>
    <w:rsid w:val="00E6523D"/>
    <w:rsid w:val="00E66494"/>
    <w:rsid w:val="00E80EBE"/>
    <w:rsid w:val="00E853FD"/>
    <w:rsid w:val="00EA217C"/>
    <w:rsid w:val="00EA547F"/>
    <w:rsid w:val="00EC49D7"/>
    <w:rsid w:val="00EC5A61"/>
    <w:rsid w:val="00EC6B92"/>
    <w:rsid w:val="00EC6BD7"/>
    <w:rsid w:val="00ED0B41"/>
    <w:rsid w:val="00EE0023"/>
    <w:rsid w:val="00EE3DC2"/>
    <w:rsid w:val="00EE4408"/>
    <w:rsid w:val="00EF0DBA"/>
    <w:rsid w:val="00EF7B77"/>
    <w:rsid w:val="00F00369"/>
    <w:rsid w:val="00F037B7"/>
    <w:rsid w:val="00F10711"/>
    <w:rsid w:val="00F139A0"/>
    <w:rsid w:val="00F13C5F"/>
    <w:rsid w:val="00F344A9"/>
    <w:rsid w:val="00F45BD8"/>
    <w:rsid w:val="00F46BD7"/>
    <w:rsid w:val="00F52A33"/>
    <w:rsid w:val="00F608C2"/>
    <w:rsid w:val="00F651B9"/>
    <w:rsid w:val="00F72AA0"/>
    <w:rsid w:val="00F778E7"/>
    <w:rsid w:val="00F82020"/>
    <w:rsid w:val="00FA21D3"/>
    <w:rsid w:val="00FC3AAD"/>
    <w:rsid w:val="00FC3C26"/>
    <w:rsid w:val="00FD15FB"/>
    <w:rsid w:val="00FE1BC6"/>
    <w:rsid w:val="00FE1F4F"/>
    <w:rsid w:val="00FE6C8A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E3BD"/>
  <w15:docId w15:val="{440A12E9-476A-42B7-A139-BCA1A7C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E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3908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5A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3C1B-A7FC-44C4-83D9-D244947A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6637</TotalTime>
  <Pages>1</Pages>
  <Words>7581</Words>
  <Characters>43214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Филонина</dc:creator>
  <cp:keywords/>
  <dc:description/>
  <cp:lastModifiedBy>Пользователь</cp:lastModifiedBy>
  <cp:revision>185</cp:revision>
  <cp:lastPrinted>2023-11-01T05:11:00Z</cp:lastPrinted>
  <dcterms:created xsi:type="dcterms:W3CDTF">2015-11-06T01:19:00Z</dcterms:created>
  <dcterms:modified xsi:type="dcterms:W3CDTF">2024-10-25T02:04:00Z</dcterms:modified>
</cp:coreProperties>
</file>