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D34" w:rsidRDefault="00227D34" w:rsidP="00227D3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3A7A" w:rsidRPr="00563463" w:rsidRDefault="004A3A7A" w:rsidP="00227D3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3463">
        <w:rPr>
          <w:rFonts w:ascii="Times New Roman" w:hAnsi="Times New Roman" w:cs="Times New Roman"/>
          <w:b/>
          <w:sz w:val="26"/>
          <w:szCs w:val="26"/>
        </w:rPr>
        <w:t>ПОЯСНИТЕЛЬНАЯ</w:t>
      </w:r>
      <w:r w:rsidRPr="00D770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634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770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63463">
        <w:rPr>
          <w:rFonts w:ascii="Times New Roman" w:hAnsi="Times New Roman" w:cs="Times New Roman"/>
          <w:b/>
          <w:sz w:val="26"/>
          <w:szCs w:val="26"/>
        </w:rPr>
        <w:t>ЗАПИСКА</w:t>
      </w:r>
    </w:p>
    <w:p w:rsidR="004A3A7A" w:rsidRDefault="004A3A7A" w:rsidP="00227D3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3463">
        <w:rPr>
          <w:rFonts w:ascii="Times New Roman" w:hAnsi="Times New Roman" w:cs="Times New Roman"/>
          <w:b/>
          <w:sz w:val="26"/>
          <w:szCs w:val="26"/>
        </w:rPr>
        <w:t xml:space="preserve">к </w:t>
      </w:r>
      <w:r>
        <w:rPr>
          <w:rFonts w:ascii="Times New Roman" w:hAnsi="Times New Roman" w:cs="Times New Roman"/>
          <w:b/>
          <w:sz w:val="26"/>
          <w:szCs w:val="26"/>
        </w:rPr>
        <w:t>проекту нормативного правового акта Хасанского муниципального округа</w:t>
      </w:r>
      <w:r w:rsidRPr="0056346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A3A7A" w:rsidRPr="00563463" w:rsidRDefault="004A3A7A" w:rsidP="00227D3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«О</w:t>
      </w:r>
      <w:r w:rsidRPr="00563463">
        <w:rPr>
          <w:rFonts w:ascii="Times New Roman" w:hAnsi="Times New Roman" w:cs="Times New Roman"/>
          <w:b/>
          <w:sz w:val="26"/>
          <w:szCs w:val="26"/>
        </w:rPr>
        <w:t>б исполнении бюджета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8491B">
        <w:rPr>
          <w:rFonts w:ascii="Times New Roman" w:hAnsi="Times New Roman" w:cs="Times New Roman"/>
          <w:b/>
          <w:sz w:val="26"/>
          <w:szCs w:val="26"/>
        </w:rPr>
        <w:t xml:space="preserve">Хасанского муниципального </w:t>
      </w:r>
      <w:r>
        <w:rPr>
          <w:rFonts w:ascii="Times New Roman" w:hAnsi="Times New Roman" w:cs="Times New Roman"/>
          <w:b/>
          <w:sz w:val="26"/>
          <w:szCs w:val="26"/>
        </w:rPr>
        <w:t xml:space="preserve">округа </w:t>
      </w:r>
      <w:r w:rsidRPr="00563463">
        <w:rPr>
          <w:rFonts w:ascii="Times New Roman" w:hAnsi="Times New Roman" w:cs="Times New Roman"/>
          <w:b/>
          <w:sz w:val="26"/>
          <w:szCs w:val="26"/>
        </w:rPr>
        <w:t>за 20</w:t>
      </w:r>
      <w:r>
        <w:rPr>
          <w:rFonts w:ascii="Times New Roman" w:hAnsi="Times New Roman" w:cs="Times New Roman"/>
          <w:b/>
          <w:sz w:val="26"/>
          <w:szCs w:val="26"/>
        </w:rPr>
        <w:t>24</w:t>
      </w:r>
      <w:r w:rsidRPr="00563463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4A3A7A" w:rsidRPr="00347750" w:rsidRDefault="004A3A7A" w:rsidP="004A3A7A">
      <w:p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3A7A" w:rsidRPr="00364CBE" w:rsidRDefault="004A3A7A" w:rsidP="004A3A7A">
      <w:p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4CB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ОБЩИЕ </w:t>
      </w:r>
      <w:r w:rsidRPr="00D770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64CBE">
        <w:rPr>
          <w:rFonts w:ascii="Times New Roman" w:hAnsi="Times New Roman" w:cs="Times New Roman"/>
          <w:b/>
          <w:sz w:val="26"/>
          <w:szCs w:val="26"/>
        </w:rPr>
        <w:t>ПАРАМЕТРЫ</w:t>
      </w:r>
      <w:proofErr w:type="gramEnd"/>
      <w:r w:rsidRPr="00364CB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64CBE">
        <w:rPr>
          <w:rFonts w:ascii="Times New Roman" w:hAnsi="Times New Roman" w:cs="Times New Roman"/>
          <w:b/>
          <w:sz w:val="26"/>
          <w:szCs w:val="26"/>
        </w:rPr>
        <w:t xml:space="preserve">ИСПОЛНЕНИЯ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64CBE">
        <w:rPr>
          <w:rFonts w:ascii="Times New Roman" w:hAnsi="Times New Roman" w:cs="Times New Roman"/>
          <w:b/>
          <w:sz w:val="26"/>
          <w:szCs w:val="26"/>
        </w:rPr>
        <w:t xml:space="preserve">БЮДЖЕТА </w:t>
      </w:r>
      <w:r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9C2779" w:rsidRDefault="009C2779" w:rsidP="009C2779">
      <w:pPr>
        <w:tabs>
          <w:tab w:val="left" w:pos="567"/>
        </w:tabs>
        <w:spacing w:before="24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Главой Хасанского муниципального округа на рассмотрение Думы Хасанского муниципального округа внесен проект нормативного правового акта Хасанского муниципального округа «Об исполнении бюджета </w:t>
      </w:r>
      <w:r w:rsidRPr="00E77D30">
        <w:rPr>
          <w:rFonts w:ascii="Times New Roman" w:hAnsi="Times New Roman" w:cs="Times New Roman"/>
          <w:sz w:val="26"/>
          <w:szCs w:val="26"/>
        </w:rPr>
        <w:t xml:space="preserve">Хасанского муниципального </w:t>
      </w:r>
      <w:r>
        <w:rPr>
          <w:rFonts w:ascii="Times New Roman" w:hAnsi="Times New Roman" w:cs="Times New Roman"/>
          <w:sz w:val="26"/>
          <w:szCs w:val="26"/>
        </w:rPr>
        <w:t>округа за 202</w:t>
      </w: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год» в сроки, определенные статьей 44 Нормативно правового акта «О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Положении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 бюджетном устройстве и бюджетном процессе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Хасанском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муниципальном округе».</w:t>
      </w:r>
    </w:p>
    <w:p w:rsidR="009C2779" w:rsidRDefault="009C2779" w:rsidP="00F62F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62F67" w:rsidRDefault="00F62F67" w:rsidP="00F62F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Финансовое управление администрации Хасанского </w:t>
      </w:r>
      <w:r w:rsidR="009C2779">
        <w:rPr>
          <w:rFonts w:ascii="Times New Roman" w:hAnsi="Times New Roman" w:cs="Times New Roman"/>
          <w:sz w:val="26"/>
          <w:szCs w:val="26"/>
        </w:rPr>
        <w:t xml:space="preserve">муниципального округа 27 марта 2025г. </w:t>
      </w:r>
      <w:bookmarkStart w:id="0" w:name="_GoBack"/>
      <w:bookmarkEnd w:id="0"/>
      <w:r w:rsidR="009C2779">
        <w:rPr>
          <w:rFonts w:ascii="Times New Roman" w:hAnsi="Times New Roman" w:cs="Times New Roman"/>
          <w:sz w:val="26"/>
          <w:szCs w:val="26"/>
        </w:rPr>
        <w:t>предоставил</w:t>
      </w:r>
      <w:r>
        <w:rPr>
          <w:rFonts w:ascii="Times New Roman" w:hAnsi="Times New Roman" w:cs="Times New Roman"/>
          <w:sz w:val="26"/>
          <w:szCs w:val="26"/>
        </w:rPr>
        <w:t xml:space="preserve"> проект нормативного правового акта Хасанского муниципального округа «Об исполнении бюджета Хасанского муниципального округа за 2024 год» в Контрольно-счетное управление Хасанского муниципального округа для проведения внешней проверки в сроки, определенные частью 4 статьи 43 Нормативно правового акта «О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Положении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 бюджетном устройстве и бюджетном процессе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Хасанском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муниципальном округе» (в соответствии с Нормативным правовым актом срок – не позднее 1 апреля текущего финансового года).</w:t>
      </w:r>
    </w:p>
    <w:p w:rsidR="004A3A7A" w:rsidRDefault="004A3A7A" w:rsidP="004A3A7A">
      <w:pPr>
        <w:tabs>
          <w:tab w:val="left" w:pos="567"/>
        </w:tabs>
        <w:spacing w:befor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Исполнение бюджета Хасанского муниципального округа (далее – бюджет округа) в 2024 году осуществлялось на </w:t>
      </w:r>
      <w:r w:rsidRPr="00A218D2">
        <w:rPr>
          <w:rFonts w:ascii="Times New Roman" w:hAnsi="Times New Roman" w:cs="Times New Roman"/>
          <w:sz w:val="26"/>
          <w:szCs w:val="26"/>
        </w:rPr>
        <w:t>основании сводной бюдже</w:t>
      </w:r>
      <w:r>
        <w:rPr>
          <w:rFonts w:ascii="Times New Roman" w:hAnsi="Times New Roman" w:cs="Times New Roman"/>
          <w:sz w:val="26"/>
          <w:szCs w:val="26"/>
        </w:rPr>
        <w:t xml:space="preserve">тной росписи, кассового плана, </w:t>
      </w:r>
      <w:r w:rsidRPr="00A218D2"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приказом Минфина России от 1 июля 2013 года № 65н «Об утверждении Указаний о порядке применения бюджетной классификации Российской Федерации», </w:t>
      </w:r>
      <w:r>
        <w:rPr>
          <w:rFonts w:ascii="Times New Roman" w:hAnsi="Times New Roman" w:cs="Times New Roman"/>
          <w:sz w:val="26"/>
          <w:szCs w:val="26"/>
        </w:rPr>
        <w:t xml:space="preserve">Нормативными правовыми актами </w:t>
      </w:r>
      <w:r w:rsidRPr="00A218D2">
        <w:rPr>
          <w:rFonts w:ascii="Times New Roman" w:hAnsi="Times New Roman" w:cs="Times New Roman"/>
          <w:sz w:val="26"/>
          <w:szCs w:val="26"/>
        </w:rPr>
        <w:t xml:space="preserve">«О бюджете </w:t>
      </w:r>
      <w:r>
        <w:rPr>
          <w:rFonts w:ascii="Times New Roman" w:hAnsi="Times New Roman" w:cs="Times New Roman"/>
          <w:sz w:val="26"/>
          <w:szCs w:val="26"/>
        </w:rPr>
        <w:t>Хасанского муниципального округа на 2024 год и плановый период 2025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2026 годов</w:t>
      </w:r>
      <w:r w:rsidRPr="00A218D2">
        <w:rPr>
          <w:rFonts w:ascii="Times New Roman" w:hAnsi="Times New Roman" w:cs="Times New Roman"/>
          <w:sz w:val="26"/>
          <w:szCs w:val="26"/>
        </w:rPr>
        <w:t xml:space="preserve">», </w:t>
      </w:r>
      <w:r w:rsidRPr="001C3C36">
        <w:rPr>
          <w:rFonts w:ascii="Times New Roman" w:hAnsi="Times New Roman" w:cs="Times New Roman"/>
          <w:sz w:val="26"/>
          <w:szCs w:val="26"/>
        </w:rPr>
        <w:t xml:space="preserve">«О </w:t>
      </w:r>
      <w:proofErr w:type="gramStart"/>
      <w:r w:rsidRPr="001C3C36">
        <w:rPr>
          <w:rFonts w:ascii="Times New Roman" w:hAnsi="Times New Roman" w:cs="Times New Roman"/>
          <w:sz w:val="26"/>
          <w:szCs w:val="26"/>
        </w:rPr>
        <w:t>Положении</w:t>
      </w:r>
      <w:proofErr w:type="gramEnd"/>
      <w:r w:rsidRPr="001C3C36">
        <w:rPr>
          <w:rFonts w:ascii="Times New Roman" w:hAnsi="Times New Roman" w:cs="Times New Roman"/>
          <w:sz w:val="26"/>
          <w:szCs w:val="26"/>
        </w:rPr>
        <w:t xml:space="preserve"> о бюджетном устройстве и бюджетном </w:t>
      </w:r>
      <w:proofErr w:type="gramStart"/>
      <w:r w:rsidRPr="001C3C36">
        <w:rPr>
          <w:rFonts w:ascii="Times New Roman" w:hAnsi="Times New Roman" w:cs="Times New Roman"/>
          <w:sz w:val="26"/>
          <w:szCs w:val="26"/>
        </w:rPr>
        <w:t>процессе</w:t>
      </w:r>
      <w:proofErr w:type="gramEnd"/>
      <w:r w:rsidRPr="001C3C36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1C3C36">
        <w:rPr>
          <w:rFonts w:ascii="Times New Roman" w:hAnsi="Times New Roman" w:cs="Times New Roman"/>
          <w:sz w:val="26"/>
          <w:szCs w:val="26"/>
        </w:rPr>
        <w:t>Хасанском</w:t>
      </w:r>
      <w:proofErr w:type="spellEnd"/>
      <w:r w:rsidRPr="001C3C36">
        <w:rPr>
          <w:rFonts w:ascii="Times New Roman" w:hAnsi="Times New Roman" w:cs="Times New Roman"/>
          <w:sz w:val="26"/>
          <w:szCs w:val="26"/>
        </w:rPr>
        <w:t xml:space="preserve"> муниципальном округе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4A3A7A" w:rsidRDefault="004A3A7A" w:rsidP="004A3A7A">
      <w:pPr>
        <w:tabs>
          <w:tab w:val="left" w:pos="567"/>
        </w:tabs>
        <w:spacing w:before="240" w:after="0"/>
        <w:jc w:val="both"/>
        <w:rPr>
          <w:rFonts w:ascii="Times New Roman" w:hAnsi="Times New Roman" w:cs="Times New Roman"/>
          <w:sz w:val="26"/>
          <w:szCs w:val="26"/>
        </w:rPr>
      </w:pPr>
      <w:r w:rsidRPr="00364CBE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364CBE">
        <w:rPr>
          <w:rFonts w:ascii="Times New Roman" w:hAnsi="Times New Roman" w:cs="Times New Roman"/>
          <w:sz w:val="26"/>
          <w:szCs w:val="26"/>
        </w:rPr>
        <w:t xml:space="preserve">По итогам </w:t>
      </w:r>
      <w:r>
        <w:rPr>
          <w:rFonts w:ascii="Times New Roman" w:hAnsi="Times New Roman" w:cs="Times New Roman"/>
          <w:sz w:val="26"/>
          <w:szCs w:val="26"/>
        </w:rPr>
        <w:t xml:space="preserve">года </w:t>
      </w:r>
      <w:r w:rsidRPr="00364CBE">
        <w:rPr>
          <w:rFonts w:ascii="Times New Roman" w:hAnsi="Times New Roman" w:cs="Times New Roman"/>
          <w:sz w:val="26"/>
          <w:szCs w:val="26"/>
        </w:rPr>
        <w:t xml:space="preserve">бюджет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364C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исполнен с</w:t>
      </w:r>
      <w:r w:rsidRPr="00364C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</w:t>
      </w:r>
      <w:r w:rsidRPr="005D3438">
        <w:rPr>
          <w:rFonts w:ascii="Times New Roman" w:hAnsi="Times New Roman" w:cs="Times New Roman"/>
          <w:sz w:val="26"/>
          <w:szCs w:val="26"/>
        </w:rPr>
        <w:t>фицит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5D3438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размере 60 705 870,73</w:t>
      </w:r>
      <w:r w:rsidRPr="005D3438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4A3A7A" w:rsidRDefault="004A3A7A" w:rsidP="004A3A7A">
      <w:pPr>
        <w:tabs>
          <w:tab w:val="left" w:pos="567"/>
        </w:tabs>
        <w:spacing w:befor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19F7">
        <w:rPr>
          <w:rFonts w:ascii="Times New Roman" w:hAnsi="Times New Roman" w:cs="Times New Roman"/>
          <w:sz w:val="26"/>
          <w:szCs w:val="26"/>
        </w:rPr>
        <w:t>Бюджет округа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Pr="006619F7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619F7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6619F7">
        <w:rPr>
          <w:rFonts w:ascii="Times New Roman" w:hAnsi="Times New Roman" w:cs="Times New Roman"/>
          <w:sz w:val="26"/>
          <w:szCs w:val="26"/>
        </w:rPr>
        <w:t xml:space="preserve"> исполнен по доходам в </w:t>
      </w:r>
      <w:r>
        <w:rPr>
          <w:rFonts w:ascii="Times New Roman" w:hAnsi="Times New Roman" w:cs="Times New Roman"/>
          <w:sz w:val="26"/>
          <w:szCs w:val="26"/>
        </w:rPr>
        <w:t>объеме</w:t>
      </w:r>
      <w:r w:rsidRPr="006619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1 816 146 918,62</w:t>
      </w:r>
      <w:r w:rsidRPr="006619F7">
        <w:rPr>
          <w:rFonts w:ascii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hAnsi="Times New Roman" w:cs="Times New Roman"/>
          <w:sz w:val="26"/>
          <w:szCs w:val="26"/>
        </w:rPr>
        <w:t xml:space="preserve"> (при плане – 1 821 394 159,81</w:t>
      </w:r>
      <w:r w:rsidRPr="006619F7">
        <w:rPr>
          <w:rFonts w:ascii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hAnsi="Times New Roman" w:cs="Times New Roman"/>
          <w:sz w:val="26"/>
          <w:szCs w:val="26"/>
        </w:rPr>
        <w:t>.) или на</w:t>
      </w:r>
      <w:r w:rsidRPr="006619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99,71</w:t>
      </w:r>
      <w:r w:rsidRPr="006619F7">
        <w:rPr>
          <w:rFonts w:ascii="Times New Roman" w:hAnsi="Times New Roman" w:cs="Times New Roman"/>
          <w:sz w:val="26"/>
          <w:szCs w:val="26"/>
        </w:rPr>
        <w:t xml:space="preserve">% </w:t>
      </w:r>
      <w:r>
        <w:rPr>
          <w:rFonts w:ascii="Times New Roman" w:hAnsi="Times New Roman" w:cs="Times New Roman"/>
          <w:sz w:val="26"/>
          <w:szCs w:val="26"/>
        </w:rPr>
        <w:t>к плановым показателям, по р</w:t>
      </w:r>
      <w:r w:rsidRPr="006619F7">
        <w:rPr>
          <w:rFonts w:ascii="Times New Roman" w:hAnsi="Times New Roman" w:cs="Times New Roman"/>
          <w:sz w:val="26"/>
          <w:szCs w:val="26"/>
        </w:rPr>
        <w:t>асход</w:t>
      </w:r>
      <w:r>
        <w:rPr>
          <w:rFonts w:ascii="Times New Roman" w:hAnsi="Times New Roman" w:cs="Times New Roman"/>
          <w:sz w:val="26"/>
          <w:szCs w:val="26"/>
        </w:rPr>
        <w:t>ам – 1 876 852 789,35</w:t>
      </w:r>
      <w:r w:rsidRPr="006619F7">
        <w:rPr>
          <w:rFonts w:ascii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hAnsi="Times New Roman" w:cs="Times New Roman"/>
          <w:sz w:val="26"/>
          <w:szCs w:val="26"/>
        </w:rPr>
        <w:t xml:space="preserve"> (при плане - 2 016 803 818,46</w:t>
      </w:r>
      <w:r w:rsidRPr="006619F7">
        <w:rPr>
          <w:rFonts w:ascii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hAnsi="Times New Roman" w:cs="Times New Roman"/>
          <w:sz w:val="26"/>
          <w:szCs w:val="26"/>
        </w:rPr>
        <w:t xml:space="preserve">.) </w:t>
      </w:r>
      <w:r w:rsidRPr="006619F7">
        <w:rPr>
          <w:rFonts w:ascii="Times New Roman" w:hAnsi="Times New Roman" w:cs="Times New Roman"/>
          <w:sz w:val="26"/>
          <w:szCs w:val="26"/>
        </w:rPr>
        <w:t>или</w:t>
      </w:r>
      <w:r>
        <w:rPr>
          <w:rFonts w:ascii="Times New Roman" w:hAnsi="Times New Roman" w:cs="Times New Roman"/>
          <w:sz w:val="26"/>
          <w:szCs w:val="26"/>
        </w:rPr>
        <w:t xml:space="preserve"> на</w:t>
      </w:r>
      <w:r w:rsidRPr="006619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93,06</w:t>
      </w:r>
      <w:r w:rsidRPr="006619F7">
        <w:rPr>
          <w:rFonts w:ascii="Times New Roman" w:hAnsi="Times New Roman" w:cs="Times New Roman"/>
          <w:sz w:val="26"/>
          <w:szCs w:val="26"/>
        </w:rPr>
        <w:t xml:space="preserve">% </w:t>
      </w:r>
      <w:r>
        <w:rPr>
          <w:rFonts w:ascii="Times New Roman" w:hAnsi="Times New Roman" w:cs="Times New Roman"/>
          <w:sz w:val="26"/>
          <w:szCs w:val="26"/>
        </w:rPr>
        <w:t>к плановым показателям.</w:t>
      </w:r>
    </w:p>
    <w:p w:rsidR="004A3A7A" w:rsidRPr="00B03D3D" w:rsidRDefault="004A3A7A" w:rsidP="004A3A7A">
      <w:pPr>
        <w:jc w:val="center"/>
        <w:rPr>
          <w:rFonts w:ascii="Times New Roman" w:hAnsi="Times New Roman" w:cs="Times New Roman"/>
          <w:sz w:val="24"/>
          <w:szCs w:val="24"/>
        </w:rPr>
      </w:pPr>
      <w:r w:rsidRPr="00AB6460">
        <w:rPr>
          <w:rFonts w:ascii="Times New Roman" w:hAnsi="Times New Roman" w:cs="Times New Roman"/>
          <w:b/>
          <w:sz w:val="26"/>
          <w:szCs w:val="26"/>
        </w:rPr>
        <w:t xml:space="preserve">Сравнительная динамика исполнения  бюджета округа по доходам и 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AB6460">
        <w:rPr>
          <w:rFonts w:ascii="Times New Roman" w:hAnsi="Times New Roman" w:cs="Times New Roman"/>
          <w:b/>
          <w:sz w:val="26"/>
          <w:szCs w:val="26"/>
        </w:rPr>
        <w:t>асходам за 202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AB6460">
        <w:rPr>
          <w:rFonts w:ascii="Times New Roman" w:hAnsi="Times New Roman" w:cs="Times New Roman"/>
          <w:b/>
          <w:sz w:val="26"/>
          <w:szCs w:val="26"/>
        </w:rPr>
        <w:t>, 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AB6460">
        <w:rPr>
          <w:rFonts w:ascii="Times New Roman" w:hAnsi="Times New Roman" w:cs="Times New Roman"/>
          <w:b/>
          <w:sz w:val="26"/>
          <w:szCs w:val="26"/>
        </w:rPr>
        <w:t xml:space="preserve"> годы представлена в следующей таблице:</w:t>
      </w:r>
      <w:r w:rsidRPr="00B03D3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036"/>
        <w:gridCol w:w="2036"/>
        <w:gridCol w:w="2449"/>
      </w:tblGrid>
      <w:tr w:rsidR="004A3A7A" w:rsidRPr="00B03D3D" w:rsidTr="00DB287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7A" w:rsidRPr="00B03D3D" w:rsidRDefault="004A3A7A" w:rsidP="00DB28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7A" w:rsidRPr="00B03D3D" w:rsidRDefault="004A3A7A" w:rsidP="00DB28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D3D">
              <w:rPr>
                <w:rFonts w:ascii="Times New Roman" w:hAnsi="Times New Roman" w:cs="Times New Roman"/>
                <w:b/>
                <w:sz w:val="24"/>
                <w:szCs w:val="24"/>
              </w:rPr>
              <w:t>Кассовое исполнение за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03D3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., (руб.)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7A" w:rsidRPr="00B03D3D" w:rsidRDefault="004A3A7A" w:rsidP="00DB28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D3D">
              <w:rPr>
                <w:rFonts w:ascii="Times New Roman" w:hAnsi="Times New Roman" w:cs="Times New Roman"/>
                <w:b/>
                <w:sz w:val="24"/>
                <w:szCs w:val="24"/>
              </w:rPr>
              <w:t>Кассовое исполнение за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03D3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., (руб.)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7A" w:rsidRDefault="004A3A7A" w:rsidP="00DB28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Рост (снижение) 2024г. к 2023</w:t>
            </w:r>
            <w:r w:rsidRPr="00B03D3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4A3A7A" w:rsidRPr="00B03D3D" w:rsidRDefault="004A3A7A" w:rsidP="00DB28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</w:tr>
      <w:tr w:rsidR="004A3A7A" w:rsidRPr="00B03D3D" w:rsidTr="00DB287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7A" w:rsidRPr="00B03D3D" w:rsidRDefault="004A3A7A" w:rsidP="00DB28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D">
              <w:rPr>
                <w:rFonts w:ascii="Times New Roman" w:hAnsi="Times New Roman" w:cs="Times New Roman"/>
                <w:sz w:val="24"/>
                <w:szCs w:val="24"/>
              </w:rPr>
              <w:t>Доходы, всего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7A" w:rsidRPr="00B03D3D" w:rsidRDefault="004A3A7A" w:rsidP="00DB28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D">
              <w:rPr>
                <w:rFonts w:ascii="Times New Roman" w:hAnsi="Times New Roman" w:cs="Times New Roman"/>
                <w:sz w:val="24"/>
                <w:szCs w:val="24"/>
              </w:rPr>
              <w:t>1 580 568 805,62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7A" w:rsidRPr="00B03D3D" w:rsidRDefault="004A3A7A" w:rsidP="00DB28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1 816 146 918,62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7A" w:rsidRPr="00B03D3D" w:rsidRDefault="004A3A7A" w:rsidP="00DB28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114,90</w:t>
            </w:r>
          </w:p>
        </w:tc>
      </w:tr>
      <w:tr w:rsidR="004A3A7A" w:rsidRPr="00B03D3D" w:rsidTr="00DB287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7A" w:rsidRPr="00B03D3D" w:rsidRDefault="004A3A7A" w:rsidP="00DB28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D">
              <w:rPr>
                <w:rFonts w:ascii="Times New Roman" w:hAnsi="Times New Roman" w:cs="Times New Roman"/>
                <w:sz w:val="24"/>
                <w:szCs w:val="24"/>
              </w:rPr>
              <w:t>Расходы, всего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7A" w:rsidRPr="00B03D3D" w:rsidRDefault="004A3A7A" w:rsidP="00DB28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D">
              <w:rPr>
                <w:rFonts w:ascii="Times New Roman" w:hAnsi="Times New Roman" w:cs="Times New Roman"/>
                <w:sz w:val="24"/>
                <w:szCs w:val="24"/>
              </w:rPr>
              <w:t>1 578 636 959,15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7A" w:rsidRPr="00B03D3D" w:rsidRDefault="004A3A7A" w:rsidP="00DB28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1 876 852 789,35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7A" w:rsidRPr="00B03D3D" w:rsidRDefault="004A3A7A" w:rsidP="00DB28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118,89</w:t>
            </w:r>
          </w:p>
        </w:tc>
      </w:tr>
      <w:tr w:rsidR="004A3A7A" w:rsidRPr="00364CBE" w:rsidTr="00DB287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7A" w:rsidRPr="00364CBE" w:rsidRDefault="004A3A7A" w:rsidP="00DB287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Дефицит (-), </w:t>
            </w:r>
            <w:r w:rsidRPr="00364CBE">
              <w:rPr>
                <w:rFonts w:ascii="Times New Roman" w:hAnsi="Times New Roman" w:cs="Times New Roman"/>
                <w:sz w:val="26"/>
                <w:szCs w:val="26"/>
              </w:rPr>
              <w:t>Профицит (+)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7A" w:rsidRPr="001854D3" w:rsidRDefault="004A3A7A" w:rsidP="00DB2872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854D3">
              <w:rPr>
                <w:rFonts w:ascii="Times New Roman" w:hAnsi="Times New Roman" w:cs="Times New Roman"/>
                <w:sz w:val="26"/>
                <w:szCs w:val="26"/>
              </w:rPr>
              <w:t>1 931 846,47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7A" w:rsidRPr="001854D3" w:rsidRDefault="004A3A7A" w:rsidP="00DB2872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-60 705 870,73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7A" w:rsidRPr="001854D3" w:rsidRDefault="004A3A7A" w:rsidP="00DB2872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</w:tbl>
    <w:p w:rsidR="004A3A7A" w:rsidRPr="009D34C9" w:rsidRDefault="004A3A7A" w:rsidP="004A3A7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751B" w:rsidRDefault="004A3A7A" w:rsidP="0048751B">
      <w:pPr>
        <w:jc w:val="both"/>
        <w:rPr>
          <w:rFonts w:ascii="Times New Roman" w:hAnsi="Times New Roman" w:cs="Times New Roman"/>
          <w:sz w:val="26"/>
          <w:szCs w:val="26"/>
        </w:rPr>
      </w:pPr>
      <w:r w:rsidRPr="00815DDC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8751B">
        <w:rPr>
          <w:rFonts w:ascii="Times New Roman" w:hAnsi="Times New Roman" w:cs="Times New Roman"/>
          <w:sz w:val="26"/>
          <w:szCs w:val="26"/>
        </w:rPr>
        <w:t>Остаток средств на едином счете бюджета округа, по состоянию на 01.01.2025г. (ф. 0503120 «Баланс исполнения бюджета») составил 134 703 787,92 руб., из них: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1972"/>
        <w:gridCol w:w="3379"/>
      </w:tblGrid>
      <w:tr w:rsidR="004A3A7A" w:rsidRPr="00F25D63" w:rsidTr="00DB2872">
        <w:tc>
          <w:tcPr>
            <w:tcW w:w="4786" w:type="dxa"/>
          </w:tcPr>
          <w:p w:rsidR="004A3A7A" w:rsidRPr="00F25D63" w:rsidRDefault="004A3A7A" w:rsidP="00DB28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6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72" w:type="dxa"/>
          </w:tcPr>
          <w:p w:rsidR="004A3A7A" w:rsidRPr="00F25D63" w:rsidRDefault="004A3A7A" w:rsidP="00DB28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63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руб.</w:t>
            </w:r>
          </w:p>
        </w:tc>
        <w:tc>
          <w:tcPr>
            <w:tcW w:w="3379" w:type="dxa"/>
          </w:tcPr>
          <w:p w:rsidR="004A3A7A" w:rsidRPr="00F25D63" w:rsidRDefault="004A3A7A" w:rsidP="00DB28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63">
              <w:rPr>
                <w:rFonts w:ascii="Times New Roman" w:hAnsi="Times New Roman" w:cs="Times New Roman"/>
                <w:b/>
                <w:sz w:val="24"/>
                <w:szCs w:val="24"/>
              </w:rPr>
              <w:t>ГРБС</w:t>
            </w:r>
          </w:p>
        </w:tc>
      </w:tr>
      <w:tr w:rsidR="004A3A7A" w:rsidRPr="00F25D63" w:rsidTr="00DB2872">
        <w:tc>
          <w:tcPr>
            <w:tcW w:w="4786" w:type="dxa"/>
          </w:tcPr>
          <w:p w:rsidR="004A3A7A" w:rsidRPr="00F25D63" w:rsidRDefault="004A3A7A" w:rsidP="00DB28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</w:t>
            </w:r>
            <w:r w:rsidRPr="00F25D63">
              <w:rPr>
                <w:rFonts w:ascii="Times New Roman" w:hAnsi="Times New Roman" w:cs="Times New Roman"/>
                <w:sz w:val="24"/>
                <w:szCs w:val="24"/>
              </w:rPr>
              <w:t xml:space="preserve"> других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бюджетной системы Российской Федерации</w:t>
            </w:r>
            <w:r w:rsidRPr="00F25D63">
              <w:rPr>
                <w:rFonts w:ascii="Times New Roman" w:hAnsi="Times New Roman" w:cs="Times New Roman"/>
                <w:sz w:val="24"/>
                <w:szCs w:val="24"/>
              </w:rPr>
              <w:t>, подлежащие контролю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72" w:type="dxa"/>
          </w:tcPr>
          <w:p w:rsidR="004A3A7A" w:rsidRPr="00F25D63" w:rsidRDefault="004A3A7A" w:rsidP="00DB28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9" w:type="dxa"/>
          </w:tcPr>
          <w:p w:rsidR="004A3A7A" w:rsidRPr="00F25D63" w:rsidRDefault="004A3A7A" w:rsidP="00DB28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A3A7A" w:rsidRPr="00F25D63" w:rsidTr="00DB2872">
        <w:tc>
          <w:tcPr>
            <w:tcW w:w="10137" w:type="dxa"/>
            <w:gridSpan w:val="3"/>
          </w:tcPr>
          <w:p w:rsidR="004A3A7A" w:rsidRPr="00F25D63" w:rsidRDefault="004A3A7A" w:rsidP="00DB28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A7A" w:rsidRPr="00F25D63" w:rsidTr="00DB2872">
        <w:tc>
          <w:tcPr>
            <w:tcW w:w="4786" w:type="dxa"/>
          </w:tcPr>
          <w:p w:rsidR="004A3A7A" w:rsidRPr="00F25D63" w:rsidRDefault="004A3A7A" w:rsidP="00DB28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D63">
              <w:rPr>
                <w:rFonts w:ascii="Times New Roman" w:hAnsi="Times New Roman" w:cs="Times New Roman"/>
                <w:sz w:val="24"/>
                <w:szCs w:val="24"/>
              </w:rPr>
              <w:t>Дорожный фонд</w:t>
            </w:r>
          </w:p>
        </w:tc>
        <w:tc>
          <w:tcPr>
            <w:tcW w:w="1972" w:type="dxa"/>
          </w:tcPr>
          <w:p w:rsidR="004A3A7A" w:rsidRPr="00F25D63" w:rsidRDefault="004A3A7A" w:rsidP="00DB28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9 008 652,26</w:t>
            </w:r>
          </w:p>
        </w:tc>
        <w:tc>
          <w:tcPr>
            <w:tcW w:w="3379" w:type="dxa"/>
          </w:tcPr>
          <w:p w:rsidR="004A3A7A" w:rsidRPr="00F25D63" w:rsidRDefault="004A3A7A" w:rsidP="00DB28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A7A" w:rsidRPr="00F25D63" w:rsidTr="00DB2872">
        <w:tc>
          <w:tcPr>
            <w:tcW w:w="4786" w:type="dxa"/>
          </w:tcPr>
          <w:p w:rsidR="004A3A7A" w:rsidRPr="00F25D63" w:rsidRDefault="004A3A7A" w:rsidP="00DB28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D63">
              <w:rPr>
                <w:rFonts w:ascii="Times New Roman" w:hAnsi="Times New Roman" w:cs="Times New Roman"/>
                <w:sz w:val="24"/>
                <w:szCs w:val="24"/>
              </w:rPr>
              <w:t>Невыясненные (неклассифицированные) поступления</w:t>
            </w:r>
          </w:p>
        </w:tc>
        <w:tc>
          <w:tcPr>
            <w:tcW w:w="1972" w:type="dxa"/>
          </w:tcPr>
          <w:p w:rsidR="004A3A7A" w:rsidRDefault="004A3A7A" w:rsidP="00DB28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1 168,00</w:t>
            </w:r>
          </w:p>
          <w:p w:rsidR="004A3A7A" w:rsidRPr="00F25D63" w:rsidRDefault="004A3A7A" w:rsidP="00DB28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A3A7A" w:rsidRPr="00F25D63" w:rsidRDefault="004A3A7A" w:rsidP="00DB28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A7A" w:rsidRPr="00F25D63" w:rsidTr="00DB2872">
        <w:tc>
          <w:tcPr>
            <w:tcW w:w="4786" w:type="dxa"/>
          </w:tcPr>
          <w:p w:rsidR="004A3A7A" w:rsidRPr="00F25D63" w:rsidRDefault="004A3A7A" w:rsidP="00DB28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D63">
              <w:rPr>
                <w:rFonts w:ascii="Times New Roman" w:hAnsi="Times New Roman" w:cs="Times New Roman"/>
                <w:sz w:val="24"/>
                <w:szCs w:val="24"/>
              </w:rPr>
              <w:t>Свободный остаток средств бюджета</w:t>
            </w:r>
          </w:p>
        </w:tc>
        <w:tc>
          <w:tcPr>
            <w:tcW w:w="1972" w:type="dxa"/>
          </w:tcPr>
          <w:p w:rsidR="004A3A7A" w:rsidRPr="00F25D63" w:rsidRDefault="004A3A7A" w:rsidP="00DB28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125 693 967,66</w:t>
            </w:r>
          </w:p>
        </w:tc>
        <w:tc>
          <w:tcPr>
            <w:tcW w:w="3379" w:type="dxa"/>
          </w:tcPr>
          <w:p w:rsidR="004A3A7A" w:rsidRPr="00F25D63" w:rsidRDefault="004A3A7A" w:rsidP="00DB28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A7A" w:rsidRPr="004A3A7A" w:rsidRDefault="004A3A7A" w:rsidP="004A3A7A">
      <w:pPr>
        <w:rPr>
          <w:sz w:val="24"/>
          <w:szCs w:val="24"/>
        </w:rPr>
      </w:pPr>
    </w:p>
    <w:p w:rsidR="00F04937" w:rsidRPr="000C4638" w:rsidRDefault="004A3A7A" w:rsidP="004A3A7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4638">
        <w:rPr>
          <w:rFonts w:ascii="Times New Roman" w:hAnsi="Times New Roman" w:cs="Times New Roman"/>
          <w:b/>
          <w:sz w:val="26"/>
          <w:szCs w:val="26"/>
        </w:rPr>
        <w:t>II. ИСПОЛНЕНИЕ ДОХОДНОЙ ЧАСТИ БЮДЖЕТА</w:t>
      </w:r>
    </w:p>
    <w:p w:rsidR="00921519" w:rsidRPr="00E44162" w:rsidRDefault="00921519" w:rsidP="00921519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416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2024 год в бюджет Хасанского муниципального округа поступило 969 729 083,01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44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налоговых и неналоговых доходов. По сравнению с аналогичным периодом 2023 года (план 760 353 000,00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44162">
        <w:rPr>
          <w:rFonts w:ascii="Times New Roman" w:eastAsia="Times New Roman" w:hAnsi="Times New Roman" w:cs="Times New Roman"/>
          <w:sz w:val="26"/>
          <w:szCs w:val="26"/>
          <w:lang w:eastAsia="ru-RU"/>
        </w:rPr>
        <w:t>, факт 821 553 285,61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44162">
        <w:rPr>
          <w:rFonts w:ascii="Times New Roman" w:eastAsia="Times New Roman" w:hAnsi="Times New Roman" w:cs="Times New Roman"/>
          <w:sz w:val="26"/>
          <w:szCs w:val="26"/>
          <w:lang w:eastAsia="ru-RU"/>
        </w:rPr>
        <w:t>) поступления увеличились на 148 175 797,40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44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на 18,0 %.</w:t>
      </w:r>
    </w:p>
    <w:p w:rsidR="00921519" w:rsidRPr="00E44162" w:rsidRDefault="00921519" w:rsidP="0092151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44162">
        <w:rPr>
          <w:rFonts w:ascii="Times New Roman" w:hAnsi="Times New Roman" w:cs="Times New Roman"/>
          <w:sz w:val="26"/>
          <w:szCs w:val="26"/>
        </w:rPr>
        <w:t xml:space="preserve">Фактическое исполнение и структура доходов за 2024 год </w:t>
      </w:r>
      <w:proofErr w:type="gramStart"/>
      <w:r w:rsidRPr="00E44162">
        <w:rPr>
          <w:rFonts w:ascii="Times New Roman" w:hAnsi="Times New Roman" w:cs="Times New Roman"/>
          <w:sz w:val="26"/>
          <w:szCs w:val="26"/>
        </w:rPr>
        <w:t>приведены</w:t>
      </w:r>
      <w:proofErr w:type="gramEnd"/>
      <w:r w:rsidRPr="00E44162">
        <w:rPr>
          <w:rFonts w:ascii="Times New Roman" w:hAnsi="Times New Roman" w:cs="Times New Roman"/>
          <w:sz w:val="26"/>
          <w:szCs w:val="26"/>
        </w:rPr>
        <w:t xml:space="preserve"> в таблице: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985"/>
        <w:gridCol w:w="1984"/>
        <w:gridCol w:w="1134"/>
        <w:gridCol w:w="1241"/>
      </w:tblGrid>
      <w:tr w:rsidR="00921519" w:rsidTr="00091B8A">
        <w:tc>
          <w:tcPr>
            <w:tcW w:w="3510" w:type="dxa"/>
            <w:vAlign w:val="center"/>
          </w:tcPr>
          <w:p w:rsidR="00921519" w:rsidRDefault="00921519" w:rsidP="0009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B3F"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921519" w:rsidRDefault="00921519" w:rsidP="0009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B3F">
              <w:rPr>
                <w:rFonts w:ascii="Times New Roman" w:hAnsi="Times New Roman" w:cs="Times New Roman"/>
                <w:color w:val="000000"/>
                <w:sz w:val="24"/>
              </w:rPr>
              <w:t xml:space="preserve">Уточненный бюджет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</w:t>
            </w:r>
            <w:r w:rsidRPr="001B0B3F">
              <w:rPr>
                <w:rFonts w:ascii="Times New Roman" w:hAnsi="Times New Roman" w:cs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Pr="001B0B3F">
              <w:rPr>
                <w:rFonts w:ascii="Times New Roman" w:hAnsi="Times New Roman" w:cs="Times New Roman"/>
                <w:color w:val="000000"/>
                <w:sz w:val="24"/>
              </w:rPr>
              <w:t xml:space="preserve"> года</w:t>
            </w:r>
          </w:p>
        </w:tc>
        <w:tc>
          <w:tcPr>
            <w:tcW w:w="1984" w:type="dxa"/>
            <w:vAlign w:val="center"/>
          </w:tcPr>
          <w:p w:rsidR="00921519" w:rsidRDefault="00921519" w:rsidP="0009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B3F">
              <w:rPr>
                <w:rFonts w:ascii="Times New Roman" w:hAnsi="Times New Roman" w:cs="Times New Roman"/>
                <w:color w:val="000000"/>
                <w:sz w:val="24"/>
              </w:rPr>
              <w:t xml:space="preserve">Кассовое исполнение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</w:t>
            </w:r>
            <w:r w:rsidRPr="001B0B3F">
              <w:rPr>
                <w:rFonts w:ascii="Times New Roman" w:hAnsi="Times New Roman" w:cs="Times New Roman"/>
                <w:color w:val="000000"/>
                <w:sz w:val="24"/>
              </w:rPr>
              <w:t>за 202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Pr="001B0B3F">
              <w:rPr>
                <w:rFonts w:ascii="Times New Roman" w:hAnsi="Times New Roman" w:cs="Times New Roman"/>
                <w:color w:val="000000"/>
                <w:sz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921519" w:rsidRPr="003E1F5F" w:rsidRDefault="00921519" w:rsidP="00091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F5F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Процент исполнения</w:t>
            </w:r>
          </w:p>
        </w:tc>
        <w:tc>
          <w:tcPr>
            <w:tcW w:w="1241" w:type="dxa"/>
            <w:vAlign w:val="center"/>
          </w:tcPr>
          <w:p w:rsidR="00921519" w:rsidRPr="003E1F5F" w:rsidRDefault="00921519" w:rsidP="00091B8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F5F">
              <w:rPr>
                <w:rFonts w:ascii="Times New Roman" w:hAnsi="Times New Roman" w:cs="Times New Roman"/>
                <w:color w:val="000000"/>
                <w:spacing w:val="-6"/>
                <w:sz w:val="17"/>
                <w:szCs w:val="17"/>
              </w:rPr>
              <w:t xml:space="preserve">Удельный вес </w:t>
            </w:r>
            <w:r w:rsidRPr="003E1F5F">
              <w:rPr>
                <w:rFonts w:ascii="Times New Roman" w:hAnsi="Times New Roman" w:cs="Times New Roman"/>
                <w:color w:val="000000"/>
                <w:spacing w:val="-7"/>
                <w:sz w:val="17"/>
                <w:szCs w:val="17"/>
              </w:rPr>
              <w:t>платежа в</w:t>
            </w:r>
            <w:r w:rsidRPr="003E1F5F">
              <w:rPr>
                <w:rFonts w:ascii="Times New Roman" w:hAnsi="Times New Roman" w:cs="Times New Roman"/>
                <w:color w:val="000000"/>
                <w:spacing w:val="-5"/>
                <w:sz w:val="17"/>
                <w:szCs w:val="17"/>
              </w:rPr>
              <w:t xml:space="preserve"> поступлениях, %</w:t>
            </w:r>
          </w:p>
        </w:tc>
      </w:tr>
      <w:tr w:rsidR="00921519" w:rsidRPr="00B25384" w:rsidTr="00091B8A">
        <w:tc>
          <w:tcPr>
            <w:tcW w:w="3510" w:type="dxa"/>
          </w:tcPr>
          <w:p w:rsidR="00921519" w:rsidRPr="00B25384" w:rsidRDefault="00921519" w:rsidP="00091B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384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Д О </w:t>
            </w:r>
            <w:r w:rsidRPr="00B25384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val="en-US"/>
              </w:rPr>
              <w:t>X</w:t>
            </w:r>
            <w:r w:rsidRPr="00B25384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 О Д </w:t>
            </w:r>
            <w:proofErr w:type="gramStart"/>
            <w:r w:rsidRPr="00B25384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985" w:type="dxa"/>
          </w:tcPr>
          <w:p w:rsidR="00921519" w:rsidRPr="00B25384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1 821 394 159,81</w:t>
            </w:r>
          </w:p>
        </w:tc>
        <w:tc>
          <w:tcPr>
            <w:tcW w:w="1984" w:type="dxa"/>
          </w:tcPr>
          <w:p w:rsidR="00921519" w:rsidRPr="00B25384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1 816 146 918,62</w:t>
            </w:r>
          </w:p>
        </w:tc>
        <w:tc>
          <w:tcPr>
            <w:tcW w:w="1134" w:type="dxa"/>
          </w:tcPr>
          <w:p w:rsidR="00921519" w:rsidRPr="00B25384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99,7</w:t>
            </w:r>
          </w:p>
        </w:tc>
        <w:tc>
          <w:tcPr>
            <w:tcW w:w="1241" w:type="dxa"/>
          </w:tcPr>
          <w:p w:rsidR="00921519" w:rsidRPr="00B25384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519" w:rsidRPr="00BE6641" w:rsidTr="00091B8A">
        <w:tc>
          <w:tcPr>
            <w:tcW w:w="3510" w:type="dxa"/>
            <w:vAlign w:val="center"/>
          </w:tcPr>
          <w:p w:rsidR="00921519" w:rsidRDefault="00921519" w:rsidP="00091B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</w:pPr>
            <w:r w:rsidRPr="00BE6641"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  <w:t xml:space="preserve">Налоговые доходы, </w:t>
            </w:r>
          </w:p>
          <w:p w:rsidR="00921519" w:rsidRPr="00BE6641" w:rsidRDefault="00921519" w:rsidP="00091B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41"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vAlign w:val="center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647 314 000,00</w:t>
            </w:r>
          </w:p>
        </w:tc>
        <w:tc>
          <w:tcPr>
            <w:tcW w:w="1984" w:type="dxa"/>
            <w:vAlign w:val="center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656 005 961,19</w:t>
            </w:r>
          </w:p>
        </w:tc>
        <w:tc>
          <w:tcPr>
            <w:tcW w:w="1134" w:type="dxa"/>
            <w:vAlign w:val="center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1241" w:type="dxa"/>
            <w:vAlign w:val="center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</w:tr>
      <w:tr w:rsidR="00921519" w:rsidRPr="00BE6641" w:rsidTr="00091B8A">
        <w:tc>
          <w:tcPr>
            <w:tcW w:w="3510" w:type="dxa"/>
          </w:tcPr>
          <w:p w:rsidR="00921519" w:rsidRPr="00BE6641" w:rsidRDefault="00921519" w:rsidP="00091B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41">
              <w:rPr>
                <w:rFonts w:ascii="Times New Roman" w:hAnsi="Times New Roman" w:cs="Times New Roman"/>
                <w:i/>
                <w:color w:val="000000"/>
                <w:spacing w:val="-12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519" w:rsidRPr="00BE6641" w:rsidTr="00091B8A">
        <w:tc>
          <w:tcPr>
            <w:tcW w:w="3510" w:type="dxa"/>
          </w:tcPr>
          <w:p w:rsidR="00921519" w:rsidRPr="00BE6641" w:rsidRDefault="00921519" w:rsidP="00091B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4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5" w:type="dxa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550 135 000,00</w:t>
            </w:r>
          </w:p>
        </w:tc>
        <w:tc>
          <w:tcPr>
            <w:tcW w:w="1984" w:type="dxa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554 059 990,61</w:t>
            </w:r>
          </w:p>
        </w:tc>
        <w:tc>
          <w:tcPr>
            <w:tcW w:w="1134" w:type="dxa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1241" w:type="dxa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921519" w:rsidRPr="00BE6641" w:rsidTr="00091B8A">
        <w:tc>
          <w:tcPr>
            <w:tcW w:w="3510" w:type="dxa"/>
          </w:tcPr>
          <w:p w:rsidR="00921519" w:rsidRPr="00BE6641" w:rsidRDefault="00921519" w:rsidP="00091B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41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Акцизы</w:t>
            </w:r>
          </w:p>
        </w:tc>
        <w:tc>
          <w:tcPr>
            <w:tcW w:w="1985" w:type="dxa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23 500 000,00</w:t>
            </w:r>
          </w:p>
        </w:tc>
        <w:tc>
          <w:tcPr>
            <w:tcW w:w="1984" w:type="dxa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22 146 505,73</w:t>
            </w:r>
          </w:p>
        </w:tc>
        <w:tc>
          <w:tcPr>
            <w:tcW w:w="1134" w:type="dxa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1241" w:type="dxa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921519" w:rsidRPr="00BE6641" w:rsidTr="00091B8A">
        <w:tc>
          <w:tcPr>
            <w:tcW w:w="3510" w:type="dxa"/>
          </w:tcPr>
          <w:p w:rsidR="00921519" w:rsidRPr="00BE6641" w:rsidRDefault="00921519" w:rsidP="00091B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41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85" w:type="dxa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15 440 000,00</w:t>
            </w:r>
          </w:p>
        </w:tc>
        <w:tc>
          <w:tcPr>
            <w:tcW w:w="1984" w:type="dxa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17 986 573,75</w:t>
            </w:r>
          </w:p>
        </w:tc>
        <w:tc>
          <w:tcPr>
            <w:tcW w:w="1134" w:type="dxa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116,5</w:t>
            </w:r>
          </w:p>
        </w:tc>
        <w:tc>
          <w:tcPr>
            <w:tcW w:w="1241" w:type="dxa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921519" w:rsidRPr="00BE6641" w:rsidTr="00091B8A">
        <w:tc>
          <w:tcPr>
            <w:tcW w:w="3510" w:type="dxa"/>
          </w:tcPr>
          <w:p w:rsidR="00921519" w:rsidRPr="00BE6641" w:rsidRDefault="00921519" w:rsidP="00091B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41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Налоги на имущество</w:t>
            </w:r>
          </w:p>
        </w:tc>
        <w:tc>
          <w:tcPr>
            <w:tcW w:w="1985" w:type="dxa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49 640 000,00</w:t>
            </w:r>
          </w:p>
        </w:tc>
        <w:tc>
          <w:tcPr>
            <w:tcW w:w="1984" w:type="dxa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52 552 618,46</w:t>
            </w:r>
          </w:p>
        </w:tc>
        <w:tc>
          <w:tcPr>
            <w:tcW w:w="1134" w:type="dxa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105,9</w:t>
            </w:r>
          </w:p>
        </w:tc>
        <w:tc>
          <w:tcPr>
            <w:tcW w:w="1241" w:type="dxa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921519" w:rsidRPr="00BE6641" w:rsidTr="00091B8A">
        <w:tc>
          <w:tcPr>
            <w:tcW w:w="3510" w:type="dxa"/>
          </w:tcPr>
          <w:p w:rsidR="00921519" w:rsidRPr="00BE6641" w:rsidRDefault="00921519" w:rsidP="00091B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41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Госпошлина</w:t>
            </w:r>
          </w:p>
        </w:tc>
        <w:tc>
          <w:tcPr>
            <w:tcW w:w="1985" w:type="dxa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8 600 000,00</w:t>
            </w:r>
          </w:p>
        </w:tc>
        <w:tc>
          <w:tcPr>
            <w:tcW w:w="1984" w:type="dxa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9 261 038,94</w:t>
            </w:r>
          </w:p>
        </w:tc>
        <w:tc>
          <w:tcPr>
            <w:tcW w:w="1134" w:type="dxa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1241" w:type="dxa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1519" w:rsidRPr="00BE6641" w:rsidTr="00091B8A">
        <w:tc>
          <w:tcPr>
            <w:tcW w:w="3510" w:type="dxa"/>
          </w:tcPr>
          <w:p w:rsidR="00921519" w:rsidRPr="00BE6641" w:rsidRDefault="00921519" w:rsidP="00091B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41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Задолженность по отмененным налогам</w:t>
            </w:r>
          </w:p>
        </w:tc>
        <w:tc>
          <w:tcPr>
            <w:tcW w:w="1985" w:type="dxa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-766,30</w:t>
            </w:r>
          </w:p>
        </w:tc>
        <w:tc>
          <w:tcPr>
            <w:tcW w:w="1134" w:type="dxa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519" w:rsidRPr="00D5444F" w:rsidTr="00091B8A">
        <w:tc>
          <w:tcPr>
            <w:tcW w:w="3510" w:type="dxa"/>
          </w:tcPr>
          <w:p w:rsidR="00921519" w:rsidRPr="00D5444F" w:rsidRDefault="00921519" w:rsidP="00091B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</w:pPr>
            <w:r w:rsidRPr="00D5444F"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  <w:t>Неналоговые доходы,</w:t>
            </w:r>
          </w:p>
          <w:p w:rsidR="00921519" w:rsidRPr="00D5444F" w:rsidRDefault="00921519" w:rsidP="00091B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4F"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vAlign w:val="center"/>
          </w:tcPr>
          <w:p w:rsidR="00921519" w:rsidRPr="00D5444F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281 780 000,00</w:t>
            </w:r>
          </w:p>
        </w:tc>
        <w:tc>
          <w:tcPr>
            <w:tcW w:w="1984" w:type="dxa"/>
            <w:vAlign w:val="center"/>
          </w:tcPr>
          <w:p w:rsidR="00921519" w:rsidRPr="00D5444F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313 723 121,82</w:t>
            </w:r>
          </w:p>
        </w:tc>
        <w:tc>
          <w:tcPr>
            <w:tcW w:w="1134" w:type="dxa"/>
            <w:vAlign w:val="center"/>
          </w:tcPr>
          <w:p w:rsidR="00921519" w:rsidRPr="00D5444F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111,3</w:t>
            </w:r>
          </w:p>
        </w:tc>
        <w:tc>
          <w:tcPr>
            <w:tcW w:w="1241" w:type="dxa"/>
            <w:vAlign w:val="center"/>
          </w:tcPr>
          <w:p w:rsidR="00921519" w:rsidRPr="00D5444F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32,4</w:t>
            </w:r>
          </w:p>
        </w:tc>
      </w:tr>
      <w:tr w:rsidR="00921519" w:rsidRPr="00BE6641" w:rsidTr="00091B8A">
        <w:tc>
          <w:tcPr>
            <w:tcW w:w="3510" w:type="dxa"/>
          </w:tcPr>
          <w:p w:rsidR="00921519" w:rsidRPr="00BE6641" w:rsidRDefault="00921519" w:rsidP="00091B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41">
              <w:rPr>
                <w:rFonts w:ascii="Times New Roman" w:hAnsi="Times New Roman" w:cs="Times New Roman"/>
                <w:i/>
                <w:color w:val="000000"/>
                <w:spacing w:val="-11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519" w:rsidRPr="00BE6641" w:rsidTr="00091B8A">
        <w:tc>
          <w:tcPr>
            <w:tcW w:w="3510" w:type="dxa"/>
          </w:tcPr>
          <w:p w:rsidR="00921519" w:rsidRPr="00BE6641" w:rsidRDefault="00921519" w:rsidP="00091B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41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Доходы от использования имущества</w:t>
            </w:r>
          </w:p>
        </w:tc>
        <w:tc>
          <w:tcPr>
            <w:tcW w:w="1985" w:type="dxa"/>
            <w:vAlign w:val="center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180 780 000,00</w:t>
            </w:r>
          </w:p>
        </w:tc>
        <w:tc>
          <w:tcPr>
            <w:tcW w:w="1984" w:type="dxa"/>
            <w:vAlign w:val="center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177 989 645,81</w:t>
            </w:r>
          </w:p>
        </w:tc>
        <w:tc>
          <w:tcPr>
            <w:tcW w:w="1134" w:type="dxa"/>
            <w:vAlign w:val="center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241" w:type="dxa"/>
            <w:vAlign w:val="center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921519" w:rsidRPr="00BE6641" w:rsidTr="00091B8A">
        <w:tc>
          <w:tcPr>
            <w:tcW w:w="3510" w:type="dxa"/>
          </w:tcPr>
          <w:p w:rsidR="00921519" w:rsidRPr="00BE6641" w:rsidRDefault="00921519" w:rsidP="00091B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41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985" w:type="dxa"/>
            <w:vAlign w:val="center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3 600 000,00</w:t>
            </w:r>
          </w:p>
        </w:tc>
        <w:tc>
          <w:tcPr>
            <w:tcW w:w="1984" w:type="dxa"/>
            <w:vAlign w:val="center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3 899 322,74</w:t>
            </w:r>
          </w:p>
        </w:tc>
        <w:tc>
          <w:tcPr>
            <w:tcW w:w="1134" w:type="dxa"/>
            <w:vAlign w:val="center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108,3</w:t>
            </w:r>
          </w:p>
        </w:tc>
        <w:tc>
          <w:tcPr>
            <w:tcW w:w="1241" w:type="dxa"/>
            <w:vAlign w:val="center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21519" w:rsidRPr="00BE6641" w:rsidTr="00091B8A">
        <w:tc>
          <w:tcPr>
            <w:tcW w:w="3510" w:type="dxa"/>
          </w:tcPr>
          <w:p w:rsidR="00921519" w:rsidRPr="00BE6641" w:rsidRDefault="00921519" w:rsidP="00091B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41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Доходы от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оказания платных услуг и</w:t>
            </w:r>
            <w:r w:rsidRPr="00BE6641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компенсации затрат</w:t>
            </w:r>
          </w:p>
        </w:tc>
        <w:tc>
          <w:tcPr>
            <w:tcW w:w="1985" w:type="dxa"/>
            <w:vAlign w:val="center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1 300 000,00</w:t>
            </w:r>
          </w:p>
        </w:tc>
        <w:tc>
          <w:tcPr>
            <w:tcW w:w="1984" w:type="dxa"/>
            <w:vAlign w:val="center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30 240 309,92</w:t>
            </w:r>
          </w:p>
        </w:tc>
        <w:tc>
          <w:tcPr>
            <w:tcW w:w="1134" w:type="dxa"/>
            <w:vAlign w:val="center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2 326,2</w:t>
            </w:r>
          </w:p>
        </w:tc>
        <w:tc>
          <w:tcPr>
            <w:tcW w:w="1241" w:type="dxa"/>
            <w:vAlign w:val="center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921519" w:rsidRPr="00BE6641" w:rsidTr="00091B8A">
        <w:tc>
          <w:tcPr>
            <w:tcW w:w="3510" w:type="dxa"/>
          </w:tcPr>
          <w:p w:rsidR="00921519" w:rsidRPr="00BE6641" w:rsidRDefault="00921519" w:rsidP="00091B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41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92 300 000,00</w:t>
            </w:r>
          </w:p>
        </w:tc>
        <w:tc>
          <w:tcPr>
            <w:tcW w:w="1984" w:type="dxa"/>
            <w:vAlign w:val="center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97 439 853,93</w:t>
            </w:r>
          </w:p>
        </w:tc>
        <w:tc>
          <w:tcPr>
            <w:tcW w:w="1134" w:type="dxa"/>
            <w:vAlign w:val="center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105,6</w:t>
            </w:r>
          </w:p>
        </w:tc>
        <w:tc>
          <w:tcPr>
            <w:tcW w:w="1241" w:type="dxa"/>
            <w:vAlign w:val="center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921519" w:rsidRPr="00BE6641" w:rsidTr="00091B8A">
        <w:tc>
          <w:tcPr>
            <w:tcW w:w="3510" w:type="dxa"/>
          </w:tcPr>
          <w:p w:rsidR="00921519" w:rsidRPr="00BE6641" w:rsidRDefault="00921519" w:rsidP="00091B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41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lastRenderedPageBreak/>
              <w:t>Штрафные санкции</w:t>
            </w:r>
          </w:p>
        </w:tc>
        <w:tc>
          <w:tcPr>
            <w:tcW w:w="1985" w:type="dxa"/>
            <w:vAlign w:val="center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3 800 000,00</w:t>
            </w:r>
          </w:p>
        </w:tc>
        <w:tc>
          <w:tcPr>
            <w:tcW w:w="1984" w:type="dxa"/>
            <w:vAlign w:val="center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4 152 821,42</w:t>
            </w:r>
          </w:p>
        </w:tc>
        <w:tc>
          <w:tcPr>
            <w:tcW w:w="1134" w:type="dxa"/>
            <w:vAlign w:val="center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109,3</w:t>
            </w:r>
          </w:p>
        </w:tc>
        <w:tc>
          <w:tcPr>
            <w:tcW w:w="1241" w:type="dxa"/>
            <w:vAlign w:val="center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21519" w:rsidRPr="00BE6641" w:rsidTr="00091B8A">
        <w:tc>
          <w:tcPr>
            <w:tcW w:w="3510" w:type="dxa"/>
          </w:tcPr>
          <w:p w:rsidR="00921519" w:rsidRPr="00BE6641" w:rsidRDefault="00921519" w:rsidP="00091B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41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5" w:type="dxa"/>
            <w:vAlign w:val="center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1 168,00</w:t>
            </w:r>
          </w:p>
        </w:tc>
        <w:tc>
          <w:tcPr>
            <w:tcW w:w="1134" w:type="dxa"/>
            <w:vAlign w:val="center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921519" w:rsidRPr="00BE6641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519" w:rsidRPr="00D5444F" w:rsidTr="00091B8A">
        <w:tc>
          <w:tcPr>
            <w:tcW w:w="3510" w:type="dxa"/>
          </w:tcPr>
          <w:p w:rsidR="00921519" w:rsidRPr="00D5444F" w:rsidRDefault="00921519" w:rsidP="00091B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</w:pPr>
            <w:r w:rsidRPr="00D5444F"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  <w:t>Итого налоговых и неналоговых доходов</w:t>
            </w:r>
          </w:p>
        </w:tc>
        <w:tc>
          <w:tcPr>
            <w:tcW w:w="1985" w:type="dxa"/>
            <w:vAlign w:val="center"/>
          </w:tcPr>
          <w:p w:rsidR="00921519" w:rsidRPr="00D5444F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929 094 000,00</w:t>
            </w:r>
          </w:p>
        </w:tc>
        <w:tc>
          <w:tcPr>
            <w:tcW w:w="1984" w:type="dxa"/>
            <w:vAlign w:val="center"/>
          </w:tcPr>
          <w:p w:rsidR="00921519" w:rsidRPr="00D5444F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969 729 83,01</w:t>
            </w:r>
          </w:p>
        </w:tc>
        <w:tc>
          <w:tcPr>
            <w:tcW w:w="1134" w:type="dxa"/>
            <w:vAlign w:val="center"/>
          </w:tcPr>
          <w:p w:rsidR="00921519" w:rsidRPr="00D5444F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104,4</w:t>
            </w:r>
          </w:p>
        </w:tc>
        <w:tc>
          <w:tcPr>
            <w:tcW w:w="1241" w:type="dxa"/>
            <w:vAlign w:val="center"/>
          </w:tcPr>
          <w:p w:rsidR="00921519" w:rsidRPr="00D5444F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921519" w:rsidRPr="00D5444F" w:rsidTr="00091B8A">
        <w:tc>
          <w:tcPr>
            <w:tcW w:w="3510" w:type="dxa"/>
          </w:tcPr>
          <w:p w:rsidR="00921519" w:rsidRPr="00D5444F" w:rsidRDefault="00921519" w:rsidP="00091B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Безвозмездные поступления, всего</w:t>
            </w:r>
          </w:p>
        </w:tc>
        <w:tc>
          <w:tcPr>
            <w:tcW w:w="1985" w:type="dxa"/>
            <w:vAlign w:val="center"/>
          </w:tcPr>
          <w:p w:rsidR="00921519" w:rsidRPr="00D5444F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892 300 159,81</w:t>
            </w:r>
          </w:p>
        </w:tc>
        <w:tc>
          <w:tcPr>
            <w:tcW w:w="1984" w:type="dxa"/>
            <w:vAlign w:val="center"/>
          </w:tcPr>
          <w:p w:rsidR="00921519" w:rsidRPr="00D5444F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846 417 835,61</w:t>
            </w:r>
          </w:p>
        </w:tc>
        <w:tc>
          <w:tcPr>
            <w:tcW w:w="1134" w:type="dxa"/>
            <w:vAlign w:val="center"/>
          </w:tcPr>
          <w:p w:rsidR="00921519" w:rsidRPr="00D5444F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94,9</w:t>
            </w:r>
          </w:p>
        </w:tc>
        <w:tc>
          <w:tcPr>
            <w:tcW w:w="1241" w:type="dxa"/>
            <w:vAlign w:val="center"/>
          </w:tcPr>
          <w:p w:rsidR="00921519" w:rsidRPr="00D5444F" w:rsidRDefault="00921519" w:rsidP="00091B8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1519" w:rsidRPr="008E2A4B" w:rsidRDefault="00921519" w:rsidP="00921519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A4B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8E2A4B">
        <w:rPr>
          <w:rFonts w:ascii="Times New Roman" w:hAnsi="Times New Roman" w:cs="Times New Roman"/>
          <w:sz w:val="26"/>
          <w:szCs w:val="26"/>
        </w:rPr>
        <w:t>а 2024 год план по налоговым и неналоговым доходам бюджета Хасанского муниципального округа выполнен на 104,4 %</w:t>
      </w:r>
      <w:r w:rsidRPr="008E2A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 плане 929 094 000,00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E2A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фактически поступило 969 729 083,01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E2A4B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921519" w:rsidRPr="008D2FAA" w:rsidRDefault="00921519" w:rsidP="00921519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FA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 доходным источником местного бюджета является налог на доходы физических лиц. Его удельный вес в сумме налоговых и неналоговых доходов консолидированного бюджета района составляет 57,1%. План по данному налогу выполнен на 100,7% (при плане 550 134 000,00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D2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фактически поступило 554 059 990,61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D2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  <w:proofErr w:type="gramStart"/>
      <w:r w:rsidRPr="008D2FA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сравнению с аналогичным периодом прошлого года (план 507 008 000,00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D2FAA">
        <w:rPr>
          <w:rFonts w:ascii="Times New Roman" w:eastAsia="Times New Roman" w:hAnsi="Times New Roman" w:cs="Times New Roman"/>
          <w:sz w:val="26"/>
          <w:szCs w:val="26"/>
          <w:lang w:eastAsia="ru-RU"/>
        </w:rPr>
        <w:t>, факт 533 005 054,83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D2FAA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произошло увеличение поступлений по налогу на 4,0% или 21 054 935,78 руб. Рост поступлений обусловлен погашением задолженности за 4 квартал 2023 г. ПАО «Славянский СРЗ» (3 323 017,00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D2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а также увеличением заработной платы работникам бюджетной сферы. </w:t>
      </w:r>
      <w:proofErr w:type="gramEnd"/>
    </w:p>
    <w:p w:rsidR="00921519" w:rsidRPr="008D2FAA" w:rsidRDefault="00921519" w:rsidP="00921519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FAA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по акцизам выполнен на 94,2 % (при плане 23 500 000,00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D2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фактически поступило 22 146 505,73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D2FAA">
        <w:rPr>
          <w:rFonts w:ascii="Times New Roman" w:eastAsia="Times New Roman" w:hAnsi="Times New Roman" w:cs="Times New Roman"/>
          <w:sz w:val="26"/>
          <w:szCs w:val="26"/>
          <w:lang w:eastAsia="ru-RU"/>
        </w:rPr>
        <w:t>), в том числе:</w:t>
      </w:r>
    </w:p>
    <w:p w:rsidR="00921519" w:rsidRPr="008D2FAA" w:rsidRDefault="00921519" w:rsidP="00921519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FA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доходам от уплаты акцизов на дизельное топливо план выполнен на 95,4 % (при плане 12 000 000,00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D2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фактически поступило 11 441 676,18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D2FAA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921519" w:rsidRPr="008D2FAA" w:rsidRDefault="00921519" w:rsidP="00921519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FA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доходам от уплаты акцизов на моторные масла план выполнен на 101,7 % (при плане 65 000,0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D2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фактически поступило 66 108,53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D2FAA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921519" w:rsidRPr="008D2FAA" w:rsidRDefault="00921519" w:rsidP="00921519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FA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доходам от уплаты акцизов на автомобильный бензин план выполнен на 93,6% (при плане 12 700 000,00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D2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фактически поступило 11 884 132,57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D2FAA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921519" w:rsidRPr="008D2FAA" w:rsidRDefault="00921519" w:rsidP="00921519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FA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доходам  от  уплаты  акцизов  на  прямогонный  бензин при плане (-)1 265 000,00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D2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фактически поступило (-)1 245 411,55 руб. </w:t>
      </w:r>
    </w:p>
    <w:p w:rsidR="00921519" w:rsidRPr="008D2FAA" w:rsidRDefault="00921519" w:rsidP="00921519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FA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сравнению с 2023 годом (план 19 200 000,00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D2FAA">
        <w:rPr>
          <w:rFonts w:ascii="Times New Roman" w:eastAsia="Times New Roman" w:hAnsi="Times New Roman" w:cs="Times New Roman"/>
          <w:sz w:val="26"/>
          <w:szCs w:val="26"/>
          <w:lang w:eastAsia="ru-RU"/>
        </w:rPr>
        <w:t>, факт 19 604 019,04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D2FAA">
        <w:rPr>
          <w:rFonts w:ascii="Times New Roman" w:eastAsia="Times New Roman" w:hAnsi="Times New Roman" w:cs="Times New Roman"/>
          <w:sz w:val="26"/>
          <w:szCs w:val="26"/>
          <w:lang w:eastAsia="ru-RU"/>
        </w:rPr>
        <w:t>) поступления доходов от уплаты акцизов увеличились на 2 545 486,69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D2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13,0 % за счет увеличение объемов реализации подакцизных нефтепродуктов и увеличения акцизной ставки.</w:t>
      </w:r>
    </w:p>
    <w:p w:rsidR="00921519" w:rsidRPr="008D2FAA" w:rsidRDefault="00921519" w:rsidP="00921519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FA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налогам на совокупный доход план выполнен на 116,5% (при плане 15 440 000,00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D2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фактически поступило 17 986 573,75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D2FAA">
        <w:rPr>
          <w:rFonts w:ascii="Times New Roman" w:eastAsia="Times New Roman" w:hAnsi="Times New Roman" w:cs="Times New Roman"/>
          <w:sz w:val="26"/>
          <w:szCs w:val="26"/>
          <w:lang w:eastAsia="ru-RU"/>
        </w:rPr>
        <w:t>), в том числе:</w:t>
      </w:r>
    </w:p>
    <w:p w:rsidR="00921519" w:rsidRPr="008D2FAA" w:rsidRDefault="00921519" w:rsidP="00921519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FA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налогу, взимаемого с применением упрощенной системы налогообложения (доходы) план выполнен на 103,5 % (при плане 2 260 000,00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D2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фактически поступило 2 338 637,04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D2FAA">
        <w:rPr>
          <w:rFonts w:ascii="Times New Roman" w:eastAsia="Times New Roman" w:hAnsi="Times New Roman" w:cs="Times New Roman"/>
          <w:sz w:val="26"/>
          <w:szCs w:val="26"/>
          <w:lang w:eastAsia="ru-RU"/>
        </w:rPr>
        <w:t>). По налогу, взимаемого с применением упрощенной системы налогообложения (расходы) план выполнен на 100,0 % (при плане 1 260 000,00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D2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фактически поступило 1 260 430,79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D2FAA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921519" w:rsidRPr="008D2FAA" w:rsidRDefault="00921519" w:rsidP="00921519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FA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по единому налогу на вмененный доход для отдельных видов деятельности фактическое поступление составило 53 019,40 руб. В связи с прекращением действия налогового </w:t>
      </w:r>
      <w:proofErr w:type="spellStart"/>
      <w:r w:rsidRPr="008D2FA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спецрежима</w:t>
      </w:r>
      <w:proofErr w:type="spellEnd"/>
      <w:r w:rsidRPr="008D2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01.01.2021г. поступления по ЕНВД на 2024 год не планировались;</w:t>
      </w:r>
    </w:p>
    <w:p w:rsidR="00921519" w:rsidRPr="008D2FAA" w:rsidRDefault="00921519" w:rsidP="00921519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FA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единому сельскохозяйственному налогу при плане 1 420 000,00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D2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фактически поступило 1 415 671,00 руб. План по данному налогу выполнен на 99,7 %. По сравнению с аналогичным периодом прошлого года произошло значительное снижение поступлений (план 2023 год – 20 686 000,00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D2FAA">
        <w:rPr>
          <w:rFonts w:ascii="Times New Roman" w:eastAsia="Times New Roman" w:hAnsi="Times New Roman" w:cs="Times New Roman"/>
          <w:sz w:val="26"/>
          <w:szCs w:val="26"/>
          <w:lang w:eastAsia="ru-RU"/>
        </w:rPr>
        <w:t>, факт 2023 год – 20 582 767,70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D2FAA">
        <w:rPr>
          <w:rFonts w:ascii="Times New Roman" w:eastAsia="Times New Roman" w:hAnsi="Times New Roman" w:cs="Times New Roman"/>
          <w:sz w:val="26"/>
          <w:szCs w:val="26"/>
          <w:lang w:eastAsia="ru-RU"/>
        </w:rPr>
        <w:t>). В результате проведенной налоговой инспекцией камеральной проверки в 2023 год</w:t>
      </w:r>
      <w:proofErr w:type="gramStart"/>
      <w:r w:rsidRPr="008D2FAA">
        <w:rPr>
          <w:rFonts w:ascii="Times New Roman" w:eastAsia="Times New Roman" w:hAnsi="Times New Roman" w:cs="Times New Roman"/>
          <w:sz w:val="26"/>
          <w:szCs w:val="26"/>
          <w:lang w:eastAsia="ru-RU"/>
        </w:rPr>
        <w:t>у ООО</w:t>
      </w:r>
      <w:proofErr w:type="gramEnd"/>
      <w:r w:rsidRPr="008D2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8D2FAA">
        <w:rPr>
          <w:rFonts w:ascii="Times New Roman" w:eastAsia="Times New Roman" w:hAnsi="Times New Roman" w:cs="Times New Roman"/>
          <w:sz w:val="26"/>
          <w:szCs w:val="26"/>
          <w:lang w:eastAsia="ru-RU"/>
        </w:rPr>
        <w:t>Хасанрыба</w:t>
      </w:r>
      <w:proofErr w:type="spellEnd"/>
      <w:r w:rsidRPr="008D2FAA">
        <w:rPr>
          <w:rFonts w:ascii="Times New Roman" w:eastAsia="Times New Roman" w:hAnsi="Times New Roman" w:cs="Times New Roman"/>
          <w:sz w:val="26"/>
          <w:szCs w:val="26"/>
          <w:lang w:eastAsia="ru-RU"/>
        </w:rPr>
        <w:t>» оплатило задолженность с 2021 года в сумме 20 326 000,00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D2FA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21519" w:rsidRPr="008E2A4B" w:rsidRDefault="00921519" w:rsidP="00921519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FAA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налогу, взимаемому в связи с применением патентной системы налогообложения, план выполнен на 123,0 % (при плане 10 500 000,00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D2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фактически поступило 12 918 815,52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D2FAA">
        <w:rPr>
          <w:rFonts w:ascii="Times New Roman" w:eastAsia="Times New Roman" w:hAnsi="Times New Roman" w:cs="Times New Roman"/>
          <w:sz w:val="26"/>
          <w:szCs w:val="26"/>
          <w:lang w:eastAsia="ru-RU"/>
        </w:rPr>
        <w:t>). Перевыполнение показателей связано с ростом количества выданных патентов на 57 единиц.</w:t>
      </w:r>
    </w:p>
    <w:p w:rsidR="00921519" w:rsidRPr="00AE246C" w:rsidRDefault="00921519" w:rsidP="00921519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4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местным налогам план выполнен на 105,9 % (при плане 49 640 000,00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E2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фактически поступило 52 552 618,46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E246C">
        <w:rPr>
          <w:rFonts w:ascii="Times New Roman" w:eastAsia="Times New Roman" w:hAnsi="Times New Roman" w:cs="Times New Roman"/>
          <w:sz w:val="26"/>
          <w:szCs w:val="26"/>
          <w:lang w:eastAsia="ru-RU"/>
        </w:rPr>
        <w:t>), в том числе:</w:t>
      </w:r>
    </w:p>
    <w:p w:rsidR="00921519" w:rsidRPr="00AE246C" w:rsidRDefault="00921519" w:rsidP="00921519">
      <w:pPr>
        <w:widowControl w:val="0"/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46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налогу на имущество физических лиц план выполнен на 112,6 % (при плане 13 000 000,00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E2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поступило 14 643 402,45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E246C">
        <w:rPr>
          <w:rFonts w:ascii="Times New Roman" w:eastAsia="Times New Roman" w:hAnsi="Times New Roman" w:cs="Times New Roman"/>
          <w:sz w:val="26"/>
          <w:szCs w:val="26"/>
          <w:lang w:eastAsia="ru-RU"/>
        </w:rPr>
        <w:t>). Рост поступлений обусловлен погашением задолженности физическими лицами за 2022 год по сроку 01.12.2023 г., а также за счет отмены льготных ставок, принятых поселениями района;</w:t>
      </w:r>
    </w:p>
    <w:p w:rsidR="00921519" w:rsidRPr="00AE246C" w:rsidRDefault="00921519" w:rsidP="00921519">
      <w:pPr>
        <w:widowControl w:val="0"/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46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земельному налогу с организаций план выполнен на 97,3 % (при плане 26 310 000,00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E2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фактически поступило 25 611 409,66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E246C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921519" w:rsidRPr="00AE246C" w:rsidRDefault="00921519" w:rsidP="00921519">
      <w:pPr>
        <w:widowControl w:val="0"/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46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земельному налогу с физических лиц план выполнен на 119,1 % (при плане 10 330 000,00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E2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фактически поступило 12 297 806,35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E246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921519" w:rsidRPr="00AE246C" w:rsidRDefault="00921519" w:rsidP="00921519">
      <w:pPr>
        <w:widowControl w:val="0"/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уровень выполнения плановых показателей по поступлению земельного налога и налога на имущество с физических лиц оказали влияния проведенные мероприятия по погашению задолженности путем направления списков должников работодателям, индивидуального </w:t>
      </w:r>
      <w:proofErr w:type="gramStart"/>
      <w:r w:rsidRPr="00AE246C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proofErr w:type="gramEnd"/>
      <w:r w:rsidR="00482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E246C">
        <w:rPr>
          <w:rFonts w:ascii="Times New Roman" w:eastAsia="Times New Roman" w:hAnsi="Times New Roman" w:cs="Times New Roman"/>
          <w:sz w:val="26"/>
          <w:szCs w:val="26"/>
          <w:lang w:eastAsia="ru-RU"/>
        </w:rPr>
        <w:t>звона</w:t>
      </w:r>
      <w:proofErr w:type="gramEnd"/>
      <w:r w:rsidRPr="00AE2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размещение мобильных офисов.</w:t>
      </w:r>
    </w:p>
    <w:p w:rsidR="00921519" w:rsidRPr="00AE246C" w:rsidRDefault="00921519" w:rsidP="00921519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4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государственной пошлине план выполнен на 107,7 % (при плане 8 600 000,00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E2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фактически поступило 9 261 038,94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E246C">
        <w:rPr>
          <w:rFonts w:ascii="Times New Roman" w:eastAsia="Times New Roman" w:hAnsi="Times New Roman" w:cs="Times New Roman"/>
          <w:sz w:val="26"/>
          <w:szCs w:val="26"/>
          <w:lang w:eastAsia="ru-RU"/>
        </w:rPr>
        <w:t>). Рост поступлений госпошлины произошел за счет увеличения обращений граждан в суды общей юрисдикции и к мировым судьям.</w:t>
      </w:r>
    </w:p>
    <w:p w:rsidR="00921519" w:rsidRPr="006A1374" w:rsidRDefault="00921519" w:rsidP="00921519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137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плана по доходам от использования имущества, находящегося в муниципальной собственности, составляет 98,5 % (при плане 180 780 000,00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A1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фактически поступило 177 989 645,81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A1374">
        <w:rPr>
          <w:rFonts w:ascii="Times New Roman" w:eastAsia="Times New Roman" w:hAnsi="Times New Roman" w:cs="Times New Roman"/>
          <w:sz w:val="26"/>
          <w:szCs w:val="26"/>
          <w:lang w:eastAsia="ru-RU"/>
        </w:rPr>
        <w:t>), в том числе:</w:t>
      </w:r>
    </w:p>
    <w:p w:rsidR="00921519" w:rsidRPr="006A1374" w:rsidRDefault="00921519" w:rsidP="00921519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137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по арендной плате за земли, находящиеся в собственности муниципальных округов, выполнение составляет 98,0 % (при плане 175 200 000,00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A1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фактическое поступление составило 171 680 661,07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A1374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921519" w:rsidRPr="006A1374" w:rsidRDefault="00921519" w:rsidP="00921519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1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доходам от сдачи в аренду </w:t>
      </w:r>
      <w:proofErr w:type="gramStart"/>
      <w:r w:rsidRPr="006A1374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имущества, составляющего муниципальную казну план выполнен</w:t>
      </w:r>
      <w:proofErr w:type="gramEnd"/>
      <w:r w:rsidRPr="006A1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112,8 % (при плане 3 300 000,00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A1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фактически поступило 3 721 489,29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A1374">
        <w:rPr>
          <w:rFonts w:ascii="Times New Roman" w:eastAsia="Times New Roman" w:hAnsi="Times New Roman" w:cs="Times New Roman"/>
          <w:sz w:val="26"/>
          <w:szCs w:val="26"/>
          <w:lang w:eastAsia="ru-RU"/>
        </w:rPr>
        <w:t>) за счет увеличения количества арендаторов;</w:t>
      </w:r>
    </w:p>
    <w:p w:rsidR="00921519" w:rsidRPr="006A1374" w:rsidRDefault="00921519" w:rsidP="00921519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1374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прочим доходам от использования имущества план выполнен на 114,3 % (при плане 2 000 000,00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A1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фактически поступило 2 285 692,87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A1374">
        <w:rPr>
          <w:rFonts w:ascii="Times New Roman" w:eastAsia="Times New Roman" w:hAnsi="Times New Roman" w:cs="Times New Roman"/>
          <w:sz w:val="26"/>
          <w:szCs w:val="26"/>
          <w:lang w:eastAsia="ru-RU"/>
        </w:rPr>
        <w:t>) за счет уплаты авансовых платежей;</w:t>
      </w:r>
    </w:p>
    <w:p w:rsidR="00921519" w:rsidRPr="006A1374" w:rsidRDefault="00921519" w:rsidP="00921519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1374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плате за размещение и эксплуатацию нестационарных торговых объектов выполнение составляет 107,8 % (при плане 280 000,00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A1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фактически поступило 301 802,58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A1374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921519" w:rsidRPr="006A1374" w:rsidRDefault="00921519" w:rsidP="00921519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1374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от платежей при использовании природных ресурсов выполнен на 108,3 % (при плане 3 600 000,00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A1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фактически поступило 3 899 322,74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A1374">
        <w:rPr>
          <w:rFonts w:ascii="Times New Roman" w:eastAsia="Times New Roman" w:hAnsi="Times New Roman" w:cs="Times New Roman"/>
          <w:sz w:val="26"/>
          <w:szCs w:val="26"/>
          <w:lang w:eastAsia="ru-RU"/>
        </w:rPr>
        <w:t>), из них от платы за негативное воздействие на окружающую среду выполнение составило 97,4 % (при плане 1 600 000,00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A1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фактически поступило 1 558 557,92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A1374">
        <w:rPr>
          <w:rFonts w:ascii="Times New Roman" w:eastAsia="Times New Roman" w:hAnsi="Times New Roman" w:cs="Times New Roman"/>
          <w:sz w:val="26"/>
          <w:szCs w:val="26"/>
          <w:lang w:eastAsia="ru-RU"/>
        </w:rPr>
        <w:t>). От платы за использование лесов выполнение составляет 117,0 % (при плане 2 000 000,00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A1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фактически поступило 2 340 764,82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A1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за счет увеличения количества выданных порубочных билетов. </w:t>
      </w:r>
    </w:p>
    <w:p w:rsidR="00921519" w:rsidRPr="006A1374" w:rsidRDefault="00921519" w:rsidP="00921519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1374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Значительно перевыполнен план по доходам от оказания платных услуг и компенсации затрат государства (при плане 1 300 000,00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A1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фактически поступило 30 240 309,92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A1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  <w:proofErr w:type="gramStart"/>
      <w:r w:rsidRPr="006A137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ликвидацию последствий, возникших в результате чрезвычайной ситуации, вызванной продолжительными ливневыми дождями в августе 2023 года, из резервного фонда Правительства Приморского края были выделены средства в размере 28 760 607,39 руб. Администрацией Хасанского муниципального округа был заключен контракт на неотложные аварийно-восстановительные работы общего имущества в многоквартирных домах с ООО «Компания Турмалин ДВ».</w:t>
      </w:r>
      <w:proofErr w:type="gramEnd"/>
      <w:r w:rsidRPr="006A1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6A1374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заключения</w:t>
      </w:r>
      <w:proofErr w:type="gramEnd"/>
      <w:r w:rsidRPr="006A1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контракта подрядчиком не предпринимались действия по выполнению работ, а также расторжению контракта и возврату денежных средств. В судебном порядке контракт расторгнут, денежные средства возвращены в бюджет округа и краевой бюджет, как неиспользованные по состоянию на 01.01.2024 г. остатки межбюджетных трансфертов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A1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имеющих целевое назначение, за счет чего сложилось перевыполнение.</w:t>
      </w:r>
    </w:p>
    <w:p w:rsidR="00921519" w:rsidRPr="006A1374" w:rsidRDefault="00921519" w:rsidP="00921519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A1374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по доходам от продажи материальных и нематериальных активов выполнен на 105,6 % (при плане 92 300 000,00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A1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фактически поступило 97 439 853,93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A1374">
        <w:rPr>
          <w:rFonts w:ascii="Times New Roman" w:eastAsia="Times New Roman" w:hAnsi="Times New Roman" w:cs="Times New Roman"/>
          <w:sz w:val="26"/>
          <w:szCs w:val="26"/>
          <w:lang w:eastAsia="ru-RU"/>
        </w:rPr>
        <w:t>), в том числе по доходам от реализации имущества план выполнен на 47,0 % (при плане 500 000,00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A1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фактически поступило 235 181,18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A1374">
        <w:rPr>
          <w:rFonts w:ascii="Times New Roman" w:eastAsia="Times New Roman" w:hAnsi="Times New Roman" w:cs="Times New Roman"/>
          <w:sz w:val="26"/>
          <w:szCs w:val="26"/>
          <w:lang w:eastAsia="ru-RU"/>
        </w:rPr>
        <w:t>), от продажи земельных участков план выполнен на 105,8 % (при плане 90 000 000,00 руб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A1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фактически поступило 95 232 684,42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A1374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 плате за увеличение площади земельных участков выполнение составляет 109,6 % (при плане 1 800 000,00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A1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фактически поступило 1 971 988,33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A1374">
        <w:rPr>
          <w:rFonts w:ascii="Times New Roman" w:eastAsia="Times New Roman" w:hAnsi="Times New Roman" w:cs="Times New Roman"/>
          <w:sz w:val="26"/>
          <w:szCs w:val="26"/>
          <w:lang w:eastAsia="ru-RU"/>
        </w:rPr>
        <w:t>). Доходы от продажи земельных участков носят заявительный характер. В отчетном периоде большее количество граждан обратилось за выкупом земли.</w:t>
      </w:r>
    </w:p>
    <w:p w:rsidR="00921519" w:rsidRPr="006A1374" w:rsidRDefault="00921519" w:rsidP="00921519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137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План от денежных взысканий (штрафов) выполнен на 109,3 % (при плане 3 800 000,00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A1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фактически поступило 4 152 821,42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A1374">
        <w:rPr>
          <w:rFonts w:ascii="Times New Roman" w:eastAsia="Times New Roman" w:hAnsi="Times New Roman" w:cs="Times New Roman"/>
          <w:sz w:val="26"/>
          <w:szCs w:val="26"/>
          <w:lang w:eastAsia="ru-RU"/>
        </w:rPr>
        <w:t>). Перевыполнение плана обусловлено увеличением поступлений за административные правонарушения, посягающие на общественный порядок и общественную безопасность и правонарушения в области таможенного дела.</w:t>
      </w:r>
    </w:p>
    <w:p w:rsidR="00921519" w:rsidRPr="006A1374" w:rsidRDefault="00921519" w:rsidP="00921519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13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невыясненным платежам поступления составляют 1 168,00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A1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причине некорректного заполнения платежных документов. </w:t>
      </w:r>
    </w:p>
    <w:p w:rsidR="00921519" w:rsidRPr="008E2A4B" w:rsidRDefault="00921519" w:rsidP="00482E7B">
      <w:pPr>
        <w:spacing w:before="24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A4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безвозмездных поступлений в бюджет округа составляет 846 417 835,61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E2A4B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дотации – 97 454 467,94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E2A4B">
        <w:rPr>
          <w:rFonts w:ascii="Times New Roman" w:eastAsia="Times New Roman" w:hAnsi="Times New Roman" w:cs="Times New Roman"/>
          <w:sz w:val="26"/>
          <w:szCs w:val="26"/>
          <w:lang w:eastAsia="ru-RU"/>
        </w:rPr>
        <w:t>, субсидии – 267 148 772,20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E2A4B">
        <w:rPr>
          <w:rFonts w:ascii="Times New Roman" w:eastAsia="Times New Roman" w:hAnsi="Times New Roman" w:cs="Times New Roman"/>
          <w:sz w:val="26"/>
          <w:szCs w:val="26"/>
          <w:lang w:eastAsia="ru-RU"/>
        </w:rPr>
        <w:t>, субвенции – 471 455 162,61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E2A4B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иные межбюджетные трансферты – 39 589 789,17 руб.</w:t>
      </w:r>
    </w:p>
    <w:p w:rsidR="004A3A7A" w:rsidRPr="0055720D" w:rsidRDefault="004A3A7A" w:rsidP="00482E7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02DC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4B02DC">
        <w:rPr>
          <w:rFonts w:ascii="Times New Roman" w:hAnsi="Times New Roman" w:cs="Times New Roman"/>
          <w:b/>
          <w:sz w:val="26"/>
          <w:szCs w:val="26"/>
        </w:rPr>
        <w:t>.</w:t>
      </w:r>
      <w:r w:rsidRPr="004B02DC">
        <w:rPr>
          <w:rFonts w:ascii="Times New Roman" w:hAnsi="Times New Roman" w:cs="Times New Roman"/>
          <w:sz w:val="26"/>
          <w:szCs w:val="26"/>
        </w:rPr>
        <w:t xml:space="preserve"> </w:t>
      </w:r>
      <w:r w:rsidRPr="004B02DC">
        <w:rPr>
          <w:rFonts w:ascii="Times New Roman" w:hAnsi="Times New Roman" w:cs="Times New Roman"/>
          <w:b/>
          <w:sz w:val="26"/>
          <w:szCs w:val="26"/>
        </w:rPr>
        <w:t>ИСПОЛНЕНИЕ РАСХОДНОЙ ЧАСТИ БЮДЖЕТА</w:t>
      </w:r>
      <w:r w:rsidRPr="0055720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4A3A7A" w:rsidRDefault="004A3A7A" w:rsidP="004A3A7A">
      <w:pPr>
        <w:spacing w:before="24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1158">
        <w:rPr>
          <w:rFonts w:ascii="Times New Roman" w:hAnsi="Times New Roman" w:cs="Times New Roman"/>
          <w:sz w:val="26"/>
          <w:szCs w:val="26"/>
        </w:rPr>
        <w:t xml:space="preserve">Расходная часть бюджета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E011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E01158">
        <w:rPr>
          <w:rFonts w:ascii="Times New Roman" w:hAnsi="Times New Roman" w:cs="Times New Roman"/>
          <w:sz w:val="26"/>
          <w:szCs w:val="26"/>
        </w:rPr>
        <w:t>а 20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85238F">
        <w:rPr>
          <w:rFonts w:ascii="Times New Roman" w:hAnsi="Times New Roman" w:cs="Times New Roman"/>
          <w:sz w:val="26"/>
          <w:szCs w:val="26"/>
        </w:rPr>
        <w:t>4</w:t>
      </w:r>
      <w:r w:rsidRPr="00E01158">
        <w:rPr>
          <w:rFonts w:ascii="Times New Roman" w:hAnsi="Times New Roman" w:cs="Times New Roman"/>
          <w:sz w:val="26"/>
          <w:szCs w:val="26"/>
        </w:rPr>
        <w:t xml:space="preserve"> год исполнена в </w:t>
      </w:r>
      <w:r>
        <w:rPr>
          <w:rFonts w:ascii="Times New Roman" w:hAnsi="Times New Roman" w:cs="Times New Roman"/>
          <w:sz w:val="26"/>
          <w:szCs w:val="26"/>
        </w:rPr>
        <w:t xml:space="preserve">объеме </w:t>
      </w:r>
      <w:r w:rsidRPr="0085238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85238F">
        <w:rPr>
          <w:rFonts w:ascii="Times New Roman" w:hAnsi="Times New Roman" w:cs="Times New Roman"/>
          <w:sz w:val="26"/>
          <w:szCs w:val="26"/>
        </w:rPr>
        <w:t>876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85238F">
        <w:rPr>
          <w:rFonts w:ascii="Times New Roman" w:hAnsi="Times New Roman" w:cs="Times New Roman"/>
          <w:sz w:val="26"/>
          <w:szCs w:val="26"/>
        </w:rPr>
        <w:t>852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85238F">
        <w:rPr>
          <w:rFonts w:ascii="Times New Roman" w:hAnsi="Times New Roman" w:cs="Times New Roman"/>
          <w:sz w:val="26"/>
          <w:szCs w:val="26"/>
        </w:rPr>
        <w:t>789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5238F">
        <w:rPr>
          <w:rFonts w:ascii="Times New Roman" w:hAnsi="Times New Roman" w:cs="Times New Roman"/>
          <w:sz w:val="26"/>
          <w:szCs w:val="26"/>
        </w:rPr>
        <w:t>35</w:t>
      </w:r>
      <w:r w:rsidRPr="00E01158">
        <w:rPr>
          <w:rFonts w:ascii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hAnsi="Times New Roman" w:cs="Times New Roman"/>
          <w:sz w:val="26"/>
          <w:szCs w:val="26"/>
        </w:rPr>
        <w:t xml:space="preserve"> (при плане – 2 016 803 818,46</w:t>
      </w:r>
      <w:r w:rsidRPr="00E01158">
        <w:rPr>
          <w:rFonts w:ascii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hAnsi="Times New Roman" w:cs="Times New Roman"/>
          <w:sz w:val="26"/>
          <w:szCs w:val="26"/>
        </w:rPr>
        <w:t>) или на 93,06</w:t>
      </w:r>
      <w:r w:rsidRPr="00E01158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 xml:space="preserve"> к плановым показателям.</w:t>
      </w:r>
    </w:p>
    <w:p w:rsidR="004A3A7A" w:rsidRDefault="004A3A7A" w:rsidP="004A3A7A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Просроченная кредиторская задолженность бюджета округа по состоянию на 01.01.2025 год отсутствует.</w:t>
      </w:r>
    </w:p>
    <w:p w:rsidR="004A3A7A" w:rsidRPr="00060582" w:rsidRDefault="004A3A7A" w:rsidP="004A3A7A">
      <w:pPr>
        <w:pStyle w:val="3"/>
        <w:spacing w:after="0"/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060582">
        <w:rPr>
          <w:rFonts w:ascii="Times New Roman" w:hAnsi="Times New Roman" w:cs="Times New Roman"/>
          <w:sz w:val="26"/>
          <w:szCs w:val="26"/>
        </w:rPr>
        <w:t xml:space="preserve">     Исполнение расходной части в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060582">
        <w:rPr>
          <w:rFonts w:ascii="Times New Roman" w:hAnsi="Times New Roman" w:cs="Times New Roman"/>
          <w:sz w:val="26"/>
          <w:szCs w:val="26"/>
        </w:rPr>
        <w:t xml:space="preserve"> году представлено в функциональной структуре:</w:t>
      </w:r>
      <w:bookmarkStart w:id="1" w:name="_Toc480290009"/>
      <w:bookmarkStart w:id="2" w:name="_Toc511818866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83"/>
        <w:gridCol w:w="1640"/>
        <w:gridCol w:w="1648"/>
        <w:gridCol w:w="1162"/>
        <w:gridCol w:w="1592"/>
        <w:gridCol w:w="912"/>
      </w:tblGrid>
      <w:tr w:rsidR="004A3A7A" w:rsidRPr="007C1F96" w:rsidTr="00DB2872">
        <w:trPr>
          <w:trHeight w:val="2085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9B60CE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CE">
              <w:rPr>
                <w:rFonts w:ascii="Times New Roman" w:hAnsi="Times New Roman" w:cs="Times New Roman"/>
                <w:color w:val="000000"/>
              </w:rPr>
              <w:t>Наименование раздела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9B60CE" w:rsidRDefault="004A3A7A" w:rsidP="00D43B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CE">
              <w:rPr>
                <w:rFonts w:ascii="Times New Roman" w:hAnsi="Times New Roman" w:cs="Times New Roman"/>
                <w:color w:val="000000"/>
              </w:rPr>
              <w:t>Уточненный бюджет 202</w:t>
            </w:r>
            <w:r w:rsidR="00D43B69">
              <w:rPr>
                <w:rFonts w:ascii="Times New Roman" w:hAnsi="Times New Roman" w:cs="Times New Roman"/>
                <w:color w:val="000000"/>
              </w:rPr>
              <w:t>4</w:t>
            </w:r>
            <w:r w:rsidRPr="009B60CE"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>., (руб.)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9B60CE" w:rsidRDefault="004A3A7A" w:rsidP="00D43B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CE">
              <w:rPr>
                <w:rFonts w:ascii="Times New Roman" w:hAnsi="Times New Roman" w:cs="Times New Roman"/>
                <w:color w:val="000000"/>
              </w:rPr>
              <w:t>Кассовое исполнение за 202</w:t>
            </w:r>
            <w:r w:rsidR="00D43B69">
              <w:rPr>
                <w:rFonts w:ascii="Times New Roman" w:hAnsi="Times New Roman" w:cs="Times New Roman"/>
                <w:color w:val="000000"/>
              </w:rPr>
              <w:t>4</w:t>
            </w:r>
            <w:r w:rsidRPr="009B60CE"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>., (руб.)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9B60CE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B60CE">
              <w:rPr>
                <w:rFonts w:ascii="Times New Roman" w:hAnsi="Times New Roman" w:cs="Times New Roman"/>
                <w:color w:val="000000"/>
              </w:rPr>
              <w:t>Удель-ный</w:t>
            </w:r>
            <w:proofErr w:type="spellEnd"/>
            <w:r w:rsidRPr="009B60CE">
              <w:rPr>
                <w:rFonts w:ascii="Times New Roman" w:hAnsi="Times New Roman" w:cs="Times New Roman"/>
                <w:color w:val="000000"/>
              </w:rPr>
              <w:t xml:space="preserve"> вес отраслей к общей сумме </w:t>
            </w:r>
            <w:proofErr w:type="spellStart"/>
            <w:r w:rsidRPr="009B60CE">
              <w:rPr>
                <w:rFonts w:ascii="Times New Roman" w:hAnsi="Times New Roman" w:cs="Times New Roman"/>
                <w:color w:val="000000"/>
              </w:rPr>
              <w:t>испол</w:t>
            </w:r>
            <w:proofErr w:type="spellEnd"/>
            <w:r w:rsidRPr="009B60CE">
              <w:rPr>
                <w:rFonts w:ascii="Times New Roman" w:hAnsi="Times New Roman" w:cs="Times New Roman"/>
                <w:color w:val="000000"/>
              </w:rPr>
              <w:t>-нения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9B60CE">
              <w:rPr>
                <w:rFonts w:ascii="Times New Roman" w:hAnsi="Times New Roman" w:cs="Times New Roman"/>
                <w:color w:val="000000"/>
              </w:rPr>
              <w:t xml:space="preserve"> (%)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9B60CE" w:rsidRDefault="004A3A7A" w:rsidP="00D43B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CE">
              <w:rPr>
                <w:rFonts w:ascii="Times New Roman" w:hAnsi="Times New Roman" w:cs="Times New Roman"/>
                <w:color w:val="000000"/>
              </w:rPr>
              <w:t>Отклонение исполнения 202</w:t>
            </w:r>
            <w:r w:rsidR="00D43B69">
              <w:rPr>
                <w:rFonts w:ascii="Times New Roman" w:hAnsi="Times New Roman" w:cs="Times New Roman"/>
                <w:color w:val="000000"/>
              </w:rPr>
              <w:t>4</w:t>
            </w:r>
            <w:r w:rsidRPr="009B60CE">
              <w:rPr>
                <w:rFonts w:ascii="Times New Roman" w:hAnsi="Times New Roman" w:cs="Times New Roman"/>
                <w:color w:val="000000"/>
              </w:rPr>
              <w:t>г. от уточненного плана</w:t>
            </w:r>
            <w:r>
              <w:rPr>
                <w:rFonts w:ascii="Times New Roman" w:hAnsi="Times New Roman" w:cs="Times New Roman"/>
                <w:color w:val="000000"/>
              </w:rPr>
              <w:t>, (руб.)</w:t>
            </w:r>
            <w:r w:rsidRPr="009B60CE">
              <w:rPr>
                <w:rFonts w:ascii="Times New Roman" w:hAnsi="Times New Roman" w:cs="Times New Roman"/>
                <w:color w:val="000000"/>
              </w:rPr>
              <w:t xml:space="preserve"> (+, -)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9B60CE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  <w:r w:rsidRPr="009B60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B60CE">
              <w:rPr>
                <w:rFonts w:ascii="Times New Roman" w:hAnsi="Times New Roman" w:cs="Times New Roman"/>
                <w:color w:val="000000"/>
              </w:rPr>
              <w:t>испол</w:t>
            </w:r>
            <w:proofErr w:type="spellEnd"/>
            <w:r w:rsidRPr="009B60CE">
              <w:rPr>
                <w:rFonts w:ascii="Times New Roman" w:hAnsi="Times New Roman" w:cs="Times New Roman"/>
                <w:color w:val="000000"/>
              </w:rPr>
              <w:t xml:space="preserve">-нения к </w:t>
            </w:r>
            <w:proofErr w:type="spellStart"/>
            <w:r w:rsidRPr="009B60CE">
              <w:rPr>
                <w:rFonts w:ascii="Times New Roman" w:hAnsi="Times New Roman" w:cs="Times New Roman"/>
                <w:color w:val="000000"/>
              </w:rPr>
              <w:t>уточ</w:t>
            </w:r>
            <w:proofErr w:type="spellEnd"/>
            <w:r w:rsidRPr="009B60CE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9B60CE">
              <w:rPr>
                <w:rFonts w:ascii="Times New Roman" w:hAnsi="Times New Roman" w:cs="Times New Roman"/>
                <w:color w:val="000000"/>
              </w:rPr>
              <w:t>нен</w:t>
            </w:r>
            <w:proofErr w:type="spellEnd"/>
            <w:r w:rsidRPr="009B60CE">
              <w:rPr>
                <w:rFonts w:ascii="Times New Roman" w:hAnsi="Times New Roman" w:cs="Times New Roman"/>
                <w:color w:val="000000"/>
              </w:rPr>
              <w:t>-ному плану</w:t>
            </w:r>
          </w:p>
        </w:tc>
      </w:tr>
      <w:tr w:rsidR="004A3A7A" w:rsidRPr="007C1F96" w:rsidTr="00DB2872">
        <w:trPr>
          <w:trHeight w:val="261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7A" w:rsidRPr="009B60CE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7A" w:rsidRPr="009B60CE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C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7A" w:rsidRPr="009B60CE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C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7A" w:rsidRPr="009B60CE" w:rsidRDefault="004A3A7A" w:rsidP="00DB28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60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7A" w:rsidRPr="009B60CE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C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7A" w:rsidRPr="009B60CE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CE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4A3A7A" w:rsidRPr="007C1F96" w:rsidTr="00DB2872">
        <w:trPr>
          <w:trHeight w:val="682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7C1F96">
              <w:rPr>
                <w:rFonts w:ascii="Times New Roman" w:hAnsi="Times New Roman" w:cs="Times New Roman"/>
                <w:color w:val="000000"/>
              </w:rPr>
              <w:t>БЩЕГОСУДАРСТВЕННЫЕ ВОПРОСЫ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305 461 746,69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238 427 341,77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12,70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-67 034 404,92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78,05</w:t>
            </w:r>
          </w:p>
        </w:tc>
      </w:tr>
      <w:tr w:rsidR="004A3A7A" w:rsidRPr="007C1F96" w:rsidTr="00DB2872">
        <w:trPr>
          <w:trHeight w:val="560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7C1F96">
              <w:rPr>
                <w:rFonts w:ascii="Times New Roman" w:hAnsi="Times New Roman" w:cs="Times New Roman"/>
                <w:color w:val="000000"/>
              </w:rPr>
              <w:t>АЦИОНАЛЬНАЯ ОБОРОНА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1 796 274,00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1 796 274,00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9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96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4A3A7A" w:rsidRPr="007C1F96" w:rsidTr="00DB2872">
        <w:trPr>
          <w:trHeight w:val="674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7C1F96">
              <w:rPr>
                <w:rFonts w:ascii="Times New Roman" w:hAnsi="Times New Roman" w:cs="Times New Roman"/>
                <w:color w:val="000000"/>
              </w:rPr>
              <w:t>АЦИОНАЛЬНАЯ БЕЗОПАСНОСТЬ И ПРАВООХРАНИТЕЛЬНАЯ ДЕЯТЕЛЬНОСТЬ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7 965 562,64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7 648 534,87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-317 027,77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96,02</w:t>
            </w:r>
          </w:p>
        </w:tc>
      </w:tr>
      <w:tr w:rsidR="004A3A7A" w:rsidRPr="007C1F96" w:rsidTr="00DB2872">
        <w:trPr>
          <w:trHeight w:val="559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7C1F96">
              <w:rPr>
                <w:rFonts w:ascii="Times New Roman" w:hAnsi="Times New Roman" w:cs="Times New Roman"/>
                <w:color w:val="000000"/>
              </w:rPr>
              <w:t>АЦИОНАЛЬНАЯ ЭКОНОМИКА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333 053 246,68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316 713 943,36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16,87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-16 339 303,32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95,09</w:t>
            </w:r>
          </w:p>
        </w:tc>
      </w:tr>
      <w:tr w:rsidR="004A3A7A" w:rsidRPr="007C1F96" w:rsidTr="00DB2872">
        <w:trPr>
          <w:trHeight w:val="559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040BDD" w:rsidRDefault="004A3A7A" w:rsidP="00DB28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BDD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975765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A3A7A" w:rsidRPr="00E07B72" w:rsidTr="00DB2872">
        <w:trPr>
          <w:trHeight w:val="560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7A" w:rsidRPr="009406D8" w:rsidRDefault="004A3A7A" w:rsidP="00DB287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</w:pPr>
            <w:r w:rsidRPr="009406D8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сельское хозяйство и рыболовство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E07B72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3 391 798,86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E07B72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2 817 155,11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E07B72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0,15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E07B72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-574 643,75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E07B72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83,06</w:t>
            </w:r>
          </w:p>
        </w:tc>
      </w:tr>
      <w:tr w:rsidR="004A3A7A" w:rsidRPr="00E07B72" w:rsidTr="00DB2872">
        <w:trPr>
          <w:trHeight w:val="560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7A" w:rsidRPr="009406D8" w:rsidRDefault="004A3A7A" w:rsidP="00DB287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</w:pPr>
            <w:r w:rsidRPr="009406D8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водное хозяйство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E07B72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65 934 910,28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E07B72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65 934 910,28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E07B72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3,51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E07B72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E07B72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100,00</w:t>
            </w:r>
          </w:p>
        </w:tc>
      </w:tr>
      <w:tr w:rsidR="004A3A7A" w:rsidRPr="00E07B72" w:rsidTr="00DB2872">
        <w:trPr>
          <w:trHeight w:val="559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7A" w:rsidRPr="009406D8" w:rsidRDefault="004A3A7A" w:rsidP="00DB287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</w:pPr>
            <w:r w:rsidRPr="009406D8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транспорт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E07B72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23 192 877,38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E07B72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21 862 397,86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E07B72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1,16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E07B72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-1 330 479,52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E07B72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94,26</w:t>
            </w:r>
          </w:p>
        </w:tc>
      </w:tr>
      <w:tr w:rsidR="004A3A7A" w:rsidRPr="00E07B72" w:rsidTr="00DB2872">
        <w:trPr>
          <w:trHeight w:val="559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7A" w:rsidRPr="009406D8" w:rsidRDefault="004A3A7A" w:rsidP="00DB287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</w:pPr>
            <w:r w:rsidRPr="009406D8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дорожное хозяйство (дорожные фонды)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E07B72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219 648 213,43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E07B72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205 694 173,69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E07B72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10,96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E07B72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-13 954 040,04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E07B72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93,65</w:t>
            </w:r>
          </w:p>
        </w:tc>
      </w:tr>
      <w:tr w:rsidR="004A3A7A" w:rsidRPr="00E07B72" w:rsidTr="00DB2872">
        <w:trPr>
          <w:trHeight w:val="559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7A" w:rsidRPr="009406D8" w:rsidRDefault="004A3A7A" w:rsidP="00DB287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</w:pPr>
            <w:r w:rsidRPr="009406D8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E07B72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20 885 446,73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E07B72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20 405 306,42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E07B72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1,09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E07B72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-480 140,31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E07B72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97,70</w:t>
            </w:r>
          </w:p>
        </w:tc>
      </w:tr>
      <w:tr w:rsidR="004A3A7A" w:rsidRPr="007C1F96" w:rsidTr="00DB2872">
        <w:trPr>
          <w:trHeight w:val="414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  <w:r w:rsidRPr="007C1F96">
              <w:rPr>
                <w:rFonts w:ascii="Times New Roman" w:hAnsi="Times New Roman" w:cs="Times New Roman"/>
                <w:color w:val="000000"/>
              </w:rPr>
              <w:t>ИЛИЩНО-КОММУНАЛЬНОЕ ХОЗЯЙСТВО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298 278 153,53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261 352 037,52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13,93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-36 926 116,01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87,62</w:t>
            </w:r>
          </w:p>
        </w:tc>
      </w:tr>
      <w:tr w:rsidR="004A3A7A" w:rsidRPr="007C1F96" w:rsidTr="00DB2872">
        <w:trPr>
          <w:trHeight w:val="551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7C1F96">
              <w:rPr>
                <w:rFonts w:ascii="Times New Roman" w:hAnsi="Times New Roman" w:cs="Times New Roman"/>
                <w:color w:val="000000"/>
              </w:rPr>
              <w:t>БРАЗОВАНИЕ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881 393 925,10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863 853 178,81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46,03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-17 540 746,29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98,01</w:t>
            </w:r>
          </w:p>
        </w:tc>
      </w:tr>
      <w:tr w:rsidR="004A3A7A" w:rsidRPr="007C1F96" w:rsidTr="00DB2872">
        <w:trPr>
          <w:trHeight w:val="545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7C1F96">
              <w:rPr>
                <w:rFonts w:ascii="Times New Roman" w:hAnsi="Times New Roman" w:cs="Times New Roman"/>
                <w:color w:val="000000"/>
              </w:rPr>
              <w:t>УЛЬТУРА, КИНЕМАТОГРАФИЯ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82 889 692,35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82 473 646,76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4,39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-416 045,59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99,50</w:t>
            </w:r>
          </w:p>
        </w:tc>
      </w:tr>
      <w:tr w:rsidR="004A3A7A" w:rsidRPr="007C1F96" w:rsidTr="00DB2872">
        <w:trPr>
          <w:trHeight w:val="553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7C1F96">
              <w:rPr>
                <w:rFonts w:ascii="Times New Roman" w:hAnsi="Times New Roman" w:cs="Times New Roman"/>
                <w:color w:val="000000"/>
              </w:rPr>
              <w:t>ОЦИАЛЬНАЯ ПОЛИТИКА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95 136 438,71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93 894 497,79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-1 241 940,92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98,69</w:t>
            </w:r>
          </w:p>
        </w:tc>
      </w:tr>
      <w:tr w:rsidR="004A3A7A" w:rsidRPr="007C1F96" w:rsidTr="00DB2872">
        <w:trPr>
          <w:trHeight w:val="418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</w:t>
            </w:r>
            <w:r w:rsidRPr="007C1F96">
              <w:rPr>
                <w:rFonts w:ascii="Times New Roman" w:hAnsi="Times New Roman" w:cs="Times New Roman"/>
                <w:color w:val="000000"/>
              </w:rPr>
              <w:t>ИЗИЧЕСКАЯ КУЛЬТУРА И СПОРТ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10 828 778,76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10 693 334,47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0,57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-135 444,29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98,75</w:t>
            </w:r>
          </w:p>
        </w:tc>
      </w:tr>
      <w:tr w:rsidR="004A3A7A" w:rsidRPr="00975765" w:rsidTr="00DB2872">
        <w:trPr>
          <w:trHeight w:val="415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75765">
              <w:rPr>
                <w:rFonts w:ascii="Times New Roman" w:hAnsi="Times New Roman" w:cs="Times New Roman"/>
                <w:b/>
                <w:color w:val="000000"/>
              </w:rPr>
              <w:t>ВСЕГО РАСХОДОВ: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2 016 803 818,46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1 876 852 789,35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  <w:r w:rsidRPr="007C1F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7C1F96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-139 951 029,11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235D11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93,06</w:t>
            </w:r>
          </w:p>
        </w:tc>
      </w:tr>
    </w:tbl>
    <w:bookmarkEnd w:id="1"/>
    <w:bookmarkEnd w:id="2"/>
    <w:p w:rsidR="004A3A7A" w:rsidRDefault="004A3A7A" w:rsidP="004A3A7A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F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Средства резервного фонда в отчетном периоде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r w:rsidRPr="005F1F5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расходовали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сумме 41 830 990,83 руб., выделено было, согласно, распоряжений администрации Хасанского муниципального округа 41 830 990,83 руб., бюджетные ассигнования использованы в полном объеме.  </w:t>
      </w:r>
    </w:p>
    <w:p w:rsidR="004A3A7A" w:rsidRPr="00E04ED8" w:rsidRDefault="004A3A7A" w:rsidP="004A3A7A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ED8">
        <w:rPr>
          <w:rFonts w:ascii="Times New Roman" w:hAnsi="Times New Roman" w:cs="Times New Roman"/>
          <w:sz w:val="26"/>
          <w:szCs w:val="26"/>
        </w:rPr>
        <w:t>В соответствии с Бюджетным кодексом Р</w:t>
      </w:r>
      <w:r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E04ED8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>едерации</w:t>
      </w:r>
      <w:r w:rsidRPr="00E04ED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исполнение </w:t>
      </w:r>
      <w:r w:rsidRPr="00E04ED8">
        <w:rPr>
          <w:rFonts w:ascii="Times New Roman" w:hAnsi="Times New Roman" w:cs="Times New Roman"/>
          <w:sz w:val="26"/>
          <w:szCs w:val="26"/>
        </w:rPr>
        <w:t>бюджет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04ED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E04ED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осуществлялось </w:t>
      </w:r>
      <w:r w:rsidRPr="00E04ED8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 xml:space="preserve">16 </w:t>
      </w:r>
      <w:r w:rsidRPr="00E04ED8">
        <w:rPr>
          <w:rFonts w:ascii="Times New Roman" w:hAnsi="Times New Roman" w:cs="Times New Roman"/>
          <w:sz w:val="26"/>
          <w:szCs w:val="26"/>
        </w:rPr>
        <w:t>муниципальным программам</w:t>
      </w:r>
      <w:r>
        <w:rPr>
          <w:rFonts w:ascii="Times New Roman" w:hAnsi="Times New Roman" w:cs="Times New Roman"/>
          <w:sz w:val="26"/>
          <w:szCs w:val="26"/>
        </w:rPr>
        <w:t xml:space="preserve"> Хасанского муниципального округа</w:t>
      </w:r>
      <w:r w:rsidRPr="00E04ED8"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                                                           </w:t>
      </w:r>
    </w:p>
    <w:p w:rsidR="004A3A7A" w:rsidRDefault="004A3A7A" w:rsidP="004A3A7A">
      <w:pPr>
        <w:pStyle w:val="2"/>
        <w:spacing w:before="0" w:line="300" w:lineRule="auto"/>
        <w:jc w:val="center"/>
      </w:pPr>
      <w:bookmarkStart w:id="3" w:name="_Toc480290010"/>
      <w:bookmarkStart w:id="4" w:name="_Toc511818867"/>
      <w:r w:rsidRPr="00DF348C">
        <w:t xml:space="preserve">Исполнение расходов бюджета </w:t>
      </w:r>
      <w:r>
        <w:t xml:space="preserve">округа </w:t>
      </w:r>
      <w:r w:rsidRPr="00DF348C">
        <w:t xml:space="preserve">в разрезе </w:t>
      </w:r>
      <w:r>
        <w:t>муниципальных</w:t>
      </w:r>
      <w:r w:rsidRPr="00DF348C">
        <w:t xml:space="preserve"> программ в 20</w:t>
      </w:r>
      <w:r>
        <w:t>24</w:t>
      </w:r>
      <w:r w:rsidRPr="00DF348C">
        <w:t xml:space="preserve"> году</w:t>
      </w:r>
      <w:bookmarkEnd w:id="3"/>
      <w:bookmarkEnd w:id="4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6"/>
        <w:gridCol w:w="2397"/>
        <w:gridCol w:w="1530"/>
        <w:gridCol w:w="1616"/>
        <w:gridCol w:w="1616"/>
        <w:gridCol w:w="1221"/>
        <w:gridCol w:w="1271"/>
      </w:tblGrid>
      <w:tr w:rsidR="004A3A7A" w:rsidRPr="001D2579" w:rsidTr="00DB2872">
        <w:tc>
          <w:tcPr>
            <w:tcW w:w="267" w:type="pct"/>
          </w:tcPr>
          <w:p w:rsidR="004A3A7A" w:rsidRPr="002B27C1" w:rsidRDefault="004A3A7A" w:rsidP="00DB2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33" w:type="pct"/>
          </w:tcPr>
          <w:p w:rsidR="004A3A7A" w:rsidRPr="002B27C1" w:rsidRDefault="004A3A7A" w:rsidP="00DB2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7C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2B27C1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600" w:type="pct"/>
          </w:tcPr>
          <w:p w:rsidR="004A3A7A" w:rsidRPr="002B27C1" w:rsidRDefault="004A3A7A" w:rsidP="00DB2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7C1">
              <w:rPr>
                <w:rFonts w:ascii="Times New Roman" w:hAnsi="Times New Roman" w:cs="Times New Roman"/>
                <w:sz w:val="20"/>
                <w:szCs w:val="20"/>
              </w:rPr>
              <w:t>Код целевой классификации</w:t>
            </w:r>
          </w:p>
        </w:tc>
        <w:tc>
          <w:tcPr>
            <w:tcW w:w="800" w:type="pct"/>
          </w:tcPr>
          <w:p w:rsidR="004A3A7A" w:rsidRPr="002B27C1" w:rsidRDefault="004A3A7A" w:rsidP="00DB2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Уточненный бюджет округа 2024г., (руб.)</w:t>
            </w:r>
          </w:p>
        </w:tc>
        <w:tc>
          <w:tcPr>
            <w:tcW w:w="800" w:type="pct"/>
          </w:tcPr>
          <w:p w:rsidR="004A3A7A" w:rsidRPr="002B27C1" w:rsidRDefault="004A3A7A" w:rsidP="00DB2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Кассовое и</w:t>
            </w:r>
            <w:r w:rsidRPr="002B27C1">
              <w:rPr>
                <w:rFonts w:ascii="Times New Roman" w:hAnsi="Times New Roman" w:cs="Times New Roman"/>
                <w:sz w:val="20"/>
                <w:szCs w:val="20"/>
              </w:rPr>
              <w:t>сполнен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за 2024г., (руб.)</w:t>
            </w:r>
          </w:p>
        </w:tc>
        <w:tc>
          <w:tcPr>
            <w:tcW w:w="400" w:type="pct"/>
          </w:tcPr>
          <w:p w:rsidR="004A3A7A" w:rsidRPr="002B27C1" w:rsidRDefault="004A3A7A" w:rsidP="00DB2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7C1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400" w:type="pct"/>
          </w:tcPr>
          <w:p w:rsidR="004A3A7A" w:rsidRPr="002B27C1" w:rsidRDefault="004A3A7A" w:rsidP="00DB2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7C1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 к общей сумме исполнения,</w:t>
            </w:r>
            <w:r w:rsidRPr="002B27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B27C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A3A7A" w:rsidRPr="001D2579" w:rsidTr="00DB2872">
        <w:tc>
          <w:tcPr>
            <w:tcW w:w="267" w:type="pct"/>
          </w:tcPr>
          <w:p w:rsidR="004A3A7A" w:rsidRDefault="004A3A7A" w:rsidP="00DB2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3" w:type="pct"/>
          </w:tcPr>
          <w:p w:rsidR="004A3A7A" w:rsidRPr="002B27C1" w:rsidRDefault="004A3A7A" w:rsidP="00DB2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0" w:type="pct"/>
          </w:tcPr>
          <w:p w:rsidR="004A3A7A" w:rsidRPr="002B27C1" w:rsidRDefault="004A3A7A" w:rsidP="00DB2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0" w:type="pct"/>
          </w:tcPr>
          <w:p w:rsidR="004A3A7A" w:rsidRDefault="004A3A7A" w:rsidP="00DB2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0" w:type="pct"/>
          </w:tcPr>
          <w:p w:rsidR="004A3A7A" w:rsidRDefault="004A3A7A" w:rsidP="00DB2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0" w:type="pct"/>
          </w:tcPr>
          <w:p w:rsidR="004A3A7A" w:rsidRPr="002B27C1" w:rsidRDefault="004A3A7A" w:rsidP="00DB2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0" w:type="pct"/>
          </w:tcPr>
          <w:p w:rsidR="004A3A7A" w:rsidRPr="002B27C1" w:rsidRDefault="004A3A7A" w:rsidP="00DB2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A3A7A" w:rsidRPr="00F25895" w:rsidTr="00DB2872">
        <w:tc>
          <w:tcPr>
            <w:tcW w:w="267" w:type="pct"/>
          </w:tcPr>
          <w:p w:rsidR="004A3A7A" w:rsidRPr="00DE239E" w:rsidRDefault="004A3A7A" w:rsidP="004A3A7A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bar" w:pos="2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pct"/>
          </w:tcPr>
          <w:p w:rsidR="004A3A7A" w:rsidRPr="00F25895" w:rsidRDefault="004A3A7A" w:rsidP="00DB28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9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образования Хасанского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600" w:type="pct"/>
          </w:tcPr>
          <w:p w:rsidR="004A3A7A" w:rsidRPr="00F25895" w:rsidRDefault="004A3A7A" w:rsidP="00DB2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895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00" w:type="pct"/>
          </w:tcPr>
          <w:p w:rsidR="004A3A7A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855 810 724,10</w:t>
            </w:r>
          </w:p>
          <w:p w:rsidR="004A3A7A" w:rsidRPr="00F25895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</w:tcPr>
          <w:p w:rsidR="004A3A7A" w:rsidRPr="00F25895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838 438 481,36</w:t>
            </w:r>
          </w:p>
        </w:tc>
        <w:tc>
          <w:tcPr>
            <w:tcW w:w="400" w:type="pct"/>
          </w:tcPr>
          <w:p w:rsidR="004A3A7A" w:rsidRPr="00F25895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400" w:type="pct"/>
          </w:tcPr>
          <w:p w:rsidR="004A3A7A" w:rsidRPr="00F25895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44,67</w:t>
            </w:r>
          </w:p>
        </w:tc>
      </w:tr>
      <w:tr w:rsidR="004A3A7A" w:rsidRPr="00F25895" w:rsidTr="00DB2872">
        <w:tc>
          <w:tcPr>
            <w:tcW w:w="267" w:type="pct"/>
          </w:tcPr>
          <w:p w:rsidR="004A3A7A" w:rsidRPr="00DE239E" w:rsidRDefault="004A3A7A" w:rsidP="004A3A7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pct"/>
          </w:tcPr>
          <w:p w:rsidR="004A3A7A" w:rsidRPr="00F25895" w:rsidRDefault="004A3A7A" w:rsidP="00DB28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95">
              <w:rPr>
                <w:rFonts w:ascii="Times New Roman" w:hAnsi="Times New Roman" w:cs="Times New Roman"/>
                <w:sz w:val="20"/>
                <w:szCs w:val="20"/>
              </w:rPr>
              <w:t>Развитие культуры на территории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асанского муниципального округа</w:t>
            </w:r>
          </w:p>
        </w:tc>
        <w:tc>
          <w:tcPr>
            <w:tcW w:w="600" w:type="pct"/>
          </w:tcPr>
          <w:p w:rsidR="004A3A7A" w:rsidRPr="00F25895" w:rsidRDefault="004A3A7A" w:rsidP="00DB2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895">
              <w:rPr>
                <w:rFonts w:ascii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800" w:type="pct"/>
          </w:tcPr>
          <w:p w:rsidR="004A3A7A" w:rsidRPr="00F25895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110 174 337,35</w:t>
            </w:r>
          </w:p>
        </w:tc>
        <w:tc>
          <w:tcPr>
            <w:tcW w:w="800" w:type="pct"/>
          </w:tcPr>
          <w:p w:rsidR="004A3A7A" w:rsidRPr="00F25895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109 758 292,04</w:t>
            </w:r>
          </w:p>
        </w:tc>
        <w:tc>
          <w:tcPr>
            <w:tcW w:w="400" w:type="pct"/>
          </w:tcPr>
          <w:p w:rsidR="004A3A7A" w:rsidRPr="00F25895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400" w:type="pct"/>
          </w:tcPr>
          <w:p w:rsidR="004A3A7A" w:rsidRPr="00F25895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5,85</w:t>
            </w:r>
          </w:p>
        </w:tc>
      </w:tr>
      <w:tr w:rsidR="004A3A7A" w:rsidRPr="00F25895" w:rsidTr="00DB2872">
        <w:tc>
          <w:tcPr>
            <w:tcW w:w="267" w:type="pct"/>
          </w:tcPr>
          <w:p w:rsidR="004A3A7A" w:rsidRPr="00DE239E" w:rsidRDefault="004A3A7A" w:rsidP="004A3A7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pct"/>
          </w:tcPr>
          <w:p w:rsidR="004A3A7A" w:rsidRPr="00F25895" w:rsidRDefault="004A3A7A" w:rsidP="00DB28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95">
              <w:rPr>
                <w:rFonts w:ascii="Times New Roman" w:hAnsi="Times New Roman" w:cs="Times New Roman"/>
                <w:sz w:val="20"/>
                <w:szCs w:val="20"/>
              </w:rPr>
              <w:t>Развитие массовой физической культуры и 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</w:t>
            </w:r>
            <w:r w:rsidRPr="00F25895">
              <w:rPr>
                <w:rFonts w:ascii="Times New Roman" w:hAnsi="Times New Roman" w:cs="Times New Roman"/>
                <w:sz w:val="20"/>
                <w:szCs w:val="20"/>
              </w:rPr>
              <w:t xml:space="preserve"> Хасанского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600" w:type="pct"/>
          </w:tcPr>
          <w:p w:rsidR="004A3A7A" w:rsidRPr="00F25895" w:rsidRDefault="004A3A7A" w:rsidP="00DB2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895">
              <w:rPr>
                <w:rFonts w:ascii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800" w:type="pct"/>
          </w:tcPr>
          <w:p w:rsidR="004A3A7A" w:rsidRPr="00F25895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10 828 778,76</w:t>
            </w:r>
          </w:p>
        </w:tc>
        <w:tc>
          <w:tcPr>
            <w:tcW w:w="800" w:type="pct"/>
          </w:tcPr>
          <w:p w:rsidR="004A3A7A" w:rsidRPr="00F25895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10 693 334,47</w:t>
            </w:r>
          </w:p>
        </w:tc>
        <w:tc>
          <w:tcPr>
            <w:tcW w:w="400" w:type="pct"/>
          </w:tcPr>
          <w:p w:rsidR="004A3A7A" w:rsidRPr="00F25895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400" w:type="pct"/>
          </w:tcPr>
          <w:p w:rsidR="004A3A7A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  <w:p w:rsidR="004A3A7A" w:rsidRPr="00F25895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7A" w:rsidRPr="00F25895" w:rsidTr="00DB2872">
        <w:tc>
          <w:tcPr>
            <w:tcW w:w="267" w:type="pct"/>
          </w:tcPr>
          <w:p w:rsidR="004A3A7A" w:rsidRPr="00DE239E" w:rsidRDefault="004A3A7A" w:rsidP="004A3A7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pct"/>
          </w:tcPr>
          <w:p w:rsidR="004A3A7A" w:rsidRPr="00F25895" w:rsidRDefault="004A3A7A" w:rsidP="00DB28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95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Хасанского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600" w:type="pct"/>
          </w:tcPr>
          <w:p w:rsidR="004A3A7A" w:rsidRPr="00F25895" w:rsidRDefault="004A3A7A" w:rsidP="00DB2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895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800" w:type="pct"/>
          </w:tcPr>
          <w:p w:rsidR="004A3A7A" w:rsidRPr="00F25895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1 806 994,00</w:t>
            </w:r>
          </w:p>
        </w:tc>
        <w:tc>
          <w:tcPr>
            <w:tcW w:w="800" w:type="pct"/>
          </w:tcPr>
          <w:p w:rsidR="004A3A7A" w:rsidRPr="00F25895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18 206,00</w:t>
            </w:r>
          </w:p>
        </w:tc>
        <w:tc>
          <w:tcPr>
            <w:tcW w:w="400" w:type="pct"/>
          </w:tcPr>
          <w:p w:rsidR="004A3A7A" w:rsidRPr="00F25895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400" w:type="pct"/>
          </w:tcPr>
          <w:p w:rsidR="004A3A7A" w:rsidRPr="00F25895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4A3A7A" w:rsidRPr="00F25895" w:rsidTr="00DB2872">
        <w:tc>
          <w:tcPr>
            <w:tcW w:w="267" w:type="pct"/>
          </w:tcPr>
          <w:p w:rsidR="004A3A7A" w:rsidRPr="00DE239E" w:rsidRDefault="004A3A7A" w:rsidP="004A3A7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pct"/>
          </w:tcPr>
          <w:p w:rsidR="004A3A7A" w:rsidRPr="00F25895" w:rsidRDefault="004A3A7A" w:rsidP="00DB28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общественного здоровья населения Хасанского муниципального округа </w:t>
            </w:r>
          </w:p>
        </w:tc>
        <w:tc>
          <w:tcPr>
            <w:tcW w:w="600" w:type="pct"/>
          </w:tcPr>
          <w:p w:rsidR="004A3A7A" w:rsidRPr="00F25895" w:rsidRDefault="004A3A7A" w:rsidP="00DB2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0500000000</w:t>
            </w:r>
          </w:p>
        </w:tc>
        <w:tc>
          <w:tcPr>
            <w:tcW w:w="800" w:type="pct"/>
          </w:tcPr>
          <w:p w:rsidR="004A3A7A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56 000,00</w:t>
            </w:r>
          </w:p>
        </w:tc>
        <w:tc>
          <w:tcPr>
            <w:tcW w:w="800" w:type="pct"/>
          </w:tcPr>
          <w:p w:rsidR="004A3A7A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400" w:type="pct"/>
          </w:tcPr>
          <w:p w:rsidR="004A3A7A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89,29</w:t>
            </w:r>
          </w:p>
        </w:tc>
        <w:tc>
          <w:tcPr>
            <w:tcW w:w="400" w:type="pct"/>
          </w:tcPr>
          <w:p w:rsidR="004A3A7A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</w:tr>
      <w:tr w:rsidR="004A3A7A" w:rsidRPr="00F25895" w:rsidTr="00DB2872">
        <w:tc>
          <w:tcPr>
            <w:tcW w:w="267" w:type="pct"/>
          </w:tcPr>
          <w:p w:rsidR="004A3A7A" w:rsidRPr="00DE239E" w:rsidRDefault="004A3A7A" w:rsidP="004A3A7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pct"/>
          </w:tcPr>
          <w:p w:rsidR="004A3A7A" w:rsidRPr="00F25895" w:rsidRDefault="004A3A7A" w:rsidP="00DB28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95">
              <w:rPr>
                <w:rFonts w:ascii="Times New Roman" w:hAnsi="Times New Roman" w:cs="Times New Roman"/>
                <w:sz w:val="20"/>
                <w:szCs w:val="20"/>
              </w:rPr>
              <w:t xml:space="preserve">Противодействие коррупции в </w:t>
            </w:r>
            <w:proofErr w:type="spellStart"/>
            <w:r w:rsidRPr="00F25895">
              <w:rPr>
                <w:rFonts w:ascii="Times New Roman" w:hAnsi="Times New Roman" w:cs="Times New Roman"/>
                <w:sz w:val="20"/>
                <w:szCs w:val="20"/>
              </w:rPr>
              <w:t>Хасанском</w:t>
            </w:r>
            <w:proofErr w:type="spellEnd"/>
            <w:r w:rsidRPr="00F2589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округе</w:t>
            </w:r>
          </w:p>
        </w:tc>
        <w:tc>
          <w:tcPr>
            <w:tcW w:w="600" w:type="pct"/>
          </w:tcPr>
          <w:p w:rsidR="004A3A7A" w:rsidRPr="00F25895" w:rsidRDefault="004A3A7A" w:rsidP="00DB2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895">
              <w:rPr>
                <w:rFonts w:ascii="Times New Roman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800" w:type="pct"/>
          </w:tcPr>
          <w:p w:rsidR="004A3A7A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70 000,00</w:t>
            </w:r>
          </w:p>
          <w:p w:rsidR="004A3A7A" w:rsidRPr="00F25895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</w:tcPr>
          <w:p w:rsidR="004A3A7A" w:rsidRPr="00F25895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67 630,00</w:t>
            </w:r>
          </w:p>
        </w:tc>
        <w:tc>
          <w:tcPr>
            <w:tcW w:w="400" w:type="pct"/>
          </w:tcPr>
          <w:p w:rsidR="004A3A7A" w:rsidRPr="00F25895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96,61</w:t>
            </w:r>
          </w:p>
        </w:tc>
        <w:tc>
          <w:tcPr>
            <w:tcW w:w="400" w:type="pct"/>
          </w:tcPr>
          <w:p w:rsidR="004A3A7A" w:rsidRPr="00F25895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</w:tr>
      <w:tr w:rsidR="004A3A7A" w:rsidRPr="00F25895" w:rsidTr="00DB2872">
        <w:tc>
          <w:tcPr>
            <w:tcW w:w="267" w:type="pct"/>
          </w:tcPr>
          <w:p w:rsidR="004A3A7A" w:rsidRPr="00DE239E" w:rsidRDefault="004A3A7A" w:rsidP="004A3A7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pct"/>
          </w:tcPr>
          <w:p w:rsidR="004A3A7A" w:rsidRPr="00F25895" w:rsidRDefault="004A3A7A" w:rsidP="00DB28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современной городской среды населенных пунктов</w:t>
            </w:r>
            <w:r w:rsidRPr="00F25895">
              <w:rPr>
                <w:rFonts w:ascii="Times New Roman" w:hAnsi="Times New Roman" w:cs="Times New Roman"/>
                <w:sz w:val="20"/>
                <w:szCs w:val="20"/>
              </w:rPr>
              <w:t xml:space="preserve"> Хасанского </w:t>
            </w:r>
            <w:r w:rsidRPr="00F258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 Приморского края</w:t>
            </w:r>
          </w:p>
        </w:tc>
        <w:tc>
          <w:tcPr>
            <w:tcW w:w="600" w:type="pct"/>
          </w:tcPr>
          <w:p w:rsidR="004A3A7A" w:rsidRPr="00F25895" w:rsidRDefault="004A3A7A" w:rsidP="00DB2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8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25895">
              <w:rPr>
                <w:rFonts w:ascii="Times New Roman" w:hAnsi="Times New Roman" w:cs="Times New Roman"/>
                <w:sz w:val="20"/>
                <w:szCs w:val="20"/>
              </w:rPr>
              <w:t>00000000</w:t>
            </w:r>
          </w:p>
        </w:tc>
        <w:tc>
          <w:tcPr>
            <w:tcW w:w="800" w:type="pct"/>
          </w:tcPr>
          <w:p w:rsidR="004A3A7A" w:rsidRPr="00F25895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29 766 430,87</w:t>
            </w:r>
          </w:p>
        </w:tc>
        <w:tc>
          <w:tcPr>
            <w:tcW w:w="800" w:type="pct"/>
          </w:tcPr>
          <w:p w:rsidR="004A3A7A" w:rsidRPr="00F25895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29 660 271,30</w:t>
            </w:r>
          </w:p>
        </w:tc>
        <w:tc>
          <w:tcPr>
            <w:tcW w:w="400" w:type="pct"/>
          </w:tcPr>
          <w:p w:rsidR="004A3A7A" w:rsidRPr="00F25895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99,64</w:t>
            </w:r>
          </w:p>
        </w:tc>
        <w:tc>
          <w:tcPr>
            <w:tcW w:w="400" w:type="pct"/>
          </w:tcPr>
          <w:p w:rsidR="004A3A7A" w:rsidRPr="00F25895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1,14</w:t>
            </w:r>
          </w:p>
        </w:tc>
      </w:tr>
      <w:tr w:rsidR="004A3A7A" w:rsidRPr="00F25895" w:rsidTr="00DB2872">
        <w:tc>
          <w:tcPr>
            <w:tcW w:w="267" w:type="pct"/>
          </w:tcPr>
          <w:p w:rsidR="004A3A7A" w:rsidRPr="00DE239E" w:rsidRDefault="004A3A7A" w:rsidP="004A3A7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pct"/>
          </w:tcPr>
          <w:p w:rsidR="004A3A7A" w:rsidRPr="00F25895" w:rsidRDefault="004A3A7A" w:rsidP="00DB28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жильем молодых семей </w:t>
            </w:r>
            <w:r w:rsidRPr="00F25895">
              <w:rPr>
                <w:rFonts w:ascii="Times New Roman" w:hAnsi="Times New Roman" w:cs="Times New Roman"/>
                <w:sz w:val="20"/>
                <w:szCs w:val="20"/>
              </w:rPr>
              <w:t xml:space="preserve"> Хасанского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600" w:type="pct"/>
          </w:tcPr>
          <w:p w:rsidR="004A3A7A" w:rsidRPr="00F25895" w:rsidRDefault="004A3A7A" w:rsidP="00DB2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F25895">
              <w:rPr>
                <w:rFonts w:ascii="Times New Roman" w:hAnsi="Times New Roman" w:cs="Times New Roman"/>
                <w:sz w:val="20"/>
                <w:szCs w:val="20"/>
              </w:rPr>
              <w:t>00000000</w:t>
            </w:r>
          </w:p>
        </w:tc>
        <w:tc>
          <w:tcPr>
            <w:tcW w:w="800" w:type="pct"/>
          </w:tcPr>
          <w:p w:rsidR="004A3A7A" w:rsidRPr="00F25895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21 302 542,80</w:t>
            </w:r>
          </w:p>
        </w:tc>
        <w:tc>
          <w:tcPr>
            <w:tcW w:w="800" w:type="pct"/>
          </w:tcPr>
          <w:p w:rsidR="004A3A7A" w:rsidRPr="00F25895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21 302 542,80</w:t>
            </w:r>
          </w:p>
        </w:tc>
        <w:tc>
          <w:tcPr>
            <w:tcW w:w="400" w:type="pct"/>
          </w:tcPr>
          <w:p w:rsidR="004A3A7A" w:rsidRPr="00F25895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400" w:type="pct"/>
          </w:tcPr>
          <w:p w:rsidR="004A3A7A" w:rsidRPr="00F25895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1,14</w:t>
            </w:r>
          </w:p>
        </w:tc>
      </w:tr>
      <w:tr w:rsidR="004A3A7A" w:rsidRPr="00F25895" w:rsidTr="00DB2872">
        <w:tc>
          <w:tcPr>
            <w:tcW w:w="267" w:type="pct"/>
          </w:tcPr>
          <w:p w:rsidR="004A3A7A" w:rsidRPr="00DE239E" w:rsidRDefault="004A3A7A" w:rsidP="004A3A7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pct"/>
          </w:tcPr>
          <w:p w:rsidR="004A3A7A" w:rsidRPr="00F25895" w:rsidRDefault="004A3A7A" w:rsidP="00DB28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первичных мер пожарной безопасности на территории </w:t>
            </w:r>
            <w:r w:rsidRPr="00F25895">
              <w:rPr>
                <w:rFonts w:ascii="Times New Roman" w:hAnsi="Times New Roman" w:cs="Times New Roman"/>
                <w:sz w:val="20"/>
                <w:szCs w:val="20"/>
              </w:rPr>
              <w:t xml:space="preserve"> Хасанского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600" w:type="pct"/>
          </w:tcPr>
          <w:p w:rsidR="004A3A7A" w:rsidRPr="005D2C8F" w:rsidRDefault="004A3A7A" w:rsidP="00DB2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D2C8F">
              <w:rPr>
                <w:rFonts w:ascii="Times New Roman" w:hAnsi="Times New Roman" w:cs="Times New Roman"/>
                <w:sz w:val="20"/>
                <w:szCs w:val="20"/>
              </w:rPr>
              <w:t>00000000</w:t>
            </w:r>
          </w:p>
        </w:tc>
        <w:tc>
          <w:tcPr>
            <w:tcW w:w="800" w:type="pct"/>
          </w:tcPr>
          <w:p w:rsidR="004A3A7A" w:rsidRPr="00F25895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7 965 562,64</w:t>
            </w:r>
          </w:p>
        </w:tc>
        <w:tc>
          <w:tcPr>
            <w:tcW w:w="800" w:type="pct"/>
          </w:tcPr>
          <w:p w:rsidR="004A3A7A" w:rsidRPr="00F25895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7 648 534,87</w:t>
            </w:r>
          </w:p>
        </w:tc>
        <w:tc>
          <w:tcPr>
            <w:tcW w:w="400" w:type="pct"/>
          </w:tcPr>
          <w:p w:rsidR="004A3A7A" w:rsidRPr="00F25895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96,02</w:t>
            </w:r>
          </w:p>
        </w:tc>
        <w:tc>
          <w:tcPr>
            <w:tcW w:w="400" w:type="pct"/>
          </w:tcPr>
          <w:p w:rsidR="004A3A7A" w:rsidRPr="00F25895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</w:tr>
      <w:tr w:rsidR="004A3A7A" w:rsidRPr="00F25895" w:rsidTr="00DB2872">
        <w:tc>
          <w:tcPr>
            <w:tcW w:w="267" w:type="pct"/>
          </w:tcPr>
          <w:p w:rsidR="004A3A7A" w:rsidRPr="00DE239E" w:rsidRDefault="004A3A7A" w:rsidP="004A3A7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pct"/>
          </w:tcPr>
          <w:p w:rsidR="004A3A7A" w:rsidRPr="00F25895" w:rsidRDefault="004A3A7A" w:rsidP="00DB28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транспортного комплекса Хасанского муниципального округа</w:t>
            </w:r>
          </w:p>
        </w:tc>
        <w:tc>
          <w:tcPr>
            <w:tcW w:w="600" w:type="pct"/>
          </w:tcPr>
          <w:p w:rsidR="004A3A7A" w:rsidRPr="00F25895" w:rsidRDefault="004A3A7A" w:rsidP="00DB2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F25895">
              <w:rPr>
                <w:rFonts w:ascii="Times New Roman" w:hAnsi="Times New Roman" w:cs="Times New Roman"/>
                <w:sz w:val="20"/>
                <w:szCs w:val="20"/>
              </w:rPr>
              <w:t>00000000</w:t>
            </w:r>
          </w:p>
        </w:tc>
        <w:tc>
          <w:tcPr>
            <w:tcW w:w="800" w:type="pct"/>
          </w:tcPr>
          <w:p w:rsidR="004A3A7A" w:rsidRPr="00F25895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192 871 800,01</w:t>
            </w:r>
          </w:p>
        </w:tc>
        <w:tc>
          <w:tcPr>
            <w:tcW w:w="800" w:type="pct"/>
          </w:tcPr>
          <w:p w:rsidR="004A3A7A" w:rsidRPr="00F25895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178 917 760,27</w:t>
            </w:r>
          </w:p>
        </w:tc>
        <w:tc>
          <w:tcPr>
            <w:tcW w:w="400" w:type="pct"/>
          </w:tcPr>
          <w:p w:rsidR="004A3A7A" w:rsidRPr="00F25895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92,77</w:t>
            </w:r>
          </w:p>
        </w:tc>
        <w:tc>
          <w:tcPr>
            <w:tcW w:w="400" w:type="pct"/>
          </w:tcPr>
          <w:p w:rsidR="004A3A7A" w:rsidRPr="00F25895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9,53</w:t>
            </w:r>
          </w:p>
        </w:tc>
      </w:tr>
      <w:tr w:rsidR="004A3A7A" w:rsidRPr="00F25895" w:rsidTr="00DB2872">
        <w:tc>
          <w:tcPr>
            <w:tcW w:w="267" w:type="pct"/>
          </w:tcPr>
          <w:p w:rsidR="004A3A7A" w:rsidRPr="00DE239E" w:rsidRDefault="004A3A7A" w:rsidP="004A3A7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pct"/>
          </w:tcPr>
          <w:p w:rsidR="004A3A7A" w:rsidRPr="00F25895" w:rsidRDefault="004A3A7A" w:rsidP="00DB28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населения Хасанского муниципального округа твердым топливом (дровами)</w:t>
            </w:r>
          </w:p>
        </w:tc>
        <w:tc>
          <w:tcPr>
            <w:tcW w:w="600" w:type="pct"/>
          </w:tcPr>
          <w:p w:rsidR="004A3A7A" w:rsidRDefault="004A3A7A" w:rsidP="00DB2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1200000000</w:t>
            </w:r>
          </w:p>
        </w:tc>
        <w:tc>
          <w:tcPr>
            <w:tcW w:w="800" w:type="pct"/>
          </w:tcPr>
          <w:p w:rsidR="004A3A7A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3 055 899,93</w:t>
            </w:r>
          </w:p>
        </w:tc>
        <w:tc>
          <w:tcPr>
            <w:tcW w:w="800" w:type="pct"/>
          </w:tcPr>
          <w:p w:rsidR="004A3A7A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2 566 476,40</w:t>
            </w:r>
          </w:p>
        </w:tc>
        <w:tc>
          <w:tcPr>
            <w:tcW w:w="400" w:type="pct"/>
          </w:tcPr>
          <w:p w:rsidR="004A3A7A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83,98</w:t>
            </w:r>
          </w:p>
        </w:tc>
        <w:tc>
          <w:tcPr>
            <w:tcW w:w="400" w:type="pct"/>
          </w:tcPr>
          <w:p w:rsidR="004A3A7A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</w:tr>
      <w:tr w:rsidR="004A3A7A" w:rsidRPr="00F25895" w:rsidTr="00DB2872">
        <w:tc>
          <w:tcPr>
            <w:tcW w:w="267" w:type="pct"/>
          </w:tcPr>
          <w:p w:rsidR="004A3A7A" w:rsidRPr="00DE239E" w:rsidRDefault="004A3A7A" w:rsidP="004A3A7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pct"/>
          </w:tcPr>
          <w:p w:rsidR="004A3A7A" w:rsidRDefault="004A3A7A" w:rsidP="00DB28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качества водоснабжения и водоотведения на территории Хасанского муниципального округа</w:t>
            </w:r>
          </w:p>
        </w:tc>
        <w:tc>
          <w:tcPr>
            <w:tcW w:w="600" w:type="pct"/>
          </w:tcPr>
          <w:p w:rsidR="004A3A7A" w:rsidRDefault="004A3A7A" w:rsidP="00DB2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800" w:type="pct"/>
          </w:tcPr>
          <w:p w:rsidR="004A3A7A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4 030 000,00</w:t>
            </w:r>
          </w:p>
        </w:tc>
        <w:tc>
          <w:tcPr>
            <w:tcW w:w="800" w:type="pct"/>
          </w:tcPr>
          <w:p w:rsidR="004A3A7A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0" w:type="pct"/>
          </w:tcPr>
          <w:p w:rsidR="004A3A7A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0" w:type="pct"/>
          </w:tcPr>
          <w:p w:rsidR="004A3A7A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3A7A" w:rsidRPr="00F25895" w:rsidTr="00DB2872">
        <w:tc>
          <w:tcPr>
            <w:tcW w:w="267" w:type="pct"/>
          </w:tcPr>
          <w:p w:rsidR="004A3A7A" w:rsidRPr="00DE239E" w:rsidRDefault="004A3A7A" w:rsidP="004A3A7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pct"/>
          </w:tcPr>
          <w:p w:rsidR="004A3A7A" w:rsidRDefault="004A3A7A" w:rsidP="00DB28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Содействие развитию малого и среднего предпринимательства,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граждан и некоммерческих организаций на территории Хасанского муниципального округа</w:t>
            </w:r>
          </w:p>
        </w:tc>
        <w:tc>
          <w:tcPr>
            <w:tcW w:w="600" w:type="pct"/>
          </w:tcPr>
          <w:p w:rsidR="004A3A7A" w:rsidRDefault="004A3A7A" w:rsidP="00DB2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1400000000</w:t>
            </w:r>
          </w:p>
        </w:tc>
        <w:tc>
          <w:tcPr>
            <w:tcW w:w="800" w:type="pct"/>
          </w:tcPr>
          <w:p w:rsidR="004A3A7A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23 289 490,30</w:t>
            </w:r>
          </w:p>
        </w:tc>
        <w:tc>
          <w:tcPr>
            <w:tcW w:w="800" w:type="pct"/>
          </w:tcPr>
          <w:p w:rsidR="004A3A7A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21 959 017,86</w:t>
            </w:r>
          </w:p>
        </w:tc>
        <w:tc>
          <w:tcPr>
            <w:tcW w:w="400" w:type="pct"/>
          </w:tcPr>
          <w:p w:rsidR="004A3A7A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94,29</w:t>
            </w:r>
          </w:p>
        </w:tc>
        <w:tc>
          <w:tcPr>
            <w:tcW w:w="400" w:type="pct"/>
          </w:tcPr>
          <w:p w:rsidR="004A3A7A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1,17</w:t>
            </w:r>
          </w:p>
        </w:tc>
      </w:tr>
      <w:tr w:rsidR="004A3A7A" w:rsidRPr="00F25895" w:rsidTr="00DB2872">
        <w:tc>
          <w:tcPr>
            <w:tcW w:w="267" w:type="pct"/>
          </w:tcPr>
          <w:p w:rsidR="004A3A7A" w:rsidRPr="00DE239E" w:rsidRDefault="004A3A7A" w:rsidP="004A3A7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pct"/>
          </w:tcPr>
          <w:p w:rsidR="004A3A7A" w:rsidRDefault="004A3A7A" w:rsidP="00DB28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туризма на территории Хасанского муниципального округа</w:t>
            </w:r>
          </w:p>
        </w:tc>
        <w:tc>
          <w:tcPr>
            <w:tcW w:w="600" w:type="pct"/>
          </w:tcPr>
          <w:p w:rsidR="004A3A7A" w:rsidRDefault="004A3A7A" w:rsidP="00DB2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1600000000</w:t>
            </w:r>
          </w:p>
        </w:tc>
        <w:tc>
          <w:tcPr>
            <w:tcW w:w="800" w:type="pct"/>
          </w:tcPr>
          <w:p w:rsidR="004A3A7A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54 207 072,09</w:t>
            </w:r>
          </w:p>
        </w:tc>
        <w:tc>
          <w:tcPr>
            <w:tcW w:w="800" w:type="pct"/>
          </w:tcPr>
          <w:p w:rsidR="004A3A7A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45 913 265,47</w:t>
            </w:r>
          </w:p>
        </w:tc>
        <w:tc>
          <w:tcPr>
            <w:tcW w:w="400" w:type="pct"/>
          </w:tcPr>
          <w:p w:rsidR="004A3A7A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84,70</w:t>
            </w:r>
          </w:p>
        </w:tc>
        <w:tc>
          <w:tcPr>
            <w:tcW w:w="400" w:type="pct"/>
          </w:tcPr>
          <w:p w:rsidR="004A3A7A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</w:tr>
      <w:tr w:rsidR="004A3A7A" w:rsidRPr="00F25895" w:rsidTr="00DB2872">
        <w:tc>
          <w:tcPr>
            <w:tcW w:w="267" w:type="pct"/>
          </w:tcPr>
          <w:p w:rsidR="004A3A7A" w:rsidRPr="00DE239E" w:rsidRDefault="004A3A7A" w:rsidP="004A3A7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pct"/>
          </w:tcPr>
          <w:p w:rsidR="004A3A7A" w:rsidRDefault="004A3A7A" w:rsidP="00DB28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поддержка отдельных категорий граждан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Хасанском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округе</w:t>
            </w:r>
          </w:p>
        </w:tc>
        <w:tc>
          <w:tcPr>
            <w:tcW w:w="600" w:type="pct"/>
          </w:tcPr>
          <w:p w:rsidR="004A3A7A" w:rsidRDefault="004A3A7A" w:rsidP="00DB2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1700000000</w:t>
            </w:r>
          </w:p>
        </w:tc>
        <w:tc>
          <w:tcPr>
            <w:tcW w:w="800" w:type="pct"/>
          </w:tcPr>
          <w:p w:rsidR="004A3A7A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400 000,00</w:t>
            </w:r>
          </w:p>
        </w:tc>
        <w:tc>
          <w:tcPr>
            <w:tcW w:w="800" w:type="pct"/>
          </w:tcPr>
          <w:p w:rsidR="004A3A7A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399 999,72</w:t>
            </w:r>
          </w:p>
        </w:tc>
        <w:tc>
          <w:tcPr>
            <w:tcW w:w="400" w:type="pct"/>
          </w:tcPr>
          <w:p w:rsidR="004A3A7A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400" w:type="pct"/>
          </w:tcPr>
          <w:p w:rsidR="004A3A7A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4A3A7A" w:rsidRPr="00F25895" w:rsidTr="00DB2872">
        <w:tc>
          <w:tcPr>
            <w:tcW w:w="267" w:type="pct"/>
          </w:tcPr>
          <w:p w:rsidR="004A3A7A" w:rsidRPr="00DE239E" w:rsidRDefault="004A3A7A" w:rsidP="004A3A7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pct"/>
          </w:tcPr>
          <w:p w:rsidR="004A3A7A" w:rsidRDefault="004A3A7A" w:rsidP="00DB28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терроризма и экстремизма на территории Хасанского муниципального округа</w:t>
            </w:r>
          </w:p>
        </w:tc>
        <w:tc>
          <w:tcPr>
            <w:tcW w:w="600" w:type="pct"/>
          </w:tcPr>
          <w:p w:rsidR="004A3A7A" w:rsidRDefault="004A3A7A" w:rsidP="00DB2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1800000000</w:t>
            </w:r>
          </w:p>
        </w:tc>
        <w:tc>
          <w:tcPr>
            <w:tcW w:w="800" w:type="pct"/>
          </w:tcPr>
          <w:p w:rsidR="004A3A7A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550 000,00</w:t>
            </w:r>
          </w:p>
        </w:tc>
        <w:tc>
          <w:tcPr>
            <w:tcW w:w="800" w:type="pct"/>
          </w:tcPr>
          <w:p w:rsidR="004A3A7A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549 850,00</w:t>
            </w:r>
          </w:p>
        </w:tc>
        <w:tc>
          <w:tcPr>
            <w:tcW w:w="400" w:type="pct"/>
          </w:tcPr>
          <w:p w:rsidR="004A3A7A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99,97</w:t>
            </w:r>
          </w:p>
        </w:tc>
        <w:tc>
          <w:tcPr>
            <w:tcW w:w="400" w:type="pct"/>
          </w:tcPr>
          <w:p w:rsidR="004A3A7A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4A3A7A" w:rsidRPr="00F25895" w:rsidTr="00DB2872">
        <w:tc>
          <w:tcPr>
            <w:tcW w:w="267" w:type="pct"/>
          </w:tcPr>
          <w:p w:rsidR="004A3A7A" w:rsidRPr="00B84F48" w:rsidRDefault="004A3A7A" w:rsidP="00DB28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pct"/>
            <w:gridSpan w:val="2"/>
          </w:tcPr>
          <w:p w:rsidR="004A3A7A" w:rsidRPr="00B84F48" w:rsidRDefault="004A3A7A" w:rsidP="00DB2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F48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программным расходам</w:t>
            </w:r>
          </w:p>
        </w:tc>
        <w:tc>
          <w:tcPr>
            <w:tcW w:w="800" w:type="pct"/>
          </w:tcPr>
          <w:p w:rsidR="004A3A7A" w:rsidRPr="00B84F48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1 316 203 838,85</w:t>
            </w:r>
          </w:p>
        </w:tc>
        <w:tc>
          <w:tcPr>
            <w:tcW w:w="800" w:type="pct"/>
          </w:tcPr>
          <w:p w:rsidR="004A3A7A" w:rsidRPr="00B84F48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1 269 732 450,56</w:t>
            </w:r>
          </w:p>
        </w:tc>
        <w:tc>
          <w:tcPr>
            <w:tcW w:w="400" w:type="pct"/>
          </w:tcPr>
          <w:p w:rsidR="004A3A7A" w:rsidRPr="00B84F48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96,47</w:t>
            </w:r>
          </w:p>
        </w:tc>
        <w:tc>
          <w:tcPr>
            <w:tcW w:w="400" w:type="pct"/>
          </w:tcPr>
          <w:p w:rsidR="004A3A7A" w:rsidRPr="00B84F48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67,65</w:t>
            </w:r>
          </w:p>
        </w:tc>
      </w:tr>
      <w:tr w:rsidR="004A3A7A" w:rsidRPr="00F25895" w:rsidTr="00DB2872">
        <w:tc>
          <w:tcPr>
            <w:tcW w:w="267" w:type="pct"/>
          </w:tcPr>
          <w:p w:rsidR="004A3A7A" w:rsidRPr="00B84F48" w:rsidRDefault="004A3A7A" w:rsidP="00DB28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3" w:type="pct"/>
          </w:tcPr>
          <w:p w:rsidR="004A3A7A" w:rsidRPr="00B84F48" w:rsidRDefault="004A3A7A" w:rsidP="00DB28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F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Непрограммные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направления деятельности органов власти муниципальных образований</w:t>
            </w:r>
          </w:p>
        </w:tc>
        <w:tc>
          <w:tcPr>
            <w:tcW w:w="600" w:type="pct"/>
          </w:tcPr>
          <w:p w:rsidR="004A3A7A" w:rsidRPr="00B84F48" w:rsidRDefault="004A3A7A" w:rsidP="00DB2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F4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00" w:type="pct"/>
          </w:tcPr>
          <w:p w:rsidR="004A3A7A" w:rsidRPr="00B84F48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700 599 979,61</w:t>
            </w:r>
          </w:p>
        </w:tc>
        <w:tc>
          <w:tcPr>
            <w:tcW w:w="800" w:type="pct"/>
          </w:tcPr>
          <w:p w:rsidR="004A3A7A" w:rsidRPr="00B84F48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607 120 338,79</w:t>
            </w:r>
          </w:p>
        </w:tc>
        <w:tc>
          <w:tcPr>
            <w:tcW w:w="400" w:type="pct"/>
          </w:tcPr>
          <w:p w:rsidR="004A3A7A" w:rsidRPr="00B84F48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86,66</w:t>
            </w:r>
          </w:p>
        </w:tc>
        <w:tc>
          <w:tcPr>
            <w:tcW w:w="400" w:type="pct"/>
          </w:tcPr>
          <w:p w:rsidR="004A3A7A" w:rsidRPr="00B84F48" w:rsidRDefault="004A3A7A" w:rsidP="00DB28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32,35</w:t>
            </w:r>
          </w:p>
        </w:tc>
      </w:tr>
      <w:tr w:rsidR="004A3A7A" w:rsidRPr="001D2579" w:rsidTr="00DB2872">
        <w:tc>
          <w:tcPr>
            <w:tcW w:w="267" w:type="pct"/>
          </w:tcPr>
          <w:p w:rsidR="004A3A7A" w:rsidRPr="00F25895" w:rsidRDefault="004A3A7A" w:rsidP="00DB28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pct"/>
            <w:gridSpan w:val="2"/>
          </w:tcPr>
          <w:p w:rsidR="004A3A7A" w:rsidRPr="00F25895" w:rsidRDefault="004A3A7A" w:rsidP="00DB28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895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800" w:type="pct"/>
          </w:tcPr>
          <w:p w:rsidR="004A3A7A" w:rsidRPr="00F25895" w:rsidRDefault="004A3A7A" w:rsidP="00DB287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2 016 803 818,46</w:t>
            </w:r>
          </w:p>
        </w:tc>
        <w:tc>
          <w:tcPr>
            <w:tcW w:w="800" w:type="pct"/>
          </w:tcPr>
          <w:p w:rsidR="004A3A7A" w:rsidRPr="00F25895" w:rsidRDefault="004A3A7A" w:rsidP="00DB287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1 876 852 789,35</w:t>
            </w:r>
          </w:p>
        </w:tc>
        <w:tc>
          <w:tcPr>
            <w:tcW w:w="400" w:type="pct"/>
          </w:tcPr>
          <w:p w:rsidR="004A3A7A" w:rsidRPr="00F25895" w:rsidRDefault="004A3A7A" w:rsidP="00DB287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93,06</w:t>
            </w:r>
          </w:p>
        </w:tc>
        <w:tc>
          <w:tcPr>
            <w:tcW w:w="400" w:type="pct"/>
          </w:tcPr>
          <w:p w:rsidR="004A3A7A" w:rsidRPr="00F25895" w:rsidRDefault="004A3A7A" w:rsidP="00DB287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895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</w:tbl>
    <w:p w:rsidR="004A3A7A" w:rsidRPr="006A5BE7" w:rsidRDefault="004A3A7A" w:rsidP="004A3A7A">
      <w:pPr>
        <w:pStyle w:val="3"/>
        <w:spacing w:before="24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5BE7">
        <w:rPr>
          <w:rFonts w:ascii="Times New Roman" w:hAnsi="Times New Roman" w:cs="Times New Roman"/>
          <w:sz w:val="26"/>
          <w:szCs w:val="26"/>
        </w:rPr>
        <w:t>На основании вышеизложенного анализ исполнения бюджета округа за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A5BE7">
        <w:rPr>
          <w:rFonts w:ascii="Times New Roman" w:hAnsi="Times New Roman" w:cs="Times New Roman"/>
          <w:sz w:val="26"/>
          <w:szCs w:val="26"/>
        </w:rPr>
        <w:t xml:space="preserve"> год представлен в разрезе муниципальных программ Хасанского  муниципального округа и непрограммных направлений деятельности органов местного сам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6A5BE7">
        <w:rPr>
          <w:rFonts w:ascii="Times New Roman" w:hAnsi="Times New Roman" w:cs="Times New Roman"/>
          <w:sz w:val="26"/>
          <w:szCs w:val="26"/>
        </w:rPr>
        <w:t>управления.</w:t>
      </w:r>
    </w:p>
    <w:p w:rsidR="004A3A7A" w:rsidRPr="006A5BE7" w:rsidRDefault="004A3A7A" w:rsidP="004A3A7A">
      <w:pPr>
        <w:pStyle w:val="3"/>
        <w:numPr>
          <w:ilvl w:val="0"/>
          <w:numId w:val="2"/>
        </w:numPr>
        <w:spacing w:before="24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5BE7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4A3A7A" w:rsidRPr="006A5BE7" w:rsidRDefault="004A3A7A" w:rsidP="004A3A7A">
      <w:pPr>
        <w:pStyle w:val="3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5BE7">
        <w:rPr>
          <w:rFonts w:ascii="Times New Roman" w:hAnsi="Times New Roman" w:cs="Times New Roman"/>
          <w:b/>
          <w:sz w:val="26"/>
          <w:szCs w:val="26"/>
        </w:rPr>
        <w:t>«РАЗВИТИЕ ОБРАЗОВАНИЯ ХАСАНСКОГО МУНИЦИПАЛЬНОГО ОКРУГА»</w:t>
      </w:r>
    </w:p>
    <w:p w:rsidR="004A3A7A" w:rsidRPr="006A5BE7" w:rsidRDefault="004A3A7A" w:rsidP="004A3A7A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BE7">
        <w:rPr>
          <w:rFonts w:ascii="Times New Roman" w:hAnsi="Times New Roman" w:cs="Times New Roman"/>
          <w:sz w:val="26"/>
          <w:szCs w:val="26"/>
        </w:rPr>
        <w:t xml:space="preserve">В целом по программе расходы исполнены в сумме </w:t>
      </w:r>
      <w:r>
        <w:rPr>
          <w:rFonts w:ascii="Times New Roman" w:hAnsi="Times New Roman" w:cs="Times New Roman"/>
          <w:sz w:val="26"/>
          <w:szCs w:val="26"/>
        </w:rPr>
        <w:t>838 438 481,36 руб. или на 97,9</w:t>
      </w:r>
      <w:r w:rsidRPr="006A5BE7">
        <w:rPr>
          <w:rFonts w:ascii="Times New Roman" w:hAnsi="Times New Roman" w:cs="Times New Roman"/>
          <w:sz w:val="26"/>
          <w:szCs w:val="26"/>
        </w:rPr>
        <w:t xml:space="preserve">7 процента от уточненного плана </w:t>
      </w:r>
      <w:r>
        <w:rPr>
          <w:rFonts w:ascii="Times New Roman" w:hAnsi="Times New Roman" w:cs="Times New Roman"/>
          <w:sz w:val="26"/>
          <w:szCs w:val="26"/>
        </w:rPr>
        <w:t>855 810 724,10</w:t>
      </w:r>
      <w:r w:rsidRPr="006A5BE7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4A3A7A" w:rsidRPr="006A5BE7" w:rsidRDefault="004A3A7A" w:rsidP="004A3A7A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6A5BE7">
        <w:rPr>
          <w:rFonts w:ascii="Times New Roman" w:hAnsi="Times New Roman" w:cs="Times New Roman"/>
          <w:spacing w:val="-1"/>
          <w:sz w:val="26"/>
          <w:szCs w:val="26"/>
        </w:rPr>
        <w:lastRenderedPageBreak/>
        <w:t xml:space="preserve">По итогам выполнения мероприятий муниципальной программы в </w:t>
      </w:r>
      <w:r w:rsidRPr="006A5BE7">
        <w:rPr>
          <w:rFonts w:ascii="Times New Roman" w:hAnsi="Times New Roman" w:cs="Times New Roman"/>
          <w:spacing w:val="-1"/>
          <w:sz w:val="26"/>
          <w:szCs w:val="26"/>
        </w:rPr>
        <w:br/>
        <w:t>202</w:t>
      </w:r>
      <w:r>
        <w:rPr>
          <w:rFonts w:ascii="Times New Roman" w:hAnsi="Times New Roman" w:cs="Times New Roman"/>
          <w:spacing w:val="-1"/>
          <w:sz w:val="26"/>
          <w:szCs w:val="26"/>
        </w:rPr>
        <w:t>4</w:t>
      </w:r>
      <w:r w:rsidRPr="006A5BE7">
        <w:rPr>
          <w:rFonts w:ascii="Times New Roman" w:hAnsi="Times New Roman" w:cs="Times New Roman"/>
          <w:spacing w:val="-1"/>
          <w:sz w:val="26"/>
          <w:szCs w:val="26"/>
        </w:rPr>
        <w:t xml:space="preserve"> году: </w:t>
      </w:r>
    </w:p>
    <w:p w:rsidR="004A3A7A" w:rsidRPr="00D6215E" w:rsidRDefault="004A3A7A" w:rsidP="004A3A7A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D6215E">
        <w:rPr>
          <w:rFonts w:ascii="Times New Roman" w:hAnsi="Times New Roman" w:cs="Times New Roman"/>
          <w:b/>
          <w:spacing w:val="-1"/>
          <w:sz w:val="26"/>
          <w:szCs w:val="26"/>
        </w:rPr>
        <w:t>- Дошкольное образование:</w:t>
      </w:r>
    </w:p>
    <w:p w:rsidR="004A3A7A" w:rsidRPr="00BB246E" w:rsidRDefault="004A3A7A" w:rsidP="004A3A7A">
      <w:pPr>
        <w:shd w:val="clear" w:color="auto" w:fill="FFFFFF"/>
        <w:ind w:firstLine="709"/>
        <w:jc w:val="both"/>
        <w:rPr>
          <w:sz w:val="26"/>
          <w:szCs w:val="26"/>
        </w:rPr>
      </w:pPr>
      <w:r w:rsidRPr="00BB246E">
        <w:rPr>
          <w:rFonts w:ascii="Times New Roman" w:hAnsi="Times New Roman" w:cs="Times New Roman"/>
          <w:spacing w:val="-1"/>
          <w:sz w:val="26"/>
          <w:szCs w:val="26"/>
        </w:rPr>
        <w:t xml:space="preserve">Осуществляли деятельность 12 муниципальных бюджетных учреждений дошкольного образования, оказаны услуги дошкольного образования </w:t>
      </w:r>
      <w:r w:rsidR="00BC2EA0" w:rsidRPr="00BB246E">
        <w:rPr>
          <w:rFonts w:ascii="Times New Roman" w:hAnsi="Times New Roman" w:cs="Times New Roman"/>
          <w:spacing w:val="-1"/>
          <w:sz w:val="26"/>
          <w:szCs w:val="26"/>
        </w:rPr>
        <w:t>1164 воспитанникам (в том числе 36 воспитанников находятся в общеобразовательном учреждении)</w:t>
      </w:r>
      <w:r w:rsidRPr="00BB246E">
        <w:rPr>
          <w:rFonts w:ascii="Times New Roman" w:hAnsi="Times New Roman" w:cs="Times New Roman"/>
          <w:spacing w:val="-1"/>
          <w:sz w:val="26"/>
          <w:szCs w:val="26"/>
        </w:rPr>
        <w:t>.</w:t>
      </w:r>
      <w:r w:rsidRPr="00BB246E">
        <w:rPr>
          <w:sz w:val="26"/>
          <w:szCs w:val="26"/>
        </w:rPr>
        <w:t xml:space="preserve"> </w:t>
      </w:r>
    </w:p>
    <w:p w:rsidR="004A3A7A" w:rsidRPr="00BB246E" w:rsidRDefault="004A3A7A" w:rsidP="004A3A7A">
      <w:pPr>
        <w:shd w:val="clear" w:color="auto" w:fill="FFFFFF"/>
        <w:ind w:firstLine="709"/>
        <w:jc w:val="both"/>
        <w:rPr>
          <w:sz w:val="26"/>
          <w:szCs w:val="26"/>
        </w:rPr>
      </w:pPr>
      <w:r w:rsidRPr="00BB246E">
        <w:rPr>
          <w:rFonts w:ascii="Times New Roman" w:hAnsi="Times New Roman" w:cs="Times New Roman"/>
          <w:sz w:val="26"/>
          <w:szCs w:val="26"/>
        </w:rPr>
        <w:t>Субсидии</w:t>
      </w:r>
      <w:r w:rsidRPr="00BB2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финансовое обеспечение муниципального задания на оказание муниципальных услуг в 202</w:t>
      </w:r>
      <w:r w:rsidR="004930F0" w:rsidRPr="00BB246E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BB2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 предусмотрены в полном объеме и выплачены учреждениям дошкольного образования по фактической их потребности.</w:t>
      </w:r>
    </w:p>
    <w:p w:rsidR="004A3A7A" w:rsidRPr="00D6215E" w:rsidRDefault="004A3A7A" w:rsidP="004A3A7A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  <w:highlight w:val="yellow"/>
        </w:rPr>
      </w:pPr>
      <w:r w:rsidRPr="00BB246E">
        <w:rPr>
          <w:rFonts w:ascii="Times New Roman" w:hAnsi="Times New Roman" w:cs="Times New Roman"/>
          <w:spacing w:val="-1"/>
          <w:sz w:val="26"/>
          <w:szCs w:val="26"/>
        </w:rPr>
        <w:t>С целью обеспечения доступности дошкольного образования сохранена система льгот по оплате за содержание ребенка в муниципальном дошкольном учреждении. Так за 202</w:t>
      </w:r>
      <w:r w:rsidR="004930F0" w:rsidRPr="00BB246E">
        <w:rPr>
          <w:rFonts w:ascii="Times New Roman" w:hAnsi="Times New Roman" w:cs="Times New Roman"/>
          <w:spacing w:val="-1"/>
          <w:sz w:val="26"/>
          <w:szCs w:val="26"/>
        </w:rPr>
        <w:t>4</w:t>
      </w:r>
      <w:r w:rsidRPr="00BB246E">
        <w:rPr>
          <w:rFonts w:ascii="Times New Roman" w:hAnsi="Times New Roman" w:cs="Times New Roman"/>
          <w:spacing w:val="-1"/>
          <w:sz w:val="26"/>
          <w:szCs w:val="26"/>
        </w:rPr>
        <w:t xml:space="preserve"> год количество детей, освобожденных от платы за присмотр и уход в дошкольных учреждениях в размере 100% составляет </w:t>
      </w:r>
      <w:r w:rsidR="00A57A01" w:rsidRPr="00A57A01">
        <w:rPr>
          <w:rFonts w:ascii="Times New Roman" w:hAnsi="Times New Roman" w:cs="Times New Roman"/>
          <w:spacing w:val="-1"/>
          <w:sz w:val="26"/>
          <w:szCs w:val="26"/>
        </w:rPr>
        <w:t>25 человек (д</w:t>
      </w:r>
      <w:r w:rsidR="00BE69E8">
        <w:rPr>
          <w:rFonts w:ascii="Times New Roman" w:hAnsi="Times New Roman" w:cs="Times New Roman"/>
          <w:spacing w:val="-1"/>
          <w:sz w:val="26"/>
          <w:szCs w:val="26"/>
        </w:rPr>
        <w:t>ет</w:t>
      </w:r>
      <w:r w:rsidR="009B1344">
        <w:rPr>
          <w:rFonts w:ascii="Times New Roman" w:hAnsi="Times New Roman" w:cs="Times New Roman"/>
          <w:spacing w:val="-1"/>
          <w:sz w:val="26"/>
          <w:szCs w:val="26"/>
        </w:rPr>
        <w:t>и-инвалиды-14 и опекаемые-11)</w:t>
      </w:r>
      <w:r w:rsidR="00E3654F">
        <w:rPr>
          <w:rFonts w:ascii="Times New Roman" w:hAnsi="Times New Roman" w:cs="Times New Roman"/>
          <w:spacing w:val="-1"/>
          <w:sz w:val="26"/>
          <w:szCs w:val="26"/>
        </w:rPr>
        <w:t xml:space="preserve">, а также </w:t>
      </w:r>
      <w:r w:rsidR="00BE69E8">
        <w:rPr>
          <w:rFonts w:ascii="Times New Roman" w:hAnsi="Times New Roman" w:cs="Times New Roman"/>
          <w:spacing w:val="-1"/>
          <w:sz w:val="26"/>
          <w:szCs w:val="26"/>
        </w:rPr>
        <w:t>93 ребенка из</w:t>
      </w:r>
      <w:r w:rsidR="00BE69E8" w:rsidRPr="00BE69E8">
        <w:rPr>
          <w:rFonts w:ascii="Times New Roman" w:hAnsi="Times New Roman" w:cs="Times New Roman"/>
          <w:spacing w:val="-1"/>
          <w:sz w:val="26"/>
          <w:szCs w:val="26"/>
        </w:rPr>
        <w:t xml:space="preserve"> семей граждан являющихся участниками СВО, призванных на военную службу по мобилизации, а также участников СВО ставших инвалидами или погибших в ходе СВО</w:t>
      </w:r>
      <w:r w:rsidR="00BE69E8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4A3A7A" w:rsidRPr="00BB246E" w:rsidRDefault="004A3A7A" w:rsidP="004A3A7A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BB246E">
        <w:rPr>
          <w:rFonts w:ascii="Times New Roman" w:hAnsi="Times New Roman" w:cs="Times New Roman"/>
          <w:spacing w:val="-1"/>
          <w:sz w:val="26"/>
          <w:szCs w:val="26"/>
        </w:rPr>
        <w:t>С целью создания оптимальных условий для пребывания детей в дошкольных образовательных учреждениях, за счет средств мес</w:t>
      </w:r>
      <w:r w:rsidR="00B86D23" w:rsidRPr="00BB246E">
        <w:rPr>
          <w:rFonts w:ascii="Times New Roman" w:hAnsi="Times New Roman" w:cs="Times New Roman"/>
          <w:spacing w:val="-1"/>
          <w:sz w:val="26"/>
          <w:szCs w:val="26"/>
        </w:rPr>
        <w:t>тного бюджета в 2024</w:t>
      </w:r>
      <w:r w:rsidRPr="00BB246E">
        <w:rPr>
          <w:rFonts w:ascii="Times New Roman" w:hAnsi="Times New Roman" w:cs="Times New Roman"/>
          <w:spacing w:val="-1"/>
          <w:sz w:val="26"/>
          <w:szCs w:val="26"/>
        </w:rPr>
        <w:t xml:space="preserve"> году были выполнены следующие мероприятия:</w:t>
      </w:r>
    </w:p>
    <w:p w:rsidR="004A3A7A" w:rsidRPr="00D6215E" w:rsidRDefault="004A3A7A" w:rsidP="004A3A7A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  <w:highlight w:val="yellow"/>
        </w:rPr>
      </w:pPr>
      <w:r w:rsidRPr="00BB246E">
        <w:rPr>
          <w:rFonts w:ascii="Times New Roman" w:hAnsi="Times New Roman" w:cs="Times New Roman"/>
          <w:spacing w:val="-1"/>
          <w:sz w:val="26"/>
          <w:szCs w:val="26"/>
        </w:rPr>
        <w:t>проведение капи</w:t>
      </w:r>
      <w:r w:rsidR="00B86D23" w:rsidRPr="00BB246E">
        <w:rPr>
          <w:rFonts w:ascii="Times New Roman" w:hAnsi="Times New Roman" w:cs="Times New Roman"/>
          <w:spacing w:val="-1"/>
          <w:sz w:val="26"/>
          <w:szCs w:val="26"/>
        </w:rPr>
        <w:t>тального и текущего ремонтов в 5</w:t>
      </w:r>
      <w:r w:rsidRPr="00BB246E">
        <w:rPr>
          <w:rFonts w:ascii="Times New Roman" w:hAnsi="Times New Roman" w:cs="Times New Roman"/>
          <w:spacing w:val="-1"/>
          <w:sz w:val="26"/>
          <w:szCs w:val="26"/>
        </w:rPr>
        <w:t xml:space="preserve"> учреждениях, из них:          </w:t>
      </w:r>
      <w:r w:rsidRPr="00D6215E">
        <w:rPr>
          <w:rFonts w:ascii="Times New Roman" w:hAnsi="Times New Roman" w:cs="Times New Roman"/>
          <w:spacing w:val="-1"/>
          <w:sz w:val="26"/>
          <w:szCs w:val="26"/>
          <w:highlight w:val="yellow"/>
        </w:rPr>
        <w:t xml:space="preserve">                 </w:t>
      </w:r>
      <w:proofErr w:type="gramStart"/>
      <w:r w:rsidR="00AF5C96" w:rsidRPr="00AF5C96">
        <w:rPr>
          <w:rFonts w:ascii="Times New Roman" w:hAnsi="Times New Roman" w:cs="Times New Roman"/>
          <w:spacing w:val="-1"/>
          <w:sz w:val="26"/>
          <w:szCs w:val="26"/>
        </w:rPr>
        <w:t xml:space="preserve">(МБДОУ «Тополек» </w:t>
      </w:r>
      <w:proofErr w:type="spellStart"/>
      <w:r w:rsidR="00AF5C96" w:rsidRPr="00AF5C96">
        <w:rPr>
          <w:rFonts w:ascii="Times New Roman" w:hAnsi="Times New Roman" w:cs="Times New Roman"/>
          <w:spacing w:val="-1"/>
          <w:sz w:val="26"/>
          <w:szCs w:val="26"/>
        </w:rPr>
        <w:t>пгт</w:t>
      </w:r>
      <w:proofErr w:type="spellEnd"/>
      <w:r w:rsidR="00AF5C96" w:rsidRPr="00AF5C96">
        <w:rPr>
          <w:rFonts w:ascii="Times New Roman" w:hAnsi="Times New Roman" w:cs="Times New Roman"/>
          <w:spacing w:val="-1"/>
          <w:sz w:val="26"/>
          <w:szCs w:val="26"/>
        </w:rPr>
        <w:t>.</w:t>
      </w:r>
      <w:proofErr w:type="gramEnd"/>
      <w:r w:rsidR="00AF5C96" w:rsidRPr="00AF5C96">
        <w:rPr>
          <w:rFonts w:ascii="Times New Roman" w:hAnsi="Times New Roman" w:cs="Times New Roman"/>
          <w:spacing w:val="-1"/>
          <w:sz w:val="26"/>
          <w:szCs w:val="26"/>
        </w:rPr>
        <w:t xml:space="preserve"> Славянка–замена оконных и дверных блоков; МБДОУ «Парус» </w:t>
      </w:r>
      <w:proofErr w:type="spellStart"/>
      <w:r w:rsidR="00AF5C96" w:rsidRPr="00AF5C96">
        <w:rPr>
          <w:rFonts w:ascii="Times New Roman" w:hAnsi="Times New Roman" w:cs="Times New Roman"/>
          <w:spacing w:val="-1"/>
          <w:sz w:val="26"/>
          <w:szCs w:val="26"/>
        </w:rPr>
        <w:t>пгт</w:t>
      </w:r>
      <w:proofErr w:type="spellEnd"/>
      <w:r w:rsidR="00AF5C96" w:rsidRPr="00AF5C96">
        <w:rPr>
          <w:rFonts w:ascii="Times New Roman" w:hAnsi="Times New Roman" w:cs="Times New Roman"/>
          <w:spacing w:val="-1"/>
          <w:sz w:val="26"/>
          <w:szCs w:val="26"/>
        </w:rPr>
        <w:t xml:space="preserve">. Славянка – замена счетчика; МБДОУ «Буратино» с. Барабаш – ремонт канализации; МБДОУ «Колокольчик» </w:t>
      </w:r>
      <w:proofErr w:type="spellStart"/>
      <w:r w:rsidR="00AF5C96" w:rsidRPr="00AF5C96">
        <w:rPr>
          <w:rFonts w:ascii="Times New Roman" w:hAnsi="Times New Roman" w:cs="Times New Roman"/>
          <w:spacing w:val="-1"/>
          <w:sz w:val="26"/>
          <w:szCs w:val="26"/>
        </w:rPr>
        <w:t>пгт</w:t>
      </w:r>
      <w:proofErr w:type="spellEnd"/>
      <w:r w:rsidR="00AF5C96" w:rsidRPr="00AF5C96">
        <w:rPr>
          <w:rFonts w:ascii="Times New Roman" w:hAnsi="Times New Roman" w:cs="Times New Roman"/>
          <w:spacing w:val="-1"/>
          <w:sz w:val="26"/>
          <w:szCs w:val="26"/>
        </w:rPr>
        <w:t xml:space="preserve"> Краскино – замена оконных и дверных блоков, МБ</w:t>
      </w:r>
      <w:r w:rsidR="00AF5C96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="00AF5C96" w:rsidRPr="00AF5C96">
        <w:rPr>
          <w:rFonts w:ascii="Times New Roman" w:hAnsi="Times New Roman" w:cs="Times New Roman"/>
          <w:spacing w:val="-1"/>
          <w:sz w:val="26"/>
          <w:szCs w:val="26"/>
        </w:rPr>
        <w:t xml:space="preserve">ОУ «Светлячок» </w:t>
      </w:r>
      <w:proofErr w:type="spellStart"/>
      <w:r w:rsidR="00AF5C96" w:rsidRPr="00AF5C96">
        <w:rPr>
          <w:rFonts w:ascii="Times New Roman" w:hAnsi="Times New Roman" w:cs="Times New Roman"/>
          <w:spacing w:val="-1"/>
          <w:sz w:val="26"/>
          <w:szCs w:val="26"/>
        </w:rPr>
        <w:t>пгт</w:t>
      </w:r>
      <w:proofErr w:type="spellEnd"/>
      <w:r w:rsidR="00AF5C96" w:rsidRPr="00AF5C96">
        <w:rPr>
          <w:rFonts w:ascii="Times New Roman" w:hAnsi="Times New Roman" w:cs="Times New Roman"/>
          <w:spacing w:val="-1"/>
          <w:sz w:val="26"/>
          <w:szCs w:val="26"/>
        </w:rPr>
        <w:t xml:space="preserve"> Славянка – ремонт стены спортивного зала и укрепление фундамента</w:t>
      </w:r>
      <w:r w:rsidR="00AF5C96">
        <w:rPr>
          <w:rFonts w:ascii="Times New Roman" w:hAnsi="Times New Roman" w:cs="Times New Roman"/>
          <w:spacing w:val="-1"/>
          <w:sz w:val="26"/>
          <w:szCs w:val="26"/>
        </w:rPr>
        <w:t>)</w:t>
      </w:r>
      <w:r w:rsidRPr="00921519">
        <w:rPr>
          <w:rFonts w:ascii="Times New Roman" w:hAnsi="Times New Roman" w:cs="Times New Roman"/>
          <w:spacing w:val="-1"/>
          <w:sz w:val="26"/>
          <w:szCs w:val="26"/>
        </w:rPr>
        <w:t>;</w:t>
      </w:r>
      <w:r w:rsidRPr="00D6215E">
        <w:rPr>
          <w:rFonts w:ascii="Times New Roman" w:hAnsi="Times New Roman" w:cs="Times New Roman"/>
          <w:spacing w:val="-1"/>
          <w:sz w:val="26"/>
          <w:szCs w:val="26"/>
          <w:highlight w:val="yellow"/>
        </w:rPr>
        <w:t xml:space="preserve"> </w:t>
      </w:r>
    </w:p>
    <w:p w:rsidR="004A3A7A" w:rsidRPr="00BB246E" w:rsidRDefault="004A3A7A" w:rsidP="004A3A7A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BB246E">
        <w:rPr>
          <w:rFonts w:ascii="Times New Roman" w:hAnsi="Times New Roman" w:cs="Times New Roman"/>
          <w:spacing w:val="-1"/>
          <w:sz w:val="26"/>
          <w:szCs w:val="26"/>
        </w:rPr>
        <w:t>ремонт и установка ограждения в 2-х учреждениях (</w:t>
      </w:r>
      <w:r w:rsidR="00A40981" w:rsidRPr="00BB246E">
        <w:rPr>
          <w:rFonts w:ascii="Times New Roman" w:hAnsi="Times New Roman" w:cs="Times New Roman"/>
          <w:spacing w:val="-1"/>
          <w:sz w:val="26"/>
          <w:szCs w:val="26"/>
        </w:rPr>
        <w:t xml:space="preserve">МБДОУ «Парус» и МБДОУ «Теремок» </w:t>
      </w:r>
      <w:proofErr w:type="spellStart"/>
      <w:r w:rsidR="00A40981" w:rsidRPr="00BB246E">
        <w:rPr>
          <w:rFonts w:ascii="Times New Roman" w:hAnsi="Times New Roman" w:cs="Times New Roman"/>
          <w:spacing w:val="-1"/>
          <w:sz w:val="26"/>
          <w:szCs w:val="26"/>
        </w:rPr>
        <w:t>пгт</w:t>
      </w:r>
      <w:proofErr w:type="spellEnd"/>
      <w:r w:rsidR="00A40981" w:rsidRPr="00BB246E">
        <w:rPr>
          <w:rFonts w:ascii="Times New Roman" w:hAnsi="Times New Roman" w:cs="Times New Roman"/>
          <w:spacing w:val="-1"/>
          <w:sz w:val="26"/>
          <w:szCs w:val="26"/>
        </w:rPr>
        <w:t>. Славянка</w:t>
      </w:r>
      <w:r w:rsidRPr="00BB246E">
        <w:rPr>
          <w:rFonts w:ascii="Times New Roman" w:hAnsi="Times New Roman" w:cs="Times New Roman"/>
          <w:spacing w:val="-1"/>
          <w:sz w:val="26"/>
          <w:szCs w:val="26"/>
        </w:rPr>
        <w:t>);</w:t>
      </w:r>
    </w:p>
    <w:p w:rsidR="004A3A7A" w:rsidRPr="00D6215E" w:rsidRDefault="004A3A7A" w:rsidP="004A3A7A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  <w:highlight w:val="yellow"/>
        </w:rPr>
      </w:pPr>
      <w:r w:rsidRPr="00BB246E">
        <w:rPr>
          <w:rFonts w:ascii="Times New Roman" w:hAnsi="Times New Roman" w:cs="Times New Roman"/>
          <w:spacing w:val="-1"/>
          <w:sz w:val="26"/>
          <w:szCs w:val="26"/>
        </w:rPr>
        <w:t xml:space="preserve">разработана проектно-сметная документация </w:t>
      </w:r>
      <w:r w:rsidR="00687730" w:rsidRPr="00BB246E">
        <w:rPr>
          <w:rFonts w:ascii="Times New Roman" w:hAnsi="Times New Roman" w:cs="Times New Roman"/>
          <w:spacing w:val="-1"/>
          <w:sz w:val="26"/>
          <w:szCs w:val="26"/>
        </w:rPr>
        <w:t>на</w:t>
      </w:r>
      <w:r w:rsidR="00687730" w:rsidRPr="00687730">
        <w:rPr>
          <w:rFonts w:ascii="Times New Roman" w:hAnsi="Times New Roman" w:cs="Times New Roman"/>
          <w:spacing w:val="-1"/>
          <w:sz w:val="26"/>
          <w:szCs w:val="26"/>
        </w:rPr>
        <w:t xml:space="preserve"> проведение ремонтных работ (кровли, ограждения, канализации и водоотведения);</w:t>
      </w:r>
    </w:p>
    <w:p w:rsidR="00B016B3" w:rsidRPr="00B016B3" w:rsidRDefault="00B016B3" w:rsidP="00B016B3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B016B3">
        <w:rPr>
          <w:rFonts w:ascii="Times New Roman" w:hAnsi="Times New Roman" w:cs="Times New Roman"/>
          <w:spacing w:val="-1"/>
          <w:sz w:val="26"/>
          <w:szCs w:val="26"/>
        </w:rPr>
        <w:t>разработана проектно-сметная документация для установки СОУЭ во всех дошкольных учреждениях;</w:t>
      </w:r>
    </w:p>
    <w:p w:rsidR="00B016B3" w:rsidRPr="00B016B3" w:rsidRDefault="00B016B3" w:rsidP="00B016B3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B016B3">
        <w:rPr>
          <w:rFonts w:ascii="Times New Roman" w:hAnsi="Times New Roman" w:cs="Times New Roman"/>
          <w:spacing w:val="-1"/>
          <w:sz w:val="26"/>
          <w:szCs w:val="26"/>
        </w:rPr>
        <w:t xml:space="preserve">в МБДОУ «Теремок </w:t>
      </w:r>
      <w:proofErr w:type="spellStart"/>
      <w:r w:rsidRPr="00B016B3">
        <w:rPr>
          <w:rFonts w:ascii="Times New Roman" w:hAnsi="Times New Roman" w:cs="Times New Roman"/>
          <w:spacing w:val="-1"/>
          <w:sz w:val="26"/>
          <w:szCs w:val="26"/>
        </w:rPr>
        <w:t>пгт</w:t>
      </w:r>
      <w:proofErr w:type="spellEnd"/>
      <w:r w:rsidRPr="00B016B3">
        <w:rPr>
          <w:rFonts w:ascii="Times New Roman" w:hAnsi="Times New Roman" w:cs="Times New Roman"/>
          <w:spacing w:val="-1"/>
          <w:sz w:val="26"/>
          <w:szCs w:val="26"/>
        </w:rPr>
        <w:t>. Славянка установлены 2 теневых навеса;</w:t>
      </w:r>
    </w:p>
    <w:p w:rsidR="004A3A7A" w:rsidRPr="006A5BE7" w:rsidRDefault="00B016B3" w:rsidP="00B016B3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B016B3">
        <w:rPr>
          <w:rFonts w:ascii="Times New Roman" w:hAnsi="Times New Roman" w:cs="Times New Roman"/>
          <w:spacing w:val="-1"/>
          <w:sz w:val="26"/>
          <w:szCs w:val="26"/>
        </w:rPr>
        <w:t>для 7-ми дошкольных учреждений закуплено новое и заменено старое оборудование (</w:t>
      </w:r>
      <w:proofErr w:type="spellStart"/>
      <w:r w:rsidRPr="00B016B3">
        <w:rPr>
          <w:rFonts w:ascii="Times New Roman" w:hAnsi="Times New Roman" w:cs="Times New Roman"/>
          <w:spacing w:val="-1"/>
          <w:sz w:val="26"/>
          <w:szCs w:val="26"/>
        </w:rPr>
        <w:t>рецилькуляторы</w:t>
      </w:r>
      <w:proofErr w:type="spellEnd"/>
      <w:r w:rsidRPr="00B016B3">
        <w:rPr>
          <w:rFonts w:ascii="Times New Roman" w:hAnsi="Times New Roman" w:cs="Times New Roman"/>
          <w:spacing w:val="-1"/>
          <w:sz w:val="26"/>
          <w:szCs w:val="26"/>
        </w:rPr>
        <w:t>, стиральные машины, кухонное оборудование, посуда и прочее)</w:t>
      </w:r>
      <w:r w:rsidR="004A3A7A" w:rsidRPr="006A5BE7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4A3A7A" w:rsidRPr="00D6215E" w:rsidRDefault="004A3A7A" w:rsidP="004A3A7A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D6215E">
        <w:rPr>
          <w:rFonts w:ascii="Times New Roman" w:hAnsi="Times New Roman" w:cs="Times New Roman"/>
          <w:b/>
          <w:spacing w:val="-1"/>
          <w:sz w:val="26"/>
          <w:szCs w:val="26"/>
        </w:rPr>
        <w:t>- Общее образование:</w:t>
      </w:r>
    </w:p>
    <w:p w:rsidR="004A3A7A" w:rsidRPr="00BB246E" w:rsidRDefault="004A3A7A" w:rsidP="004A3A7A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BB246E">
        <w:rPr>
          <w:rFonts w:ascii="Times New Roman" w:hAnsi="Times New Roman" w:cs="Times New Roman"/>
          <w:spacing w:val="-1"/>
          <w:sz w:val="26"/>
          <w:szCs w:val="26"/>
        </w:rPr>
        <w:lastRenderedPageBreak/>
        <w:t xml:space="preserve">Осуществляли деятельность 11 муниципальных бюджетных учреждений общего образования, оказаны общеобразовательные услуги </w:t>
      </w:r>
      <w:r w:rsidR="00D9140A" w:rsidRPr="00BB246E">
        <w:rPr>
          <w:rFonts w:ascii="Times New Roman" w:hAnsi="Times New Roman" w:cs="Times New Roman"/>
          <w:spacing w:val="-1"/>
          <w:sz w:val="26"/>
          <w:szCs w:val="26"/>
        </w:rPr>
        <w:t>2950</w:t>
      </w:r>
      <w:r w:rsidRPr="00BB246E">
        <w:rPr>
          <w:rFonts w:ascii="Times New Roman" w:hAnsi="Times New Roman" w:cs="Times New Roman"/>
          <w:spacing w:val="-1"/>
          <w:sz w:val="26"/>
          <w:szCs w:val="26"/>
        </w:rPr>
        <w:t xml:space="preserve"> детям</w:t>
      </w:r>
      <w:r w:rsidR="00424697" w:rsidRPr="00BB246E">
        <w:rPr>
          <w:rFonts w:ascii="Times New Roman" w:hAnsi="Times New Roman" w:cs="Times New Roman"/>
          <w:spacing w:val="-1"/>
          <w:sz w:val="26"/>
          <w:szCs w:val="26"/>
        </w:rPr>
        <w:t xml:space="preserve"> (36 воспитанников в дошкольных группах)</w:t>
      </w:r>
      <w:r w:rsidRPr="00BB246E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4A3A7A" w:rsidRPr="00BB246E" w:rsidRDefault="004A3A7A" w:rsidP="004A3A7A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BB246E">
        <w:rPr>
          <w:rFonts w:ascii="Times New Roman" w:hAnsi="Times New Roman" w:cs="Times New Roman"/>
          <w:spacing w:val="-1"/>
          <w:sz w:val="26"/>
          <w:szCs w:val="26"/>
        </w:rPr>
        <w:t>Субсидии бюджетным общеобразовательным учреждениям на финансовое обеспечение муниципального задания на оказание муниципальных услуг в 202</w:t>
      </w:r>
      <w:r w:rsidR="009B1344" w:rsidRPr="00BB246E">
        <w:rPr>
          <w:rFonts w:ascii="Times New Roman" w:hAnsi="Times New Roman" w:cs="Times New Roman"/>
          <w:spacing w:val="-1"/>
          <w:sz w:val="26"/>
          <w:szCs w:val="26"/>
        </w:rPr>
        <w:t>4</w:t>
      </w:r>
      <w:r w:rsidRPr="00BB246E">
        <w:rPr>
          <w:rFonts w:ascii="Times New Roman" w:hAnsi="Times New Roman" w:cs="Times New Roman"/>
          <w:spacing w:val="-1"/>
          <w:sz w:val="26"/>
          <w:szCs w:val="26"/>
        </w:rPr>
        <w:t xml:space="preserve"> году предусмотрены в полном объеме и выплачены учреждениям по фактической их потребности.</w:t>
      </w:r>
    </w:p>
    <w:p w:rsidR="000E0AC3" w:rsidRPr="000E0AC3" w:rsidRDefault="000E0AC3" w:rsidP="000E0AC3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BB246E">
        <w:rPr>
          <w:rFonts w:ascii="Times New Roman" w:hAnsi="Times New Roman" w:cs="Times New Roman"/>
          <w:spacing w:val="-1"/>
          <w:sz w:val="26"/>
          <w:szCs w:val="26"/>
        </w:rPr>
        <w:t>В рамках</w:t>
      </w:r>
      <w:r w:rsidRPr="000E0AC3">
        <w:rPr>
          <w:rFonts w:ascii="Times New Roman" w:hAnsi="Times New Roman" w:cs="Times New Roman"/>
          <w:spacing w:val="-1"/>
          <w:sz w:val="26"/>
          <w:szCs w:val="26"/>
        </w:rPr>
        <w:t xml:space="preserve"> соглашения о предоставлении субвенции бюджету Хасанского муниципального округа на стимулирование качества образования в общеобразовательных учреждениях Хасанского округа в 2024 году выполнены мероприятия по оснащению образовательных учреждений учебно-наглядными пособиями, спортивным оборудованием и инвентарем, компьютерным оборудованием, программным обеспечением, учебниками.</w:t>
      </w:r>
    </w:p>
    <w:p w:rsidR="000E0AC3" w:rsidRDefault="000E0AC3" w:rsidP="000E0AC3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E0AC3">
        <w:rPr>
          <w:rFonts w:ascii="Times New Roman" w:hAnsi="Times New Roman" w:cs="Times New Roman"/>
          <w:spacing w:val="-1"/>
          <w:sz w:val="26"/>
          <w:szCs w:val="26"/>
        </w:rPr>
        <w:t>По состоянию на 01.01.2025 года обеспеченность бесплатными учебниками составила 100%.</w:t>
      </w:r>
    </w:p>
    <w:p w:rsidR="001D030C" w:rsidRPr="001D030C" w:rsidRDefault="001D030C" w:rsidP="001D030C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D030C">
        <w:rPr>
          <w:rFonts w:ascii="Times New Roman" w:hAnsi="Times New Roman" w:cs="Times New Roman"/>
          <w:spacing w:val="-1"/>
          <w:sz w:val="26"/>
          <w:szCs w:val="26"/>
        </w:rPr>
        <w:t xml:space="preserve">В рамках государственной программы Приморского края "Экономическое развитие и инновационная экономика Приморского края" на 2020-2027 годы на реализацию проекта инициативного бюджетирования по направлению «Молодежный бюджет» на 2024 год </w:t>
      </w:r>
      <w:proofErr w:type="spellStart"/>
      <w:r w:rsidRPr="001D030C">
        <w:rPr>
          <w:rFonts w:ascii="Times New Roman" w:hAnsi="Times New Roman" w:cs="Times New Roman"/>
          <w:spacing w:val="-1"/>
          <w:sz w:val="26"/>
          <w:szCs w:val="26"/>
        </w:rPr>
        <w:t>Хасанскому</w:t>
      </w:r>
      <w:proofErr w:type="spellEnd"/>
      <w:r w:rsidRPr="001D030C">
        <w:rPr>
          <w:rFonts w:ascii="Times New Roman" w:hAnsi="Times New Roman" w:cs="Times New Roman"/>
          <w:spacing w:val="-1"/>
          <w:sz w:val="26"/>
          <w:szCs w:val="26"/>
        </w:rPr>
        <w:t xml:space="preserve"> муниципальному округу была выделена субсидия на реализацию 3-х проектов «Дворик детства», «МБОУ СОШ </w:t>
      </w:r>
      <w:proofErr w:type="spellStart"/>
      <w:r w:rsidRPr="001D030C">
        <w:rPr>
          <w:rFonts w:ascii="Times New Roman" w:hAnsi="Times New Roman" w:cs="Times New Roman"/>
          <w:spacing w:val="-1"/>
          <w:sz w:val="26"/>
          <w:szCs w:val="26"/>
        </w:rPr>
        <w:t>пгт</w:t>
      </w:r>
      <w:proofErr w:type="spellEnd"/>
      <w:r w:rsidRPr="001D030C">
        <w:rPr>
          <w:rFonts w:ascii="Times New Roman" w:hAnsi="Times New Roman" w:cs="Times New Roman"/>
          <w:spacing w:val="-1"/>
          <w:sz w:val="26"/>
          <w:szCs w:val="26"/>
        </w:rPr>
        <w:t xml:space="preserve"> Краскино», «Беги к своей цели». Работы по устройству игровой площадки на территории МБОУ СОШ </w:t>
      </w:r>
      <w:proofErr w:type="spellStart"/>
      <w:r w:rsidRPr="001D030C">
        <w:rPr>
          <w:rFonts w:ascii="Times New Roman" w:hAnsi="Times New Roman" w:cs="Times New Roman"/>
          <w:spacing w:val="-1"/>
          <w:sz w:val="26"/>
          <w:szCs w:val="26"/>
        </w:rPr>
        <w:t>пгт</w:t>
      </w:r>
      <w:proofErr w:type="spellEnd"/>
      <w:r w:rsidRPr="001D030C">
        <w:rPr>
          <w:rFonts w:ascii="Times New Roman" w:hAnsi="Times New Roman" w:cs="Times New Roman"/>
          <w:spacing w:val="-1"/>
          <w:sz w:val="26"/>
          <w:szCs w:val="26"/>
        </w:rPr>
        <w:t xml:space="preserve"> Зарубино, спортивной площадки МБОУ СОШ </w:t>
      </w:r>
      <w:proofErr w:type="spellStart"/>
      <w:r w:rsidRPr="001D030C">
        <w:rPr>
          <w:rFonts w:ascii="Times New Roman" w:hAnsi="Times New Roman" w:cs="Times New Roman"/>
          <w:spacing w:val="-1"/>
          <w:sz w:val="26"/>
          <w:szCs w:val="26"/>
        </w:rPr>
        <w:t>пгт</w:t>
      </w:r>
      <w:proofErr w:type="spellEnd"/>
      <w:r w:rsidRPr="001D030C">
        <w:rPr>
          <w:rFonts w:ascii="Times New Roman" w:hAnsi="Times New Roman" w:cs="Times New Roman"/>
          <w:spacing w:val="-1"/>
          <w:sz w:val="26"/>
          <w:szCs w:val="26"/>
        </w:rPr>
        <w:t xml:space="preserve"> Краскино и спортивной беговой дорожки МБОУ СОШ № 2 с Барабаш выполнены в полном объеме.</w:t>
      </w:r>
    </w:p>
    <w:p w:rsidR="001D030C" w:rsidRDefault="001D030C" w:rsidP="001D030C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D030C">
        <w:rPr>
          <w:rFonts w:ascii="Times New Roman" w:hAnsi="Times New Roman" w:cs="Times New Roman"/>
          <w:spacing w:val="-1"/>
          <w:sz w:val="26"/>
          <w:szCs w:val="26"/>
        </w:rPr>
        <w:t xml:space="preserve">В рамках национального проекта «Образование» подпрограммы "Реализация национальных проектов в сфере образования», Федеральный проект «Успех каждого ребенка» выделена субсидия на осуществление мероприятий, направленных на обновление материально-технической базы для организации учебно-исследовательской, научно-практической, творческой деятельности, занятия физической культурой и спортом в общеобразовательных организациях. Средства были направлены ремонт спортивного зала МБОУ СОШ </w:t>
      </w:r>
      <w:proofErr w:type="spellStart"/>
      <w:r w:rsidRPr="001D030C">
        <w:rPr>
          <w:rFonts w:ascii="Times New Roman" w:hAnsi="Times New Roman" w:cs="Times New Roman"/>
          <w:spacing w:val="-1"/>
          <w:sz w:val="26"/>
          <w:szCs w:val="26"/>
        </w:rPr>
        <w:t>пгт</w:t>
      </w:r>
      <w:proofErr w:type="spellEnd"/>
      <w:r w:rsidRPr="001D030C">
        <w:rPr>
          <w:rFonts w:ascii="Times New Roman" w:hAnsi="Times New Roman" w:cs="Times New Roman"/>
          <w:spacing w:val="-1"/>
          <w:sz w:val="26"/>
          <w:szCs w:val="26"/>
        </w:rPr>
        <w:t xml:space="preserve"> Хасан. </w:t>
      </w:r>
    </w:p>
    <w:p w:rsidR="004A3A7A" w:rsidRPr="00BB246E" w:rsidRDefault="004A3A7A" w:rsidP="004A3A7A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BB246E">
        <w:rPr>
          <w:rFonts w:ascii="Times New Roman" w:hAnsi="Times New Roman" w:cs="Times New Roman"/>
          <w:spacing w:val="-1"/>
          <w:sz w:val="26"/>
          <w:szCs w:val="26"/>
        </w:rPr>
        <w:t xml:space="preserve">В соответствии с постановлением от 18.12.2023 № 2342-па «О внесении изменений в постановление администрации Хасанского муниципального округа от 03.11.2022 №797-па «О мерах поддержки семей граждан, постоянно  проживающих на территории Хасанского муниципального района Приморского края, являющихся участниками специальной военной операции, а также лиц призванных на военную службу по мобилизации» </w:t>
      </w:r>
      <w:r w:rsidR="00CD3B34" w:rsidRPr="00BB246E">
        <w:rPr>
          <w:rFonts w:ascii="Times New Roman" w:hAnsi="Times New Roman" w:cs="Times New Roman"/>
          <w:spacing w:val="-1"/>
          <w:sz w:val="26"/>
          <w:szCs w:val="26"/>
        </w:rPr>
        <w:t>74</w:t>
      </w:r>
      <w:r w:rsidRPr="00BB246E">
        <w:rPr>
          <w:rFonts w:ascii="Times New Roman" w:hAnsi="Times New Roman" w:cs="Times New Roman"/>
          <w:spacing w:val="-1"/>
          <w:sz w:val="26"/>
          <w:szCs w:val="26"/>
        </w:rPr>
        <w:t xml:space="preserve"> учащихся, чьи родители являются участниками СВО, призваны на военную службу по мобилизации, а также участников СВО ставших инвалидами или погибших в ходе СВО, получили льготу на обеспечение бесплатным питанием.</w:t>
      </w:r>
    </w:p>
    <w:p w:rsidR="004A3A7A" w:rsidRPr="00BB246E" w:rsidRDefault="004A3A7A" w:rsidP="004A3A7A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BB246E">
        <w:rPr>
          <w:rFonts w:ascii="Times New Roman" w:hAnsi="Times New Roman" w:cs="Times New Roman"/>
          <w:spacing w:val="-1"/>
          <w:sz w:val="26"/>
          <w:szCs w:val="26"/>
        </w:rPr>
        <w:t>С целью создания оптимальных условий для пребывания детей в общеобразовательных учреждениях, за счет средств местного бюджета в 202</w:t>
      </w:r>
      <w:r w:rsidR="00272DFB" w:rsidRPr="00BB246E">
        <w:rPr>
          <w:rFonts w:ascii="Times New Roman" w:hAnsi="Times New Roman" w:cs="Times New Roman"/>
          <w:spacing w:val="-1"/>
          <w:sz w:val="26"/>
          <w:szCs w:val="26"/>
        </w:rPr>
        <w:t>4</w:t>
      </w:r>
      <w:r w:rsidRPr="00BB246E">
        <w:rPr>
          <w:rFonts w:ascii="Times New Roman" w:hAnsi="Times New Roman" w:cs="Times New Roman"/>
          <w:spacing w:val="-1"/>
          <w:sz w:val="26"/>
          <w:szCs w:val="26"/>
        </w:rPr>
        <w:t xml:space="preserve"> году были выполнены следующие мероприятия:</w:t>
      </w:r>
    </w:p>
    <w:p w:rsidR="001868B7" w:rsidRPr="001868B7" w:rsidRDefault="001868B7" w:rsidP="001868B7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868B7">
        <w:rPr>
          <w:rFonts w:ascii="Times New Roman" w:hAnsi="Times New Roman" w:cs="Times New Roman"/>
          <w:spacing w:val="-1"/>
          <w:sz w:val="26"/>
          <w:szCs w:val="26"/>
        </w:rPr>
        <w:lastRenderedPageBreak/>
        <w:t>проведен текущий и капитальный ремонт в</w:t>
      </w:r>
      <w:r w:rsidR="00494AC3">
        <w:rPr>
          <w:rFonts w:ascii="Times New Roman" w:hAnsi="Times New Roman" w:cs="Times New Roman"/>
          <w:spacing w:val="-1"/>
          <w:sz w:val="26"/>
          <w:szCs w:val="26"/>
        </w:rPr>
        <w:t xml:space="preserve"> 9</w:t>
      </w:r>
      <w:r w:rsidRPr="001868B7">
        <w:rPr>
          <w:rFonts w:ascii="Times New Roman" w:hAnsi="Times New Roman" w:cs="Times New Roman"/>
          <w:spacing w:val="-1"/>
          <w:sz w:val="26"/>
          <w:szCs w:val="26"/>
        </w:rPr>
        <w:t xml:space="preserve"> учреждениях (МБОУ СОШ № 2 </w:t>
      </w:r>
      <w:proofErr w:type="spellStart"/>
      <w:r w:rsidRPr="001868B7">
        <w:rPr>
          <w:rFonts w:ascii="Times New Roman" w:hAnsi="Times New Roman" w:cs="Times New Roman"/>
          <w:spacing w:val="-1"/>
          <w:sz w:val="26"/>
          <w:szCs w:val="26"/>
        </w:rPr>
        <w:t>пгт</w:t>
      </w:r>
      <w:proofErr w:type="spellEnd"/>
      <w:r w:rsidRPr="001868B7">
        <w:rPr>
          <w:rFonts w:ascii="Times New Roman" w:hAnsi="Times New Roman" w:cs="Times New Roman"/>
          <w:spacing w:val="-1"/>
          <w:sz w:val="26"/>
          <w:szCs w:val="26"/>
        </w:rPr>
        <w:t xml:space="preserve">. Славянка, МБОУ СОШ </w:t>
      </w:r>
      <w:proofErr w:type="spellStart"/>
      <w:r w:rsidRPr="001868B7">
        <w:rPr>
          <w:rFonts w:ascii="Times New Roman" w:hAnsi="Times New Roman" w:cs="Times New Roman"/>
          <w:spacing w:val="-1"/>
          <w:sz w:val="26"/>
          <w:szCs w:val="26"/>
        </w:rPr>
        <w:t>пгт</w:t>
      </w:r>
      <w:proofErr w:type="spellEnd"/>
      <w:r w:rsidRPr="001868B7">
        <w:rPr>
          <w:rFonts w:ascii="Times New Roman" w:hAnsi="Times New Roman" w:cs="Times New Roman"/>
          <w:spacing w:val="-1"/>
          <w:sz w:val="26"/>
          <w:szCs w:val="26"/>
        </w:rPr>
        <w:t xml:space="preserve"> Хасан, МБОУ СОШ №1 Барабаш – ремонт системы отопления; МБОУ СОШ №1 Барабаш - отсыпка территории,  демонтаж и установка  ограждения; МБОУ СОШ </w:t>
      </w:r>
      <w:proofErr w:type="spellStart"/>
      <w:r w:rsidRPr="001868B7">
        <w:rPr>
          <w:rFonts w:ascii="Times New Roman" w:hAnsi="Times New Roman" w:cs="Times New Roman"/>
          <w:spacing w:val="-1"/>
          <w:sz w:val="26"/>
          <w:szCs w:val="26"/>
        </w:rPr>
        <w:t>пгт</w:t>
      </w:r>
      <w:proofErr w:type="spellEnd"/>
      <w:r w:rsidRPr="001868B7">
        <w:rPr>
          <w:rFonts w:ascii="Times New Roman" w:hAnsi="Times New Roman" w:cs="Times New Roman"/>
          <w:spacing w:val="-1"/>
          <w:sz w:val="26"/>
          <w:szCs w:val="26"/>
        </w:rPr>
        <w:t xml:space="preserve"> Приморский</w:t>
      </w:r>
      <w:r w:rsidR="00494AC3">
        <w:rPr>
          <w:rFonts w:ascii="Times New Roman" w:hAnsi="Times New Roman" w:cs="Times New Roman"/>
          <w:spacing w:val="-1"/>
          <w:sz w:val="26"/>
          <w:szCs w:val="26"/>
        </w:rPr>
        <w:t xml:space="preserve"> и</w:t>
      </w:r>
      <w:r w:rsidRPr="001868B7">
        <w:rPr>
          <w:rFonts w:ascii="Times New Roman" w:hAnsi="Times New Roman" w:cs="Times New Roman"/>
          <w:spacing w:val="-1"/>
          <w:sz w:val="26"/>
          <w:szCs w:val="26"/>
        </w:rPr>
        <w:t xml:space="preserve">  МБДОУ </w:t>
      </w:r>
      <w:proofErr w:type="spellStart"/>
      <w:r w:rsidRPr="001868B7">
        <w:rPr>
          <w:rFonts w:ascii="Times New Roman" w:hAnsi="Times New Roman" w:cs="Times New Roman"/>
          <w:spacing w:val="-1"/>
          <w:sz w:val="26"/>
          <w:szCs w:val="26"/>
        </w:rPr>
        <w:t>пгт</w:t>
      </w:r>
      <w:proofErr w:type="spellEnd"/>
      <w:r w:rsidRPr="001868B7">
        <w:rPr>
          <w:rFonts w:ascii="Times New Roman" w:hAnsi="Times New Roman" w:cs="Times New Roman"/>
          <w:spacing w:val="-1"/>
          <w:sz w:val="26"/>
          <w:szCs w:val="26"/>
        </w:rPr>
        <w:t xml:space="preserve"> Зарубино  - ремонт пола; МБОУ ООШ  </w:t>
      </w:r>
      <w:proofErr w:type="spellStart"/>
      <w:r w:rsidRPr="001868B7">
        <w:rPr>
          <w:rFonts w:ascii="Times New Roman" w:hAnsi="Times New Roman" w:cs="Times New Roman"/>
          <w:spacing w:val="-1"/>
          <w:sz w:val="26"/>
          <w:szCs w:val="26"/>
        </w:rPr>
        <w:t>с</w:t>
      </w:r>
      <w:proofErr w:type="gramStart"/>
      <w:r w:rsidRPr="001868B7">
        <w:rPr>
          <w:rFonts w:ascii="Times New Roman" w:hAnsi="Times New Roman" w:cs="Times New Roman"/>
          <w:spacing w:val="-1"/>
          <w:sz w:val="26"/>
          <w:szCs w:val="26"/>
        </w:rPr>
        <w:t>.А</w:t>
      </w:r>
      <w:proofErr w:type="gramEnd"/>
      <w:r w:rsidRPr="001868B7">
        <w:rPr>
          <w:rFonts w:ascii="Times New Roman" w:hAnsi="Times New Roman" w:cs="Times New Roman"/>
          <w:spacing w:val="-1"/>
          <w:sz w:val="26"/>
          <w:szCs w:val="26"/>
        </w:rPr>
        <w:t>ндреевка</w:t>
      </w:r>
      <w:proofErr w:type="spellEnd"/>
      <w:r w:rsidRPr="001868B7">
        <w:rPr>
          <w:rFonts w:ascii="Times New Roman" w:hAnsi="Times New Roman" w:cs="Times New Roman"/>
          <w:spacing w:val="-1"/>
          <w:sz w:val="26"/>
          <w:szCs w:val="26"/>
        </w:rPr>
        <w:t xml:space="preserve"> – ремонт туалетных комнат; МБОУ СОШ с. </w:t>
      </w:r>
      <w:proofErr w:type="spellStart"/>
      <w:r w:rsidRPr="001868B7">
        <w:rPr>
          <w:rFonts w:ascii="Times New Roman" w:hAnsi="Times New Roman" w:cs="Times New Roman"/>
          <w:spacing w:val="-1"/>
          <w:sz w:val="26"/>
          <w:szCs w:val="26"/>
        </w:rPr>
        <w:t>Безверхово</w:t>
      </w:r>
      <w:proofErr w:type="spellEnd"/>
      <w:r w:rsidRPr="001868B7">
        <w:rPr>
          <w:rFonts w:ascii="Times New Roman" w:hAnsi="Times New Roman" w:cs="Times New Roman"/>
          <w:spacing w:val="-1"/>
          <w:sz w:val="26"/>
          <w:szCs w:val="26"/>
        </w:rPr>
        <w:t xml:space="preserve"> - ремонт входной группы; МБОУ СОШ </w:t>
      </w:r>
      <w:proofErr w:type="spellStart"/>
      <w:r w:rsidRPr="001868B7">
        <w:rPr>
          <w:rFonts w:ascii="Times New Roman" w:hAnsi="Times New Roman" w:cs="Times New Roman"/>
          <w:spacing w:val="-1"/>
          <w:sz w:val="26"/>
          <w:szCs w:val="26"/>
        </w:rPr>
        <w:t>пгт</w:t>
      </w:r>
      <w:proofErr w:type="spellEnd"/>
      <w:r w:rsidRPr="001868B7">
        <w:rPr>
          <w:rFonts w:ascii="Times New Roman" w:hAnsi="Times New Roman" w:cs="Times New Roman"/>
          <w:spacing w:val="-1"/>
          <w:sz w:val="26"/>
          <w:szCs w:val="26"/>
        </w:rPr>
        <w:t xml:space="preserve"> Хасан – замена оконных и дверных блоков);</w:t>
      </w:r>
    </w:p>
    <w:p w:rsidR="001868B7" w:rsidRPr="001868B7" w:rsidRDefault="001868B7" w:rsidP="001868B7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868B7">
        <w:rPr>
          <w:rFonts w:ascii="Times New Roman" w:hAnsi="Times New Roman" w:cs="Times New Roman"/>
          <w:spacing w:val="-1"/>
          <w:sz w:val="26"/>
          <w:szCs w:val="26"/>
        </w:rPr>
        <w:t xml:space="preserve">разработана проектно-сметная документация на проведение капитального ремонта МБОУ СОШ № 1 </w:t>
      </w:r>
      <w:proofErr w:type="spellStart"/>
      <w:r w:rsidRPr="001868B7">
        <w:rPr>
          <w:rFonts w:ascii="Times New Roman" w:hAnsi="Times New Roman" w:cs="Times New Roman"/>
          <w:spacing w:val="-1"/>
          <w:sz w:val="26"/>
          <w:szCs w:val="26"/>
        </w:rPr>
        <w:t>пгт</w:t>
      </w:r>
      <w:proofErr w:type="spellEnd"/>
      <w:r w:rsidRPr="001868B7">
        <w:rPr>
          <w:rFonts w:ascii="Times New Roman" w:hAnsi="Times New Roman" w:cs="Times New Roman"/>
          <w:spacing w:val="-1"/>
          <w:sz w:val="26"/>
          <w:szCs w:val="26"/>
        </w:rPr>
        <w:t xml:space="preserve"> Славянка, МБОУ СОШ </w:t>
      </w:r>
      <w:proofErr w:type="spellStart"/>
      <w:r w:rsidRPr="001868B7">
        <w:rPr>
          <w:rFonts w:ascii="Times New Roman" w:hAnsi="Times New Roman" w:cs="Times New Roman"/>
          <w:spacing w:val="-1"/>
          <w:sz w:val="26"/>
          <w:szCs w:val="26"/>
        </w:rPr>
        <w:t>пгт</w:t>
      </w:r>
      <w:proofErr w:type="spellEnd"/>
      <w:r w:rsidRPr="001868B7">
        <w:rPr>
          <w:rFonts w:ascii="Times New Roman" w:hAnsi="Times New Roman" w:cs="Times New Roman"/>
          <w:spacing w:val="-1"/>
          <w:sz w:val="26"/>
          <w:szCs w:val="26"/>
        </w:rPr>
        <w:t xml:space="preserve"> Хасан;</w:t>
      </w:r>
    </w:p>
    <w:p w:rsidR="001868B7" w:rsidRPr="001868B7" w:rsidRDefault="001868B7" w:rsidP="001868B7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868B7">
        <w:rPr>
          <w:rFonts w:ascii="Times New Roman" w:hAnsi="Times New Roman" w:cs="Times New Roman"/>
          <w:spacing w:val="-1"/>
          <w:sz w:val="26"/>
          <w:szCs w:val="26"/>
        </w:rPr>
        <w:t>разработана проектно-сметная документация для установки СОУЭ во всех общеобразовательных учреждениях;</w:t>
      </w:r>
    </w:p>
    <w:p w:rsidR="001868B7" w:rsidRPr="001868B7" w:rsidRDefault="001868B7" w:rsidP="001868B7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868B7">
        <w:rPr>
          <w:rFonts w:ascii="Times New Roman" w:hAnsi="Times New Roman" w:cs="Times New Roman"/>
          <w:spacing w:val="-1"/>
          <w:sz w:val="26"/>
          <w:szCs w:val="26"/>
        </w:rPr>
        <w:t xml:space="preserve">установлена и переоснащена автоматическая противопожарная защита в 3-х школах: МБОУ СОШ </w:t>
      </w:r>
      <w:proofErr w:type="spellStart"/>
      <w:r w:rsidRPr="001868B7">
        <w:rPr>
          <w:rFonts w:ascii="Times New Roman" w:hAnsi="Times New Roman" w:cs="Times New Roman"/>
          <w:spacing w:val="-1"/>
          <w:sz w:val="26"/>
          <w:szCs w:val="26"/>
        </w:rPr>
        <w:t>пгт</w:t>
      </w:r>
      <w:proofErr w:type="spellEnd"/>
      <w:r w:rsidRPr="001868B7">
        <w:rPr>
          <w:rFonts w:ascii="Times New Roman" w:hAnsi="Times New Roman" w:cs="Times New Roman"/>
          <w:spacing w:val="-1"/>
          <w:sz w:val="26"/>
          <w:szCs w:val="26"/>
        </w:rPr>
        <w:t xml:space="preserve"> Зарубино, МБОУ СОШ </w:t>
      </w:r>
      <w:proofErr w:type="spellStart"/>
      <w:r w:rsidRPr="001868B7">
        <w:rPr>
          <w:rFonts w:ascii="Times New Roman" w:hAnsi="Times New Roman" w:cs="Times New Roman"/>
          <w:spacing w:val="-1"/>
          <w:sz w:val="26"/>
          <w:szCs w:val="26"/>
        </w:rPr>
        <w:t>пгт</w:t>
      </w:r>
      <w:proofErr w:type="spellEnd"/>
      <w:r w:rsidRPr="001868B7">
        <w:rPr>
          <w:rFonts w:ascii="Times New Roman" w:hAnsi="Times New Roman" w:cs="Times New Roman"/>
          <w:spacing w:val="-1"/>
          <w:sz w:val="26"/>
          <w:szCs w:val="26"/>
        </w:rPr>
        <w:t xml:space="preserve"> Краскино, МБОУ СОШ №2</w:t>
      </w:r>
      <w:r w:rsidR="00CD198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CD1988">
        <w:rPr>
          <w:rFonts w:ascii="Times New Roman" w:hAnsi="Times New Roman" w:cs="Times New Roman"/>
          <w:spacing w:val="-1"/>
          <w:sz w:val="26"/>
          <w:szCs w:val="26"/>
        </w:rPr>
        <w:t>пгт</w:t>
      </w:r>
      <w:proofErr w:type="gramStart"/>
      <w:r w:rsidR="00CD1988">
        <w:rPr>
          <w:rFonts w:ascii="Times New Roman" w:hAnsi="Times New Roman" w:cs="Times New Roman"/>
          <w:spacing w:val="-1"/>
          <w:sz w:val="26"/>
          <w:szCs w:val="26"/>
        </w:rPr>
        <w:t>.С</w:t>
      </w:r>
      <w:proofErr w:type="gramEnd"/>
      <w:r w:rsidR="00CD1988">
        <w:rPr>
          <w:rFonts w:ascii="Times New Roman" w:hAnsi="Times New Roman" w:cs="Times New Roman"/>
          <w:spacing w:val="-1"/>
          <w:sz w:val="26"/>
          <w:szCs w:val="26"/>
        </w:rPr>
        <w:t>лавянка</w:t>
      </w:r>
      <w:proofErr w:type="spellEnd"/>
      <w:r w:rsidRPr="001868B7">
        <w:rPr>
          <w:rFonts w:ascii="Times New Roman" w:hAnsi="Times New Roman" w:cs="Times New Roman"/>
          <w:spacing w:val="-1"/>
          <w:sz w:val="26"/>
          <w:szCs w:val="26"/>
        </w:rPr>
        <w:t>;</w:t>
      </w:r>
    </w:p>
    <w:p w:rsidR="001868B7" w:rsidRPr="001868B7" w:rsidRDefault="001868B7" w:rsidP="001868B7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868B7">
        <w:rPr>
          <w:rFonts w:ascii="Times New Roman" w:hAnsi="Times New Roman" w:cs="Times New Roman"/>
          <w:spacing w:val="-1"/>
          <w:sz w:val="26"/>
          <w:szCs w:val="26"/>
        </w:rPr>
        <w:t>установлена детская игровая площадки для дошкольной группы филиала МБДОУ «Буратино» находящийся на территории МБОУ СОШ № 1 с Барабаш;</w:t>
      </w:r>
    </w:p>
    <w:p w:rsidR="000A7278" w:rsidRDefault="001868B7" w:rsidP="001868B7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868B7">
        <w:rPr>
          <w:rFonts w:ascii="Times New Roman" w:hAnsi="Times New Roman" w:cs="Times New Roman"/>
          <w:spacing w:val="-1"/>
          <w:sz w:val="26"/>
          <w:szCs w:val="26"/>
        </w:rPr>
        <w:t xml:space="preserve">для 3-х общеобразовательных учреждений (МБОУ СОШ № 1 с Барабаш, МБОУ СОШ </w:t>
      </w:r>
      <w:proofErr w:type="spellStart"/>
      <w:r w:rsidRPr="001868B7">
        <w:rPr>
          <w:rFonts w:ascii="Times New Roman" w:hAnsi="Times New Roman" w:cs="Times New Roman"/>
          <w:spacing w:val="-1"/>
          <w:sz w:val="26"/>
          <w:szCs w:val="26"/>
        </w:rPr>
        <w:t>пгт</w:t>
      </w:r>
      <w:proofErr w:type="spellEnd"/>
      <w:r w:rsidRPr="001868B7">
        <w:rPr>
          <w:rFonts w:ascii="Times New Roman" w:hAnsi="Times New Roman" w:cs="Times New Roman"/>
          <w:spacing w:val="-1"/>
          <w:sz w:val="26"/>
          <w:szCs w:val="26"/>
        </w:rPr>
        <w:t xml:space="preserve"> Хасан, МБОУ СОШ </w:t>
      </w:r>
      <w:proofErr w:type="spellStart"/>
      <w:r w:rsidRPr="001868B7">
        <w:rPr>
          <w:rFonts w:ascii="Times New Roman" w:hAnsi="Times New Roman" w:cs="Times New Roman"/>
          <w:spacing w:val="-1"/>
          <w:sz w:val="26"/>
          <w:szCs w:val="26"/>
        </w:rPr>
        <w:t>пгт</w:t>
      </w:r>
      <w:proofErr w:type="spellEnd"/>
      <w:r w:rsidRPr="001868B7">
        <w:rPr>
          <w:rFonts w:ascii="Times New Roman" w:hAnsi="Times New Roman" w:cs="Times New Roman"/>
          <w:spacing w:val="-1"/>
          <w:sz w:val="26"/>
          <w:szCs w:val="26"/>
        </w:rPr>
        <w:t xml:space="preserve"> Краскино) закуплено новое и заменено старое кухонное оборудование.</w:t>
      </w:r>
    </w:p>
    <w:p w:rsidR="004A3A7A" w:rsidRPr="00D6215E" w:rsidRDefault="004A3A7A" w:rsidP="001868B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D6215E">
        <w:rPr>
          <w:rFonts w:ascii="Times New Roman" w:hAnsi="Times New Roman" w:cs="Times New Roman"/>
          <w:b/>
          <w:spacing w:val="-1"/>
          <w:sz w:val="26"/>
          <w:szCs w:val="26"/>
        </w:rPr>
        <w:t>-Дополнительное образование:</w:t>
      </w:r>
    </w:p>
    <w:p w:rsidR="004A3A7A" w:rsidRPr="009056AD" w:rsidRDefault="004A3A7A" w:rsidP="004A3A7A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056AD">
        <w:rPr>
          <w:rFonts w:ascii="Times New Roman" w:hAnsi="Times New Roman" w:cs="Times New Roman"/>
          <w:spacing w:val="-1"/>
          <w:sz w:val="26"/>
          <w:szCs w:val="26"/>
        </w:rPr>
        <w:t>Осуществляло деятельность одно муниципальное бюджетное учреждение дополнительного образования детей.</w:t>
      </w:r>
    </w:p>
    <w:p w:rsidR="004A3A7A" w:rsidRPr="009056AD" w:rsidRDefault="004A3A7A" w:rsidP="004A3A7A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056AD">
        <w:rPr>
          <w:rFonts w:ascii="Times New Roman" w:hAnsi="Times New Roman" w:cs="Times New Roman"/>
          <w:spacing w:val="-1"/>
          <w:sz w:val="26"/>
          <w:szCs w:val="26"/>
        </w:rPr>
        <w:t xml:space="preserve">Более </w:t>
      </w:r>
      <w:r w:rsidR="003061A4" w:rsidRPr="009056AD">
        <w:rPr>
          <w:rFonts w:ascii="Times New Roman" w:hAnsi="Times New Roman" w:cs="Times New Roman"/>
          <w:spacing w:val="-1"/>
          <w:sz w:val="26"/>
          <w:szCs w:val="26"/>
        </w:rPr>
        <w:t>200 воспитанников приняли участие в 17 международных творческих конкурсах и 16-ти всероссийских творческих конкурсах</w:t>
      </w:r>
      <w:r w:rsidRPr="009056AD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4A3A7A" w:rsidRPr="009056AD" w:rsidRDefault="004A3A7A" w:rsidP="004A3A7A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056AD">
        <w:rPr>
          <w:rFonts w:ascii="Times New Roman" w:hAnsi="Times New Roman" w:cs="Times New Roman"/>
          <w:spacing w:val="-1"/>
          <w:sz w:val="26"/>
          <w:szCs w:val="26"/>
        </w:rPr>
        <w:t xml:space="preserve">Проведены конкурсы по творческим направлениям, в которых приняли участие более </w:t>
      </w:r>
      <w:r w:rsidR="00D72D3E" w:rsidRPr="009056AD">
        <w:rPr>
          <w:rFonts w:ascii="Times New Roman" w:hAnsi="Times New Roman" w:cs="Times New Roman"/>
          <w:spacing w:val="-1"/>
          <w:sz w:val="26"/>
          <w:szCs w:val="26"/>
        </w:rPr>
        <w:t>550</w:t>
      </w:r>
      <w:r w:rsidRPr="009056AD">
        <w:rPr>
          <w:rFonts w:ascii="Times New Roman" w:hAnsi="Times New Roman" w:cs="Times New Roman"/>
          <w:spacing w:val="-1"/>
          <w:sz w:val="26"/>
          <w:szCs w:val="26"/>
        </w:rPr>
        <w:t xml:space="preserve"> учащихся. </w:t>
      </w:r>
    </w:p>
    <w:p w:rsidR="004A3A7A" w:rsidRPr="00D6215E" w:rsidRDefault="00C02861" w:rsidP="004A3A7A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  <w:highlight w:val="yellow"/>
        </w:rPr>
      </w:pPr>
      <w:r w:rsidRPr="00C02861">
        <w:rPr>
          <w:rFonts w:ascii="Times New Roman" w:hAnsi="Times New Roman" w:cs="Times New Roman"/>
          <w:spacing w:val="-1"/>
          <w:sz w:val="26"/>
          <w:szCs w:val="26"/>
        </w:rPr>
        <w:t>В 2024 году воспитанники военно-патриотического объединения приняли участие в 16 мероприятиях краевого и местного уровня (более 60 человек). Воспитанники танцевального направления в 7 краевых мероприятиях (более 50 человек).</w:t>
      </w:r>
    </w:p>
    <w:p w:rsidR="004A3A7A" w:rsidRPr="00A27B8A" w:rsidRDefault="004A3A7A" w:rsidP="004A3A7A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27B8A">
        <w:rPr>
          <w:rFonts w:ascii="Times New Roman" w:hAnsi="Times New Roman" w:cs="Times New Roman"/>
          <w:spacing w:val="-1"/>
          <w:sz w:val="26"/>
          <w:szCs w:val="26"/>
        </w:rPr>
        <w:t xml:space="preserve">Проведено </w:t>
      </w:r>
      <w:r w:rsidR="00F9733C" w:rsidRPr="00A27B8A">
        <w:rPr>
          <w:rFonts w:ascii="Times New Roman" w:hAnsi="Times New Roman" w:cs="Times New Roman"/>
          <w:spacing w:val="-1"/>
          <w:sz w:val="26"/>
          <w:szCs w:val="26"/>
        </w:rPr>
        <w:t>24</w:t>
      </w:r>
      <w:r w:rsidRPr="00A27B8A">
        <w:rPr>
          <w:rFonts w:ascii="Times New Roman" w:hAnsi="Times New Roman" w:cs="Times New Roman"/>
          <w:spacing w:val="-1"/>
          <w:sz w:val="26"/>
          <w:szCs w:val="26"/>
        </w:rPr>
        <w:t xml:space="preserve"> соревновани</w:t>
      </w:r>
      <w:r w:rsidR="00F9733C" w:rsidRPr="00A27B8A">
        <w:rPr>
          <w:rFonts w:ascii="Times New Roman" w:hAnsi="Times New Roman" w:cs="Times New Roman"/>
          <w:spacing w:val="-1"/>
          <w:sz w:val="26"/>
          <w:szCs w:val="26"/>
        </w:rPr>
        <w:t>я</w:t>
      </w:r>
      <w:r w:rsidRPr="00A27B8A">
        <w:rPr>
          <w:rFonts w:ascii="Times New Roman" w:hAnsi="Times New Roman" w:cs="Times New Roman"/>
          <w:spacing w:val="-1"/>
          <w:sz w:val="26"/>
          <w:szCs w:val="26"/>
        </w:rPr>
        <w:t xml:space="preserve"> по видам спорта, в которых приняло участие более </w:t>
      </w:r>
      <w:r w:rsidR="00A27B8A" w:rsidRPr="00A27B8A">
        <w:rPr>
          <w:rFonts w:ascii="Times New Roman" w:hAnsi="Times New Roman" w:cs="Times New Roman"/>
          <w:spacing w:val="-1"/>
          <w:sz w:val="26"/>
          <w:szCs w:val="26"/>
        </w:rPr>
        <w:t>2</w:t>
      </w:r>
      <w:r w:rsidRPr="00A27B8A">
        <w:rPr>
          <w:rFonts w:ascii="Times New Roman" w:hAnsi="Times New Roman" w:cs="Times New Roman"/>
          <w:spacing w:val="-1"/>
          <w:sz w:val="26"/>
          <w:szCs w:val="26"/>
        </w:rPr>
        <w:t>000 человек.</w:t>
      </w:r>
    </w:p>
    <w:p w:rsidR="00824F32" w:rsidRDefault="00824F32" w:rsidP="00824F32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824F32">
        <w:rPr>
          <w:rFonts w:ascii="Times New Roman" w:hAnsi="Times New Roman" w:cs="Times New Roman"/>
          <w:spacing w:val="-1"/>
          <w:sz w:val="26"/>
          <w:szCs w:val="26"/>
        </w:rPr>
        <w:t>Более 400 воспитанников приняли участие в 29 соревнованиях муниципального, краевого и регионального уровня.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24F32">
        <w:rPr>
          <w:rFonts w:ascii="Times New Roman" w:hAnsi="Times New Roman" w:cs="Times New Roman"/>
          <w:spacing w:val="-1"/>
          <w:sz w:val="26"/>
          <w:szCs w:val="26"/>
        </w:rPr>
        <w:t>3 учащихся стали Победителями краевых соревнований. 23 учащихся Детского оздоровительно-образовательного (спортивного) центра стали призерами краевых соревнований. 122 учащихся приняли участие в региональных и всероссийских конкурсах. Из которых 33 стали победителями, 64 призерами</w:t>
      </w:r>
      <w:r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4A3A7A" w:rsidRPr="00824F32" w:rsidRDefault="004A3A7A" w:rsidP="004A3A7A">
      <w:pPr>
        <w:pStyle w:val="3"/>
        <w:spacing w:before="240"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4F32">
        <w:rPr>
          <w:rFonts w:ascii="Times New Roman" w:hAnsi="Times New Roman" w:cs="Times New Roman"/>
          <w:sz w:val="26"/>
          <w:szCs w:val="26"/>
        </w:rPr>
        <w:t>Субсидии бюджетным учреждениям дополнительного образования на финансовое обеспечение муниципального задания на оказание муниципальных услуг в 202</w:t>
      </w:r>
      <w:r w:rsidR="00DA7F52" w:rsidRPr="00824F32">
        <w:rPr>
          <w:rFonts w:ascii="Times New Roman" w:hAnsi="Times New Roman" w:cs="Times New Roman"/>
          <w:sz w:val="26"/>
          <w:szCs w:val="26"/>
        </w:rPr>
        <w:t>4</w:t>
      </w:r>
      <w:r w:rsidRPr="00824F32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824F32">
        <w:rPr>
          <w:rFonts w:ascii="Times New Roman" w:hAnsi="Times New Roman" w:cs="Times New Roman"/>
          <w:sz w:val="26"/>
          <w:szCs w:val="26"/>
        </w:rPr>
        <w:lastRenderedPageBreak/>
        <w:t>предусмотрены в полном объеме и выплачены учреждениям по фактической их потребности</w:t>
      </w:r>
      <w:r w:rsidRPr="00824F3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A3A7A" w:rsidRPr="0036393E" w:rsidRDefault="004A3A7A" w:rsidP="004A3A7A">
      <w:pPr>
        <w:pStyle w:val="3"/>
        <w:spacing w:before="240"/>
        <w:ind w:left="0" w:firstLine="283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3639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 качестве мер социальной поддержки в рамках г</w:t>
      </w:r>
      <w:r w:rsidRPr="0036393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осударственной программы Приморского края "Развитие образования Приморского края" на 2020-2027 годы;</w:t>
      </w:r>
      <w:r w:rsidRPr="003639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36393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подпрограммы "Реализация национальных проектов "Демография" и "Образование" федерального проекта "Учитель будущего" национального проекта «Образование» единовременные выплаты получили 4 молодых специалиста; ежемесячны</w:t>
      </w:r>
      <w:r w:rsidR="00DC0D73" w:rsidRPr="0036393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е выплаты получили 12 педагогов,</w:t>
      </w:r>
      <w:r w:rsidR="00DC0D73" w:rsidRPr="0036393E">
        <w:t xml:space="preserve"> </w:t>
      </w:r>
      <w:r w:rsidR="00DC0D73" w:rsidRPr="0036393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доплату за наставничество получило-2 педагога; компенсацией за </w:t>
      </w:r>
      <w:proofErr w:type="spellStart"/>
      <w:r w:rsidR="00DC0D73" w:rsidRPr="0036393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найм</w:t>
      </w:r>
      <w:proofErr w:type="spellEnd"/>
      <w:r w:rsidR="00DC0D73" w:rsidRPr="0036393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жилья воспользовался 1 педагог; компенсацией части стоимости путевки воспользовался 1 педагог.</w:t>
      </w:r>
    </w:p>
    <w:p w:rsidR="004A3A7A" w:rsidRPr="0036393E" w:rsidRDefault="004A3A7A" w:rsidP="004A3A7A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363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На базе общеобразовательных учреждений, за счет средств краевого бюджета было организовано 1</w:t>
      </w:r>
      <w:r w:rsidR="00081B26" w:rsidRPr="0036393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63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лагерей дневного пребывания, в которых отдохнули </w:t>
      </w:r>
      <w:r w:rsidR="00081B26" w:rsidRPr="0036393E">
        <w:rPr>
          <w:rFonts w:ascii="Times New Roman" w:eastAsia="Times New Roman" w:hAnsi="Times New Roman" w:cs="Times New Roman"/>
          <w:sz w:val="26"/>
          <w:szCs w:val="26"/>
          <w:lang w:eastAsia="ru-RU"/>
        </w:rPr>
        <w:t>1236</w:t>
      </w:r>
      <w:r w:rsidRPr="00363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учащихся.</w:t>
      </w:r>
      <w:r w:rsidR="00BF171B" w:rsidRPr="0036393E">
        <w:t xml:space="preserve"> </w:t>
      </w:r>
      <w:r w:rsidR="00BF171B" w:rsidRPr="0036393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Произведены компенсационные выплаты 38 родителям (законным представителям) части расходов на оплату стоимости путевки, приобретенной в организациях, оказывающих услуги по организации отдыха и оздоровления детей.</w:t>
      </w:r>
    </w:p>
    <w:p w:rsidR="004A3A7A" w:rsidRPr="001C768B" w:rsidRDefault="004A3A7A" w:rsidP="004A3A7A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363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За счет средств местного бюджета были организованы лагеря труда и отдыха на базе 7 общеобразовательных учреждений, в которых проходили трудовую практику 4</w:t>
      </w:r>
      <w:r w:rsidR="00784CEF" w:rsidRPr="0036393E"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Pr="00363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 Также были трудоустроены в летний период </w:t>
      </w:r>
      <w:r w:rsidR="00DB663D" w:rsidRPr="0036393E">
        <w:rPr>
          <w:rFonts w:ascii="Times New Roman" w:eastAsia="Times New Roman" w:hAnsi="Times New Roman" w:cs="Times New Roman"/>
          <w:sz w:val="26"/>
          <w:szCs w:val="26"/>
          <w:lang w:eastAsia="ru-RU"/>
        </w:rPr>
        <w:t>177 учащихся, которым было выплачено денежное вознаграждение на сумму 1 142 824,00 рублей.</w:t>
      </w:r>
    </w:p>
    <w:p w:rsidR="004A3A7A" w:rsidRPr="006A5BE7" w:rsidRDefault="004A3A7A" w:rsidP="004A3A7A">
      <w:pPr>
        <w:shd w:val="clear" w:color="auto" w:fill="FFFFFF"/>
        <w:ind w:firstLine="709"/>
        <w:rPr>
          <w:rFonts w:ascii="Times New Roman" w:hAnsi="Times New Roman" w:cs="Times New Roman"/>
          <w:sz w:val="26"/>
          <w:szCs w:val="26"/>
        </w:rPr>
      </w:pPr>
      <w:r w:rsidRPr="006A5BE7">
        <w:rPr>
          <w:rFonts w:ascii="Times New Roman" w:hAnsi="Times New Roman" w:cs="Times New Roman"/>
          <w:sz w:val="26"/>
          <w:szCs w:val="26"/>
        </w:rPr>
        <w:t>В разрезе подпрограмм исполнение расходов представлено в таблице: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77"/>
        <w:gridCol w:w="1592"/>
        <w:gridCol w:w="8"/>
        <w:gridCol w:w="1729"/>
        <w:gridCol w:w="1594"/>
        <w:gridCol w:w="1737"/>
      </w:tblGrid>
      <w:tr w:rsidR="004A3A7A" w:rsidRPr="0067565C" w:rsidTr="00DB2872">
        <w:trPr>
          <w:trHeight w:val="1501"/>
          <w:tblHeader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A7A" w:rsidRPr="0067565C" w:rsidRDefault="004A3A7A" w:rsidP="00DB28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65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A7A" w:rsidRPr="0067565C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5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Уточненный бюджет 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675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(руб.)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A7A" w:rsidRPr="0067565C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5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Кассовое исполнение за 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675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(руб.)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A7A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</w:p>
          <w:p w:rsidR="004A3A7A" w:rsidRPr="0067565C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исполнения к уточненному плану</w:t>
            </w:r>
            <w:r w:rsidRPr="00675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A7A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5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Отклонение исполнения 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675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от уточненного плана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(руб.)</w:t>
            </w:r>
          </w:p>
          <w:p w:rsidR="004A3A7A" w:rsidRPr="0067565C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5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(+, -)</w:t>
            </w:r>
          </w:p>
        </w:tc>
      </w:tr>
      <w:tr w:rsidR="004A3A7A" w:rsidRPr="007A7E91" w:rsidTr="00DB2872">
        <w:trPr>
          <w:trHeight w:val="765"/>
        </w:trPr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A7A" w:rsidRPr="0067565C" w:rsidRDefault="004A3A7A" w:rsidP="00DB2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56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Муниципальная программа "Развитие образования Хасанского муниципального округа"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3A7A" w:rsidRPr="0067565C" w:rsidRDefault="004A3A7A" w:rsidP="00DB2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855 810 724,10</w:t>
            </w:r>
          </w:p>
        </w:tc>
        <w:tc>
          <w:tcPr>
            <w:tcW w:w="8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3A7A" w:rsidRPr="0067565C" w:rsidRDefault="004A3A7A" w:rsidP="00DB2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838 438 481,36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3A7A" w:rsidRPr="0067565C" w:rsidRDefault="004A3A7A" w:rsidP="00DB2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97,97</w:t>
            </w:r>
          </w:p>
        </w:tc>
        <w:tc>
          <w:tcPr>
            <w:tcW w:w="8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3A7A" w:rsidRPr="0067565C" w:rsidRDefault="004A3A7A" w:rsidP="00DB2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-17 372 242,74</w:t>
            </w:r>
          </w:p>
        </w:tc>
      </w:tr>
      <w:tr w:rsidR="004A3A7A" w:rsidRPr="0067565C" w:rsidTr="00DB2872">
        <w:trPr>
          <w:trHeight w:val="765"/>
        </w:trPr>
        <w:tc>
          <w:tcPr>
            <w:tcW w:w="1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A7A" w:rsidRPr="0067565C" w:rsidRDefault="004A3A7A" w:rsidP="00DB28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Подпрограмма "Развитие системы дошкольного образования Хасанского муниципального округа"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3A7A" w:rsidRPr="0067565C" w:rsidRDefault="004A3A7A" w:rsidP="00DB28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256 639 296,09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3A7A" w:rsidRPr="0067565C" w:rsidRDefault="004A3A7A" w:rsidP="00DB28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247 853 447,73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3A7A" w:rsidRPr="0067565C" w:rsidRDefault="004A3A7A" w:rsidP="00DB28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96,58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3A7A" w:rsidRPr="00626A33" w:rsidRDefault="004A3A7A" w:rsidP="00DB28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-8 785 848,36</w:t>
            </w:r>
          </w:p>
        </w:tc>
      </w:tr>
      <w:tr w:rsidR="004A3A7A" w:rsidRPr="0067565C" w:rsidTr="00DB2872">
        <w:trPr>
          <w:trHeight w:val="765"/>
        </w:trPr>
        <w:tc>
          <w:tcPr>
            <w:tcW w:w="1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A7A" w:rsidRPr="0067565C" w:rsidRDefault="004A3A7A" w:rsidP="00DB28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Подпрограмма "Развитие системы общего образования Хасанского муниципального округа"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3A7A" w:rsidRPr="0067565C" w:rsidRDefault="004A3A7A" w:rsidP="00DB28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456 036 475,07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3A7A" w:rsidRPr="0067565C" w:rsidRDefault="004A3A7A" w:rsidP="00DB28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449 688 543,76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3A7A" w:rsidRPr="0067565C" w:rsidRDefault="004A3A7A" w:rsidP="00DB28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3A7A" w:rsidRPr="00626A33" w:rsidRDefault="004A3A7A" w:rsidP="00DB28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-6 346 931,31</w:t>
            </w:r>
          </w:p>
        </w:tc>
      </w:tr>
      <w:tr w:rsidR="004A3A7A" w:rsidRPr="0067565C" w:rsidTr="00DB2872">
        <w:trPr>
          <w:trHeight w:val="765"/>
        </w:trPr>
        <w:tc>
          <w:tcPr>
            <w:tcW w:w="1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A7A" w:rsidRPr="0067565C" w:rsidRDefault="004A3A7A" w:rsidP="00DB28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Подпрограмма "Развитие системы дополнительного образования Хасанского муниципального округа"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3A7A" w:rsidRPr="0067565C" w:rsidRDefault="004A3A7A" w:rsidP="00DB28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53 439 755,47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3A7A" w:rsidRPr="0067565C" w:rsidRDefault="004A3A7A" w:rsidP="00DB28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52 125 041,54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3A7A" w:rsidRPr="0067565C" w:rsidRDefault="004A3A7A" w:rsidP="00DB28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97,54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3A7A" w:rsidRPr="0067565C" w:rsidRDefault="004A3A7A" w:rsidP="00DB28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-1 314 713,93</w:t>
            </w:r>
          </w:p>
        </w:tc>
      </w:tr>
      <w:tr w:rsidR="004A3A7A" w:rsidRPr="0067565C" w:rsidTr="00DB2872">
        <w:trPr>
          <w:trHeight w:val="765"/>
        </w:trPr>
        <w:tc>
          <w:tcPr>
            <w:tcW w:w="1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A7A" w:rsidRPr="0067565C" w:rsidRDefault="004A3A7A" w:rsidP="00DB28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Подпрограмма "Безопасность образовательных учреждений Хасанского муниципального округа"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3A7A" w:rsidRPr="0067565C" w:rsidRDefault="004A3A7A" w:rsidP="00DB28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33 601 034,79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3A7A" w:rsidRPr="0067565C" w:rsidRDefault="004A3A7A" w:rsidP="00DB28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32 917 744,93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3A7A" w:rsidRPr="0067565C" w:rsidRDefault="004A3A7A" w:rsidP="00DB28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97,97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3A7A" w:rsidRPr="0067565C" w:rsidRDefault="004A3A7A" w:rsidP="00DB28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-683 289,86</w:t>
            </w:r>
          </w:p>
        </w:tc>
      </w:tr>
      <w:tr w:rsidR="004A3A7A" w:rsidRPr="0067565C" w:rsidTr="00DB2872">
        <w:trPr>
          <w:trHeight w:val="765"/>
        </w:trPr>
        <w:tc>
          <w:tcPr>
            <w:tcW w:w="1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A7A" w:rsidRPr="0067565C" w:rsidRDefault="004A3A7A" w:rsidP="00DB28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Подпрограмма "Реализация национальных проектов в сфере образования"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3A7A" w:rsidRPr="0067565C" w:rsidRDefault="004A3A7A" w:rsidP="00DB28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7 159 749,60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3A7A" w:rsidRPr="0067565C" w:rsidRDefault="004A3A7A" w:rsidP="00DB28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7 159 749,60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3A7A" w:rsidRPr="0067565C" w:rsidRDefault="004A3A7A" w:rsidP="00DB28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3A7A" w:rsidRPr="0067565C" w:rsidRDefault="004A3A7A" w:rsidP="00DB28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3A7A" w:rsidRPr="0067565C" w:rsidTr="00DB2872">
        <w:trPr>
          <w:trHeight w:val="1020"/>
        </w:trPr>
        <w:tc>
          <w:tcPr>
            <w:tcW w:w="1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A7A" w:rsidRPr="0067565C" w:rsidRDefault="004A3A7A" w:rsidP="00DB28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Отдельные мероприятия муниципальной программы "Развитие образования Хасанского муниципального округа"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3A7A" w:rsidRPr="0067565C" w:rsidRDefault="004A3A7A" w:rsidP="00DB28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48 934 413,08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3A7A" w:rsidRPr="0067565C" w:rsidRDefault="004A3A7A" w:rsidP="00DB28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48 693 953,80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3A7A" w:rsidRPr="0067565C" w:rsidRDefault="004A3A7A" w:rsidP="00DB28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3A7A" w:rsidRPr="0067565C" w:rsidRDefault="004A3A7A" w:rsidP="00DB28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-240 459,28</w:t>
            </w:r>
          </w:p>
        </w:tc>
      </w:tr>
    </w:tbl>
    <w:p w:rsidR="004A3A7A" w:rsidRDefault="004A3A7A" w:rsidP="004A3A7A">
      <w:pPr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F82">
        <w:rPr>
          <w:rFonts w:ascii="Times New Roman" w:hAnsi="Times New Roman" w:cs="Times New Roman"/>
          <w:sz w:val="26"/>
          <w:szCs w:val="26"/>
        </w:rPr>
        <w:lastRenderedPageBreak/>
        <w:t xml:space="preserve">Отклонения от уточненных плановых назначений по исполнению составило в целом </w:t>
      </w:r>
      <w:r>
        <w:rPr>
          <w:rFonts w:ascii="Times New Roman" w:hAnsi="Times New Roman" w:cs="Times New Roman"/>
          <w:sz w:val="26"/>
          <w:szCs w:val="26"/>
        </w:rPr>
        <w:t>17 372 242,74</w:t>
      </w:r>
      <w:r w:rsidRPr="00E82F82">
        <w:rPr>
          <w:rFonts w:ascii="Times New Roman" w:hAnsi="Times New Roman" w:cs="Times New Roman"/>
          <w:sz w:val="26"/>
          <w:szCs w:val="26"/>
        </w:rPr>
        <w:t xml:space="preserve"> руб</w:t>
      </w:r>
      <w:r w:rsidRPr="00626A33">
        <w:rPr>
          <w:rFonts w:ascii="Times New Roman" w:hAnsi="Times New Roman" w:cs="Times New Roman"/>
          <w:sz w:val="26"/>
          <w:szCs w:val="26"/>
        </w:rPr>
        <w:t>. Неисполнение объясняется:</w:t>
      </w:r>
      <w:r w:rsidRPr="00E82F82">
        <w:rPr>
          <w:rFonts w:ascii="Times New Roman" w:hAnsi="Times New Roman" w:cs="Times New Roman"/>
          <w:sz w:val="26"/>
          <w:szCs w:val="26"/>
        </w:rPr>
        <w:t xml:space="preserve"> </w:t>
      </w:r>
      <w:r w:rsidRPr="000F44D6">
        <w:rPr>
          <w:rFonts w:ascii="Times New Roman" w:hAnsi="Times New Roman" w:cs="Times New Roman"/>
          <w:sz w:val="26"/>
          <w:szCs w:val="26"/>
        </w:rPr>
        <w:t>экономией, сложившейся по результатам проведения конкурсных процедур по отдельным мероприятиям, отсутствием счетов-фактур и актов выполненных работ за декабрь 202</w:t>
      </w:r>
      <w:r w:rsidR="000F44D6">
        <w:rPr>
          <w:rFonts w:ascii="Times New Roman" w:hAnsi="Times New Roman" w:cs="Times New Roman"/>
          <w:sz w:val="26"/>
          <w:szCs w:val="26"/>
        </w:rPr>
        <w:t>4</w:t>
      </w:r>
      <w:r w:rsidRPr="000F44D6">
        <w:rPr>
          <w:rFonts w:ascii="Times New Roman" w:hAnsi="Times New Roman" w:cs="Times New Roman"/>
          <w:sz w:val="26"/>
          <w:szCs w:val="26"/>
        </w:rPr>
        <w:t xml:space="preserve"> года и фактической потребностью (в том числе за счет средств, краевого бюджета).</w:t>
      </w:r>
    </w:p>
    <w:p w:rsidR="004A3A7A" w:rsidRPr="000A2463" w:rsidRDefault="004A3A7A" w:rsidP="004A3A7A">
      <w:pPr>
        <w:pStyle w:val="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463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4A3A7A" w:rsidRPr="000A2463" w:rsidRDefault="004A3A7A" w:rsidP="004A3A7A">
      <w:pPr>
        <w:pStyle w:val="3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463">
        <w:rPr>
          <w:rFonts w:ascii="Times New Roman" w:hAnsi="Times New Roman" w:cs="Times New Roman"/>
          <w:b/>
          <w:sz w:val="26"/>
          <w:szCs w:val="26"/>
        </w:rPr>
        <w:t>«РАЗВИТИЕ КУЛЬТУРЫ НА ТЕРРИТОРИИ ХАСАНСКОГО МУНИЦИПАЛЬНОГО ОКРУГА»</w:t>
      </w:r>
    </w:p>
    <w:p w:rsidR="004A3A7A" w:rsidRPr="006A5BE7" w:rsidRDefault="004A3A7A" w:rsidP="004A3A7A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BE7">
        <w:rPr>
          <w:rFonts w:ascii="Times New Roman" w:hAnsi="Times New Roman" w:cs="Times New Roman"/>
          <w:sz w:val="26"/>
          <w:szCs w:val="26"/>
        </w:rPr>
        <w:t xml:space="preserve">В целом по программе расходы исполнены в сумме </w:t>
      </w:r>
      <w:r>
        <w:rPr>
          <w:rFonts w:ascii="Times New Roman" w:hAnsi="Times New Roman" w:cs="Times New Roman"/>
          <w:sz w:val="26"/>
          <w:szCs w:val="26"/>
        </w:rPr>
        <w:t>109 758 292,04 руб. или на 99,62</w:t>
      </w:r>
      <w:r w:rsidRPr="006A5BE7">
        <w:rPr>
          <w:rFonts w:ascii="Times New Roman" w:hAnsi="Times New Roman" w:cs="Times New Roman"/>
          <w:sz w:val="26"/>
          <w:szCs w:val="26"/>
        </w:rPr>
        <w:t xml:space="preserve"> процента от уточненного плана </w:t>
      </w:r>
      <w:r>
        <w:rPr>
          <w:rFonts w:ascii="Times New Roman" w:hAnsi="Times New Roman" w:cs="Times New Roman"/>
          <w:sz w:val="26"/>
          <w:szCs w:val="26"/>
        </w:rPr>
        <w:t>110 174 337,35</w:t>
      </w:r>
      <w:r w:rsidRPr="006A5BE7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4A3A7A" w:rsidRPr="00725233" w:rsidRDefault="004A3A7A" w:rsidP="004A3A7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233">
        <w:rPr>
          <w:rFonts w:ascii="Times New Roman" w:hAnsi="Times New Roman" w:cs="Times New Roman"/>
          <w:sz w:val="26"/>
          <w:szCs w:val="26"/>
        </w:rPr>
        <w:t>В 202</w:t>
      </w:r>
      <w:r w:rsidR="00725233">
        <w:rPr>
          <w:rFonts w:ascii="Times New Roman" w:hAnsi="Times New Roman" w:cs="Times New Roman"/>
          <w:sz w:val="26"/>
          <w:szCs w:val="26"/>
        </w:rPr>
        <w:t>4</w:t>
      </w:r>
      <w:r w:rsidRPr="00725233">
        <w:rPr>
          <w:rFonts w:ascii="Times New Roman" w:hAnsi="Times New Roman" w:cs="Times New Roman"/>
          <w:sz w:val="26"/>
          <w:szCs w:val="26"/>
        </w:rPr>
        <w:t xml:space="preserve"> году на финансовое обеспечение выполнения муниципального задания на оказание муниципальных услуг 2 муниципальным учреждениям культуры и 1 образовательному  учреждению в сфере культуры было выделено </w:t>
      </w:r>
      <w:r w:rsidR="00725233" w:rsidRPr="00725233">
        <w:rPr>
          <w:rFonts w:ascii="Times New Roman" w:hAnsi="Times New Roman" w:cs="Times New Roman"/>
          <w:sz w:val="26"/>
          <w:szCs w:val="26"/>
        </w:rPr>
        <w:t>91 013,53 тыс.</w:t>
      </w:r>
      <w:r w:rsidRPr="00725233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437F9C" w:rsidRDefault="00437F9C" w:rsidP="004A3A7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F9C">
        <w:rPr>
          <w:rFonts w:ascii="Times New Roman" w:hAnsi="Times New Roman" w:cs="Times New Roman"/>
          <w:sz w:val="26"/>
          <w:szCs w:val="26"/>
        </w:rPr>
        <w:t xml:space="preserve">За счет средств местного бюджета в 2024 году для МБУ «Культурно-досуговое объединение»: закуплено сценическое оборудование, сценические костюмы, музыкальные инструменты и прочее оборудование; произведены капитальные и текущие ремонты ДК в с. </w:t>
      </w:r>
      <w:proofErr w:type="spellStart"/>
      <w:r w:rsidRPr="00437F9C">
        <w:rPr>
          <w:rFonts w:ascii="Times New Roman" w:hAnsi="Times New Roman" w:cs="Times New Roman"/>
          <w:sz w:val="26"/>
          <w:szCs w:val="26"/>
        </w:rPr>
        <w:t>Безверхово</w:t>
      </w:r>
      <w:proofErr w:type="spellEnd"/>
      <w:r w:rsidRPr="00437F9C">
        <w:rPr>
          <w:rFonts w:ascii="Times New Roman" w:hAnsi="Times New Roman" w:cs="Times New Roman"/>
          <w:sz w:val="26"/>
          <w:szCs w:val="26"/>
        </w:rPr>
        <w:t xml:space="preserve"> (входная группа), с. Барабаш (замена стеклопакетов), </w:t>
      </w:r>
      <w:proofErr w:type="spellStart"/>
      <w:r w:rsidRPr="00437F9C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437F9C">
        <w:rPr>
          <w:rFonts w:ascii="Times New Roman" w:hAnsi="Times New Roman" w:cs="Times New Roman"/>
          <w:sz w:val="26"/>
          <w:szCs w:val="26"/>
        </w:rPr>
        <w:t>. Славянка-3 (Нерпа) (</w:t>
      </w:r>
      <w:r>
        <w:rPr>
          <w:rFonts w:ascii="Times New Roman" w:hAnsi="Times New Roman" w:cs="Times New Roman"/>
          <w:sz w:val="26"/>
          <w:szCs w:val="26"/>
        </w:rPr>
        <w:t xml:space="preserve">ремонт </w:t>
      </w:r>
      <w:proofErr w:type="spellStart"/>
      <w:r w:rsidRPr="00437F9C">
        <w:rPr>
          <w:rFonts w:ascii="Times New Roman" w:hAnsi="Times New Roman" w:cs="Times New Roman"/>
          <w:sz w:val="26"/>
          <w:szCs w:val="26"/>
        </w:rPr>
        <w:t>сан</w:t>
      </w:r>
      <w:proofErr w:type="gramStart"/>
      <w:r w:rsidRPr="00437F9C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Pr="00437F9C">
        <w:rPr>
          <w:rFonts w:ascii="Times New Roman" w:hAnsi="Times New Roman" w:cs="Times New Roman"/>
          <w:sz w:val="26"/>
          <w:szCs w:val="26"/>
        </w:rPr>
        <w:t>зел</w:t>
      </w:r>
      <w:proofErr w:type="spellEnd"/>
      <w:r w:rsidRPr="00437F9C">
        <w:rPr>
          <w:rFonts w:ascii="Times New Roman" w:hAnsi="Times New Roman" w:cs="Times New Roman"/>
          <w:sz w:val="26"/>
          <w:szCs w:val="26"/>
        </w:rPr>
        <w:t xml:space="preserve">), с. </w:t>
      </w:r>
      <w:proofErr w:type="spellStart"/>
      <w:r w:rsidRPr="00437F9C">
        <w:rPr>
          <w:rFonts w:ascii="Times New Roman" w:hAnsi="Times New Roman" w:cs="Times New Roman"/>
          <w:sz w:val="26"/>
          <w:szCs w:val="26"/>
        </w:rPr>
        <w:t>Гвоздево</w:t>
      </w:r>
      <w:proofErr w:type="spellEnd"/>
      <w:r w:rsidRPr="00437F9C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ремонт </w:t>
      </w:r>
      <w:r w:rsidRPr="00437F9C">
        <w:rPr>
          <w:rFonts w:ascii="Times New Roman" w:hAnsi="Times New Roman" w:cs="Times New Roman"/>
          <w:sz w:val="26"/>
          <w:szCs w:val="26"/>
        </w:rPr>
        <w:t>кровл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37F9C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437F9C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437F9C">
        <w:rPr>
          <w:rFonts w:ascii="Times New Roman" w:hAnsi="Times New Roman" w:cs="Times New Roman"/>
          <w:sz w:val="26"/>
          <w:szCs w:val="26"/>
        </w:rPr>
        <w:t xml:space="preserve">. Славянка </w:t>
      </w:r>
      <w:proofErr w:type="gramStart"/>
      <w:r w:rsidRPr="00437F9C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ремонт </w:t>
      </w:r>
      <w:r w:rsidRPr="00437F9C">
        <w:rPr>
          <w:rFonts w:ascii="Times New Roman" w:hAnsi="Times New Roman" w:cs="Times New Roman"/>
          <w:sz w:val="26"/>
          <w:szCs w:val="26"/>
        </w:rPr>
        <w:t xml:space="preserve">фойе и ступени центральной лестницы), разработана проектно-сметная документация на проведение ремонтов в клубах с. Барабаш и </w:t>
      </w:r>
      <w:proofErr w:type="spellStart"/>
      <w:r w:rsidRPr="00437F9C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437F9C">
        <w:rPr>
          <w:rFonts w:ascii="Times New Roman" w:hAnsi="Times New Roman" w:cs="Times New Roman"/>
          <w:sz w:val="26"/>
          <w:szCs w:val="26"/>
        </w:rPr>
        <w:t>. Хасан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B262E" w:rsidRPr="006B262E" w:rsidRDefault="006B262E" w:rsidP="006B262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62E">
        <w:rPr>
          <w:rFonts w:ascii="Times New Roman" w:hAnsi="Times New Roman" w:cs="Times New Roman"/>
          <w:sz w:val="26"/>
          <w:szCs w:val="26"/>
        </w:rPr>
        <w:t>На территории округа функционирует 10 стационарных муниципальных библиотек, являющихся составной структурой бюджетного учреждения культурно-досугового типа.</w:t>
      </w:r>
    </w:p>
    <w:p w:rsidR="004A3A7A" w:rsidRDefault="004A3A7A" w:rsidP="004A3A7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7BEE">
        <w:rPr>
          <w:rFonts w:ascii="Times New Roman" w:hAnsi="Times New Roman" w:cs="Times New Roman"/>
          <w:sz w:val="26"/>
          <w:szCs w:val="26"/>
        </w:rPr>
        <w:t xml:space="preserve"> В целях сохранения и развития библиотечного дела на территории округа за счет средств из всех уровней бюджета приобретено: </w:t>
      </w:r>
      <w:r w:rsidR="000E7BEE" w:rsidRPr="000E7BEE">
        <w:rPr>
          <w:rFonts w:ascii="Times New Roman" w:hAnsi="Times New Roman" w:cs="Times New Roman"/>
          <w:sz w:val="26"/>
          <w:szCs w:val="26"/>
        </w:rPr>
        <w:t>135 экземпляров книг и 6 единиц технического оборудования</w:t>
      </w:r>
    </w:p>
    <w:p w:rsidR="00531F90" w:rsidRPr="00E04D4C" w:rsidRDefault="00531F90" w:rsidP="004A3A7A">
      <w:pPr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531F90">
        <w:rPr>
          <w:rFonts w:ascii="Times New Roman" w:hAnsi="Times New Roman" w:cs="Times New Roman"/>
          <w:sz w:val="26"/>
          <w:szCs w:val="26"/>
        </w:rPr>
        <w:t>а счет средств местного бюджета по центральной библиотеке (</w:t>
      </w:r>
      <w:proofErr w:type="spellStart"/>
      <w:r w:rsidRPr="00531F90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531F90">
        <w:rPr>
          <w:rFonts w:ascii="Times New Roman" w:hAnsi="Times New Roman" w:cs="Times New Roman"/>
          <w:sz w:val="26"/>
          <w:szCs w:val="26"/>
        </w:rPr>
        <w:t>. Славянка) произведен ремонт фасада</w:t>
      </w:r>
      <w:r>
        <w:rPr>
          <w:rFonts w:ascii="Times New Roman" w:hAnsi="Times New Roman" w:cs="Times New Roman"/>
          <w:sz w:val="26"/>
          <w:szCs w:val="26"/>
        </w:rPr>
        <w:t xml:space="preserve"> здания</w:t>
      </w:r>
      <w:r w:rsidRPr="00531F90">
        <w:rPr>
          <w:rFonts w:ascii="Times New Roman" w:hAnsi="Times New Roman" w:cs="Times New Roman"/>
          <w:sz w:val="26"/>
          <w:szCs w:val="26"/>
        </w:rPr>
        <w:t>, а также разработана ПСД на ремонт подиума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A3A7A" w:rsidRPr="00E04D4C" w:rsidRDefault="004A3A7A" w:rsidP="004A3A7A">
      <w:pPr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C2750">
        <w:rPr>
          <w:rFonts w:ascii="Times New Roman" w:hAnsi="Times New Roman" w:cs="Times New Roman"/>
          <w:sz w:val="26"/>
          <w:szCs w:val="26"/>
        </w:rPr>
        <w:t xml:space="preserve">В целях оборудования специальными условиями для беспрепятственного доступа, а также адаптации для нужд инвалидов и других маломобильных групп населения в зданиях муниципальных учреждений культуры были закуплены: аудиокниги на </w:t>
      </w:r>
      <w:proofErr w:type="spellStart"/>
      <w:r w:rsidRPr="00CC2750">
        <w:rPr>
          <w:rFonts w:ascii="Times New Roman" w:hAnsi="Times New Roman" w:cs="Times New Roman"/>
          <w:sz w:val="26"/>
          <w:szCs w:val="26"/>
        </w:rPr>
        <w:t>флеш</w:t>
      </w:r>
      <w:proofErr w:type="spellEnd"/>
      <w:r w:rsidRPr="00CC2750">
        <w:rPr>
          <w:rFonts w:ascii="Times New Roman" w:hAnsi="Times New Roman" w:cs="Times New Roman"/>
          <w:sz w:val="26"/>
          <w:szCs w:val="26"/>
        </w:rPr>
        <w:t xml:space="preserve">-картах, CD-дисках и книги укрупненным шрифтом в количестве </w:t>
      </w:r>
      <w:r w:rsidR="00CC2750" w:rsidRPr="00CC2750">
        <w:rPr>
          <w:rFonts w:ascii="Times New Roman" w:hAnsi="Times New Roman" w:cs="Times New Roman"/>
          <w:sz w:val="26"/>
          <w:szCs w:val="26"/>
        </w:rPr>
        <w:t>177 экземпляров, тактильные вывески-расписания со шрифтом Брайля в количестве 9 штук, оборудованы 2 санитарные комнаты</w:t>
      </w:r>
      <w:r w:rsidR="00B65B74">
        <w:rPr>
          <w:rFonts w:ascii="Times New Roman" w:hAnsi="Times New Roman" w:cs="Times New Roman"/>
          <w:sz w:val="26"/>
          <w:szCs w:val="26"/>
        </w:rPr>
        <w:t>.</w:t>
      </w:r>
    </w:p>
    <w:p w:rsidR="00BE4F1B" w:rsidRDefault="00BE4F1B" w:rsidP="004A3A7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4F1B">
        <w:rPr>
          <w:rFonts w:ascii="Times New Roman" w:hAnsi="Times New Roman" w:cs="Times New Roman"/>
          <w:sz w:val="26"/>
          <w:szCs w:val="26"/>
        </w:rPr>
        <w:t>Реализовано дополнительных предпрофессиональных программ в области искусства для 102-х учащихся, дополнительных общеразвивающих программ в области искусства для 163-х учащихся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D22F8" w:rsidRPr="00E04D4C" w:rsidRDefault="002D22F8" w:rsidP="004A3A7A">
      <w:pPr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D22F8">
        <w:rPr>
          <w:rFonts w:ascii="Times New Roman" w:hAnsi="Times New Roman" w:cs="Times New Roman"/>
          <w:sz w:val="26"/>
          <w:szCs w:val="26"/>
        </w:rPr>
        <w:t>За счет средств местного бюджета для учреждений дополнительного образования в сфере культуры было приобретено 8 единиц музыкального оборудования (пианино, синтезатор и прочее).</w:t>
      </w:r>
    </w:p>
    <w:p w:rsidR="004A3A7A" w:rsidRPr="00180978" w:rsidRDefault="004A3A7A" w:rsidP="004A3A7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4CF">
        <w:rPr>
          <w:rFonts w:ascii="Times New Roman" w:hAnsi="Times New Roman" w:cs="Times New Roman"/>
          <w:sz w:val="26"/>
          <w:szCs w:val="26"/>
        </w:rPr>
        <w:lastRenderedPageBreak/>
        <w:t xml:space="preserve">Проведен текущий ремонт памятников и воинских захоронений на территории округа в количестве </w:t>
      </w:r>
      <w:r w:rsidR="006924CF" w:rsidRPr="006924CF">
        <w:rPr>
          <w:rFonts w:ascii="Times New Roman" w:hAnsi="Times New Roman" w:cs="Times New Roman"/>
          <w:sz w:val="26"/>
          <w:szCs w:val="26"/>
        </w:rPr>
        <w:t xml:space="preserve">17 </w:t>
      </w:r>
      <w:r w:rsidR="006924CF">
        <w:rPr>
          <w:rFonts w:ascii="Times New Roman" w:hAnsi="Times New Roman" w:cs="Times New Roman"/>
          <w:sz w:val="26"/>
          <w:szCs w:val="26"/>
        </w:rPr>
        <w:t>единиц</w:t>
      </w:r>
      <w:r w:rsidR="006924CF" w:rsidRPr="006924CF">
        <w:rPr>
          <w:rFonts w:ascii="Times New Roman" w:hAnsi="Times New Roman" w:cs="Times New Roman"/>
          <w:sz w:val="26"/>
          <w:szCs w:val="26"/>
        </w:rPr>
        <w:t xml:space="preserve">; изготовлены и установлены 4 мемориальные таблички в </w:t>
      </w:r>
      <w:proofErr w:type="spellStart"/>
      <w:r w:rsidR="006924CF" w:rsidRPr="006924CF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6924CF" w:rsidRPr="006924CF">
        <w:rPr>
          <w:rFonts w:ascii="Times New Roman" w:hAnsi="Times New Roman" w:cs="Times New Roman"/>
          <w:sz w:val="26"/>
          <w:szCs w:val="26"/>
        </w:rPr>
        <w:t xml:space="preserve">. Краскино, и с. </w:t>
      </w:r>
      <w:proofErr w:type="spellStart"/>
      <w:r w:rsidR="006924CF" w:rsidRPr="006924CF">
        <w:rPr>
          <w:rFonts w:ascii="Times New Roman" w:hAnsi="Times New Roman" w:cs="Times New Roman"/>
          <w:sz w:val="26"/>
          <w:szCs w:val="26"/>
        </w:rPr>
        <w:t>Безверхово</w:t>
      </w:r>
      <w:proofErr w:type="spellEnd"/>
      <w:r w:rsidR="006924CF" w:rsidRPr="006924CF">
        <w:rPr>
          <w:rFonts w:ascii="Times New Roman" w:hAnsi="Times New Roman" w:cs="Times New Roman"/>
          <w:sz w:val="26"/>
          <w:szCs w:val="26"/>
        </w:rPr>
        <w:t xml:space="preserve">; разработана ПСД на ремонт мемориала памяти в </w:t>
      </w:r>
      <w:proofErr w:type="spellStart"/>
      <w:r w:rsidR="006924CF" w:rsidRPr="006924CF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6924CF" w:rsidRPr="006924CF">
        <w:rPr>
          <w:rFonts w:ascii="Times New Roman" w:hAnsi="Times New Roman" w:cs="Times New Roman"/>
          <w:sz w:val="26"/>
          <w:szCs w:val="26"/>
        </w:rPr>
        <w:t>. Краскино.</w:t>
      </w:r>
    </w:p>
    <w:p w:rsidR="004A3A7A" w:rsidRPr="00BA3E37" w:rsidRDefault="004A3A7A" w:rsidP="004A3A7A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Муниципальные задания бюджетными учреждениями культуры Хасанского муниципального округа за 2024 год выполнены в полном объеме.</w:t>
      </w:r>
    </w:p>
    <w:p w:rsidR="004A3A7A" w:rsidRPr="00590E11" w:rsidRDefault="004A3A7A" w:rsidP="004A3A7A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590E11">
        <w:rPr>
          <w:rFonts w:ascii="Times New Roman" w:hAnsi="Times New Roman" w:cs="Times New Roman"/>
          <w:sz w:val="26"/>
          <w:szCs w:val="26"/>
        </w:rPr>
        <w:t>В разрезе подпрограмм исполнение расходов представлено в таблице: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79"/>
        <w:gridCol w:w="1634"/>
        <w:gridCol w:w="1782"/>
        <w:gridCol w:w="1632"/>
        <w:gridCol w:w="1484"/>
        <w:gridCol w:w="26"/>
      </w:tblGrid>
      <w:tr w:rsidR="004A3A7A" w:rsidRPr="007C661F" w:rsidTr="00DB2872">
        <w:trPr>
          <w:trHeight w:val="1501"/>
          <w:tblHeader/>
        </w:trPr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A7A" w:rsidRPr="007C661F" w:rsidRDefault="004A3A7A" w:rsidP="00DB28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661F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A7A" w:rsidRPr="007C661F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61F">
              <w:rPr>
                <w:rFonts w:ascii="Times New Roman" w:hAnsi="Times New Roman" w:cs="Times New Roman"/>
                <w:color w:val="000000"/>
              </w:rPr>
              <w:t>Уточненный бюджет 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7C661F"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>., (руб.)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A7A" w:rsidRPr="007C661F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61F">
              <w:rPr>
                <w:rFonts w:ascii="Times New Roman" w:hAnsi="Times New Roman" w:cs="Times New Roman"/>
                <w:color w:val="000000"/>
              </w:rPr>
              <w:t>Кассовое исполнение за 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7C661F"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>., (руб.)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A7A" w:rsidRPr="007C661F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  <w:r w:rsidRPr="007C661F">
              <w:rPr>
                <w:rFonts w:ascii="Times New Roman" w:hAnsi="Times New Roman" w:cs="Times New Roman"/>
                <w:color w:val="000000"/>
              </w:rPr>
              <w:t xml:space="preserve"> исполнения к уточненному плану 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A7A" w:rsidRPr="007C661F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61F">
              <w:rPr>
                <w:rFonts w:ascii="Times New Roman" w:hAnsi="Times New Roman" w:cs="Times New Roman"/>
                <w:color w:val="000000"/>
              </w:rPr>
              <w:t>Отклонение исполнения 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7C661F">
              <w:rPr>
                <w:rFonts w:ascii="Times New Roman" w:hAnsi="Times New Roman" w:cs="Times New Roman"/>
                <w:color w:val="000000"/>
              </w:rPr>
              <w:t>г. от уточненного плана</w:t>
            </w:r>
            <w:r>
              <w:rPr>
                <w:rFonts w:ascii="Times New Roman" w:hAnsi="Times New Roman" w:cs="Times New Roman"/>
                <w:color w:val="000000"/>
              </w:rPr>
              <w:t>, (руб.)</w:t>
            </w:r>
            <w:r w:rsidRPr="007C661F">
              <w:rPr>
                <w:rFonts w:ascii="Times New Roman" w:hAnsi="Times New Roman" w:cs="Times New Roman"/>
                <w:color w:val="000000"/>
              </w:rPr>
              <w:t xml:space="preserve"> (+, -)</w:t>
            </w:r>
          </w:p>
        </w:tc>
      </w:tr>
      <w:tr w:rsidR="004A3A7A" w:rsidRPr="007C661F" w:rsidTr="00DB2872">
        <w:trPr>
          <w:gridAfter w:val="1"/>
          <w:wAfter w:w="13" w:type="pct"/>
          <w:trHeight w:val="1100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A7A" w:rsidRPr="007C661F" w:rsidRDefault="004A3A7A" w:rsidP="00DB287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66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Муниципальная программа "Развитие культ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</w:t>
            </w:r>
            <w:r w:rsidRPr="007C66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ры на территории Хасанского муниципального округа"</w:t>
            </w:r>
          </w:p>
        </w:tc>
        <w:tc>
          <w:tcPr>
            <w:tcW w:w="8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3A7A" w:rsidRPr="007C661F" w:rsidRDefault="004A3A7A" w:rsidP="00DB2872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110 174 337,35</w:t>
            </w:r>
          </w:p>
        </w:tc>
        <w:tc>
          <w:tcPr>
            <w:tcW w:w="8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3A7A" w:rsidRPr="007C661F" w:rsidRDefault="004A3A7A" w:rsidP="00DB2872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109 758 292,04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3A7A" w:rsidRPr="007C661F" w:rsidRDefault="004A3A7A" w:rsidP="00DB2872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99,62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3A7A" w:rsidRPr="007C661F" w:rsidRDefault="004A3A7A" w:rsidP="00DB2872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416 045,31</w:t>
            </w:r>
          </w:p>
        </w:tc>
      </w:tr>
      <w:tr w:rsidR="004A3A7A" w:rsidRPr="007C661F" w:rsidTr="00DB2872">
        <w:trPr>
          <w:gridAfter w:val="1"/>
          <w:wAfter w:w="13" w:type="pct"/>
          <w:trHeight w:val="765"/>
        </w:trPr>
        <w:tc>
          <w:tcPr>
            <w:tcW w:w="17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A7A" w:rsidRPr="007C661F" w:rsidRDefault="004A3A7A" w:rsidP="00DB2872">
            <w:pPr>
              <w:spacing w:after="0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Подпрограмма "Развитие муниципального бюджетного учреждения "Культурно-досуговое объединение"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3A7A" w:rsidRPr="007C661F" w:rsidRDefault="004A3A7A" w:rsidP="00DB287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51 520 287,00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3A7A" w:rsidRPr="007C661F" w:rsidRDefault="004A3A7A" w:rsidP="00DB287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51 520 287,00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3A7A" w:rsidRPr="007C661F" w:rsidRDefault="004A3A7A" w:rsidP="00DB287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3A7A" w:rsidRPr="007C661F" w:rsidRDefault="004A3A7A" w:rsidP="00DB287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A3A7A" w:rsidRPr="007C661F" w:rsidTr="00DB2872">
        <w:trPr>
          <w:gridAfter w:val="1"/>
          <w:wAfter w:w="13" w:type="pct"/>
          <w:trHeight w:val="765"/>
        </w:trPr>
        <w:tc>
          <w:tcPr>
            <w:tcW w:w="17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A7A" w:rsidRPr="007C661F" w:rsidRDefault="004A3A7A" w:rsidP="00DB2872">
            <w:pPr>
              <w:spacing w:after="0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Подпрограмма "Сохранение и развитие библиотечного дела на территории Хасанского муниципального округа"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3A7A" w:rsidRPr="007C661F" w:rsidRDefault="004A3A7A" w:rsidP="00DB287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26 544 280,03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3A7A" w:rsidRPr="007C661F" w:rsidRDefault="004A3A7A" w:rsidP="00DB287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26 544 280,03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3A7A" w:rsidRPr="007C661F" w:rsidRDefault="004A3A7A" w:rsidP="00DB287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3A7A" w:rsidRPr="007C661F" w:rsidRDefault="004A3A7A" w:rsidP="00DB287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A3A7A" w:rsidRPr="007C661F" w:rsidTr="00DB2872">
        <w:trPr>
          <w:gridAfter w:val="1"/>
          <w:wAfter w:w="13" w:type="pct"/>
          <w:trHeight w:val="1275"/>
        </w:trPr>
        <w:tc>
          <w:tcPr>
            <w:tcW w:w="17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A7A" w:rsidRPr="007C661F" w:rsidRDefault="004A3A7A" w:rsidP="00DB2872">
            <w:pPr>
              <w:spacing w:after="0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Подпрограмма "Развитие муниципального бюджетного образовательного учреждения дополнительного образования детей "Детская школа искусств </w:t>
            </w:r>
            <w:proofErr w:type="spellStart"/>
            <w:r w:rsidRPr="007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п.Славянка</w:t>
            </w:r>
            <w:proofErr w:type="spellEnd"/>
            <w:r w:rsidRPr="007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3A7A" w:rsidRPr="007C661F" w:rsidRDefault="004A3A7A" w:rsidP="00DB287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27 384 645,00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3A7A" w:rsidRPr="007C661F" w:rsidRDefault="004A3A7A" w:rsidP="00DB287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27 384 645,00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3A7A" w:rsidRPr="007C661F" w:rsidRDefault="004A3A7A" w:rsidP="00DB287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3A7A" w:rsidRPr="007C661F" w:rsidRDefault="004A3A7A" w:rsidP="00DB287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A3A7A" w:rsidRPr="007C661F" w:rsidTr="00DB2872">
        <w:trPr>
          <w:gridAfter w:val="1"/>
          <w:wAfter w:w="13" w:type="pct"/>
          <w:trHeight w:val="1020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3A7A" w:rsidRPr="007C661F" w:rsidRDefault="004A3A7A" w:rsidP="00DB2872">
            <w:pPr>
              <w:spacing w:after="0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Подпрограмма "Сохранение и </w:t>
            </w:r>
            <w:r w:rsidRPr="006267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популяризация</w:t>
            </w:r>
            <w:r w:rsidRPr="007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культурного наследия (памятников истории и культуры) в </w:t>
            </w:r>
            <w:proofErr w:type="spellStart"/>
            <w:r w:rsidRPr="007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Хасанском</w:t>
            </w:r>
            <w:proofErr w:type="spellEnd"/>
            <w:r w:rsidRPr="007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округе"</w:t>
            </w:r>
          </w:p>
        </w:tc>
        <w:tc>
          <w:tcPr>
            <w:tcW w:w="80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A3A7A" w:rsidRPr="007C661F" w:rsidRDefault="004A3A7A" w:rsidP="00DB287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3 243 125,32</w:t>
            </w:r>
          </w:p>
        </w:tc>
        <w:tc>
          <w:tcPr>
            <w:tcW w:w="87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A3A7A" w:rsidRPr="007C661F" w:rsidRDefault="004A3A7A" w:rsidP="00DB287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3 207 080,30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A3A7A" w:rsidRPr="007C661F" w:rsidRDefault="004A3A7A" w:rsidP="00DB287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98,89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A3A7A" w:rsidRPr="007C661F" w:rsidRDefault="004A3A7A" w:rsidP="00DB287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-36 045,02</w:t>
            </w:r>
          </w:p>
        </w:tc>
      </w:tr>
      <w:tr w:rsidR="004A3A7A" w:rsidRPr="007C661F" w:rsidTr="00DB2872">
        <w:trPr>
          <w:gridAfter w:val="1"/>
          <w:wAfter w:w="13" w:type="pct"/>
          <w:trHeight w:val="1020"/>
        </w:trPr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A7A" w:rsidRPr="007C661F" w:rsidRDefault="004A3A7A" w:rsidP="00DB2872">
            <w:pPr>
              <w:spacing w:after="0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Подпрограмма «Развитие сети учреждений культуры на территории Хасанского муниципального округа»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A3A7A" w:rsidRDefault="004A3A7A" w:rsidP="00DB287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1 482 000,00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A3A7A" w:rsidRDefault="004A3A7A" w:rsidP="00DB287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1 101 999,71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A3A7A" w:rsidRDefault="004A3A7A" w:rsidP="00DB287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74,36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A3A7A" w:rsidRDefault="004A3A7A" w:rsidP="00DB287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-380 000,29</w:t>
            </w:r>
          </w:p>
        </w:tc>
      </w:tr>
    </w:tbl>
    <w:p w:rsidR="004A3A7A" w:rsidRDefault="004A3A7A" w:rsidP="004A3A7A">
      <w:pPr>
        <w:pStyle w:val="3"/>
        <w:spacing w:after="0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4A3A7A" w:rsidRPr="000E78B6" w:rsidRDefault="004A3A7A" w:rsidP="004A3A7A">
      <w:pPr>
        <w:pStyle w:val="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78B6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4A3A7A" w:rsidRPr="000E78B6" w:rsidRDefault="004A3A7A" w:rsidP="004A3A7A">
      <w:pPr>
        <w:pStyle w:val="3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78B6">
        <w:rPr>
          <w:rFonts w:ascii="Times New Roman" w:hAnsi="Times New Roman" w:cs="Times New Roman"/>
          <w:b/>
          <w:sz w:val="26"/>
          <w:szCs w:val="26"/>
        </w:rPr>
        <w:t>«РАЗВИТИЕ МАССОВОЙ ФИЗИЧЕСКОЙ КУЛЬТУРЫ И СПОРТА НА</w:t>
      </w:r>
    </w:p>
    <w:p w:rsidR="004A3A7A" w:rsidRPr="000E78B6" w:rsidRDefault="004A3A7A" w:rsidP="004A3A7A">
      <w:pPr>
        <w:pStyle w:val="3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78B6">
        <w:rPr>
          <w:rFonts w:ascii="Times New Roman" w:hAnsi="Times New Roman" w:cs="Times New Roman"/>
          <w:b/>
          <w:sz w:val="26"/>
          <w:szCs w:val="26"/>
        </w:rPr>
        <w:t>ТЕРРИТОРИИ ХАСАНСКОГО МУНИЦИПАЛЬНОГО ОКРУГА»</w:t>
      </w:r>
    </w:p>
    <w:p w:rsidR="004A3A7A" w:rsidRPr="009447FB" w:rsidRDefault="004A3A7A" w:rsidP="004A3A7A">
      <w:pPr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7FB">
        <w:rPr>
          <w:rFonts w:ascii="Times New Roman" w:hAnsi="Times New Roman" w:cs="Times New Roman"/>
          <w:sz w:val="26"/>
          <w:szCs w:val="26"/>
        </w:rPr>
        <w:t xml:space="preserve">В целом по программе расходы исполнены в сумме </w:t>
      </w:r>
      <w:r>
        <w:rPr>
          <w:rFonts w:ascii="Times New Roman" w:hAnsi="Times New Roman" w:cs="Times New Roman"/>
          <w:sz w:val="26"/>
          <w:szCs w:val="26"/>
        </w:rPr>
        <w:t>10 693 334,47</w:t>
      </w:r>
      <w:r w:rsidRPr="009447FB">
        <w:rPr>
          <w:rFonts w:ascii="Times New Roman" w:hAnsi="Times New Roman" w:cs="Times New Roman"/>
          <w:sz w:val="26"/>
          <w:szCs w:val="26"/>
        </w:rPr>
        <w:t xml:space="preserve"> руб., что составляет </w:t>
      </w:r>
      <w:r>
        <w:rPr>
          <w:rFonts w:ascii="Times New Roman" w:hAnsi="Times New Roman" w:cs="Times New Roman"/>
          <w:sz w:val="26"/>
          <w:szCs w:val="26"/>
        </w:rPr>
        <w:t>98,75</w:t>
      </w:r>
      <w:r w:rsidRPr="009447FB">
        <w:rPr>
          <w:rFonts w:ascii="Times New Roman" w:hAnsi="Times New Roman" w:cs="Times New Roman"/>
          <w:sz w:val="26"/>
          <w:szCs w:val="26"/>
        </w:rPr>
        <w:t xml:space="preserve"> процента от уточненного плана </w:t>
      </w:r>
      <w:r>
        <w:rPr>
          <w:rFonts w:ascii="Times New Roman" w:hAnsi="Times New Roman" w:cs="Times New Roman"/>
          <w:sz w:val="26"/>
          <w:szCs w:val="26"/>
        </w:rPr>
        <w:t>10 828 778,76</w:t>
      </w:r>
      <w:r w:rsidRPr="009447FB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4A3A7A" w:rsidRPr="00FC23D3" w:rsidRDefault="004A3A7A" w:rsidP="004A3A7A">
      <w:pPr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0F2DC1">
        <w:rPr>
          <w:rFonts w:ascii="Times New Roman" w:hAnsi="Times New Roman" w:cs="Times New Roman"/>
          <w:sz w:val="26"/>
          <w:szCs w:val="26"/>
        </w:rPr>
        <w:t xml:space="preserve">По итогам выполнения мероприятий муниципальной программы </w:t>
      </w:r>
      <w:r w:rsidRPr="000F2DC1">
        <w:rPr>
          <w:rFonts w:ascii="Times New Roman" w:hAnsi="Times New Roman" w:cs="Times New Roman"/>
          <w:sz w:val="26"/>
          <w:szCs w:val="26"/>
        </w:rPr>
        <w:br/>
        <w:t>в 202</w:t>
      </w:r>
      <w:r w:rsidR="000F2DC1" w:rsidRPr="000F2DC1">
        <w:rPr>
          <w:rFonts w:ascii="Times New Roman" w:hAnsi="Times New Roman" w:cs="Times New Roman"/>
          <w:sz w:val="26"/>
          <w:szCs w:val="26"/>
        </w:rPr>
        <w:t>4</w:t>
      </w:r>
      <w:r w:rsidRPr="000F2DC1">
        <w:rPr>
          <w:rFonts w:ascii="Times New Roman" w:hAnsi="Times New Roman" w:cs="Times New Roman"/>
          <w:sz w:val="26"/>
          <w:szCs w:val="26"/>
        </w:rPr>
        <w:t xml:space="preserve"> году проведено </w:t>
      </w:r>
      <w:r w:rsidR="000F2DC1" w:rsidRPr="000F2DC1">
        <w:rPr>
          <w:rFonts w:ascii="Times New Roman" w:hAnsi="Times New Roman" w:cs="Times New Roman"/>
          <w:sz w:val="26"/>
          <w:szCs w:val="26"/>
        </w:rPr>
        <w:t>24 соревнования различного уровня, 324 спортсмена от Хасанского муниципального округа прошли учебно-тренировочные сборы. Общее количество участников составило 11947 человек</w:t>
      </w:r>
      <w:r w:rsidR="000F2DC1">
        <w:rPr>
          <w:rFonts w:ascii="Times New Roman" w:hAnsi="Times New Roman" w:cs="Times New Roman"/>
          <w:sz w:val="26"/>
          <w:szCs w:val="26"/>
        </w:rPr>
        <w:t>,</w:t>
      </w:r>
    </w:p>
    <w:p w:rsidR="004A3A7A" w:rsidRPr="00EB612A" w:rsidRDefault="004A3A7A" w:rsidP="004A3A7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12A">
        <w:rPr>
          <w:rFonts w:ascii="Times New Roman" w:hAnsi="Times New Roman" w:cs="Times New Roman"/>
          <w:sz w:val="26"/>
          <w:szCs w:val="26"/>
        </w:rPr>
        <w:lastRenderedPageBreak/>
        <w:t xml:space="preserve">За счет средств субсидии из краевого бюджета приобретены </w:t>
      </w:r>
      <w:r w:rsidR="00EB612A" w:rsidRPr="00EB612A">
        <w:rPr>
          <w:rFonts w:ascii="Times New Roman" w:hAnsi="Times New Roman" w:cs="Times New Roman"/>
          <w:sz w:val="26"/>
          <w:szCs w:val="26"/>
        </w:rPr>
        <w:t>одно модульное сооружение (для оснащения под раздевалки, пункты проката, хранения спортивного инвентаря в с. Барабаш), 50 пар лыжных комплектов, спортивный инвентарь</w:t>
      </w:r>
      <w:r w:rsidR="00D551D0" w:rsidRPr="00EB612A">
        <w:rPr>
          <w:rFonts w:ascii="Times New Roman" w:hAnsi="Times New Roman" w:cs="Times New Roman"/>
          <w:sz w:val="26"/>
          <w:szCs w:val="26"/>
        </w:rPr>
        <w:t xml:space="preserve">, на территории с. </w:t>
      </w:r>
      <w:proofErr w:type="spellStart"/>
      <w:r w:rsidR="00D551D0" w:rsidRPr="00EB612A">
        <w:rPr>
          <w:rFonts w:ascii="Times New Roman" w:hAnsi="Times New Roman" w:cs="Times New Roman"/>
          <w:sz w:val="26"/>
          <w:szCs w:val="26"/>
        </w:rPr>
        <w:t>Безверхово</w:t>
      </w:r>
      <w:proofErr w:type="spellEnd"/>
      <w:r w:rsidR="00D551D0" w:rsidRPr="00EB612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551D0" w:rsidRPr="00EB612A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D551D0" w:rsidRPr="00EB612A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="00D551D0" w:rsidRPr="00EB612A">
        <w:rPr>
          <w:rFonts w:ascii="Times New Roman" w:hAnsi="Times New Roman" w:cs="Times New Roman"/>
          <w:sz w:val="26"/>
          <w:szCs w:val="26"/>
        </w:rPr>
        <w:t>арабаш</w:t>
      </w:r>
      <w:proofErr w:type="spellEnd"/>
      <w:r w:rsidR="00D551D0" w:rsidRPr="00EB612A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D551D0" w:rsidRPr="00EB612A">
        <w:rPr>
          <w:rFonts w:ascii="Times New Roman" w:hAnsi="Times New Roman" w:cs="Times New Roman"/>
          <w:sz w:val="26"/>
          <w:szCs w:val="26"/>
        </w:rPr>
        <w:t>пгт.Зарубино</w:t>
      </w:r>
      <w:proofErr w:type="spellEnd"/>
      <w:r w:rsidR="00D551D0" w:rsidRPr="00EB612A">
        <w:rPr>
          <w:rFonts w:ascii="Times New Roman" w:hAnsi="Times New Roman" w:cs="Times New Roman"/>
          <w:sz w:val="26"/>
          <w:szCs w:val="26"/>
        </w:rPr>
        <w:t xml:space="preserve"> 4</w:t>
      </w:r>
      <w:r w:rsidRPr="00EB612A">
        <w:rPr>
          <w:rFonts w:ascii="Times New Roman" w:hAnsi="Times New Roman" w:cs="Times New Roman"/>
          <w:sz w:val="26"/>
          <w:szCs w:val="26"/>
        </w:rPr>
        <w:t xml:space="preserve"> тренерами была организована физкультурно-спортивной работ</w:t>
      </w:r>
      <w:r w:rsidR="00D551D0" w:rsidRPr="00EB612A">
        <w:rPr>
          <w:rFonts w:ascii="Times New Roman" w:hAnsi="Times New Roman" w:cs="Times New Roman"/>
          <w:sz w:val="26"/>
          <w:szCs w:val="26"/>
        </w:rPr>
        <w:t>а</w:t>
      </w:r>
      <w:r w:rsidRPr="00EB612A">
        <w:rPr>
          <w:rFonts w:ascii="Times New Roman" w:hAnsi="Times New Roman" w:cs="Times New Roman"/>
          <w:sz w:val="26"/>
          <w:szCs w:val="26"/>
        </w:rPr>
        <w:t xml:space="preserve"> по месту жительства.</w:t>
      </w:r>
    </w:p>
    <w:p w:rsidR="00CF23F9" w:rsidRDefault="00CF23F9" w:rsidP="004A3A7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23F9">
        <w:rPr>
          <w:rFonts w:ascii="Times New Roman" w:hAnsi="Times New Roman" w:cs="Times New Roman"/>
          <w:sz w:val="26"/>
          <w:szCs w:val="26"/>
        </w:rPr>
        <w:t xml:space="preserve">За счет средств местного бюджета в 2024 году отремонтирован стадион в </w:t>
      </w:r>
      <w:proofErr w:type="spellStart"/>
      <w:r w:rsidRPr="00CF23F9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CF23F9">
        <w:rPr>
          <w:rFonts w:ascii="Times New Roman" w:hAnsi="Times New Roman" w:cs="Times New Roman"/>
          <w:sz w:val="26"/>
          <w:szCs w:val="26"/>
        </w:rPr>
        <w:t xml:space="preserve">. Хасан и установлена универсальная спортивная площадка в с. </w:t>
      </w:r>
      <w:proofErr w:type="spellStart"/>
      <w:r w:rsidRPr="00CF23F9">
        <w:rPr>
          <w:rFonts w:ascii="Times New Roman" w:hAnsi="Times New Roman" w:cs="Times New Roman"/>
          <w:sz w:val="26"/>
          <w:szCs w:val="26"/>
        </w:rPr>
        <w:t>Занадворовка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4A3A7A" w:rsidRPr="00957BF5" w:rsidRDefault="004A3A7A" w:rsidP="004A3A7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3D3">
        <w:rPr>
          <w:rFonts w:ascii="Times New Roman" w:hAnsi="Times New Roman" w:cs="Times New Roman"/>
          <w:sz w:val="26"/>
          <w:szCs w:val="26"/>
        </w:rPr>
        <w:t>Отклонения от уточненных плановых назначений по исполнению составило в целом 135 444,29 руб.- экономия, сложившаяся по результатам проведения конкурсных процедур по отдельным мероприятиям.</w:t>
      </w:r>
    </w:p>
    <w:p w:rsidR="004A3A7A" w:rsidRPr="000E78B6" w:rsidRDefault="004A3A7A" w:rsidP="004A3A7A">
      <w:pPr>
        <w:pStyle w:val="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78B6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4A3A7A" w:rsidRPr="000E78B6" w:rsidRDefault="004A3A7A" w:rsidP="004A3A7A">
      <w:pPr>
        <w:pStyle w:val="3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78B6">
        <w:rPr>
          <w:rFonts w:ascii="Times New Roman" w:hAnsi="Times New Roman" w:cs="Times New Roman"/>
          <w:b/>
          <w:sz w:val="26"/>
          <w:szCs w:val="26"/>
        </w:rPr>
        <w:t>«МОЛОДЕЖНАЯ ПОЛИТИКА ХАСАНСКОГО МУНИЦИПАЛЬНОГО ОКРУГА»</w:t>
      </w:r>
    </w:p>
    <w:p w:rsidR="004A3A7A" w:rsidRPr="00B62605" w:rsidRDefault="004A3A7A" w:rsidP="004A3A7A">
      <w:pPr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605">
        <w:rPr>
          <w:rFonts w:ascii="Times New Roman" w:hAnsi="Times New Roman" w:cs="Times New Roman"/>
          <w:sz w:val="26"/>
          <w:szCs w:val="26"/>
        </w:rPr>
        <w:t xml:space="preserve">В целом по программе расходы исполнены в сумме </w:t>
      </w:r>
      <w:r>
        <w:rPr>
          <w:rFonts w:ascii="Times New Roman" w:hAnsi="Times New Roman" w:cs="Times New Roman"/>
          <w:sz w:val="26"/>
          <w:szCs w:val="26"/>
        </w:rPr>
        <w:t>1 806 994,00</w:t>
      </w:r>
      <w:r w:rsidRPr="00B62605">
        <w:rPr>
          <w:rFonts w:ascii="Times New Roman" w:hAnsi="Times New Roman" w:cs="Times New Roman"/>
          <w:sz w:val="26"/>
          <w:szCs w:val="26"/>
        </w:rPr>
        <w:t xml:space="preserve"> руб., что составляет </w:t>
      </w:r>
      <w:r>
        <w:rPr>
          <w:rFonts w:ascii="Times New Roman" w:hAnsi="Times New Roman" w:cs="Times New Roman"/>
          <w:sz w:val="26"/>
          <w:szCs w:val="26"/>
        </w:rPr>
        <w:t>99,00</w:t>
      </w:r>
      <w:r w:rsidRPr="00B62605">
        <w:rPr>
          <w:rFonts w:ascii="Times New Roman" w:hAnsi="Times New Roman" w:cs="Times New Roman"/>
          <w:sz w:val="26"/>
          <w:szCs w:val="26"/>
        </w:rPr>
        <w:t xml:space="preserve"> процента от уточненного плана </w:t>
      </w:r>
      <w:r>
        <w:rPr>
          <w:rFonts w:ascii="Times New Roman" w:hAnsi="Times New Roman" w:cs="Times New Roman"/>
          <w:sz w:val="26"/>
          <w:szCs w:val="26"/>
        </w:rPr>
        <w:t>1 825 200,00</w:t>
      </w:r>
      <w:r w:rsidRPr="00B62605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4A3A7A" w:rsidRPr="00294D80" w:rsidRDefault="004A3A7A" w:rsidP="004A3A7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4D80">
        <w:rPr>
          <w:rFonts w:ascii="Times New Roman" w:hAnsi="Times New Roman" w:cs="Times New Roman"/>
          <w:sz w:val="26"/>
          <w:szCs w:val="26"/>
        </w:rPr>
        <w:t xml:space="preserve">По итогам выполнения мероприятий муниципальной программы </w:t>
      </w:r>
      <w:r w:rsidRPr="00294D80">
        <w:rPr>
          <w:rFonts w:ascii="Times New Roman" w:hAnsi="Times New Roman" w:cs="Times New Roman"/>
          <w:sz w:val="26"/>
          <w:szCs w:val="26"/>
        </w:rPr>
        <w:br/>
        <w:t>в 202</w:t>
      </w:r>
      <w:r w:rsidR="00DB2872" w:rsidRPr="00294D80">
        <w:rPr>
          <w:rFonts w:ascii="Times New Roman" w:hAnsi="Times New Roman" w:cs="Times New Roman"/>
          <w:sz w:val="26"/>
          <w:szCs w:val="26"/>
        </w:rPr>
        <w:t>4</w:t>
      </w:r>
      <w:r w:rsidRPr="00294D80">
        <w:rPr>
          <w:rFonts w:ascii="Times New Roman" w:hAnsi="Times New Roman" w:cs="Times New Roman"/>
          <w:sz w:val="26"/>
          <w:szCs w:val="26"/>
        </w:rPr>
        <w:t xml:space="preserve"> году:</w:t>
      </w:r>
    </w:p>
    <w:p w:rsidR="004A3A7A" w:rsidRPr="00294D80" w:rsidRDefault="004A3A7A" w:rsidP="004A3A7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4D80">
        <w:rPr>
          <w:rFonts w:ascii="Times New Roman" w:hAnsi="Times New Roman" w:cs="Times New Roman"/>
          <w:sz w:val="26"/>
          <w:szCs w:val="26"/>
        </w:rPr>
        <w:t>- проведено 3</w:t>
      </w:r>
      <w:r w:rsidR="00742B93" w:rsidRPr="00294D80">
        <w:rPr>
          <w:rFonts w:ascii="Times New Roman" w:hAnsi="Times New Roman" w:cs="Times New Roman"/>
          <w:sz w:val="26"/>
          <w:szCs w:val="26"/>
        </w:rPr>
        <w:t>5</w:t>
      </w:r>
      <w:r w:rsidRPr="00294D80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742B93" w:rsidRPr="00294D80">
        <w:rPr>
          <w:rFonts w:ascii="Times New Roman" w:hAnsi="Times New Roman" w:cs="Times New Roman"/>
          <w:sz w:val="26"/>
          <w:szCs w:val="26"/>
        </w:rPr>
        <w:t>й</w:t>
      </w:r>
      <w:r w:rsidRPr="00294D80">
        <w:rPr>
          <w:rFonts w:ascii="Times New Roman" w:hAnsi="Times New Roman" w:cs="Times New Roman"/>
          <w:sz w:val="26"/>
          <w:szCs w:val="26"/>
        </w:rPr>
        <w:t xml:space="preserve"> (количество участников составило 8</w:t>
      </w:r>
      <w:r w:rsidR="00FD6B02" w:rsidRPr="00294D80">
        <w:rPr>
          <w:rFonts w:ascii="Times New Roman" w:hAnsi="Times New Roman" w:cs="Times New Roman"/>
          <w:sz w:val="26"/>
          <w:szCs w:val="26"/>
        </w:rPr>
        <w:t>75</w:t>
      </w:r>
      <w:r w:rsidRPr="00294D80">
        <w:rPr>
          <w:rFonts w:ascii="Times New Roman" w:hAnsi="Times New Roman" w:cs="Times New Roman"/>
          <w:sz w:val="26"/>
          <w:szCs w:val="26"/>
        </w:rPr>
        <w:t xml:space="preserve"> человек) по направлению - Профилактика деструктивных явлений в молодежной сфере;</w:t>
      </w:r>
    </w:p>
    <w:p w:rsidR="004A3A7A" w:rsidRPr="00294D80" w:rsidRDefault="004A3A7A" w:rsidP="004A3A7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4D80">
        <w:rPr>
          <w:rFonts w:ascii="Times New Roman" w:hAnsi="Times New Roman" w:cs="Times New Roman"/>
          <w:sz w:val="26"/>
          <w:szCs w:val="26"/>
        </w:rPr>
        <w:t>- проведено 176 мероприятий (количество участников составило 42</w:t>
      </w:r>
      <w:r w:rsidR="00242B4C" w:rsidRPr="00294D80">
        <w:rPr>
          <w:rFonts w:ascii="Times New Roman" w:hAnsi="Times New Roman" w:cs="Times New Roman"/>
          <w:sz w:val="26"/>
          <w:szCs w:val="26"/>
        </w:rPr>
        <w:t>12</w:t>
      </w:r>
      <w:r w:rsidRPr="00294D80">
        <w:rPr>
          <w:rFonts w:ascii="Times New Roman" w:hAnsi="Times New Roman" w:cs="Times New Roman"/>
          <w:sz w:val="26"/>
          <w:szCs w:val="26"/>
        </w:rPr>
        <w:t xml:space="preserve"> человек) по направлению - Патриотическое воспитание молодежи;</w:t>
      </w:r>
    </w:p>
    <w:p w:rsidR="004A3A7A" w:rsidRPr="00294D80" w:rsidRDefault="004A3A7A" w:rsidP="004A3A7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4D80">
        <w:rPr>
          <w:rFonts w:ascii="Times New Roman" w:hAnsi="Times New Roman" w:cs="Times New Roman"/>
          <w:sz w:val="26"/>
          <w:szCs w:val="26"/>
        </w:rPr>
        <w:t>- проведено 6 мероприятий (количество участников составило 2</w:t>
      </w:r>
      <w:r w:rsidR="00BE6197" w:rsidRPr="00294D80">
        <w:rPr>
          <w:rFonts w:ascii="Times New Roman" w:hAnsi="Times New Roman" w:cs="Times New Roman"/>
          <w:sz w:val="26"/>
          <w:szCs w:val="26"/>
        </w:rPr>
        <w:t>892</w:t>
      </w:r>
      <w:r w:rsidRPr="00294D80">
        <w:rPr>
          <w:rFonts w:ascii="Times New Roman" w:hAnsi="Times New Roman" w:cs="Times New Roman"/>
          <w:sz w:val="26"/>
          <w:szCs w:val="26"/>
        </w:rPr>
        <w:t xml:space="preserve"> человек) по направлению - Экологическое воспитание молодежи;</w:t>
      </w:r>
    </w:p>
    <w:p w:rsidR="004A3A7A" w:rsidRPr="00B62605" w:rsidRDefault="004A3A7A" w:rsidP="004A3A7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4D80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294D80">
        <w:rPr>
          <w:rFonts w:ascii="Times New Roman" w:hAnsi="Times New Roman" w:cs="Times New Roman"/>
          <w:sz w:val="26"/>
          <w:szCs w:val="26"/>
        </w:rPr>
        <w:t xml:space="preserve">проведено </w:t>
      </w:r>
      <w:r w:rsidR="005552F2" w:rsidRPr="00294D80">
        <w:rPr>
          <w:rFonts w:ascii="Times New Roman" w:hAnsi="Times New Roman" w:cs="Times New Roman"/>
          <w:sz w:val="26"/>
          <w:szCs w:val="26"/>
        </w:rPr>
        <w:t>163</w:t>
      </w:r>
      <w:r w:rsidRPr="00294D80">
        <w:rPr>
          <w:rFonts w:ascii="Times New Roman" w:hAnsi="Times New Roman" w:cs="Times New Roman"/>
          <w:sz w:val="26"/>
          <w:szCs w:val="26"/>
        </w:rPr>
        <w:t xml:space="preserve"> мероприятий (количество участников составило 21</w:t>
      </w:r>
      <w:r w:rsidR="005552F2" w:rsidRPr="00294D80">
        <w:rPr>
          <w:rFonts w:ascii="Times New Roman" w:hAnsi="Times New Roman" w:cs="Times New Roman"/>
          <w:sz w:val="26"/>
          <w:szCs w:val="26"/>
        </w:rPr>
        <w:t>33</w:t>
      </w:r>
      <w:r w:rsidRPr="00294D80">
        <w:rPr>
          <w:rFonts w:ascii="Times New Roman" w:hAnsi="Times New Roman" w:cs="Times New Roman"/>
          <w:sz w:val="26"/>
          <w:szCs w:val="26"/>
        </w:rPr>
        <w:t xml:space="preserve"> человек) по направлению - Организация досуга молодежи.</w:t>
      </w:r>
    </w:p>
    <w:p w:rsidR="004A3A7A" w:rsidRPr="00B62605" w:rsidRDefault="004A3A7A" w:rsidP="004A3A7A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B62605">
        <w:rPr>
          <w:rFonts w:ascii="Times New Roman" w:hAnsi="Times New Roman" w:cs="Times New Roman"/>
          <w:sz w:val="26"/>
          <w:szCs w:val="26"/>
        </w:rPr>
        <w:t xml:space="preserve">Отклонения от уточненных плановых назначений по исполнению составило в целом </w:t>
      </w:r>
      <w:r>
        <w:rPr>
          <w:rFonts w:ascii="Times New Roman" w:hAnsi="Times New Roman" w:cs="Times New Roman"/>
          <w:sz w:val="26"/>
          <w:szCs w:val="26"/>
        </w:rPr>
        <w:t>18 206,00</w:t>
      </w:r>
      <w:r w:rsidRPr="00B62605">
        <w:rPr>
          <w:rFonts w:ascii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62605">
        <w:rPr>
          <w:sz w:val="26"/>
          <w:szCs w:val="26"/>
        </w:rPr>
        <w:t xml:space="preserve"> </w:t>
      </w:r>
      <w:r w:rsidRPr="00B62605">
        <w:rPr>
          <w:rFonts w:ascii="Times New Roman" w:hAnsi="Times New Roman" w:cs="Times New Roman"/>
          <w:sz w:val="26"/>
          <w:szCs w:val="26"/>
        </w:rPr>
        <w:t xml:space="preserve">по результатам проведения конкурсных </w:t>
      </w:r>
      <w:r w:rsidRPr="007B2421">
        <w:rPr>
          <w:rFonts w:ascii="Times New Roman" w:hAnsi="Times New Roman" w:cs="Times New Roman"/>
          <w:sz w:val="26"/>
          <w:szCs w:val="26"/>
        </w:rPr>
        <w:t>процедур.</w:t>
      </w:r>
    </w:p>
    <w:p w:rsidR="004A3A7A" w:rsidRPr="00D025B4" w:rsidRDefault="004A3A7A" w:rsidP="004A3A7A">
      <w:pPr>
        <w:pStyle w:val="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25B4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4A3A7A" w:rsidRPr="00D025B4" w:rsidRDefault="004A3A7A" w:rsidP="004A3A7A">
      <w:pPr>
        <w:pStyle w:val="3"/>
        <w:spacing w:after="0"/>
        <w:ind w:left="92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25B4">
        <w:rPr>
          <w:rFonts w:ascii="Times New Roman" w:hAnsi="Times New Roman" w:cs="Times New Roman"/>
          <w:b/>
          <w:sz w:val="26"/>
          <w:szCs w:val="26"/>
        </w:rPr>
        <w:t>«УКРЕПЛЕНИЕ ОБЩЕСТВЕННОГО ЗДОРОВЬЯ НАСЕЛЕНИЯ ХАСАНСКОГО МУНИЦИПАЛЬНОГО ОКРУГА»</w:t>
      </w:r>
    </w:p>
    <w:p w:rsidR="004A3A7A" w:rsidRPr="00FB3A9A" w:rsidRDefault="004A3A7A" w:rsidP="004A3A7A">
      <w:pPr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3A9A">
        <w:rPr>
          <w:rFonts w:ascii="Times New Roman" w:hAnsi="Times New Roman" w:cs="Times New Roman"/>
          <w:sz w:val="26"/>
          <w:szCs w:val="26"/>
        </w:rPr>
        <w:t xml:space="preserve">В целом по программе расходы исполнены в сумме </w:t>
      </w:r>
      <w:r>
        <w:rPr>
          <w:rFonts w:ascii="Times New Roman" w:hAnsi="Times New Roman" w:cs="Times New Roman"/>
          <w:sz w:val="26"/>
          <w:szCs w:val="26"/>
        </w:rPr>
        <w:t>50 000,00</w:t>
      </w:r>
      <w:r w:rsidRPr="00FB3A9A">
        <w:rPr>
          <w:rFonts w:ascii="Times New Roman" w:hAnsi="Times New Roman" w:cs="Times New Roman"/>
          <w:sz w:val="26"/>
          <w:szCs w:val="26"/>
        </w:rPr>
        <w:t xml:space="preserve"> руб., что составляет </w:t>
      </w:r>
      <w:r>
        <w:rPr>
          <w:rFonts w:ascii="Times New Roman" w:hAnsi="Times New Roman" w:cs="Times New Roman"/>
          <w:sz w:val="26"/>
          <w:szCs w:val="26"/>
        </w:rPr>
        <w:t>89,29</w:t>
      </w:r>
      <w:r w:rsidRPr="00FB3A9A">
        <w:rPr>
          <w:rFonts w:ascii="Times New Roman" w:hAnsi="Times New Roman" w:cs="Times New Roman"/>
          <w:sz w:val="26"/>
          <w:szCs w:val="26"/>
        </w:rPr>
        <w:t xml:space="preserve"> процента от уточненного плана </w:t>
      </w:r>
      <w:r>
        <w:rPr>
          <w:rFonts w:ascii="Times New Roman" w:hAnsi="Times New Roman" w:cs="Times New Roman"/>
          <w:sz w:val="26"/>
          <w:szCs w:val="26"/>
        </w:rPr>
        <w:t>56 000,00</w:t>
      </w:r>
      <w:r w:rsidRPr="00FB3A9A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4A3A7A" w:rsidRDefault="004A3A7A" w:rsidP="004A3A7A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465D">
        <w:rPr>
          <w:rFonts w:ascii="Times New Roman" w:hAnsi="Times New Roman" w:cs="Times New Roman"/>
          <w:sz w:val="26"/>
          <w:szCs w:val="26"/>
        </w:rPr>
        <w:t>В 202</w:t>
      </w:r>
      <w:r w:rsidR="0055465D" w:rsidRPr="0055465D">
        <w:rPr>
          <w:rFonts w:ascii="Times New Roman" w:hAnsi="Times New Roman" w:cs="Times New Roman"/>
          <w:sz w:val="26"/>
          <w:szCs w:val="26"/>
        </w:rPr>
        <w:t>4</w:t>
      </w:r>
      <w:r w:rsidRPr="0055465D">
        <w:rPr>
          <w:rFonts w:ascii="Times New Roman" w:hAnsi="Times New Roman" w:cs="Times New Roman"/>
          <w:sz w:val="26"/>
          <w:szCs w:val="26"/>
        </w:rPr>
        <w:t xml:space="preserve"> году было проведено 1</w:t>
      </w:r>
      <w:r w:rsidR="00E15591" w:rsidRPr="0055465D">
        <w:rPr>
          <w:rFonts w:ascii="Times New Roman" w:hAnsi="Times New Roman" w:cs="Times New Roman"/>
          <w:sz w:val="26"/>
          <w:szCs w:val="26"/>
        </w:rPr>
        <w:t>6</w:t>
      </w:r>
      <w:r w:rsidRPr="0055465D">
        <w:rPr>
          <w:rFonts w:ascii="Times New Roman" w:hAnsi="Times New Roman" w:cs="Times New Roman"/>
          <w:sz w:val="26"/>
          <w:szCs w:val="26"/>
        </w:rPr>
        <w:t xml:space="preserve"> мероприятий направленных на формирование принципов здорового образа жизни. Количество населения, участвующего в физкультурно-оздоровительных и культурно-просветительских мероприятиях составило 4</w:t>
      </w:r>
      <w:r w:rsidR="00E15591" w:rsidRPr="0055465D">
        <w:rPr>
          <w:rFonts w:ascii="Times New Roman" w:hAnsi="Times New Roman" w:cs="Times New Roman"/>
          <w:sz w:val="26"/>
          <w:szCs w:val="26"/>
        </w:rPr>
        <w:t>573</w:t>
      </w:r>
      <w:r w:rsidRPr="0055465D">
        <w:rPr>
          <w:rFonts w:ascii="Times New Roman" w:hAnsi="Times New Roman" w:cs="Times New Roman"/>
          <w:sz w:val="26"/>
          <w:szCs w:val="26"/>
        </w:rPr>
        <w:t xml:space="preserve"> человека</w:t>
      </w:r>
      <w:r w:rsidRPr="0055465D">
        <w:rPr>
          <w:rFonts w:ascii="Times New Roman" w:hAnsi="Times New Roman" w:cs="Times New Roman"/>
          <w:b/>
          <w:sz w:val="26"/>
          <w:szCs w:val="26"/>
        </w:rPr>
        <w:t>.</w:t>
      </w:r>
    </w:p>
    <w:p w:rsidR="004A3A7A" w:rsidRPr="004442EB" w:rsidRDefault="004A3A7A" w:rsidP="004A3A7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42EB">
        <w:rPr>
          <w:rFonts w:ascii="Times New Roman" w:hAnsi="Times New Roman" w:cs="Times New Roman"/>
          <w:sz w:val="26"/>
          <w:szCs w:val="26"/>
        </w:rPr>
        <w:lastRenderedPageBreak/>
        <w:t xml:space="preserve">Отклонения от уточненных плановых назначений по исполнению составило в целом </w:t>
      </w:r>
      <w:r>
        <w:rPr>
          <w:rFonts w:ascii="Times New Roman" w:hAnsi="Times New Roman" w:cs="Times New Roman"/>
          <w:sz w:val="26"/>
          <w:szCs w:val="26"/>
        </w:rPr>
        <w:t>6 000</w:t>
      </w:r>
      <w:r w:rsidRPr="004442EB">
        <w:rPr>
          <w:rFonts w:ascii="Times New Roman" w:hAnsi="Times New Roman" w:cs="Times New Roman"/>
          <w:sz w:val="26"/>
          <w:szCs w:val="26"/>
        </w:rPr>
        <w:t>,00 руб.</w:t>
      </w:r>
      <w:r w:rsidRPr="00256F42">
        <w:t xml:space="preserve"> </w:t>
      </w:r>
      <w:r w:rsidRPr="00256F42">
        <w:rPr>
          <w:rFonts w:ascii="Times New Roman" w:hAnsi="Times New Roman" w:cs="Times New Roman"/>
          <w:sz w:val="26"/>
          <w:szCs w:val="26"/>
        </w:rPr>
        <w:t>по результатам проведения конкурсных процедур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A3A7A" w:rsidRPr="00F5647E" w:rsidRDefault="004A3A7A" w:rsidP="004A3A7A">
      <w:pPr>
        <w:pStyle w:val="a8"/>
        <w:numPr>
          <w:ilvl w:val="0"/>
          <w:numId w:val="2"/>
        </w:numPr>
        <w:spacing w:before="240" w:after="0"/>
        <w:ind w:firstLine="6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78B6">
        <w:rPr>
          <w:rFonts w:ascii="Times New Roman" w:hAnsi="Times New Roman" w:cs="Times New Roman"/>
          <w:b/>
          <w:sz w:val="26"/>
          <w:szCs w:val="26"/>
        </w:rPr>
        <w:t>МУНИЦИПАЛЬНАЯ ПРОГРАММА "ПРОТИВОДЕЙСТВИЕ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5647E">
        <w:rPr>
          <w:rFonts w:ascii="Times New Roman" w:hAnsi="Times New Roman" w:cs="Times New Roman"/>
          <w:b/>
          <w:sz w:val="26"/>
          <w:szCs w:val="26"/>
        </w:rPr>
        <w:t>КОРРУПЦИИ В ХАСАНСКОМ МУНИЦИПАЛЬНОМ ОКРУГЕ"</w:t>
      </w:r>
    </w:p>
    <w:p w:rsidR="004A3A7A" w:rsidRPr="006C0E0F" w:rsidRDefault="004A3A7A" w:rsidP="004A3A7A">
      <w:pPr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0E0F">
        <w:rPr>
          <w:rFonts w:ascii="Times New Roman" w:hAnsi="Times New Roman" w:cs="Times New Roman"/>
          <w:sz w:val="26"/>
          <w:szCs w:val="26"/>
        </w:rPr>
        <w:t xml:space="preserve">В целом по программе расходы исполнены в сумме </w:t>
      </w:r>
      <w:r>
        <w:rPr>
          <w:rFonts w:ascii="Times New Roman" w:hAnsi="Times New Roman" w:cs="Times New Roman"/>
          <w:sz w:val="26"/>
          <w:szCs w:val="26"/>
        </w:rPr>
        <w:t>67 630,00</w:t>
      </w:r>
      <w:r w:rsidRPr="006C0E0F">
        <w:rPr>
          <w:rFonts w:ascii="Times New Roman" w:hAnsi="Times New Roman" w:cs="Times New Roman"/>
          <w:sz w:val="26"/>
          <w:szCs w:val="26"/>
        </w:rPr>
        <w:t xml:space="preserve"> руб., что составляет </w:t>
      </w:r>
      <w:r>
        <w:rPr>
          <w:rFonts w:ascii="Times New Roman" w:hAnsi="Times New Roman" w:cs="Times New Roman"/>
          <w:sz w:val="26"/>
          <w:szCs w:val="26"/>
        </w:rPr>
        <w:t>96,61</w:t>
      </w:r>
      <w:r w:rsidRPr="006C0E0F">
        <w:rPr>
          <w:rFonts w:ascii="Times New Roman" w:hAnsi="Times New Roman" w:cs="Times New Roman"/>
          <w:sz w:val="26"/>
          <w:szCs w:val="26"/>
        </w:rPr>
        <w:t xml:space="preserve"> процента от уточненного плана 70 000,00 руб.</w:t>
      </w:r>
    </w:p>
    <w:p w:rsidR="004A3A7A" w:rsidRPr="0083626C" w:rsidRDefault="004A3A7A" w:rsidP="004A3A7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26C">
        <w:rPr>
          <w:rFonts w:ascii="Times New Roman" w:hAnsi="Times New Roman" w:cs="Times New Roman"/>
          <w:sz w:val="26"/>
          <w:szCs w:val="26"/>
        </w:rPr>
        <w:t xml:space="preserve">По итогам выполнения мероприятий муниципальной программы </w:t>
      </w:r>
      <w:r w:rsidRPr="0083626C">
        <w:rPr>
          <w:rFonts w:ascii="Times New Roman" w:hAnsi="Times New Roman" w:cs="Times New Roman"/>
          <w:sz w:val="26"/>
          <w:szCs w:val="26"/>
        </w:rPr>
        <w:br/>
        <w:t>в 202</w:t>
      </w:r>
      <w:r w:rsidR="009E254E" w:rsidRPr="0083626C">
        <w:rPr>
          <w:rFonts w:ascii="Times New Roman" w:hAnsi="Times New Roman" w:cs="Times New Roman"/>
          <w:sz w:val="26"/>
          <w:szCs w:val="26"/>
        </w:rPr>
        <w:t>4</w:t>
      </w:r>
      <w:r w:rsidRPr="0083626C">
        <w:rPr>
          <w:rFonts w:ascii="Times New Roman" w:hAnsi="Times New Roman" w:cs="Times New Roman"/>
          <w:sz w:val="26"/>
          <w:szCs w:val="26"/>
        </w:rPr>
        <w:t xml:space="preserve"> году:</w:t>
      </w:r>
    </w:p>
    <w:p w:rsidR="004A3A7A" w:rsidRPr="0083626C" w:rsidRDefault="004A3A7A" w:rsidP="004A3A7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26C">
        <w:rPr>
          <w:rFonts w:ascii="Times New Roman" w:hAnsi="Times New Roman" w:cs="Times New Roman"/>
          <w:sz w:val="26"/>
          <w:szCs w:val="26"/>
        </w:rPr>
        <w:t>- обучение в области пр</w:t>
      </w:r>
      <w:r w:rsidR="0083626C" w:rsidRPr="0083626C">
        <w:rPr>
          <w:rFonts w:ascii="Times New Roman" w:hAnsi="Times New Roman" w:cs="Times New Roman"/>
          <w:sz w:val="26"/>
          <w:szCs w:val="26"/>
        </w:rPr>
        <w:t xml:space="preserve">отиводействия коррупции прошли </w:t>
      </w:r>
      <w:r w:rsidRPr="0083626C">
        <w:rPr>
          <w:rFonts w:ascii="Times New Roman" w:hAnsi="Times New Roman" w:cs="Times New Roman"/>
          <w:sz w:val="26"/>
          <w:szCs w:val="26"/>
        </w:rPr>
        <w:t>1</w:t>
      </w:r>
      <w:r w:rsidR="00F05B6F" w:rsidRPr="0083626C">
        <w:rPr>
          <w:rFonts w:ascii="Times New Roman" w:hAnsi="Times New Roman" w:cs="Times New Roman"/>
          <w:sz w:val="26"/>
          <w:szCs w:val="26"/>
        </w:rPr>
        <w:t>2</w:t>
      </w:r>
      <w:r w:rsidRPr="0083626C">
        <w:rPr>
          <w:rFonts w:ascii="Times New Roman" w:hAnsi="Times New Roman" w:cs="Times New Roman"/>
          <w:sz w:val="26"/>
          <w:szCs w:val="26"/>
        </w:rPr>
        <w:t xml:space="preserve"> муниципальных служащих, впервые поступивших на муниципальную службу.</w:t>
      </w:r>
    </w:p>
    <w:p w:rsidR="004A3A7A" w:rsidRPr="00FC6551" w:rsidRDefault="004A3A7A" w:rsidP="004A3A7A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626C">
        <w:rPr>
          <w:rFonts w:ascii="Times New Roman" w:hAnsi="Times New Roman" w:cs="Times New Roman"/>
          <w:sz w:val="28"/>
          <w:szCs w:val="28"/>
        </w:rPr>
        <w:t xml:space="preserve">   </w:t>
      </w:r>
      <w:r w:rsidRPr="0083626C">
        <w:rPr>
          <w:rFonts w:ascii="Times New Roman" w:hAnsi="Times New Roman" w:cs="Times New Roman"/>
          <w:sz w:val="26"/>
          <w:szCs w:val="26"/>
        </w:rPr>
        <w:t>- осуществлена одна закупка по изготовлению 37 квартальных календарей «Стоп-коррупция».</w:t>
      </w:r>
    </w:p>
    <w:p w:rsidR="004A3A7A" w:rsidRDefault="004A3A7A" w:rsidP="0066433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551">
        <w:rPr>
          <w:rFonts w:ascii="Times New Roman" w:hAnsi="Times New Roman" w:cs="Times New Roman"/>
          <w:sz w:val="26"/>
          <w:szCs w:val="26"/>
        </w:rPr>
        <w:t xml:space="preserve">Отклонения от уточненных плановых назначений по исполнению составило в целом </w:t>
      </w:r>
      <w:r>
        <w:rPr>
          <w:rFonts w:ascii="Times New Roman" w:hAnsi="Times New Roman" w:cs="Times New Roman"/>
          <w:sz w:val="26"/>
          <w:szCs w:val="26"/>
        </w:rPr>
        <w:t>2 370,00</w:t>
      </w:r>
      <w:r w:rsidRPr="00FC6551">
        <w:rPr>
          <w:rFonts w:ascii="Times New Roman" w:hAnsi="Times New Roman" w:cs="Times New Roman"/>
          <w:sz w:val="26"/>
          <w:szCs w:val="26"/>
        </w:rPr>
        <w:t xml:space="preserve"> руб. </w:t>
      </w:r>
      <w:r w:rsidRPr="003855E0">
        <w:rPr>
          <w:rFonts w:ascii="Times New Roman" w:hAnsi="Times New Roman" w:cs="Times New Roman"/>
          <w:sz w:val="26"/>
          <w:szCs w:val="26"/>
        </w:rPr>
        <w:t>по результатам проведения конкурсных процедур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A3A7A" w:rsidRPr="00D025B4" w:rsidRDefault="004A3A7A" w:rsidP="004A3A7A">
      <w:pPr>
        <w:pStyle w:val="a8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25B4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4A3A7A" w:rsidRPr="00D025B4" w:rsidRDefault="004A3A7A" w:rsidP="004A3A7A">
      <w:pPr>
        <w:pStyle w:val="a8"/>
        <w:spacing w:before="240" w:after="0"/>
        <w:ind w:left="92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25B4">
        <w:rPr>
          <w:rFonts w:ascii="Times New Roman" w:hAnsi="Times New Roman" w:cs="Times New Roman"/>
          <w:b/>
          <w:sz w:val="26"/>
          <w:szCs w:val="26"/>
        </w:rPr>
        <w:t>"ФОРМИРОВАНИЕ СОВРЕМЕННОЙ ГОРОДСКОЙ СРЕДЫ НАСЕЛЕННЫХ ПУНКТОВ ХАСАНСКОГО МУНИЦИПАЛЬНОГО ОКРУГА ПРИМОРСКОГО КРАЯ"</w:t>
      </w:r>
    </w:p>
    <w:p w:rsidR="004A3A7A" w:rsidRPr="001B189B" w:rsidRDefault="004A3A7A" w:rsidP="004A3A7A">
      <w:pPr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189B">
        <w:rPr>
          <w:rFonts w:ascii="Times New Roman" w:hAnsi="Times New Roman" w:cs="Times New Roman"/>
          <w:sz w:val="26"/>
          <w:szCs w:val="26"/>
        </w:rPr>
        <w:t xml:space="preserve">В целом по программе расходы исполнены в </w:t>
      </w:r>
      <w:r>
        <w:rPr>
          <w:rFonts w:ascii="Times New Roman" w:hAnsi="Times New Roman" w:cs="Times New Roman"/>
          <w:sz w:val="26"/>
          <w:szCs w:val="26"/>
        </w:rPr>
        <w:t>сумме 29 660 271,30 руб.</w:t>
      </w:r>
      <w:r w:rsidRPr="001B189B">
        <w:rPr>
          <w:rFonts w:ascii="Times New Roman" w:hAnsi="Times New Roman" w:cs="Times New Roman"/>
          <w:sz w:val="26"/>
          <w:szCs w:val="26"/>
        </w:rPr>
        <w:t xml:space="preserve">, что составляет </w:t>
      </w:r>
      <w:r>
        <w:rPr>
          <w:rFonts w:ascii="Times New Roman" w:hAnsi="Times New Roman" w:cs="Times New Roman"/>
          <w:sz w:val="26"/>
          <w:szCs w:val="26"/>
        </w:rPr>
        <w:t>99,64</w:t>
      </w:r>
      <w:r w:rsidRPr="001B189B">
        <w:rPr>
          <w:rFonts w:ascii="Times New Roman" w:hAnsi="Times New Roman" w:cs="Times New Roman"/>
          <w:sz w:val="26"/>
          <w:szCs w:val="26"/>
        </w:rPr>
        <w:t xml:space="preserve"> процентов от уточненного плана </w:t>
      </w:r>
      <w:r>
        <w:rPr>
          <w:rFonts w:ascii="Times New Roman" w:hAnsi="Times New Roman" w:cs="Times New Roman"/>
          <w:sz w:val="26"/>
          <w:szCs w:val="26"/>
        </w:rPr>
        <w:t>29 766 430,87</w:t>
      </w:r>
      <w:r w:rsidRPr="001B189B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FB2D3C" w:rsidRDefault="004A3A7A" w:rsidP="00FB2D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2D3C">
        <w:rPr>
          <w:rFonts w:ascii="Times New Roman" w:hAnsi="Times New Roman" w:cs="Times New Roman"/>
          <w:sz w:val="26"/>
          <w:szCs w:val="26"/>
        </w:rPr>
        <w:t xml:space="preserve">По итогам выполнения мероприятий муниципальной программы </w:t>
      </w:r>
      <w:r w:rsidRPr="00FB2D3C">
        <w:rPr>
          <w:rFonts w:ascii="Times New Roman" w:hAnsi="Times New Roman" w:cs="Times New Roman"/>
          <w:sz w:val="26"/>
          <w:szCs w:val="26"/>
        </w:rPr>
        <w:br/>
        <w:t>в 202</w:t>
      </w:r>
      <w:r w:rsidR="00B03C69" w:rsidRPr="00FB2D3C">
        <w:rPr>
          <w:rFonts w:ascii="Times New Roman" w:hAnsi="Times New Roman" w:cs="Times New Roman"/>
          <w:sz w:val="26"/>
          <w:szCs w:val="26"/>
        </w:rPr>
        <w:t>4</w:t>
      </w:r>
      <w:r w:rsidRPr="00FB2D3C">
        <w:rPr>
          <w:rFonts w:ascii="Times New Roman" w:hAnsi="Times New Roman" w:cs="Times New Roman"/>
          <w:sz w:val="26"/>
          <w:szCs w:val="26"/>
        </w:rPr>
        <w:t xml:space="preserve"> году на территории округа установлены </w:t>
      </w:r>
      <w:r w:rsidR="00FB2D3C" w:rsidRPr="00FB2D3C">
        <w:rPr>
          <w:rFonts w:ascii="Times New Roman" w:hAnsi="Times New Roman" w:cs="Times New Roman"/>
          <w:sz w:val="26"/>
          <w:szCs w:val="26"/>
        </w:rPr>
        <w:t xml:space="preserve">2 универсальные детские игровые площадки (в </w:t>
      </w:r>
      <w:proofErr w:type="spellStart"/>
      <w:r w:rsidR="00FB2D3C" w:rsidRPr="00FB2D3C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FB2D3C" w:rsidRPr="00FB2D3C">
        <w:rPr>
          <w:rFonts w:ascii="Times New Roman" w:hAnsi="Times New Roman" w:cs="Times New Roman"/>
          <w:sz w:val="26"/>
          <w:szCs w:val="26"/>
        </w:rPr>
        <w:t xml:space="preserve">. Краскино и в с. Барабаш); благоустроена часть береговой линии, парка "Треуголка" </w:t>
      </w:r>
      <w:proofErr w:type="spellStart"/>
      <w:r w:rsidR="00FB2D3C" w:rsidRPr="00FB2D3C">
        <w:rPr>
          <w:rFonts w:ascii="Times New Roman" w:hAnsi="Times New Roman" w:cs="Times New Roman"/>
          <w:sz w:val="26"/>
          <w:szCs w:val="26"/>
        </w:rPr>
        <w:t>пгт</w:t>
      </w:r>
      <w:proofErr w:type="gramStart"/>
      <w:r w:rsidR="00FB2D3C" w:rsidRPr="00FB2D3C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FB2D3C" w:rsidRPr="00FB2D3C">
        <w:rPr>
          <w:rFonts w:ascii="Times New Roman" w:hAnsi="Times New Roman" w:cs="Times New Roman"/>
          <w:sz w:val="26"/>
          <w:szCs w:val="26"/>
        </w:rPr>
        <w:t>лавянка</w:t>
      </w:r>
      <w:proofErr w:type="spellEnd"/>
      <w:r w:rsidR="00FB2D3C" w:rsidRPr="00FB2D3C">
        <w:rPr>
          <w:rFonts w:ascii="Times New Roman" w:hAnsi="Times New Roman" w:cs="Times New Roman"/>
          <w:sz w:val="26"/>
          <w:szCs w:val="26"/>
        </w:rPr>
        <w:t>; проведены работы по благоустройству территории сквера Янковского М.И. в</w:t>
      </w:r>
      <w:r w:rsidR="00127D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7DD3">
        <w:rPr>
          <w:rFonts w:ascii="Times New Roman" w:hAnsi="Times New Roman" w:cs="Times New Roman"/>
          <w:sz w:val="26"/>
          <w:szCs w:val="26"/>
        </w:rPr>
        <w:t>с.Безверхово</w:t>
      </w:r>
      <w:proofErr w:type="spellEnd"/>
      <w:r w:rsidR="00127DD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27DD3">
        <w:rPr>
          <w:rFonts w:ascii="Times New Roman" w:hAnsi="Times New Roman" w:cs="Times New Roman"/>
          <w:sz w:val="26"/>
          <w:szCs w:val="26"/>
        </w:rPr>
        <w:t>ул.Советская</w:t>
      </w:r>
      <w:proofErr w:type="spellEnd"/>
      <w:r w:rsidR="00127DD3">
        <w:rPr>
          <w:rFonts w:ascii="Times New Roman" w:hAnsi="Times New Roman" w:cs="Times New Roman"/>
          <w:sz w:val="26"/>
          <w:szCs w:val="26"/>
        </w:rPr>
        <w:t>, 20.</w:t>
      </w:r>
    </w:p>
    <w:p w:rsidR="00963D41" w:rsidRDefault="00963D41" w:rsidP="00FB2D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963D41">
        <w:rPr>
          <w:rFonts w:ascii="Times New Roman" w:hAnsi="Times New Roman" w:cs="Times New Roman"/>
          <w:sz w:val="26"/>
          <w:szCs w:val="26"/>
        </w:rPr>
        <w:t xml:space="preserve"> 2024 году на территории округа реализ</w:t>
      </w:r>
      <w:r>
        <w:rPr>
          <w:rFonts w:ascii="Times New Roman" w:hAnsi="Times New Roman" w:cs="Times New Roman"/>
          <w:sz w:val="26"/>
          <w:szCs w:val="26"/>
        </w:rPr>
        <w:t>ованы 2</w:t>
      </w:r>
      <w:r w:rsidRPr="00963D41">
        <w:rPr>
          <w:rFonts w:ascii="Times New Roman" w:hAnsi="Times New Roman" w:cs="Times New Roman"/>
          <w:sz w:val="26"/>
          <w:szCs w:val="26"/>
        </w:rPr>
        <w:t xml:space="preserve"> проект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63D41">
        <w:rPr>
          <w:rFonts w:ascii="Times New Roman" w:hAnsi="Times New Roman" w:cs="Times New Roman"/>
          <w:sz w:val="26"/>
          <w:szCs w:val="26"/>
        </w:rPr>
        <w:t xml:space="preserve"> инициативного бюджетирования по направлению «Твой проект»</w:t>
      </w:r>
      <w:r>
        <w:rPr>
          <w:rFonts w:ascii="Times New Roman" w:hAnsi="Times New Roman" w:cs="Times New Roman"/>
          <w:sz w:val="26"/>
          <w:szCs w:val="26"/>
        </w:rPr>
        <w:t>, из них</w:t>
      </w:r>
      <w:r w:rsidRPr="00963D4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63D41" w:rsidRDefault="00963D41" w:rsidP="00FB2D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D41">
        <w:rPr>
          <w:rFonts w:ascii="Times New Roman" w:hAnsi="Times New Roman" w:cs="Times New Roman"/>
          <w:sz w:val="26"/>
          <w:szCs w:val="26"/>
        </w:rPr>
        <w:t>«Безопасный путь к спорту и искусству»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963D41">
        <w:t xml:space="preserve"> </w:t>
      </w:r>
      <w:r w:rsidRPr="00963D41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Pr="00963D41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963D41">
        <w:rPr>
          <w:rFonts w:ascii="Times New Roman" w:hAnsi="Times New Roman" w:cs="Times New Roman"/>
          <w:sz w:val="26"/>
          <w:szCs w:val="26"/>
        </w:rPr>
        <w:t>. Славянка организована современная пешеходная зона к физкультурно-спортивному комплексу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63D41" w:rsidRPr="00FB2D3C" w:rsidRDefault="00963D41" w:rsidP="00FB2D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«Детская игровая площадка»- </w:t>
      </w:r>
      <w:r w:rsidRPr="00963D41">
        <w:rPr>
          <w:rFonts w:ascii="Times New Roman" w:hAnsi="Times New Roman" w:cs="Times New Roman"/>
          <w:sz w:val="26"/>
          <w:szCs w:val="26"/>
        </w:rPr>
        <w:t xml:space="preserve"> </w:t>
      </w:r>
      <w:r w:rsidR="00645F6D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963D41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963D41">
        <w:rPr>
          <w:rFonts w:ascii="Times New Roman" w:hAnsi="Times New Roman" w:cs="Times New Roman"/>
          <w:sz w:val="26"/>
          <w:szCs w:val="26"/>
        </w:rPr>
        <w:t xml:space="preserve"> Хасан установлена детская игровая площадка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A3A7A" w:rsidRPr="001B189B" w:rsidRDefault="004A3A7A" w:rsidP="004A3A7A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1B189B">
        <w:rPr>
          <w:rFonts w:ascii="Times New Roman" w:hAnsi="Times New Roman" w:cs="Times New Roman"/>
          <w:sz w:val="26"/>
          <w:szCs w:val="26"/>
        </w:rPr>
        <w:t>В разрезе подпрограмм исполнение расходов представлено в таблице:</w:t>
      </w:r>
    </w:p>
    <w:p w:rsidR="004A3A7A" w:rsidRPr="001B189B" w:rsidRDefault="004A3A7A" w:rsidP="004A3A7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79"/>
        <w:gridCol w:w="1634"/>
        <w:gridCol w:w="1782"/>
        <w:gridCol w:w="1632"/>
        <w:gridCol w:w="1510"/>
      </w:tblGrid>
      <w:tr w:rsidR="004A3A7A" w:rsidRPr="00E62EEA" w:rsidTr="00DB2872">
        <w:trPr>
          <w:trHeight w:val="1501"/>
          <w:tblHeader/>
        </w:trPr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A7A" w:rsidRPr="00E62EEA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2EE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A7A" w:rsidRPr="00E62EEA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EEA">
              <w:rPr>
                <w:rFonts w:ascii="Times New Roman" w:hAnsi="Times New Roman" w:cs="Times New Roman"/>
                <w:color w:val="000000"/>
              </w:rPr>
              <w:t>Уточненный бюджет 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E62EEA"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>., (руб.)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A7A" w:rsidRPr="00E62EEA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EEA">
              <w:rPr>
                <w:rFonts w:ascii="Times New Roman" w:hAnsi="Times New Roman" w:cs="Times New Roman"/>
                <w:color w:val="000000"/>
              </w:rPr>
              <w:t>Кассовое исполнение за 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E62EEA"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>., (руб.)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A7A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  <w:p w:rsidR="004A3A7A" w:rsidRPr="00E62EEA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EEA">
              <w:rPr>
                <w:rFonts w:ascii="Times New Roman" w:hAnsi="Times New Roman" w:cs="Times New Roman"/>
                <w:color w:val="000000"/>
              </w:rPr>
              <w:t xml:space="preserve">исполнения к уточненному плану 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A7A" w:rsidRPr="00E62EEA" w:rsidRDefault="004A3A7A" w:rsidP="00DB2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EEA">
              <w:rPr>
                <w:rFonts w:ascii="Times New Roman" w:hAnsi="Times New Roman" w:cs="Times New Roman"/>
                <w:color w:val="000000"/>
              </w:rPr>
              <w:t>Отклонение исполнения 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E62EEA">
              <w:rPr>
                <w:rFonts w:ascii="Times New Roman" w:hAnsi="Times New Roman" w:cs="Times New Roman"/>
                <w:color w:val="000000"/>
              </w:rPr>
              <w:t>г. от уточненного плана</w:t>
            </w:r>
            <w:r>
              <w:rPr>
                <w:rFonts w:ascii="Times New Roman" w:hAnsi="Times New Roman" w:cs="Times New Roman"/>
                <w:color w:val="000000"/>
              </w:rPr>
              <w:t>, (руб.)</w:t>
            </w:r>
            <w:r w:rsidRPr="00E62EEA">
              <w:rPr>
                <w:rFonts w:ascii="Times New Roman" w:hAnsi="Times New Roman" w:cs="Times New Roman"/>
                <w:color w:val="000000"/>
              </w:rPr>
              <w:t xml:space="preserve"> (+, -)</w:t>
            </w:r>
          </w:p>
        </w:tc>
      </w:tr>
      <w:tr w:rsidR="004A3A7A" w:rsidRPr="00E62EEA" w:rsidTr="00DB2872">
        <w:trPr>
          <w:trHeight w:val="989"/>
        </w:trPr>
        <w:tc>
          <w:tcPr>
            <w:tcW w:w="1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A7A" w:rsidRPr="00E62EEA" w:rsidRDefault="004A3A7A" w:rsidP="00DB28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2E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    Муниципальная программа "Формирование современной городской среды населенных пунктов Хасанского муниципального округа Приморского края"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A7A" w:rsidRPr="00E62EEA" w:rsidRDefault="004A3A7A" w:rsidP="00DB28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29 766 430,87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A7A" w:rsidRPr="00E62EEA" w:rsidRDefault="004A3A7A" w:rsidP="00DB28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29 660 271,30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A7A" w:rsidRPr="00E62EEA" w:rsidRDefault="004A3A7A" w:rsidP="00DB28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99,64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A7A" w:rsidRPr="00E62EEA" w:rsidRDefault="004A3A7A" w:rsidP="00DB28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-106 159,57</w:t>
            </w:r>
          </w:p>
        </w:tc>
      </w:tr>
      <w:tr w:rsidR="004A3A7A" w:rsidRPr="00ED65CE" w:rsidTr="00DB2872">
        <w:trPr>
          <w:trHeight w:val="989"/>
        </w:trPr>
        <w:tc>
          <w:tcPr>
            <w:tcW w:w="1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7A" w:rsidRPr="00ED65CE" w:rsidRDefault="004A3A7A" w:rsidP="00DB2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5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Подпрограмма "Формирование современной городской среды населенных пунктов Хасанского муниципального округа Приморского края"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A7A" w:rsidRPr="00ED65CE" w:rsidRDefault="004A3A7A" w:rsidP="00DB28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5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7 960 116,06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A7A" w:rsidRPr="00ED65CE" w:rsidRDefault="004A3A7A" w:rsidP="00DB28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7 854 023,58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A7A" w:rsidRPr="00ED65CE" w:rsidRDefault="004A3A7A" w:rsidP="00DB28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A7A" w:rsidRPr="00ED65CE" w:rsidRDefault="004A3A7A" w:rsidP="00DB28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-106 092,48</w:t>
            </w:r>
          </w:p>
        </w:tc>
      </w:tr>
      <w:tr w:rsidR="004A3A7A" w:rsidRPr="00E62EEA" w:rsidTr="00DB2872">
        <w:trPr>
          <w:trHeight w:val="839"/>
        </w:trPr>
        <w:tc>
          <w:tcPr>
            <w:tcW w:w="1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A7A" w:rsidRPr="00E62EEA" w:rsidRDefault="004A3A7A" w:rsidP="00DB287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E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Подпрограмма "Благоустройство территорий Хасанского муниципального округа Приморского края"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A7A" w:rsidRPr="00E62EEA" w:rsidRDefault="004A3A7A" w:rsidP="00DB287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21 806 314,81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A7A" w:rsidRPr="00E62EEA" w:rsidRDefault="004A3A7A" w:rsidP="00DB287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21 806 247,72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A7A" w:rsidRPr="00E62EEA" w:rsidRDefault="004A3A7A" w:rsidP="00DB287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A7A" w:rsidRPr="00E62EEA" w:rsidRDefault="004A3A7A" w:rsidP="00DB287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-67,09</w:t>
            </w:r>
          </w:p>
        </w:tc>
      </w:tr>
    </w:tbl>
    <w:p w:rsidR="004A3A7A" w:rsidRPr="0069553A" w:rsidRDefault="004A3A7A" w:rsidP="004A3A7A">
      <w:pPr>
        <w:pStyle w:val="a8"/>
        <w:spacing w:after="0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4A3A7A" w:rsidRPr="00F5647E" w:rsidRDefault="004A3A7A" w:rsidP="004A3A7A">
      <w:pPr>
        <w:pStyle w:val="a8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647E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4A3A7A" w:rsidRPr="00F5647E" w:rsidRDefault="004A3A7A" w:rsidP="004A3A7A">
      <w:pPr>
        <w:pStyle w:val="a8"/>
        <w:spacing w:before="240" w:after="0"/>
        <w:ind w:left="92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647E">
        <w:rPr>
          <w:rFonts w:ascii="Times New Roman" w:hAnsi="Times New Roman" w:cs="Times New Roman"/>
          <w:b/>
          <w:sz w:val="26"/>
          <w:szCs w:val="26"/>
        </w:rPr>
        <w:t>"ОБЕСПЕЧЕНИЕ ЖИЛЬЕМ МОЛОДЫХ СЕМЕЙ  ХАСАНСКОГО МУНИЦИПАЛЬНОГО ОКРУГА»</w:t>
      </w:r>
    </w:p>
    <w:p w:rsidR="004A3A7A" w:rsidRPr="00FA37D9" w:rsidRDefault="004A3A7A" w:rsidP="004A3A7A">
      <w:pPr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37D9">
        <w:rPr>
          <w:rFonts w:ascii="Times New Roman" w:hAnsi="Times New Roman" w:cs="Times New Roman"/>
          <w:sz w:val="26"/>
          <w:szCs w:val="26"/>
        </w:rPr>
        <w:t xml:space="preserve">В целом по программе расходы исполнены в полном объеме, что составляет 100,00 процентов от уточненного плана </w:t>
      </w:r>
      <w:r>
        <w:rPr>
          <w:rFonts w:ascii="Times New Roman" w:hAnsi="Times New Roman" w:cs="Times New Roman"/>
          <w:sz w:val="26"/>
          <w:szCs w:val="26"/>
        </w:rPr>
        <w:t>21 302 542,80</w:t>
      </w:r>
      <w:r w:rsidRPr="00FA37D9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4A3A7A" w:rsidRPr="00FA37D9" w:rsidRDefault="004A3A7A" w:rsidP="004A3A7A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71FF">
        <w:rPr>
          <w:rFonts w:ascii="Times New Roman" w:hAnsi="Times New Roman" w:cs="Times New Roman"/>
          <w:sz w:val="26"/>
          <w:szCs w:val="26"/>
        </w:rPr>
        <w:t xml:space="preserve">По итогам выполнения мероприятий муниципальной программы </w:t>
      </w:r>
      <w:r w:rsidRPr="000871FF">
        <w:rPr>
          <w:rFonts w:ascii="Times New Roman" w:hAnsi="Times New Roman" w:cs="Times New Roman"/>
          <w:sz w:val="26"/>
          <w:szCs w:val="26"/>
        </w:rPr>
        <w:br/>
        <w:t>в 202</w:t>
      </w:r>
      <w:r w:rsidR="000871FF" w:rsidRPr="000871FF">
        <w:rPr>
          <w:rFonts w:ascii="Times New Roman" w:hAnsi="Times New Roman" w:cs="Times New Roman"/>
          <w:sz w:val="26"/>
          <w:szCs w:val="26"/>
        </w:rPr>
        <w:t>4</w:t>
      </w:r>
      <w:r w:rsidRPr="000871FF">
        <w:rPr>
          <w:rFonts w:ascii="Times New Roman" w:hAnsi="Times New Roman" w:cs="Times New Roman"/>
          <w:sz w:val="26"/>
          <w:szCs w:val="26"/>
        </w:rPr>
        <w:t xml:space="preserve"> году произведены  выплаты </w:t>
      </w:r>
      <w:r w:rsidR="000871FF" w:rsidRPr="000871FF">
        <w:rPr>
          <w:rFonts w:ascii="Times New Roman" w:hAnsi="Times New Roman" w:cs="Times New Roman"/>
          <w:sz w:val="26"/>
          <w:szCs w:val="26"/>
        </w:rPr>
        <w:t>5</w:t>
      </w:r>
      <w:r w:rsidRPr="000871FF">
        <w:rPr>
          <w:rFonts w:ascii="Times New Roman" w:hAnsi="Times New Roman" w:cs="Times New Roman"/>
          <w:sz w:val="26"/>
          <w:szCs w:val="26"/>
        </w:rPr>
        <w:t xml:space="preserve"> молодым семьям на приобретение (строительство) жилья эконом класса за счет средств</w:t>
      </w:r>
      <w:r w:rsidR="00992DB5" w:rsidRPr="000871FF">
        <w:rPr>
          <w:rFonts w:ascii="Times New Roman" w:hAnsi="Times New Roman" w:cs="Times New Roman"/>
          <w:sz w:val="26"/>
          <w:szCs w:val="26"/>
        </w:rPr>
        <w:t>,</w:t>
      </w:r>
      <w:r w:rsidRPr="000871FF">
        <w:rPr>
          <w:rFonts w:ascii="Times New Roman" w:hAnsi="Times New Roman" w:cs="Times New Roman"/>
          <w:sz w:val="26"/>
          <w:szCs w:val="26"/>
        </w:rPr>
        <w:t xml:space="preserve"> всех уровней бюджета (федерального, краевого и местного).</w:t>
      </w:r>
    </w:p>
    <w:p w:rsidR="004A3A7A" w:rsidRPr="00F5647E" w:rsidRDefault="004A3A7A" w:rsidP="004A3A7A">
      <w:pPr>
        <w:pStyle w:val="a8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647E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4A3A7A" w:rsidRPr="00F5647E" w:rsidRDefault="004A3A7A" w:rsidP="004A3A7A">
      <w:pPr>
        <w:pStyle w:val="a8"/>
        <w:spacing w:before="240" w:after="0"/>
        <w:ind w:left="92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647E">
        <w:rPr>
          <w:rFonts w:ascii="Times New Roman" w:hAnsi="Times New Roman" w:cs="Times New Roman"/>
          <w:b/>
          <w:sz w:val="26"/>
          <w:szCs w:val="26"/>
        </w:rPr>
        <w:t>«ОБЕСПЕЧЕНИЕ ПЕРВИЧНЫХ МЕР ПОЖАРНОЙ БЕЗОПАСНОСТИ НА ТЕРРИТОРИИ  ХАСАНСКОГО МУНИЦИПАЛЬНОГО ОКРУГА»</w:t>
      </w:r>
    </w:p>
    <w:p w:rsidR="004A3A7A" w:rsidRPr="005F4398" w:rsidRDefault="004A3A7A" w:rsidP="004A3A7A">
      <w:pPr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398">
        <w:rPr>
          <w:rFonts w:ascii="Times New Roman" w:hAnsi="Times New Roman" w:cs="Times New Roman"/>
          <w:sz w:val="26"/>
          <w:szCs w:val="26"/>
        </w:rPr>
        <w:t xml:space="preserve">В целом по программе расходы исполнены в сумме </w:t>
      </w:r>
      <w:r>
        <w:rPr>
          <w:rFonts w:ascii="Times New Roman" w:hAnsi="Times New Roman" w:cs="Times New Roman"/>
          <w:sz w:val="26"/>
          <w:szCs w:val="26"/>
        </w:rPr>
        <w:t>7 648 534,87</w:t>
      </w:r>
      <w:r w:rsidRPr="005F4398">
        <w:rPr>
          <w:rFonts w:ascii="Times New Roman" w:hAnsi="Times New Roman" w:cs="Times New Roman"/>
          <w:sz w:val="26"/>
          <w:szCs w:val="26"/>
        </w:rPr>
        <w:t xml:space="preserve"> руб., что составляет </w:t>
      </w:r>
      <w:r>
        <w:rPr>
          <w:rFonts w:ascii="Times New Roman" w:hAnsi="Times New Roman" w:cs="Times New Roman"/>
          <w:sz w:val="26"/>
          <w:szCs w:val="26"/>
        </w:rPr>
        <w:t>96,02</w:t>
      </w:r>
      <w:r w:rsidRPr="005F4398">
        <w:rPr>
          <w:rFonts w:ascii="Times New Roman" w:hAnsi="Times New Roman" w:cs="Times New Roman"/>
          <w:sz w:val="26"/>
          <w:szCs w:val="26"/>
        </w:rPr>
        <w:t xml:space="preserve"> процента от уточненного плана </w:t>
      </w:r>
      <w:r>
        <w:rPr>
          <w:rFonts w:ascii="Times New Roman" w:hAnsi="Times New Roman" w:cs="Times New Roman"/>
          <w:sz w:val="26"/>
          <w:szCs w:val="26"/>
        </w:rPr>
        <w:t>7 965 562,64</w:t>
      </w:r>
      <w:r w:rsidRPr="005F4398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4A3A7A" w:rsidRPr="00C829AF" w:rsidRDefault="004A3A7A" w:rsidP="004A3A7A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29AF">
        <w:rPr>
          <w:rFonts w:ascii="Times New Roman" w:hAnsi="Times New Roman" w:cs="Times New Roman"/>
          <w:sz w:val="26"/>
          <w:szCs w:val="26"/>
        </w:rPr>
        <w:t xml:space="preserve">По итогам выполнения мероприятий муниципальной программы </w:t>
      </w:r>
      <w:r w:rsidRPr="00C829AF">
        <w:rPr>
          <w:rFonts w:ascii="Times New Roman" w:hAnsi="Times New Roman" w:cs="Times New Roman"/>
          <w:sz w:val="26"/>
          <w:szCs w:val="26"/>
        </w:rPr>
        <w:br/>
        <w:t>в 202</w:t>
      </w:r>
      <w:r w:rsidR="00C829AF" w:rsidRPr="00C829AF">
        <w:rPr>
          <w:rFonts w:ascii="Times New Roman" w:hAnsi="Times New Roman" w:cs="Times New Roman"/>
          <w:sz w:val="26"/>
          <w:szCs w:val="26"/>
        </w:rPr>
        <w:t>4</w:t>
      </w:r>
      <w:r w:rsidRPr="00C829AF">
        <w:rPr>
          <w:rFonts w:ascii="Times New Roman" w:hAnsi="Times New Roman" w:cs="Times New Roman"/>
          <w:sz w:val="26"/>
          <w:szCs w:val="26"/>
        </w:rPr>
        <w:t xml:space="preserve"> году</w:t>
      </w:r>
      <w:r w:rsidR="00C829AF" w:rsidRPr="00C829AF">
        <w:rPr>
          <w:rFonts w:ascii="Times New Roman" w:hAnsi="Times New Roman" w:cs="Times New Roman"/>
          <w:sz w:val="26"/>
          <w:szCs w:val="26"/>
        </w:rPr>
        <w:t xml:space="preserve"> </w:t>
      </w:r>
      <w:r w:rsidRPr="00C829AF">
        <w:rPr>
          <w:rFonts w:ascii="Times New Roman" w:hAnsi="Times New Roman" w:cs="Times New Roman"/>
          <w:sz w:val="26"/>
          <w:szCs w:val="26"/>
        </w:rPr>
        <w:t>проведены работы по обустройству минерализованных полос в населенных пунктах</w:t>
      </w:r>
      <w:r w:rsidRPr="00C829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829AF">
        <w:rPr>
          <w:rFonts w:ascii="Times New Roman" w:hAnsi="Times New Roman" w:cs="Times New Roman"/>
          <w:sz w:val="26"/>
          <w:szCs w:val="26"/>
        </w:rPr>
        <w:t>округа.</w:t>
      </w:r>
      <w:r w:rsidRPr="00C829AF">
        <w:rPr>
          <w:rFonts w:ascii="Times New Roman" w:hAnsi="Times New Roman" w:cs="Times New Roman"/>
          <w:b/>
          <w:sz w:val="26"/>
          <w:szCs w:val="26"/>
        </w:rPr>
        <w:tab/>
      </w:r>
    </w:p>
    <w:p w:rsidR="007F7A36" w:rsidRDefault="004A3A7A" w:rsidP="007F7A3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9AF">
        <w:rPr>
          <w:rFonts w:ascii="Times New Roman" w:hAnsi="Times New Roman" w:cs="Times New Roman"/>
          <w:sz w:val="26"/>
          <w:szCs w:val="26"/>
        </w:rPr>
        <w:t xml:space="preserve">Отклонения от уточненных плановых назначений по исполнению составило в целом </w:t>
      </w:r>
      <w:r w:rsidR="00C829AF" w:rsidRPr="00C829AF">
        <w:rPr>
          <w:rFonts w:ascii="Times New Roman" w:hAnsi="Times New Roman" w:cs="Times New Roman"/>
          <w:sz w:val="26"/>
          <w:szCs w:val="26"/>
        </w:rPr>
        <w:t>317 227,77</w:t>
      </w:r>
      <w:r w:rsidRPr="00C829AF">
        <w:rPr>
          <w:rFonts w:ascii="Times New Roman" w:hAnsi="Times New Roman" w:cs="Times New Roman"/>
          <w:sz w:val="26"/>
          <w:szCs w:val="26"/>
        </w:rPr>
        <w:t xml:space="preserve"> руб., экономия по результатам проведения конкурсных процедур</w:t>
      </w:r>
      <w:r w:rsidR="007F7A36">
        <w:rPr>
          <w:rFonts w:ascii="Times New Roman" w:hAnsi="Times New Roman" w:cs="Times New Roman"/>
          <w:sz w:val="26"/>
          <w:szCs w:val="26"/>
        </w:rPr>
        <w:t>.</w:t>
      </w:r>
    </w:p>
    <w:p w:rsidR="004A3A7A" w:rsidRPr="000000B6" w:rsidRDefault="004A3A7A" w:rsidP="000000B6">
      <w:pPr>
        <w:pStyle w:val="a8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00B6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  <w:r w:rsidR="007F7A36" w:rsidRPr="000000B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</w:t>
      </w:r>
      <w:r w:rsidRPr="000000B6">
        <w:rPr>
          <w:rFonts w:ascii="Times New Roman" w:hAnsi="Times New Roman" w:cs="Times New Roman"/>
          <w:b/>
          <w:sz w:val="26"/>
          <w:szCs w:val="26"/>
        </w:rPr>
        <w:t>«РАЗВИТИЕ ТРАНСПОРТНОГО КОМПЛЕКСА ХАСАНСКОГО МУНИЦИПАЛЬНОГО ОКРУГА»</w:t>
      </w:r>
    </w:p>
    <w:p w:rsidR="004A3A7A" w:rsidRPr="006B53DD" w:rsidRDefault="004A3A7A" w:rsidP="004A3A7A">
      <w:pPr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30D2">
        <w:rPr>
          <w:rFonts w:ascii="Times New Roman" w:hAnsi="Times New Roman" w:cs="Times New Roman"/>
          <w:sz w:val="26"/>
          <w:szCs w:val="26"/>
        </w:rPr>
        <w:t xml:space="preserve">В целом по программе расходы </w:t>
      </w:r>
      <w:r w:rsidRPr="00EB7B84">
        <w:rPr>
          <w:rFonts w:ascii="Times New Roman" w:hAnsi="Times New Roman" w:cs="Times New Roman"/>
          <w:sz w:val="26"/>
          <w:szCs w:val="26"/>
        </w:rPr>
        <w:t xml:space="preserve">дорожного фонда </w:t>
      </w:r>
      <w:r w:rsidRPr="00F430D2">
        <w:rPr>
          <w:rFonts w:ascii="Times New Roman" w:hAnsi="Times New Roman" w:cs="Times New Roman"/>
          <w:sz w:val="26"/>
          <w:szCs w:val="26"/>
        </w:rPr>
        <w:t xml:space="preserve">исполнены в сумме </w:t>
      </w:r>
      <w:r>
        <w:rPr>
          <w:rFonts w:ascii="Times New Roman" w:hAnsi="Times New Roman" w:cs="Times New Roman"/>
          <w:sz w:val="26"/>
          <w:szCs w:val="26"/>
        </w:rPr>
        <w:t>178 917 760,27</w:t>
      </w:r>
      <w:r w:rsidRPr="00F430D2">
        <w:rPr>
          <w:rFonts w:ascii="Times New Roman" w:hAnsi="Times New Roman" w:cs="Times New Roman"/>
          <w:sz w:val="26"/>
          <w:szCs w:val="26"/>
        </w:rPr>
        <w:t xml:space="preserve"> руб., что составляет </w:t>
      </w:r>
      <w:r>
        <w:rPr>
          <w:rFonts w:ascii="Times New Roman" w:hAnsi="Times New Roman" w:cs="Times New Roman"/>
          <w:sz w:val="26"/>
          <w:szCs w:val="26"/>
        </w:rPr>
        <w:t>92,77</w:t>
      </w:r>
      <w:r w:rsidRPr="00F430D2">
        <w:rPr>
          <w:rFonts w:ascii="Times New Roman" w:hAnsi="Times New Roman" w:cs="Times New Roman"/>
          <w:sz w:val="26"/>
          <w:szCs w:val="26"/>
        </w:rPr>
        <w:t xml:space="preserve"> процента от уточненного плана </w:t>
      </w:r>
      <w:r>
        <w:rPr>
          <w:rFonts w:ascii="Times New Roman" w:hAnsi="Times New Roman" w:cs="Times New Roman"/>
          <w:sz w:val="26"/>
          <w:szCs w:val="26"/>
        </w:rPr>
        <w:t>192 871 800,01</w:t>
      </w:r>
      <w:r w:rsidRPr="00F430D2">
        <w:rPr>
          <w:rFonts w:ascii="Times New Roman" w:hAnsi="Times New Roman" w:cs="Times New Roman"/>
          <w:sz w:val="26"/>
          <w:szCs w:val="26"/>
        </w:rPr>
        <w:t xml:space="preserve"> руб.</w:t>
      </w:r>
      <w:r w:rsidRPr="006B53DD">
        <w:rPr>
          <w:rFonts w:ascii="Times New Roman" w:hAnsi="Times New Roman" w:cs="Times New Roman"/>
          <w:sz w:val="26"/>
          <w:szCs w:val="26"/>
        </w:rPr>
        <w:t>, из них:</w:t>
      </w:r>
    </w:p>
    <w:p w:rsidR="004A3A7A" w:rsidRPr="00C036E5" w:rsidRDefault="004A3A7A" w:rsidP="004A3A7A">
      <w:pPr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36E5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F104D4" w:rsidRPr="00C036E5">
        <w:rPr>
          <w:rFonts w:ascii="Times New Roman" w:hAnsi="Times New Roman" w:cs="Times New Roman"/>
          <w:sz w:val="26"/>
          <w:szCs w:val="26"/>
        </w:rPr>
        <w:t>85 149 663,83</w:t>
      </w:r>
      <w:r w:rsidRPr="00C036E5">
        <w:rPr>
          <w:rFonts w:ascii="Times New Roman" w:hAnsi="Times New Roman" w:cs="Times New Roman"/>
          <w:sz w:val="26"/>
          <w:szCs w:val="26"/>
        </w:rPr>
        <w:t xml:space="preserve"> руб. за счет средств </w:t>
      </w:r>
      <w:r w:rsidR="007F7AE3">
        <w:rPr>
          <w:rFonts w:ascii="Times New Roman" w:hAnsi="Times New Roman" w:cs="Times New Roman"/>
          <w:sz w:val="26"/>
          <w:szCs w:val="26"/>
        </w:rPr>
        <w:t>краевого бюджета</w:t>
      </w:r>
      <w:r w:rsidRPr="00C036E5">
        <w:rPr>
          <w:rFonts w:ascii="Times New Roman" w:hAnsi="Times New Roman" w:cs="Times New Roman"/>
          <w:sz w:val="26"/>
          <w:szCs w:val="26"/>
        </w:rPr>
        <w:t>;</w:t>
      </w:r>
    </w:p>
    <w:p w:rsidR="004A3A7A" w:rsidRPr="00C036E5" w:rsidRDefault="004A3A7A" w:rsidP="004A3A7A">
      <w:pPr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36E5">
        <w:rPr>
          <w:rFonts w:ascii="Times New Roman" w:hAnsi="Times New Roman" w:cs="Times New Roman"/>
          <w:sz w:val="26"/>
          <w:szCs w:val="26"/>
        </w:rPr>
        <w:t xml:space="preserve">- </w:t>
      </w:r>
      <w:r w:rsidR="00C036E5" w:rsidRPr="00C036E5">
        <w:rPr>
          <w:rFonts w:ascii="Times New Roman" w:hAnsi="Times New Roman" w:cs="Times New Roman"/>
          <w:sz w:val="26"/>
          <w:szCs w:val="26"/>
        </w:rPr>
        <w:t>93 768 096,44</w:t>
      </w:r>
      <w:r w:rsidRPr="00C036E5">
        <w:rPr>
          <w:rFonts w:ascii="Times New Roman" w:hAnsi="Times New Roman" w:cs="Times New Roman"/>
          <w:sz w:val="26"/>
          <w:szCs w:val="26"/>
        </w:rPr>
        <w:t xml:space="preserve"> руб. за счет средств бюджета</w:t>
      </w:r>
      <w:r w:rsidR="007F7AE3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C036E5">
        <w:rPr>
          <w:rFonts w:ascii="Times New Roman" w:hAnsi="Times New Roman" w:cs="Times New Roman"/>
          <w:sz w:val="26"/>
          <w:szCs w:val="26"/>
        </w:rPr>
        <w:t>.</w:t>
      </w:r>
    </w:p>
    <w:p w:rsidR="00C578F2" w:rsidRDefault="004A3A7A" w:rsidP="00301949">
      <w:pPr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33F">
        <w:rPr>
          <w:rFonts w:ascii="Times New Roman" w:hAnsi="Times New Roman" w:cs="Times New Roman"/>
          <w:sz w:val="26"/>
          <w:szCs w:val="26"/>
        </w:rPr>
        <w:t xml:space="preserve"> </w:t>
      </w:r>
      <w:r w:rsidRPr="00301949">
        <w:rPr>
          <w:rFonts w:ascii="Times New Roman" w:hAnsi="Times New Roman" w:cs="Times New Roman"/>
          <w:sz w:val="26"/>
          <w:szCs w:val="26"/>
        </w:rPr>
        <w:t xml:space="preserve">По итогам выполнения мероприятий муниципальной программы </w:t>
      </w:r>
      <w:r w:rsidRPr="00301949">
        <w:rPr>
          <w:rFonts w:ascii="Times New Roman" w:hAnsi="Times New Roman" w:cs="Times New Roman"/>
          <w:sz w:val="26"/>
          <w:szCs w:val="26"/>
        </w:rPr>
        <w:br/>
        <w:t>в 202</w:t>
      </w:r>
      <w:r w:rsidR="00A363A1" w:rsidRPr="00301949">
        <w:rPr>
          <w:rFonts w:ascii="Times New Roman" w:hAnsi="Times New Roman" w:cs="Times New Roman"/>
          <w:sz w:val="26"/>
          <w:szCs w:val="26"/>
        </w:rPr>
        <w:t>4</w:t>
      </w:r>
      <w:r w:rsidRPr="00301949">
        <w:rPr>
          <w:rFonts w:ascii="Times New Roman" w:hAnsi="Times New Roman" w:cs="Times New Roman"/>
          <w:sz w:val="26"/>
          <w:szCs w:val="26"/>
        </w:rPr>
        <w:t xml:space="preserve"> году:</w:t>
      </w:r>
    </w:p>
    <w:p w:rsidR="00301949" w:rsidRPr="00301949" w:rsidRDefault="00301949" w:rsidP="00301949">
      <w:pPr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1949">
        <w:rPr>
          <w:rFonts w:ascii="Times New Roman" w:hAnsi="Times New Roman" w:cs="Times New Roman"/>
          <w:sz w:val="26"/>
          <w:szCs w:val="26"/>
        </w:rPr>
        <w:t>– в рамках государственной программы Приморского края "Развитие транспортного комплекса Приморского края" регионального проекта «Поддержка дорожного хозяйства муниципальных образований Приморского края и организации транспортного обслуживания населения в границах муниципальных образований Приморского края»:</w:t>
      </w:r>
    </w:p>
    <w:p w:rsidR="00301949" w:rsidRPr="00301949" w:rsidRDefault="00301949" w:rsidP="00301949">
      <w:pPr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1949">
        <w:rPr>
          <w:rFonts w:ascii="Times New Roman" w:hAnsi="Times New Roman" w:cs="Times New Roman"/>
          <w:sz w:val="26"/>
          <w:szCs w:val="26"/>
        </w:rPr>
        <w:t xml:space="preserve"> произведен ремонт автомобильных дорог местного значения: в </w:t>
      </w:r>
      <w:proofErr w:type="spellStart"/>
      <w:r w:rsidRPr="00301949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301949">
        <w:rPr>
          <w:rFonts w:ascii="Times New Roman" w:hAnsi="Times New Roman" w:cs="Times New Roman"/>
          <w:sz w:val="26"/>
          <w:szCs w:val="26"/>
        </w:rPr>
        <w:t xml:space="preserve">. Краскино по ул. Горького до памятника Героям Хасана (протяженность 0,830 км); в </w:t>
      </w:r>
      <w:proofErr w:type="spellStart"/>
      <w:r w:rsidRPr="00301949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301949">
        <w:rPr>
          <w:rFonts w:ascii="Times New Roman" w:hAnsi="Times New Roman" w:cs="Times New Roman"/>
          <w:sz w:val="26"/>
          <w:szCs w:val="26"/>
        </w:rPr>
        <w:t xml:space="preserve"> Хасан: </w:t>
      </w:r>
      <w:r w:rsidR="00CE4E8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301949">
        <w:rPr>
          <w:rFonts w:ascii="Times New Roman" w:hAnsi="Times New Roman" w:cs="Times New Roman"/>
          <w:sz w:val="26"/>
          <w:szCs w:val="26"/>
        </w:rPr>
        <w:t xml:space="preserve">по ул. </w:t>
      </w:r>
      <w:proofErr w:type="spellStart"/>
      <w:r w:rsidRPr="00301949">
        <w:rPr>
          <w:rFonts w:ascii="Times New Roman" w:hAnsi="Times New Roman" w:cs="Times New Roman"/>
          <w:sz w:val="26"/>
          <w:szCs w:val="26"/>
        </w:rPr>
        <w:t>Мошляка</w:t>
      </w:r>
      <w:proofErr w:type="spellEnd"/>
      <w:r w:rsidRPr="00301949">
        <w:rPr>
          <w:rFonts w:ascii="Times New Roman" w:hAnsi="Times New Roman" w:cs="Times New Roman"/>
          <w:sz w:val="26"/>
          <w:szCs w:val="26"/>
        </w:rPr>
        <w:t xml:space="preserve"> (протяженность 0,650 км) и участок подъездной дороги к пограничной зоне (сопка Заозерная), протяженностью 0,550 км;</w:t>
      </w:r>
    </w:p>
    <w:p w:rsidR="00301949" w:rsidRPr="00301949" w:rsidRDefault="00301949" w:rsidP="00301949">
      <w:pPr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1949">
        <w:rPr>
          <w:rFonts w:ascii="Times New Roman" w:hAnsi="Times New Roman" w:cs="Times New Roman"/>
          <w:sz w:val="26"/>
          <w:szCs w:val="26"/>
        </w:rPr>
        <w:t>произведен ремонт грунтовых дорог протяженностью 4,5 км на участке с. Рисовая Падь – с. Витязь.</w:t>
      </w:r>
    </w:p>
    <w:p w:rsidR="00301949" w:rsidRPr="00301949" w:rsidRDefault="00301949" w:rsidP="00301949">
      <w:pPr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1949">
        <w:rPr>
          <w:rFonts w:ascii="Times New Roman" w:hAnsi="Times New Roman" w:cs="Times New Roman"/>
          <w:sz w:val="26"/>
          <w:szCs w:val="26"/>
        </w:rPr>
        <w:t>– за счет средств муниципального дорожного фонда:</w:t>
      </w:r>
    </w:p>
    <w:p w:rsidR="00301949" w:rsidRPr="00301949" w:rsidRDefault="00301949" w:rsidP="00301949">
      <w:pPr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1949">
        <w:rPr>
          <w:rFonts w:ascii="Times New Roman" w:hAnsi="Times New Roman" w:cs="Times New Roman"/>
          <w:sz w:val="26"/>
          <w:szCs w:val="26"/>
        </w:rPr>
        <w:t xml:space="preserve">осуществлялось содержание автомобильных дорог в летний (подсыпка и </w:t>
      </w:r>
      <w:proofErr w:type="spellStart"/>
      <w:r w:rsidRPr="00301949">
        <w:rPr>
          <w:rFonts w:ascii="Times New Roman" w:hAnsi="Times New Roman" w:cs="Times New Roman"/>
          <w:sz w:val="26"/>
          <w:szCs w:val="26"/>
        </w:rPr>
        <w:t>грейдирование</w:t>
      </w:r>
      <w:proofErr w:type="spellEnd"/>
      <w:r w:rsidRPr="00301949">
        <w:rPr>
          <w:rFonts w:ascii="Times New Roman" w:hAnsi="Times New Roman" w:cs="Times New Roman"/>
          <w:sz w:val="26"/>
          <w:szCs w:val="26"/>
        </w:rPr>
        <w:t xml:space="preserve"> улиц, не покрытых асфальтом) и зимний периоды (очистка улиц от снега) на территории населенных пунктов округа; разработан проект организации дорожного движения на территории округа;</w:t>
      </w:r>
    </w:p>
    <w:p w:rsidR="00301949" w:rsidRPr="00301949" w:rsidRDefault="00301949" w:rsidP="00301949">
      <w:pPr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1949">
        <w:rPr>
          <w:rFonts w:ascii="Times New Roman" w:hAnsi="Times New Roman" w:cs="Times New Roman"/>
          <w:sz w:val="26"/>
          <w:szCs w:val="26"/>
        </w:rPr>
        <w:t>произведен ямочный ремонт автомобильных дорог общего пользования местного значения (</w:t>
      </w:r>
      <w:proofErr w:type="spellStart"/>
      <w:r w:rsidRPr="00301949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301949">
        <w:rPr>
          <w:rFonts w:ascii="Times New Roman" w:hAnsi="Times New Roman" w:cs="Times New Roman"/>
          <w:sz w:val="26"/>
          <w:szCs w:val="26"/>
        </w:rPr>
        <w:t xml:space="preserve">. Славянка, </w:t>
      </w:r>
      <w:proofErr w:type="spellStart"/>
      <w:r w:rsidRPr="00301949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301949">
        <w:rPr>
          <w:rFonts w:ascii="Times New Roman" w:hAnsi="Times New Roman" w:cs="Times New Roman"/>
          <w:sz w:val="26"/>
          <w:szCs w:val="26"/>
        </w:rPr>
        <w:t xml:space="preserve">. Зарубино, с. </w:t>
      </w:r>
      <w:proofErr w:type="spellStart"/>
      <w:r w:rsidRPr="00301949">
        <w:rPr>
          <w:rFonts w:ascii="Times New Roman" w:hAnsi="Times New Roman" w:cs="Times New Roman"/>
          <w:sz w:val="26"/>
          <w:szCs w:val="26"/>
        </w:rPr>
        <w:t>Гвоздево</w:t>
      </w:r>
      <w:proofErr w:type="spellEnd"/>
      <w:r w:rsidRPr="00301949"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Pr="00301949">
        <w:rPr>
          <w:rFonts w:ascii="Times New Roman" w:hAnsi="Times New Roman" w:cs="Times New Roman"/>
          <w:sz w:val="26"/>
          <w:szCs w:val="26"/>
        </w:rPr>
        <w:t>Занадворовка</w:t>
      </w:r>
      <w:proofErr w:type="spellEnd"/>
      <w:r w:rsidRPr="00301949">
        <w:rPr>
          <w:rFonts w:ascii="Times New Roman" w:hAnsi="Times New Roman" w:cs="Times New Roman"/>
          <w:sz w:val="26"/>
          <w:szCs w:val="26"/>
        </w:rPr>
        <w:t xml:space="preserve">). Общая площадь ямочного ремонта составляет 7750 </w:t>
      </w:r>
      <w:proofErr w:type="spellStart"/>
      <w:r w:rsidRPr="00301949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Pr="00301949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301949">
        <w:rPr>
          <w:rFonts w:ascii="Times New Roman" w:hAnsi="Times New Roman" w:cs="Times New Roman"/>
          <w:sz w:val="26"/>
          <w:szCs w:val="26"/>
        </w:rPr>
        <w:t>;</w:t>
      </w:r>
    </w:p>
    <w:p w:rsidR="00301949" w:rsidRPr="00301949" w:rsidRDefault="00301949" w:rsidP="00301949">
      <w:pPr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1949">
        <w:rPr>
          <w:rFonts w:ascii="Times New Roman" w:hAnsi="Times New Roman" w:cs="Times New Roman"/>
          <w:sz w:val="26"/>
          <w:szCs w:val="26"/>
        </w:rPr>
        <w:t xml:space="preserve">восстановлено 0,6 км дорог с асфальтовым покрытием в </w:t>
      </w:r>
      <w:proofErr w:type="spellStart"/>
      <w:r w:rsidRPr="00301949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301949">
        <w:rPr>
          <w:rFonts w:ascii="Times New Roman" w:hAnsi="Times New Roman" w:cs="Times New Roman"/>
          <w:sz w:val="26"/>
          <w:szCs w:val="26"/>
        </w:rPr>
        <w:t>. Славянка;</w:t>
      </w:r>
    </w:p>
    <w:p w:rsidR="00301949" w:rsidRPr="00301949" w:rsidRDefault="00301949" w:rsidP="00301949">
      <w:pPr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1949">
        <w:rPr>
          <w:rFonts w:ascii="Times New Roman" w:hAnsi="Times New Roman" w:cs="Times New Roman"/>
          <w:sz w:val="26"/>
          <w:szCs w:val="26"/>
        </w:rPr>
        <w:t>произведен ремонт дворовых проездов по ул. Юбилейная и ул. Рыбаков в</w:t>
      </w:r>
      <w:r w:rsidR="00CE4E8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3019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949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301949">
        <w:rPr>
          <w:rFonts w:ascii="Times New Roman" w:hAnsi="Times New Roman" w:cs="Times New Roman"/>
          <w:sz w:val="26"/>
          <w:szCs w:val="26"/>
        </w:rPr>
        <w:t xml:space="preserve"> Славянка, протяженностью 0,45 км;</w:t>
      </w:r>
    </w:p>
    <w:p w:rsidR="00301949" w:rsidRPr="00301949" w:rsidRDefault="00301949" w:rsidP="00301949">
      <w:pPr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1949">
        <w:rPr>
          <w:rFonts w:ascii="Times New Roman" w:hAnsi="Times New Roman" w:cs="Times New Roman"/>
          <w:sz w:val="26"/>
          <w:szCs w:val="26"/>
        </w:rPr>
        <w:t xml:space="preserve">произведен ремонт дворовых проездов МКД по ул. Полковая д.2-4 </w:t>
      </w:r>
      <w:proofErr w:type="spellStart"/>
      <w:r w:rsidRPr="00301949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301949">
        <w:rPr>
          <w:rFonts w:ascii="Times New Roman" w:hAnsi="Times New Roman" w:cs="Times New Roman"/>
          <w:sz w:val="26"/>
          <w:szCs w:val="26"/>
        </w:rPr>
        <w:t>. Славянка протяженностью 0,2 км, а также системы водоотвода с дорожного полотна проезда к МКД.</w:t>
      </w:r>
    </w:p>
    <w:p w:rsidR="004A3A7A" w:rsidRPr="00F430D2" w:rsidRDefault="004A3A7A" w:rsidP="004A3A7A">
      <w:pPr>
        <w:spacing w:before="240"/>
        <w:ind w:firstLine="709"/>
        <w:rPr>
          <w:rFonts w:ascii="Times New Roman" w:hAnsi="Times New Roman" w:cs="Times New Roman"/>
          <w:sz w:val="26"/>
          <w:szCs w:val="26"/>
        </w:rPr>
      </w:pPr>
      <w:r w:rsidRPr="00F430D2">
        <w:rPr>
          <w:rFonts w:ascii="Times New Roman" w:hAnsi="Times New Roman" w:cs="Times New Roman"/>
          <w:sz w:val="26"/>
          <w:szCs w:val="26"/>
        </w:rPr>
        <w:t xml:space="preserve">Отклонения от уточненных плановых назначений по исполнению составило в целом </w:t>
      </w:r>
      <w:r>
        <w:rPr>
          <w:rFonts w:ascii="Times New Roman" w:hAnsi="Times New Roman" w:cs="Times New Roman"/>
          <w:sz w:val="26"/>
          <w:szCs w:val="26"/>
        </w:rPr>
        <w:t>13 954 039,74</w:t>
      </w:r>
      <w:r w:rsidRPr="00F430D2">
        <w:rPr>
          <w:rFonts w:ascii="Times New Roman" w:hAnsi="Times New Roman" w:cs="Times New Roman"/>
          <w:sz w:val="26"/>
          <w:szCs w:val="26"/>
        </w:rPr>
        <w:t xml:space="preserve"> руб., </w:t>
      </w:r>
      <w:r w:rsidRPr="00D155FD">
        <w:rPr>
          <w:rFonts w:ascii="Times New Roman" w:hAnsi="Times New Roman" w:cs="Times New Roman"/>
          <w:sz w:val="26"/>
          <w:szCs w:val="26"/>
        </w:rPr>
        <w:t>экономия по результатам проведения конкурсных процедур, а также оплата работ и услуг осуществлена на основании актов выполненных работ.</w:t>
      </w:r>
    </w:p>
    <w:p w:rsidR="004A3A7A" w:rsidRPr="00F5647E" w:rsidRDefault="004A3A7A" w:rsidP="004A3A7A">
      <w:pPr>
        <w:pStyle w:val="a8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647E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4A3A7A" w:rsidRPr="00F5647E" w:rsidRDefault="004A3A7A" w:rsidP="004A3A7A">
      <w:pPr>
        <w:pStyle w:val="a8"/>
        <w:spacing w:before="240" w:after="0"/>
        <w:ind w:left="92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647E">
        <w:rPr>
          <w:rFonts w:ascii="Times New Roman" w:hAnsi="Times New Roman" w:cs="Times New Roman"/>
          <w:b/>
          <w:sz w:val="26"/>
          <w:szCs w:val="26"/>
        </w:rPr>
        <w:t>«ОБЕСПЕЧЕНИЕ НАСЕЛЕНИЯ ХАСАНСКОГО МУНИЦИПАЛЬНОГО ОКРУГА ТВЕРДЫМ ТОПЛИВОМ (ДРОВАМИ)»</w:t>
      </w:r>
    </w:p>
    <w:p w:rsidR="004A3A7A" w:rsidRPr="00872661" w:rsidRDefault="004A3A7A" w:rsidP="004A3A7A">
      <w:pPr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2661">
        <w:rPr>
          <w:rFonts w:ascii="Times New Roman" w:hAnsi="Times New Roman" w:cs="Times New Roman"/>
          <w:sz w:val="26"/>
          <w:szCs w:val="26"/>
        </w:rPr>
        <w:lastRenderedPageBreak/>
        <w:t xml:space="preserve">В целом по программе расходы исполнены в сумме </w:t>
      </w:r>
      <w:r>
        <w:rPr>
          <w:rFonts w:ascii="Times New Roman" w:hAnsi="Times New Roman" w:cs="Times New Roman"/>
          <w:sz w:val="26"/>
          <w:szCs w:val="26"/>
        </w:rPr>
        <w:t>2 566 476,40</w:t>
      </w:r>
      <w:r w:rsidRPr="00872661">
        <w:rPr>
          <w:rFonts w:ascii="Times New Roman" w:hAnsi="Times New Roman" w:cs="Times New Roman"/>
          <w:sz w:val="26"/>
          <w:szCs w:val="26"/>
        </w:rPr>
        <w:t xml:space="preserve"> руб., что составляет </w:t>
      </w:r>
      <w:r>
        <w:rPr>
          <w:rFonts w:ascii="Times New Roman" w:hAnsi="Times New Roman" w:cs="Times New Roman"/>
          <w:sz w:val="26"/>
          <w:szCs w:val="26"/>
        </w:rPr>
        <w:t>83,98</w:t>
      </w:r>
      <w:r w:rsidRPr="00872661">
        <w:rPr>
          <w:rFonts w:ascii="Times New Roman" w:hAnsi="Times New Roman" w:cs="Times New Roman"/>
          <w:sz w:val="26"/>
          <w:szCs w:val="26"/>
        </w:rPr>
        <w:t xml:space="preserve"> процента от уточненного плана </w:t>
      </w:r>
      <w:r>
        <w:rPr>
          <w:rFonts w:ascii="Times New Roman" w:hAnsi="Times New Roman" w:cs="Times New Roman"/>
          <w:sz w:val="26"/>
          <w:szCs w:val="26"/>
        </w:rPr>
        <w:t>3 055 899,93</w:t>
      </w:r>
      <w:r w:rsidRPr="00872661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4A3A7A" w:rsidRPr="00872661" w:rsidRDefault="004A3A7A" w:rsidP="004A3A7A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5805">
        <w:rPr>
          <w:rFonts w:ascii="Times New Roman" w:hAnsi="Times New Roman" w:cs="Times New Roman"/>
          <w:sz w:val="26"/>
          <w:szCs w:val="26"/>
        </w:rPr>
        <w:t xml:space="preserve">По итогам выполнения мероприятий муниципальной программы </w:t>
      </w:r>
      <w:r w:rsidRPr="009D5805">
        <w:rPr>
          <w:rFonts w:ascii="Times New Roman" w:hAnsi="Times New Roman" w:cs="Times New Roman"/>
          <w:sz w:val="26"/>
          <w:szCs w:val="26"/>
        </w:rPr>
        <w:br/>
        <w:t>в 202</w:t>
      </w:r>
      <w:r w:rsidR="009D5805" w:rsidRPr="009D5805">
        <w:rPr>
          <w:rFonts w:ascii="Times New Roman" w:hAnsi="Times New Roman" w:cs="Times New Roman"/>
          <w:sz w:val="26"/>
          <w:szCs w:val="26"/>
        </w:rPr>
        <w:t>4</w:t>
      </w:r>
      <w:r w:rsidRPr="009D5805">
        <w:rPr>
          <w:rFonts w:ascii="Times New Roman" w:hAnsi="Times New Roman" w:cs="Times New Roman"/>
          <w:sz w:val="26"/>
          <w:szCs w:val="26"/>
        </w:rPr>
        <w:t xml:space="preserve"> году обеспечено твердым топливом (дровами) </w:t>
      </w:r>
      <w:r w:rsidR="009D5805" w:rsidRPr="009D5805">
        <w:rPr>
          <w:rFonts w:ascii="Times New Roman" w:hAnsi="Times New Roman" w:cs="Times New Roman"/>
          <w:sz w:val="26"/>
          <w:szCs w:val="26"/>
        </w:rPr>
        <w:t>210</w:t>
      </w:r>
      <w:r w:rsidRPr="009D5805">
        <w:rPr>
          <w:rFonts w:ascii="Times New Roman" w:hAnsi="Times New Roman" w:cs="Times New Roman"/>
          <w:sz w:val="26"/>
          <w:szCs w:val="26"/>
        </w:rPr>
        <w:t xml:space="preserve"> семей, проживающих на территории округа</w:t>
      </w:r>
      <w:r w:rsidR="009D5805" w:rsidRPr="009D5805">
        <w:rPr>
          <w:rFonts w:ascii="Times New Roman" w:hAnsi="Times New Roman" w:cs="Times New Roman"/>
          <w:sz w:val="26"/>
          <w:szCs w:val="26"/>
        </w:rPr>
        <w:t>.</w:t>
      </w:r>
    </w:p>
    <w:p w:rsidR="004A3A7A" w:rsidRPr="00872661" w:rsidRDefault="004A3A7A" w:rsidP="004A3A7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2661">
        <w:rPr>
          <w:rFonts w:ascii="Times New Roman" w:hAnsi="Times New Roman" w:cs="Times New Roman"/>
          <w:sz w:val="26"/>
          <w:szCs w:val="26"/>
        </w:rPr>
        <w:t xml:space="preserve">Отклонения от уточненных плановых назначений по исполнению составило в целом </w:t>
      </w:r>
      <w:r>
        <w:rPr>
          <w:rFonts w:ascii="Times New Roman" w:hAnsi="Times New Roman" w:cs="Times New Roman"/>
          <w:sz w:val="26"/>
          <w:szCs w:val="26"/>
        </w:rPr>
        <w:t>489 423,53</w:t>
      </w:r>
      <w:r w:rsidRPr="00872661">
        <w:rPr>
          <w:rFonts w:ascii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hAnsi="Times New Roman" w:cs="Times New Roman"/>
          <w:sz w:val="26"/>
          <w:szCs w:val="26"/>
        </w:rPr>
        <w:t xml:space="preserve">., </w:t>
      </w:r>
      <w:r w:rsidRPr="004A2795">
        <w:rPr>
          <w:rFonts w:ascii="Times New Roman" w:hAnsi="Times New Roman" w:cs="Times New Roman"/>
          <w:sz w:val="26"/>
          <w:szCs w:val="26"/>
        </w:rPr>
        <w:t>оплата работ и услуг осуществлена на основании актов выполненных работ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A3A7A" w:rsidRPr="00F5647E" w:rsidRDefault="004A3A7A" w:rsidP="004A3A7A">
      <w:pPr>
        <w:pStyle w:val="a8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647E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4A3A7A" w:rsidRPr="00F5647E" w:rsidRDefault="004A3A7A" w:rsidP="004A3A7A">
      <w:pPr>
        <w:pStyle w:val="a8"/>
        <w:spacing w:before="240" w:after="0"/>
        <w:ind w:left="92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647E">
        <w:rPr>
          <w:rFonts w:ascii="Times New Roman" w:hAnsi="Times New Roman" w:cs="Times New Roman"/>
          <w:b/>
          <w:sz w:val="26"/>
          <w:szCs w:val="26"/>
        </w:rPr>
        <w:t>«ПОВЫШЕНИЕ КАЧЕСТВА ВОДОСНАБЖЕНИЯ И ВОДООТВЕДЕНИЯ НА ТЕРРИТОРИИ ХАСАНСКОГО МУНИЦИПАЛЬНОГО ОКРУГА»</w:t>
      </w:r>
    </w:p>
    <w:p w:rsidR="004A3A7A" w:rsidRPr="00822E06" w:rsidRDefault="004A3A7A" w:rsidP="004A3A7A">
      <w:pPr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E06">
        <w:rPr>
          <w:rFonts w:ascii="Times New Roman" w:hAnsi="Times New Roman" w:cs="Times New Roman"/>
          <w:sz w:val="26"/>
          <w:szCs w:val="26"/>
        </w:rPr>
        <w:t xml:space="preserve">В целом по программе расходы исполнены в сумме </w:t>
      </w:r>
      <w:r>
        <w:rPr>
          <w:rFonts w:ascii="Times New Roman" w:hAnsi="Times New Roman" w:cs="Times New Roman"/>
          <w:sz w:val="26"/>
          <w:szCs w:val="26"/>
        </w:rPr>
        <w:t>0,00</w:t>
      </w:r>
      <w:r w:rsidRPr="00822E06">
        <w:rPr>
          <w:rFonts w:ascii="Times New Roman" w:hAnsi="Times New Roman" w:cs="Times New Roman"/>
          <w:sz w:val="26"/>
          <w:szCs w:val="26"/>
        </w:rPr>
        <w:t xml:space="preserve"> руб., что составляет </w:t>
      </w:r>
      <w:r>
        <w:rPr>
          <w:rFonts w:ascii="Times New Roman" w:hAnsi="Times New Roman" w:cs="Times New Roman"/>
          <w:sz w:val="26"/>
          <w:szCs w:val="26"/>
        </w:rPr>
        <w:t>0,00</w:t>
      </w:r>
      <w:r w:rsidRPr="00822E06">
        <w:rPr>
          <w:rFonts w:ascii="Times New Roman" w:hAnsi="Times New Roman" w:cs="Times New Roman"/>
          <w:sz w:val="26"/>
          <w:szCs w:val="26"/>
        </w:rPr>
        <w:t xml:space="preserve"> процента от уточненного плана </w:t>
      </w:r>
      <w:r>
        <w:rPr>
          <w:rFonts w:ascii="Times New Roman" w:hAnsi="Times New Roman" w:cs="Times New Roman"/>
          <w:sz w:val="26"/>
          <w:szCs w:val="26"/>
        </w:rPr>
        <w:t>4 030 000,00</w:t>
      </w:r>
      <w:r w:rsidRPr="00822E06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C46B82" w:rsidRDefault="004A3A7A" w:rsidP="004A3A7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CED">
        <w:rPr>
          <w:rFonts w:ascii="Times New Roman" w:hAnsi="Times New Roman" w:cs="Times New Roman"/>
          <w:sz w:val="26"/>
          <w:szCs w:val="26"/>
        </w:rPr>
        <w:t xml:space="preserve">По итогам выполнения мероприятий муниципальной программы </w:t>
      </w:r>
      <w:r w:rsidRPr="00EE5CED">
        <w:rPr>
          <w:rFonts w:ascii="Times New Roman" w:hAnsi="Times New Roman" w:cs="Times New Roman"/>
          <w:sz w:val="26"/>
          <w:szCs w:val="26"/>
        </w:rPr>
        <w:br/>
        <w:t>в 202</w:t>
      </w:r>
      <w:r w:rsidR="00657A21" w:rsidRPr="00EE5CED">
        <w:rPr>
          <w:rFonts w:ascii="Times New Roman" w:hAnsi="Times New Roman" w:cs="Times New Roman"/>
          <w:sz w:val="26"/>
          <w:szCs w:val="26"/>
        </w:rPr>
        <w:t>4</w:t>
      </w:r>
      <w:r w:rsidRPr="00EE5CED">
        <w:rPr>
          <w:rFonts w:ascii="Times New Roman" w:hAnsi="Times New Roman" w:cs="Times New Roman"/>
          <w:sz w:val="26"/>
          <w:szCs w:val="26"/>
        </w:rPr>
        <w:t xml:space="preserve"> году </w:t>
      </w:r>
      <w:r w:rsidR="00657A21">
        <w:rPr>
          <w:rFonts w:ascii="Times New Roman" w:hAnsi="Times New Roman" w:cs="Times New Roman"/>
          <w:sz w:val="26"/>
          <w:szCs w:val="26"/>
        </w:rPr>
        <w:t xml:space="preserve"> аукцион по </w:t>
      </w:r>
      <w:r w:rsidR="00C46B82" w:rsidRPr="00C46B82">
        <w:rPr>
          <w:rFonts w:ascii="Times New Roman" w:hAnsi="Times New Roman" w:cs="Times New Roman"/>
          <w:sz w:val="26"/>
          <w:szCs w:val="26"/>
        </w:rPr>
        <w:t>разработк</w:t>
      </w:r>
      <w:r w:rsidR="00657A21">
        <w:rPr>
          <w:rFonts w:ascii="Times New Roman" w:hAnsi="Times New Roman" w:cs="Times New Roman"/>
          <w:sz w:val="26"/>
          <w:szCs w:val="26"/>
        </w:rPr>
        <w:t>е</w:t>
      </w:r>
      <w:r w:rsidR="00C46B82" w:rsidRPr="00C46B82">
        <w:rPr>
          <w:rFonts w:ascii="Times New Roman" w:hAnsi="Times New Roman" w:cs="Times New Roman"/>
          <w:sz w:val="26"/>
          <w:szCs w:val="26"/>
        </w:rPr>
        <w:t xml:space="preserve"> проектных работ и работ по инженерным изысканиям по объекту капитального строительства "Реконструкция локально-очистных сооружений системы хозяйственно-бытовой канализации (К1) многоквартирных дом</w:t>
      </w:r>
      <w:r w:rsidR="00657A21">
        <w:rPr>
          <w:rFonts w:ascii="Times New Roman" w:hAnsi="Times New Roman" w:cs="Times New Roman"/>
          <w:sz w:val="26"/>
          <w:szCs w:val="26"/>
        </w:rPr>
        <w:t>ов, расположенных по адресу:</w:t>
      </w:r>
      <w:r w:rsidR="00A55DFD">
        <w:rPr>
          <w:rFonts w:ascii="Times New Roman" w:hAnsi="Times New Roman" w:cs="Times New Roman"/>
          <w:sz w:val="26"/>
          <w:szCs w:val="26"/>
        </w:rPr>
        <w:t xml:space="preserve"> с. </w:t>
      </w:r>
      <w:proofErr w:type="spellStart"/>
      <w:r w:rsidR="00C46B82" w:rsidRPr="00C46B82">
        <w:rPr>
          <w:rFonts w:ascii="Times New Roman" w:hAnsi="Times New Roman" w:cs="Times New Roman"/>
          <w:sz w:val="26"/>
          <w:szCs w:val="26"/>
        </w:rPr>
        <w:t>Гвоздево</w:t>
      </w:r>
      <w:proofErr w:type="spellEnd"/>
      <w:r w:rsidR="00A55DFD">
        <w:rPr>
          <w:rFonts w:ascii="Times New Roman" w:hAnsi="Times New Roman" w:cs="Times New Roman"/>
          <w:sz w:val="26"/>
          <w:szCs w:val="26"/>
        </w:rPr>
        <w:t xml:space="preserve"> </w:t>
      </w:r>
      <w:r w:rsidR="00C46B82" w:rsidRPr="00C46B82">
        <w:rPr>
          <w:rFonts w:ascii="Times New Roman" w:hAnsi="Times New Roman" w:cs="Times New Roman"/>
          <w:sz w:val="26"/>
          <w:szCs w:val="26"/>
        </w:rPr>
        <w:t>ул.</w:t>
      </w:r>
      <w:r w:rsidR="00A55DFD">
        <w:rPr>
          <w:rFonts w:ascii="Times New Roman" w:hAnsi="Times New Roman" w:cs="Times New Roman"/>
          <w:sz w:val="26"/>
          <w:szCs w:val="26"/>
        </w:rPr>
        <w:t xml:space="preserve"> </w:t>
      </w:r>
      <w:r w:rsidR="00C46B82" w:rsidRPr="00C46B82">
        <w:rPr>
          <w:rFonts w:ascii="Times New Roman" w:hAnsi="Times New Roman" w:cs="Times New Roman"/>
          <w:sz w:val="26"/>
          <w:szCs w:val="26"/>
        </w:rPr>
        <w:t>Центральная, д.9, 11</w:t>
      </w:r>
      <w:r w:rsidR="00657A21">
        <w:rPr>
          <w:rFonts w:ascii="Times New Roman" w:hAnsi="Times New Roman" w:cs="Times New Roman"/>
          <w:sz w:val="26"/>
          <w:szCs w:val="26"/>
        </w:rPr>
        <w:t>, признан несостоявшимся.</w:t>
      </w:r>
    </w:p>
    <w:p w:rsidR="004A3A7A" w:rsidRPr="00F5647E" w:rsidRDefault="004A3A7A" w:rsidP="004A3A7A">
      <w:pPr>
        <w:pStyle w:val="a8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647E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4A3A7A" w:rsidRPr="00F5647E" w:rsidRDefault="004A3A7A" w:rsidP="004A3A7A">
      <w:pPr>
        <w:pStyle w:val="a8"/>
        <w:spacing w:before="240" w:after="0"/>
        <w:ind w:left="92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647E">
        <w:rPr>
          <w:rFonts w:ascii="Times New Roman" w:hAnsi="Times New Roman" w:cs="Times New Roman"/>
          <w:b/>
          <w:sz w:val="26"/>
          <w:szCs w:val="26"/>
        </w:rPr>
        <w:t>«СОДЕЙСТВИЕ РАЗВИТИЮ МАЛОГО И СРЕДНЕГО ПРЕДПРИНИМАТЕЛЬСТВА, «САМОЗАНЯТЫХ» ГРАЖДАН И НЕКОММЕРЧЕСКИХ ОРГАНИЗАЦИЙ НА ТЕРРИТОРИИ ХАСАНСКОГО МУНИЦИПАЛЬНОГО ОКРУГА»</w:t>
      </w:r>
    </w:p>
    <w:p w:rsidR="004A3A7A" w:rsidRDefault="004A3A7A" w:rsidP="004A3A7A">
      <w:pPr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84F">
        <w:rPr>
          <w:rFonts w:ascii="Times New Roman" w:hAnsi="Times New Roman" w:cs="Times New Roman"/>
          <w:sz w:val="26"/>
          <w:szCs w:val="26"/>
        </w:rPr>
        <w:t xml:space="preserve">В целом по программе расходы исполнены в </w:t>
      </w:r>
      <w:r>
        <w:rPr>
          <w:rFonts w:ascii="Times New Roman" w:hAnsi="Times New Roman" w:cs="Times New Roman"/>
          <w:sz w:val="26"/>
          <w:szCs w:val="26"/>
        </w:rPr>
        <w:t>сумме 21 959 017,86 руб.</w:t>
      </w:r>
      <w:r w:rsidRPr="0021684F">
        <w:rPr>
          <w:rFonts w:ascii="Times New Roman" w:hAnsi="Times New Roman" w:cs="Times New Roman"/>
          <w:sz w:val="26"/>
          <w:szCs w:val="26"/>
        </w:rPr>
        <w:t xml:space="preserve">, что составляет </w:t>
      </w:r>
      <w:r>
        <w:rPr>
          <w:rFonts w:ascii="Times New Roman" w:hAnsi="Times New Roman" w:cs="Times New Roman"/>
          <w:sz w:val="26"/>
          <w:szCs w:val="26"/>
        </w:rPr>
        <w:t>94,29</w:t>
      </w:r>
      <w:r w:rsidRPr="0021684F">
        <w:rPr>
          <w:rFonts w:ascii="Times New Roman" w:hAnsi="Times New Roman" w:cs="Times New Roman"/>
          <w:sz w:val="26"/>
          <w:szCs w:val="26"/>
        </w:rPr>
        <w:t xml:space="preserve"> процентов от уточненного плана </w:t>
      </w:r>
      <w:r>
        <w:rPr>
          <w:rFonts w:ascii="Times New Roman" w:hAnsi="Times New Roman" w:cs="Times New Roman"/>
          <w:sz w:val="26"/>
          <w:szCs w:val="26"/>
        </w:rPr>
        <w:t>23 289 490,30</w:t>
      </w:r>
      <w:r w:rsidRPr="0021684F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8F0F29" w:rsidRPr="008F0F29" w:rsidRDefault="008F0F29" w:rsidP="008F0F29">
      <w:pPr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F29">
        <w:rPr>
          <w:rFonts w:ascii="Times New Roman" w:hAnsi="Times New Roman" w:cs="Times New Roman"/>
          <w:sz w:val="26"/>
          <w:szCs w:val="26"/>
        </w:rPr>
        <w:t>В 2024 году, по результатам проведенных электронных аукционов, были заключены муниципальные контракты на перевозки по 8</w:t>
      </w:r>
      <w:r w:rsidR="000E0C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0CAF" w:rsidRPr="000E0CAF">
        <w:rPr>
          <w:rFonts w:ascii="Times New Roman" w:hAnsi="Times New Roman" w:cs="Times New Roman"/>
          <w:sz w:val="26"/>
          <w:szCs w:val="26"/>
        </w:rPr>
        <w:t>внутриокружным</w:t>
      </w:r>
      <w:proofErr w:type="spellEnd"/>
      <w:r w:rsidR="000E0CAF" w:rsidRPr="000E0CAF">
        <w:rPr>
          <w:rFonts w:ascii="Times New Roman" w:hAnsi="Times New Roman" w:cs="Times New Roman"/>
          <w:sz w:val="26"/>
          <w:szCs w:val="26"/>
        </w:rPr>
        <w:t xml:space="preserve"> муниципальным</w:t>
      </w:r>
      <w:r w:rsidRPr="008F0F29">
        <w:rPr>
          <w:rFonts w:ascii="Times New Roman" w:hAnsi="Times New Roman" w:cs="Times New Roman"/>
          <w:sz w:val="26"/>
          <w:szCs w:val="26"/>
        </w:rPr>
        <w:t xml:space="preserve"> маршрутам: с ООО «АТП Транзит» (6 маршрутов) и ООО АТП «</w:t>
      </w:r>
      <w:proofErr w:type="spellStart"/>
      <w:r w:rsidRPr="008F0F29">
        <w:rPr>
          <w:rFonts w:ascii="Times New Roman" w:hAnsi="Times New Roman" w:cs="Times New Roman"/>
          <w:sz w:val="26"/>
          <w:szCs w:val="26"/>
        </w:rPr>
        <w:t>Тримас</w:t>
      </w:r>
      <w:proofErr w:type="spellEnd"/>
      <w:r w:rsidRPr="008F0F29">
        <w:rPr>
          <w:rFonts w:ascii="Times New Roman" w:hAnsi="Times New Roman" w:cs="Times New Roman"/>
          <w:sz w:val="26"/>
          <w:szCs w:val="26"/>
        </w:rPr>
        <w:t>» (2 маршрута).</w:t>
      </w:r>
    </w:p>
    <w:p w:rsidR="008F0F29" w:rsidRPr="0021684F" w:rsidRDefault="008F0F29" w:rsidP="008F0F29">
      <w:pPr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F29">
        <w:rPr>
          <w:rFonts w:ascii="Times New Roman" w:hAnsi="Times New Roman" w:cs="Times New Roman"/>
          <w:sz w:val="26"/>
          <w:szCs w:val="26"/>
        </w:rPr>
        <w:t>Перевозки осуществля</w:t>
      </w:r>
      <w:r>
        <w:rPr>
          <w:rFonts w:ascii="Times New Roman" w:hAnsi="Times New Roman" w:cs="Times New Roman"/>
          <w:sz w:val="26"/>
          <w:szCs w:val="26"/>
        </w:rPr>
        <w:t>лись</w:t>
      </w:r>
      <w:r w:rsidRPr="008F0F29">
        <w:rPr>
          <w:rFonts w:ascii="Times New Roman" w:hAnsi="Times New Roman" w:cs="Times New Roman"/>
          <w:sz w:val="26"/>
          <w:szCs w:val="26"/>
        </w:rPr>
        <w:t xml:space="preserve"> по регулируемым тарифам, утвержденным администраций Хасанского муниципального округа, с условием предоставления субсидий перевозчику из бюджета Хасанского муниципального округа на возмещение части затрат от эксплуатационной деятельности.</w:t>
      </w:r>
    </w:p>
    <w:p w:rsidR="008263A2" w:rsidRDefault="008F0F29" w:rsidP="004A3A7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F29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4A3A7A" w:rsidRPr="008F0F29">
        <w:rPr>
          <w:rFonts w:ascii="Times New Roman" w:hAnsi="Times New Roman" w:cs="Times New Roman"/>
          <w:sz w:val="26"/>
          <w:szCs w:val="26"/>
        </w:rPr>
        <w:t>в 202</w:t>
      </w:r>
      <w:r w:rsidR="00F200CF" w:rsidRPr="008F0F29">
        <w:rPr>
          <w:rFonts w:ascii="Times New Roman" w:hAnsi="Times New Roman" w:cs="Times New Roman"/>
          <w:sz w:val="26"/>
          <w:szCs w:val="26"/>
        </w:rPr>
        <w:t>4</w:t>
      </w:r>
      <w:r w:rsidR="004A3A7A" w:rsidRPr="008F0F29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8F0F29">
        <w:rPr>
          <w:rFonts w:ascii="Times New Roman" w:hAnsi="Times New Roman" w:cs="Times New Roman"/>
          <w:sz w:val="26"/>
          <w:szCs w:val="26"/>
        </w:rPr>
        <w:t>была</w:t>
      </w:r>
      <w:r w:rsidR="004A3A7A" w:rsidRPr="008F0F29">
        <w:rPr>
          <w:rFonts w:ascii="Times New Roman" w:hAnsi="Times New Roman" w:cs="Times New Roman"/>
          <w:sz w:val="26"/>
          <w:szCs w:val="26"/>
        </w:rPr>
        <w:t xml:space="preserve"> оказана финансовая поддержка </w:t>
      </w:r>
      <w:r w:rsidR="008263A2" w:rsidRPr="008263A2">
        <w:rPr>
          <w:rFonts w:ascii="Times New Roman" w:hAnsi="Times New Roman" w:cs="Times New Roman"/>
          <w:sz w:val="26"/>
          <w:szCs w:val="26"/>
        </w:rPr>
        <w:t>двум социальным предпринимателям в размере 100 000,00 рублей</w:t>
      </w:r>
      <w:r w:rsidR="00BA79CB">
        <w:rPr>
          <w:rFonts w:ascii="Times New Roman" w:hAnsi="Times New Roman" w:cs="Times New Roman"/>
          <w:sz w:val="26"/>
          <w:szCs w:val="26"/>
        </w:rPr>
        <w:t>, из них</w:t>
      </w:r>
      <w:r w:rsidR="008263A2" w:rsidRPr="008263A2">
        <w:rPr>
          <w:rFonts w:ascii="Times New Roman" w:hAnsi="Times New Roman" w:cs="Times New Roman"/>
          <w:sz w:val="26"/>
          <w:szCs w:val="26"/>
        </w:rPr>
        <w:t xml:space="preserve">: 50 000,00 рублей – ИП </w:t>
      </w:r>
      <w:proofErr w:type="spellStart"/>
      <w:r w:rsidR="008263A2" w:rsidRPr="008263A2">
        <w:rPr>
          <w:rFonts w:ascii="Times New Roman" w:hAnsi="Times New Roman" w:cs="Times New Roman"/>
          <w:sz w:val="26"/>
          <w:szCs w:val="26"/>
        </w:rPr>
        <w:t>Букреева</w:t>
      </w:r>
      <w:proofErr w:type="spellEnd"/>
      <w:r w:rsidR="008263A2" w:rsidRPr="008263A2">
        <w:rPr>
          <w:rFonts w:ascii="Times New Roman" w:hAnsi="Times New Roman" w:cs="Times New Roman"/>
          <w:sz w:val="26"/>
          <w:szCs w:val="26"/>
        </w:rPr>
        <w:t xml:space="preserve"> В.А.; 50 000,00 рублей – ООО «</w:t>
      </w:r>
      <w:proofErr w:type="gramStart"/>
      <w:r w:rsidR="008263A2" w:rsidRPr="008263A2">
        <w:rPr>
          <w:rFonts w:ascii="Times New Roman" w:hAnsi="Times New Roman" w:cs="Times New Roman"/>
          <w:sz w:val="26"/>
          <w:szCs w:val="26"/>
        </w:rPr>
        <w:t>Ф-ЛАГ</w:t>
      </w:r>
      <w:proofErr w:type="gramEnd"/>
      <w:r w:rsidR="008263A2" w:rsidRPr="008263A2">
        <w:rPr>
          <w:rFonts w:ascii="Times New Roman" w:hAnsi="Times New Roman" w:cs="Times New Roman"/>
          <w:sz w:val="26"/>
          <w:szCs w:val="26"/>
        </w:rPr>
        <w:t>»</w:t>
      </w:r>
      <w:r w:rsidR="008263A2">
        <w:rPr>
          <w:rFonts w:ascii="Times New Roman" w:hAnsi="Times New Roman" w:cs="Times New Roman"/>
          <w:sz w:val="26"/>
          <w:szCs w:val="26"/>
        </w:rPr>
        <w:t>.</w:t>
      </w:r>
    </w:p>
    <w:p w:rsidR="004A3A7A" w:rsidRDefault="004A3A7A" w:rsidP="004A3A7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8F6">
        <w:rPr>
          <w:rFonts w:ascii="Times New Roman" w:hAnsi="Times New Roman" w:cs="Times New Roman"/>
          <w:sz w:val="26"/>
          <w:szCs w:val="26"/>
        </w:rPr>
        <w:lastRenderedPageBreak/>
        <w:t>Отклонения от уточненных плановых назначений по исполнению составило в целом 1 330 472,44  руб.,</w:t>
      </w:r>
      <w:r w:rsidRPr="009913BD">
        <w:rPr>
          <w:rFonts w:ascii="Times New Roman" w:hAnsi="Times New Roman" w:cs="Times New Roman"/>
          <w:sz w:val="26"/>
          <w:szCs w:val="26"/>
        </w:rPr>
        <w:t xml:space="preserve"> </w:t>
      </w:r>
      <w:r w:rsidRPr="00E902A7">
        <w:rPr>
          <w:rFonts w:ascii="Times New Roman" w:hAnsi="Times New Roman" w:cs="Times New Roman"/>
          <w:sz w:val="26"/>
          <w:szCs w:val="26"/>
        </w:rPr>
        <w:t>оплата работ осуществлена на основании актов выполненных работ.</w:t>
      </w:r>
    </w:p>
    <w:p w:rsidR="004A3A7A" w:rsidRPr="00F5647E" w:rsidRDefault="004A3A7A" w:rsidP="004A3A7A">
      <w:pPr>
        <w:pStyle w:val="a8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647E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4A3A7A" w:rsidRPr="00F5647E" w:rsidRDefault="004A3A7A" w:rsidP="004A3A7A">
      <w:pPr>
        <w:pStyle w:val="a8"/>
        <w:spacing w:before="240" w:after="0"/>
        <w:ind w:left="927"/>
        <w:jc w:val="center"/>
        <w:rPr>
          <w:rFonts w:ascii="Times New Roman" w:hAnsi="Times New Roman" w:cs="Times New Roman"/>
          <w:sz w:val="26"/>
          <w:szCs w:val="26"/>
        </w:rPr>
      </w:pPr>
      <w:r w:rsidRPr="00F5647E">
        <w:rPr>
          <w:rFonts w:ascii="Times New Roman" w:hAnsi="Times New Roman" w:cs="Times New Roman"/>
          <w:b/>
          <w:sz w:val="26"/>
          <w:szCs w:val="26"/>
        </w:rPr>
        <w:t>«РАЗВИТИЕ ТУРИЗМА НА ТЕРРИТОРИИ ХАСАНСКОГО МУНИЦИПАЛЬНОГО ОКРУГА»</w:t>
      </w:r>
    </w:p>
    <w:p w:rsidR="004A3A7A" w:rsidRDefault="004A3A7A" w:rsidP="004A3A7A">
      <w:pPr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768">
        <w:rPr>
          <w:rFonts w:ascii="Times New Roman" w:hAnsi="Times New Roman" w:cs="Times New Roman"/>
          <w:sz w:val="26"/>
          <w:szCs w:val="26"/>
        </w:rPr>
        <w:t xml:space="preserve">В целом по программе расходы исполнены в сумме </w:t>
      </w:r>
      <w:r>
        <w:rPr>
          <w:rFonts w:ascii="Times New Roman" w:hAnsi="Times New Roman" w:cs="Times New Roman"/>
          <w:sz w:val="26"/>
          <w:szCs w:val="26"/>
        </w:rPr>
        <w:t>45 913 265,47</w:t>
      </w:r>
      <w:r w:rsidRPr="003F6768">
        <w:rPr>
          <w:rFonts w:ascii="Times New Roman" w:hAnsi="Times New Roman" w:cs="Times New Roman"/>
          <w:sz w:val="26"/>
          <w:szCs w:val="26"/>
        </w:rPr>
        <w:t xml:space="preserve"> руб., что составляет </w:t>
      </w:r>
      <w:r>
        <w:rPr>
          <w:rFonts w:ascii="Times New Roman" w:hAnsi="Times New Roman" w:cs="Times New Roman"/>
          <w:sz w:val="26"/>
          <w:szCs w:val="26"/>
        </w:rPr>
        <w:t>84,70</w:t>
      </w:r>
      <w:r w:rsidRPr="003F6768">
        <w:rPr>
          <w:rFonts w:ascii="Times New Roman" w:hAnsi="Times New Roman" w:cs="Times New Roman"/>
          <w:sz w:val="26"/>
          <w:szCs w:val="26"/>
        </w:rPr>
        <w:t xml:space="preserve"> процента от уточненного плана </w:t>
      </w:r>
      <w:r>
        <w:rPr>
          <w:rFonts w:ascii="Times New Roman" w:hAnsi="Times New Roman" w:cs="Times New Roman"/>
          <w:sz w:val="26"/>
          <w:szCs w:val="26"/>
        </w:rPr>
        <w:t>54 207 072,09</w:t>
      </w:r>
      <w:r w:rsidRPr="003F6768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1D2328" w:rsidRPr="001D2328" w:rsidRDefault="001D2328" w:rsidP="001D2328">
      <w:pPr>
        <w:spacing w:before="24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2328">
        <w:rPr>
          <w:rFonts w:ascii="Times New Roman" w:hAnsi="Times New Roman" w:cs="Times New Roman"/>
          <w:bCs/>
          <w:sz w:val="26"/>
          <w:szCs w:val="26"/>
        </w:rPr>
        <w:t xml:space="preserve">– в рамках Государственной программы Приморского края "Развитие туризма в Приморском крае" Комплекса процессных мероприятий "Развитие туристско-рекреационного потенциала Приморского края" начаты работы по благоустройству муниципального пляжа </w:t>
      </w:r>
      <w:proofErr w:type="spellStart"/>
      <w:r w:rsidRPr="001D2328">
        <w:rPr>
          <w:rFonts w:ascii="Times New Roman" w:hAnsi="Times New Roman" w:cs="Times New Roman"/>
          <w:bCs/>
          <w:sz w:val="26"/>
          <w:szCs w:val="26"/>
        </w:rPr>
        <w:t>Манжурка</w:t>
      </w:r>
      <w:proofErr w:type="spellEnd"/>
      <w:r w:rsidR="006D4923">
        <w:rPr>
          <w:rFonts w:ascii="Times New Roman" w:hAnsi="Times New Roman" w:cs="Times New Roman"/>
          <w:bCs/>
          <w:sz w:val="26"/>
          <w:szCs w:val="26"/>
        </w:rPr>
        <w:t xml:space="preserve"> в </w:t>
      </w:r>
      <w:proofErr w:type="spellStart"/>
      <w:r w:rsidR="006D4923">
        <w:rPr>
          <w:rFonts w:ascii="Times New Roman" w:hAnsi="Times New Roman" w:cs="Times New Roman"/>
          <w:bCs/>
          <w:sz w:val="26"/>
          <w:szCs w:val="26"/>
        </w:rPr>
        <w:t>пгт</w:t>
      </w:r>
      <w:proofErr w:type="gramStart"/>
      <w:r w:rsidR="006D4923">
        <w:rPr>
          <w:rFonts w:ascii="Times New Roman" w:hAnsi="Times New Roman" w:cs="Times New Roman"/>
          <w:bCs/>
          <w:sz w:val="26"/>
          <w:szCs w:val="26"/>
        </w:rPr>
        <w:t>.С</w:t>
      </w:r>
      <w:proofErr w:type="gramEnd"/>
      <w:r w:rsidR="006D4923">
        <w:rPr>
          <w:rFonts w:ascii="Times New Roman" w:hAnsi="Times New Roman" w:cs="Times New Roman"/>
          <w:bCs/>
          <w:sz w:val="26"/>
          <w:szCs w:val="26"/>
        </w:rPr>
        <w:t>лавянка</w:t>
      </w:r>
      <w:proofErr w:type="spellEnd"/>
      <w:r w:rsidR="006D492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D2328">
        <w:rPr>
          <w:rFonts w:ascii="Times New Roman" w:hAnsi="Times New Roman" w:cs="Times New Roman"/>
          <w:bCs/>
          <w:sz w:val="26"/>
          <w:szCs w:val="26"/>
        </w:rPr>
        <w:t>(завершение работ в 2025 году);</w:t>
      </w:r>
    </w:p>
    <w:p w:rsidR="004A3A7A" w:rsidRPr="003F6768" w:rsidRDefault="003E216D" w:rsidP="004A3A7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022">
        <w:rPr>
          <w:rFonts w:ascii="Times New Roman" w:hAnsi="Times New Roman" w:cs="Times New Roman"/>
          <w:sz w:val="26"/>
          <w:szCs w:val="26"/>
        </w:rPr>
        <w:t>В</w:t>
      </w:r>
      <w:r w:rsidR="004A3A7A" w:rsidRPr="00875022">
        <w:rPr>
          <w:rFonts w:ascii="Times New Roman" w:hAnsi="Times New Roman" w:cs="Times New Roman"/>
          <w:sz w:val="26"/>
          <w:szCs w:val="26"/>
        </w:rPr>
        <w:t xml:space="preserve"> 202</w:t>
      </w:r>
      <w:r w:rsidRPr="00875022">
        <w:rPr>
          <w:rFonts w:ascii="Times New Roman" w:hAnsi="Times New Roman" w:cs="Times New Roman"/>
          <w:sz w:val="26"/>
          <w:szCs w:val="26"/>
        </w:rPr>
        <w:t>4</w:t>
      </w:r>
      <w:r w:rsidR="004A3A7A" w:rsidRPr="00875022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875022">
        <w:rPr>
          <w:rFonts w:ascii="Times New Roman" w:hAnsi="Times New Roman" w:cs="Times New Roman"/>
          <w:sz w:val="26"/>
          <w:szCs w:val="26"/>
        </w:rPr>
        <w:t>произведен окончательный расчет</w:t>
      </w:r>
      <w:r w:rsidR="004A3A7A" w:rsidRPr="00875022">
        <w:rPr>
          <w:rFonts w:ascii="Times New Roman" w:hAnsi="Times New Roman" w:cs="Times New Roman"/>
          <w:sz w:val="26"/>
          <w:szCs w:val="26"/>
        </w:rPr>
        <w:t xml:space="preserve"> </w:t>
      </w:r>
      <w:r w:rsidRPr="00875022">
        <w:rPr>
          <w:rFonts w:ascii="Times New Roman" w:hAnsi="Times New Roman" w:cs="Times New Roman"/>
          <w:sz w:val="26"/>
          <w:szCs w:val="26"/>
        </w:rPr>
        <w:t>за</w:t>
      </w:r>
      <w:r w:rsidR="004A3A7A" w:rsidRPr="00875022">
        <w:rPr>
          <w:rFonts w:ascii="Times New Roman" w:hAnsi="Times New Roman" w:cs="Times New Roman"/>
          <w:sz w:val="26"/>
          <w:szCs w:val="26"/>
        </w:rPr>
        <w:t xml:space="preserve"> выполнен</w:t>
      </w:r>
      <w:r w:rsidRPr="00875022">
        <w:rPr>
          <w:rFonts w:ascii="Times New Roman" w:hAnsi="Times New Roman" w:cs="Times New Roman"/>
          <w:sz w:val="26"/>
          <w:szCs w:val="26"/>
        </w:rPr>
        <w:t>ные</w:t>
      </w:r>
      <w:r w:rsidR="004A3A7A" w:rsidRPr="00875022">
        <w:rPr>
          <w:rFonts w:ascii="Times New Roman" w:hAnsi="Times New Roman" w:cs="Times New Roman"/>
          <w:sz w:val="26"/>
          <w:szCs w:val="26"/>
        </w:rPr>
        <w:t xml:space="preserve"> научно-исследовательски</w:t>
      </w:r>
      <w:r w:rsidRPr="00875022">
        <w:rPr>
          <w:rFonts w:ascii="Times New Roman" w:hAnsi="Times New Roman" w:cs="Times New Roman"/>
          <w:sz w:val="26"/>
          <w:szCs w:val="26"/>
        </w:rPr>
        <w:t>е</w:t>
      </w:r>
      <w:r w:rsidR="004A3A7A" w:rsidRPr="00875022">
        <w:rPr>
          <w:rFonts w:ascii="Times New Roman" w:hAnsi="Times New Roman" w:cs="Times New Roman"/>
          <w:sz w:val="26"/>
          <w:szCs w:val="26"/>
        </w:rPr>
        <w:t xml:space="preserve"> работ</w:t>
      </w:r>
      <w:r w:rsidRPr="00875022">
        <w:rPr>
          <w:rFonts w:ascii="Times New Roman" w:hAnsi="Times New Roman" w:cs="Times New Roman"/>
          <w:sz w:val="26"/>
          <w:szCs w:val="26"/>
        </w:rPr>
        <w:t>ы</w:t>
      </w:r>
      <w:r w:rsidR="004A3A7A" w:rsidRPr="00875022">
        <w:rPr>
          <w:rFonts w:ascii="Times New Roman" w:hAnsi="Times New Roman" w:cs="Times New Roman"/>
          <w:sz w:val="26"/>
          <w:szCs w:val="26"/>
        </w:rPr>
        <w:t xml:space="preserve"> "Подготовка проектов нормативной, градостроительной документации Хасанского муниципального округа Приморского края"</w:t>
      </w:r>
      <w:r w:rsidR="00875022">
        <w:rPr>
          <w:rFonts w:ascii="Times New Roman" w:hAnsi="Times New Roman" w:cs="Times New Roman"/>
          <w:sz w:val="26"/>
          <w:szCs w:val="26"/>
        </w:rPr>
        <w:t xml:space="preserve"> (начало </w:t>
      </w:r>
      <w:r w:rsidR="007676E7">
        <w:rPr>
          <w:rFonts w:ascii="Times New Roman" w:hAnsi="Times New Roman" w:cs="Times New Roman"/>
          <w:sz w:val="26"/>
          <w:szCs w:val="26"/>
        </w:rPr>
        <w:t xml:space="preserve">работ </w:t>
      </w:r>
      <w:r w:rsidR="00875022">
        <w:rPr>
          <w:rFonts w:ascii="Times New Roman" w:hAnsi="Times New Roman" w:cs="Times New Roman"/>
          <w:sz w:val="26"/>
          <w:szCs w:val="26"/>
        </w:rPr>
        <w:t>в 2023 году)</w:t>
      </w:r>
      <w:r w:rsidR="004A3A7A" w:rsidRPr="00875022">
        <w:rPr>
          <w:rFonts w:ascii="Times New Roman" w:hAnsi="Times New Roman" w:cs="Times New Roman"/>
          <w:sz w:val="26"/>
          <w:szCs w:val="26"/>
        </w:rPr>
        <w:t>.</w:t>
      </w:r>
    </w:p>
    <w:p w:rsidR="004A3A7A" w:rsidRPr="003F6768" w:rsidRDefault="004A3A7A" w:rsidP="004A3A7A">
      <w:pPr>
        <w:spacing w:before="24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6768">
        <w:rPr>
          <w:rFonts w:ascii="Times New Roman" w:hAnsi="Times New Roman" w:cs="Times New Roman"/>
          <w:sz w:val="26"/>
          <w:szCs w:val="26"/>
        </w:rPr>
        <w:t xml:space="preserve">Отклонения от уточненных плановых назначений по исполнению составило в целом </w:t>
      </w:r>
      <w:r>
        <w:rPr>
          <w:rFonts w:ascii="Times New Roman" w:hAnsi="Times New Roman" w:cs="Times New Roman"/>
          <w:sz w:val="26"/>
          <w:szCs w:val="26"/>
        </w:rPr>
        <w:t>8 293 806,62</w:t>
      </w:r>
      <w:r w:rsidRPr="003F6768">
        <w:rPr>
          <w:rFonts w:ascii="Times New Roman" w:hAnsi="Times New Roman" w:cs="Times New Roman"/>
          <w:sz w:val="26"/>
          <w:szCs w:val="26"/>
        </w:rPr>
        <w:t xml:space="preserve">  руб</w:t>
      </w:r>
      <w:r w:rsidRPr="007154A3">
        <w:rPr>
          <w:rFonts w:ascii="Times New Roman" w:hAnsi="Times New Roman" w:cs="Times New Roman"/>
          <w:sz w:val="26"/>
          <w:szCs w:val="26"/>
        </w:rPr>
        <w:t xml:space="preserve">., </w:t>
      </w:r>
      <w:r w:rsidR="00875022" w:rsidRPr="00875022">
        <w:rPr>
          <w:rFonts w:ascii="Times New Roman" w:hAnsi="Times New Roman" w:cs="Times New Roman"/>
          <w:sz w:val="26"/>
          <w:szCs w:val="26"/>
        </w:rPr>
        <w:t>оплата работ осуществлена на основании актов выполненных работ</w:t>
      </w:r>
      <w:r w:rsidR="00875022">
        <w:rPr>
          <w:rFonts w:ascii="Times New Roman" w:hAnsi="Times New Roman" w:cs="Times New Roman"/>
          <w:sz w:val="26"/>
          <w:szCs w:val="26"/>
        </w:rPr>
        <w:t>.</w:t>
      </w:r>
    </w:p>
    <w:p w:rsidR="004A3A7A" w:rsidRPr="00F5647E" w:rsidRDefault="004A3A7A" w:rsidP="004A3A7A">
      <w:pPr>
        <w:pStyle w:val="a8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5" w:name="_Toc511818918"/>
      <w:r w:rsidRPr="00F5647E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4A3A7A" w:rsidRPr="00F5647E" w:rsidRDefault="004A3A7A" w:rsidP="004A3A7A">
      <w:pPr>
        <w:pStyle w:val="a8"/>
        <w:spacing w:before="240" w:after="0"/>
        <w:ind w:left="927"/>
        <w:jc w:val="center"/>
        <w:rPr>
          <w:rFonts w:ascii="Times New Roman" w:hAnsi="Times New Roman" w:cs="Times New Roman"/>
          <w:sz w:val="26"/>
          <w:szCs w:val="26"/>
        </w:rPr>
      </w:pPr>
      <w:r w:rsidRPr="00F5647E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СОЦИАЛЬНАЯ ПОДДЕРЖКА ОТДЕЛЬНЫХ КАТЕГОРИЙ ГРАЖДАН В</w:t>
      </w:r>
      <w:r w:rsidRPr="00F5647E">
        <w:rPr>
          <w:rFonts w:ascii="Times New Roman" w:hAnsi="Times New Roman" w:cs="Times New Roman"/>
          <w:b/>
          <w:sz w:val="26"/>
          <w:szCs w:val="26"/>
        </w:rPr>
        <w:t xml:space="preserve"> ХАСАНСКО</w:t>
      </w:r>
      <w:r>
        <w:rPr>
          <w:rFonts w:ascii="Times New Roman" w:hAnsi="Times New Roman" w:cs="Times New Roman"/>
          <w:b/>
          <w:sz w:val="26"/>
          <w:szCs w:val="26"/>
        </w:rPr>
        <w:t>М МУНИЦИПАЛЬНОМ</w:t>
      </w:r>
      <w:r w:rsidRPr="00F5647E">
        <w:rPr>
          <w:rFonts w:ascii="Times New Roman" w:hAnsi="Times New Roman" w:cs="Times New Roman"/>
          <w:b/>
          <w:sz w:val="26"/>
          <w:szCs w:val="26"/>
        </w:rPr>
        <w:t xml:space="preserve"> ОКРУГ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Pr="00F5647E">
        <w:rPr>
          <w:rFonts w:ascii="Times New Roman" w:hAnsi="Times New Roman" w:cs="Times New Roman"/>
          <w:b/>
          <w:sz w:val="26"/>
          <w:szCs w:val="26"/>
        </w:rPr>
        <w:t>»</w:t>
      </w:r>
    </w:p>
    <w:p w:rsidR="004A3A7A" w:rsidRPr="003F6768" w:rsidRDefault="004A3A7A" w:rsidP="004A3A7A">
      <w:pPr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768">
        <w:rPr>
          <w:rFonts w:ascii="Times New Roman" w:hAnsi="Times New Roman" w:cs="Times New Roman"/>
          <w:sz w:val="26"/>
          <w:szCs w:val="26"/>
        </w:rPr>
        <w:t xml:space="preserve">В целом по программе расходы исполнены в сумме </w:t>
      </w:r>
      <w:r>
        <w:rPr>
          <w:rFonts w:ascii="Times New Roman" w:hAnsi="Times New Roman" w:cs="Times New Roman"/>
          <w:sz w:val="26"/>
          <w:szCs w:val="26"/>
        </w:rPr>
        <w:t>399 999,72</w:t>
      </w:r>
      <w:r w:rsidRPr="003F6768">
        <w:rPr>
          <w:rFonts w:ascii="Times New Roman" w:hAnsi="Times New Roman" w:cs="Times New Roman"/>
          <w:sz w:val="26"/>
          <w:szCs w:val="26"/>
        </w:rPr>
        <w:t xml:space="preserve"> руб., что составляет </w:t>
      </w:r>
      <w:r>
        <w:rPr>
          <w:rFonts w:ascii="Times New Roman" w:hAnsi="Times New Roman" w:cs="Times New Roman"/>
          <w:sz w:val="26"/>
          <w:szCs w:val="26"/>
        </w:rPr>
        <w:t>100,00</w:t>
      </w:r>
      <w:r w:rsidRPr="003F6768">
        <w:rPr>
          <w:rFonts w:ascii="Times New Roman" w:hAnsi="Times New Roman" w:cs="Times New Roman"/>
          <w:sz w:val="26"/>
          <w:szCs w:val="26"/>
        </w:rPr>
        <w:t xml:space="preserve"> процента от уточненного плана </w:t>
      </w:r>
      <w:r>
        <w:rPr>
          <w:rFonts w:ascii="Times New Roman" w:hAnsi="Times New Roman" w:cs="Times New Roman"/>
          <w:sz w:val="26"/>
          <w:szCs w:val="26"/>
        </w:rPr>
        <w:t>400 000,00</w:t>
      </w:r>
      <w:r w:rsidRPr="003F6768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9B490B" w:rsidRDefault="001309CD" w:rsidP="004A3A7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2024 году была </w:t>
      </w:r>
      <w:r w:rsidR="006A788F">
        <w:rPr>
          <w:rFonts w:ascii="Times New Roman" w:hAnsi="Times New Roman" w:cs="Times New Roman"/>
          <w:sz w:val="26"/>
          <w:szCs w:val="26"/>
        </w:rPr>
        <w:t xml:space="preserve">предоставлена </w:t>
      </w:r>
      <w:r w:rsidR="006A788F" w:rsidRPr="006A788F">
        <w:rPr>
          <w:rFonts w:ascii="Times New Roman" w:hAnsi="Times New Roman" w:cs="Times New Roman"/>
          <w:sz w:val="26"/>
          <w:szCs w:val="26"/>
        </w:rPr>
        <w:t>субсиди</w:t>
      </w:r>
      <w:r w:rsidR="006A788F">
        <w:rPr>
          <w:rFonts w:ascii="Times New Roman" w:hAnsi="Times New Roman" w:cs="Times New Roman"/>
          <w:sz w:val="26"/>
          <w:szCs w:val="26"/>
        </w:rPr>
        <w:t>я</w:t>
      </w:r>
      <w:r w:rsidR="006A788F" w:rsidRPr="006A788F">
        <w:rPr>
          <w:rFonts w:ascii="Times New Roman" w:hAnsi="Times New Roman" w:cs="Times New Roman"/>
          <w:sz w:val="26"/>
          <w:szCs w:val="26"/>
        </w:rPr>
        <w:t xml:space="preserve"> одной социально-ориентированной некоммерческой организации</w:t>
      </w:r>
      <w:r w:rsidR="006A788F">
        <w:rPr>
          <w:rFonts w:ascii="Times New Roman" w:hAnsi="Times New Roman" w:cs="Times New Roman"/>
          <w:sz w:val="26"/>
          <w:szCs w:val="26"/>
        </w:rPr>
        <w:t xml:space="preserve"> </w:t>
      </w:r>
      <w:r w:rsidR="006A788F" w:rsidRPr="006A788F">
        <w:rPr>
          <w:rFonts w:ascii="Times New Roman" w:hAnsi="Times New Roman" w:cs="Times New Roman"/>
          <w:sz w:val="26"/>
          <w:szCs w:val="26"/>
        </w:rPr>
        <w:t>на возмещение фактически понесенных затрат</w:t>
      </w:r>
      <w:r w:rsidR="006A788F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C4324E">
        <w:rPr>
          <w:rFonts w:ascii="Times New Roman" w:hAnsi="Times New Roman" w:cs="Times New Roman"/>
          <w:sz w:val="26"/>
          <w:szCs w:val="26"/>
        </w:rPr>
        <w:t xml:space="preserve">- </w:t>
      </w:r>
      <w:r w:rsidR="00C4324E" w:rsidRPr="00C4324E">
        <w:rPr>
          <w:rFonts w:ascii="Times New Roman" w:hAnsi="Times New Roman" w:cs="Times New Roman"/>
          <w:sz w:val="26"/>
          <w:szCs w:val="26"/>
        </w:rPr>
        <w:t>Приморской краевой общественной организации инвалидов «Юг Приморья</w:t>
      </w:r>
      <w:r w:rsidR="00A30C06">
        <w:rPr>
          <w:rFonts w:ascii="Times New Roman" w:hAnsi="Times New Roman" w:cs="Times New Roman"/>
          <w:sz w:val="26"/>
          <w:szCs w:val="26"/>
        </w:rPr>
        <w:t>»</w:t>
      </w:r>
      <w:r w:rsidR="006A788F" w:rsidRPr="006A788F">
        <w:t xml:space="preserve"> </w:t>
      </w:r>
      <w:r w:rsidR="006A788F" w:rsidRPr="006A788F">
        <w:rPr>
          <w:rFonts w:ascii="Times New Roman" w:hAnsi="Times New Roman" w:cs="Times New Roman"/>
          <w:sz w:val="26"/>
          <w:szCs w:val="26"/>
        </w:rPr>
        <w:t>на сумму                           300000,00 руб</w:t>
      </w:r>
      <w:r w:rsidR="001F34FF">
        <w:rPr>
          <w:rFonts w:ascii="Times New Roman" w:hAnsi="Times New Roman" w:cs="Times New Roman"/>
          <w:sz w:val="26"/>
          <w:szCs w:val="26"/>
        </w:rPr>
        <w:t>.</w:t>
      </w:r>
    </w:p>
    <w:p w:rsidR="001F34FF" w:rsidRDefault="001F34FF" w:rsidP="004A3A7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D8137B">
        <w:rPr>
          <w:rFonts w:ascii="Times New Roman" w:hAnsi="Times New Roman" w:cs="Times New Roman"/>
          <w:sz w:val="26"/>
          <w:szCs w:val="26"/>
        </w:rPr>
        <w:t xml:space="preserve">повышения </w:t>
      </w:r>
      <w:r w:rsidR="00D8137B" w:rsidRPr="00D8137B">
        <w:rPr>
          <w:rFonts w:ascii="Times New Roman" w:hAnsi="Times New Roman" w:cs="Times New Roman"/>
          <w:sz w:val="26"/>
          <w:szCs w:val="26"/>
        </w:rPr>
        <w:t xml:space="preserve">социальной активности граждан пожилого возраста и лиц с ограниченными возможностями здоровья </w:t>
      </w:r>
      <w:r>
        <w:rPr>
          <w:rFonts w:ascii="Times New Roman" w:hAnsi="Times New Roman" w:cs="Times New Roman"/>
          <w:sz w:val="26"/>
          <w:szCs w:val="26"/>
        </w:rPr>
        <w:t>проведено 5 мероприятий.</w:t>
      </w:r>
    </w:p>
    <w:p w:rsidR="004A3A7A" w:rsidRDefault="004A3A7A" w:rsidP="004A3A7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7720">
        <w:rPr>
          <w:rFonts w:ascii="Times New Roman" w:hAnsi="Times New Roman" w:cs="Times New Roman"/>
          <w:sz w:val="26"/>
          <w:szCs w:val="26"/>
        </w:rPr>
        <w:t xml:space="preserve">Отклонения от уточненных плановых назначений по исполнению составило в целом 0,28  руб., </w:t>
      </w:r>
      <w:r w:rsidRPr="00A87A89">
        <w:rPr>
          <w:rFonts w:ascii="Times New Roman" w:hAnsi="Times New Roman" w:cs="Times New Roman"/>
          <w:sz w:val="26"/>
          <w:szCs w:val="26"/>
        </w:rPr>
        <w:t>оплата работ осуществлена на основании актов выполненных работ.</w:t>
      </w:r>
    </w:p>
    <w:p w:rsidR="004A3A7A" w:rsidRPr="00F5647E" w:rsidRDefault="004A3A7A" w:rsidP="004A3A7A">
      <w:pPr>
        <w:pStyle w:val="a8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647E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4A3A7A" w:rsidRPr="00F5647E" w:rsidRDefault="004A3A7A" w:rsidP="004A3A7A">
      <w:pPr>
        <w:pStyle w:val="a8"/>
        <w:spacing w:before="240" w:after="0"/>
        <w:ind w:left="927"/>
        <w:jc w:val="center"/>
        <w:rPr>
          <w:rFonts w:ascii="Times New Roman" w:hAnsi="Times New Roman" w:cs="Times New Roman"/>
          <w:sz w:val="26"/>
          <w:szCs w:val="26"/>
        </w:rPr>
      </w:pPr>
      <w:r w:rsidRPr="00F5647E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ПРОФИЛАКТИКА ТЕРРОРИЗМА И ЭКСТРЕМИЗМА НА ТЕРРИТОРИИ</w:t>
      </w:r>
      <w:r w:rsidRPr="00F5647E">
        <w:rPr>
          <w:rFonts w:ascii="Times New Roman" w:hAnsi="Times New Roman" w:cs="Times New Roman"/>
          <w:b/>
          <w:sz w:val="26"/>
          <w:szCs w:val="26"/>
        </w:rPr>
        <w:t xml:space="preserve"> ХАСАНСКО</w:t>
      </w:r>
      <w:r>
        <w:rPr>
          <w:rFonts w:ascii="Times New Roman" w:hAnsi="Times New Roman" w:cs="Times New Roman"/>
          <w:b/>
          <w:sz w:val="26"/>
          <w:szCs w:val="26"/>
        </w:rPr>
        <w:t>ГО МУНИЦИПАЛЬНОГО</w:t>
      </w:r>
      <w:r w:rsidRPr="00F5647E">
        <w:rPr>
          <w:rFonts w:ascii="Times New Roman" w:hAnsi="Times New Roman" w:cs="Times New Roman"/>
          <w:b/>
          <w:sz w:val="26"/>
          <w:szCs w:val="26"/>
        </w:rPr>
        <w:t xml:space="preserve"> ОКРУГ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F5647E">
        <w:rPr>
          <w:rFonts w:ascii="Times New Roman" w:hAnsi="Times New Roman" w:cs="Times New Roman"/>
          <w:b/>
          <w:sz w:val="26"/>
          <w:szCs w:val="26"/>
        </w:rPr>
        <w:t>»</w:t>
      </w:r>
    </w:p>
    <w:p w:rsidR="004A3A7A" w:rsidRDefault="004A3A7A" w:rsidP="004A3A7A">
      <w:pPr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768">
        <w:rPr>
          <w:rFonts w:ascii="Times New Roman" w:hAnsi="Times New Roman" w:cs="Times New Roman"/>
          <w:sz w:val="26"/>
          <w:szCs w:val="26"/>
        </w:rPr>
        <w:t xml:space="preserve">В целом по программе расходы исполнены в сумме </w:t>
      </w:r>
      <w:r>
        <w:rPr>
          <w:rFonts w:ascii="Times New Roman" w:hAnsi="Times New Roman" w:cs="Times New Roman"/>
          <w:sz w:val="26"/>
          <w:szCs w:val="26"/>
        </w:rPr>
        <w:t>549 850,00</w:t>
      </w:r>
      <w:r w:rsidRPr="003F6768">
        <w:rPr>
          <w:rFonts w:ascii="Times New Roman" w:hAnsi="Times New Roman" w:cs="Times New Roman"/>
          <w:sz w:val="26"/>
          <w:szCs w:val="26"/>
        </w:rPr>
        <w:t xml:space="preserve"> руб., что составляет </w:t>
      </w:r>
      <w:r>
        <w:rPr>
          <w:rFonts w:ascii="Times New Roman" w:hAnsi="Times New Roman" w:cs="Times New Roman"/>
          <w:sz w:val="26"/>
          <w:szCs w:val="26"/>
        </w:rPr>
        <w:t>99,97</w:t>
      </w:r>
      <w:r w:rsidRPr="003F6768">
        <w:rPr>
          <w:rFonts w:ascii="Times New Roman" w:hAnsi="Times New Roman" w:cs="Times New Roman"/>
          <w:sz w:val="26"/>
          <w:szCs w:val="26"/>
        </w:rPr>
        <w:t xml:space="preserve"> процента от уточненного плана </w:t>
      </w:r>
      <w:r>
        <w:rPr>
          <w:rFonts w:ascii="Times New Roman" w:hAnsi="Times New Roman" w:cs="Times New Roman"/>
          <w:sz w:val="26"/>
          <w:szCs w:val="26"/>
        </w:rPr>
        <w:t>550 000,00</w:t>
      </w:r>
      <w:r w:rsidRPr="003F6768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F55788" w:rsidRPr="003F6768" w:rsidRDefault="00F55788" w:rsidP="004A3A7A">
      <w:pPr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788">
        <w:rPr>
          <w:rFonts w:ascii="Times New Roman" w:hAnsi="Times New Roman" w:cs="Times New Roman"/>
          <w:sz w:val="26"/>
          <w:szCs w:val="26"/>
        </w:rPr>
        <w:lastRenderedPageBreak/>
        <w:t>В 2024 году рамках выполнения отдельного мероприятия муниципальной программы приобретен квадрокоптер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A3A7A" w:rsidRDefault="004A3A7A" w:rsidP="004A3A7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7720">
        <w:rPr>
          <w:rFonts w:ascii="Times New Roman" w:hAnsi="Times New Roman" w:cs="Times New Roman"/>
          <w:sz w:val="26"/>
          <w:szCs w:val="26"/>
        </w:rPr>
        <w:t xml:space="preserve">Отклонения от уточненных плановых назначений по исполнению составило в целом </w:t>
      </w:r>
      <w:r>
        <w:rPr>
          <w:rFonts w:ascii="Times New Roman" w:hAnsi="Times New Roman" w:cs="Times New Roman"/>
          <w:sz w:val="26"/>
          <w:szCs w:val="26"/>
        </w:rPr>
        <w:t>150,00</w:t>
      </w:r>
      <w:r w:rsidRPr="00EC7720">
        <w:rPr>
          <w:rFonts w:ascii="Times New Roman" w:hAnsi="Times New Roman" w:cs="Times New Roman"/>
          <w:sz w:val="26"/>
          <w:szCs w:val="26"/>
        </w:rPr>
        <w:t xml:space="preserve">  руб., </w:t>
      </w:r>
      <w:r w:rsidR="00223E11">
        <w:rPr>
          <w:rFonts w:ascii="Times New Roman" w:hAnsi="Times New Roman" w:cs="Times New Roman"/>
          <w:sz w:val="26"/>
          <w:szCs w:val="26"/>
        </w:rPr>
        <w:t>экономия сложилась по результатам конкурсных процедур.</w:t>
      </w:r>
    </w:p>
    <w:p w:rsidR="004A3A7A" w:rsidRPr="00F5647E" w:rsidRDefault="004A3A7A" w:rsidP="004A3A7A">
      <w:pPr>
        <w:pStyle w:val="1"/>
        <w:spacing w:before="24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F5647E">
        <w:rPr>
          <w:rFonts w:ascii="Times New Roman" w:hAnsi="Times New Roman" w:cs="Times New Roman"/>
          <w:color w:val="auto"/>
          <w:sz w:val="26"/>
          <w:szCs w:val="26"/>
        </w:rPr>
        <w:t xml:space="preserve">НЕПРОГРАММНЫЕ </w:t>
      </w:r>
      <w:bookmarkEnd w:id="5"/>
      <w:r w:rsidRPr="00F5647E">
        <w:rPr>
          <w:rFonts w:ascii="Times New Roman" w:hAnsi="Times New Roman" w:cs="Times New Roman"/>
          <w:color w:val="auto"/>
          <w:sz w:val="26"/>
          <w:szCs w:val="26"/>
        </w:rPr>
        <w:t>РАСХОДЫ</w:t>
      </w:r>
    </w:p>
    <w:p w:rsidR="004A3A7A" w:rsidRDefault="004A3A7A" w:rsidP="004A3A7A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BD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Непрограммные расходы бюджета округа за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67B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целом при уточненном плане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700 599 979,61</w:t>
      </w:r>
      <w:r w:rsidRPr="00867B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исполнены в сумме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607 120 338,79</w:t>
      </w:r>
      <w:r w:rsidRPr="00867B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 что составило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86,66</w:t>
      </w:r>
      <w:r w:rsidRPr="00867BD2">
        <w:rPr>
          <w:rFonts w:ascii="Times New Roman" w:eastAsia="Times New Roman" w:hAnsi="Times New Roman" w:cs="Times New Roman"/>
          <w:sz w:val="26"/>
          <w:szCs w:val="26"/>
          <w:lang w:eastAsia="ru-RU"/>
        </w:rPr>
        <w:t>% к плану.</w:t>
      </w:r>
    </w:p>
    <w:p w:rsidR="00EB556D" w:rsidRPr="0066433F" w:rsidRDefault="004A3A7A" w:rsidP="004A3A7A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2024 году</w:t>
      </w:r>
      <w:r w:rsidR="00D45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556D" w:rsidRPr="00EB556D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 средств резервных фондов администрации округа</w:t>
      </w:r>
      <w:r w:rsidR="00EB55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выделены денежные средства в </w:t>
      </w:r>
      <w:r w:rsidR="00EB556D" w:rsidRPr="006643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сумме </w:t>
      </w:r>
      <w:r w:rsidR="0066433F" w:rsidRPr="0066433F">
        <w:rPr>
          <w:rFonts w:ascii="Times New Roman" w:eastAsia="Times New Roman" w:hAnsi="Times New Roman" w:cs="Times New Roman"/>
          <w:sz w:val="26"/>
          <w:szCs w:val="26"/>
          <w:lang w:eastAsia="ru-RU"/>
        </w:rPr>
        <w:t>41 830 990,83</w:t>
      </w:r>
      <w:r w:rsidR="006643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433F" w:rsidRPr="0066433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</w:t>
      </w:r>
      <w:r w:rsidR="00EB556D" w:rsidRPr="0066433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 из них</w:t>
      </w:r>
      <w:r w:rsidR="00EB556D" w:rsidRPr="0066433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A3A7A" w:rsidRDefault="00EB556D" w:rsidP="004A3A7A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703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Pr="00EB55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аварийно-восстановительных работ по устранению промоин и ремонт размытых участков и съездов к жилому сектору в с. Барабаш</w:t>
      </w:r>
      <w:r w:rsidR="004A3A7A" w:rsidRPr="0066433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874E5" w:rsidRDefault="00A52A05" w:rsidP="004A3A7A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703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D874E5" w:rsidRPr="00D874E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</w:t>
      </w:r>
      <w:r w:rsidR="00A233E4">
        <w:rPr>
          <w:rFonts w:ascii="Times New Roman" w:eastAsia="Times New Roman" w:hAnsi="Times New Roman" w:cs="Times New Roman"/>
          <w:sz w:val="26"/>
          <w:szCs w:val="26"/>
          <w:lang w:eastAsia="ru-RU"/>
        </w:rPr>
        <w:t>ие</w:t>
      </w:r>
      <w:r w:rsidR="00D874E5" w:rsidRPr="00D87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неотложны</w:t>
      </w:r>
      <w:r w:rsidR="00A233E4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D874E5" w:rsidRPr="00D87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аварийно-восстановительные работы по ремонту кровли многоквартирных домов в с. </w:t>
      </w:r>
      <w:proofErr w:type="spellStart"/>
      <w:r w:rsidR="00D874E5" w:rsidRPr="00D874E5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Безверхово</w:t>
      </w:r>
      <w:proofErr w:type="spellEnd"/>
      <w:r w:rsidR="00D874E5" w:rsidRPr="00D87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ул. </w:t>
      </w:r>
      <w:proofErr w:type="gramStart"/>
      <w:r w:rsidR="00D874E5" w:rsidRPr="00D874E5">
        <w:rPr>
          <w:rFonts w:ascii="Times New Roman" w:eastAsia="Times New Roman" w:hAnsi="Times New Roman" w:cs="Times New Roman"/>
          <w:sz w:val="26"/>
          <w:szCs w:val="26"/>
          <w:lang w:eastAsia="ru-RU"/>
        </w:rPr>
        <w:t>Кедровая</w:t>
      </w:r>
      <w:proofErr w:type="gramEnd"/>
      <w:r w:rsidR="00D874E5" w:rsidRPr="00D87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д.2 и 4, пострадавш</w:t>
      </w:r>
      <w:r w:rsidR="00A233E4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D874E5" w:rsidRPr="00D87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результате чрезвычайной ситуации,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B18B0" w:rsidRDefault="006B18B0" w:rsidP="004A3A7A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18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A703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6B18B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неотложных аварийно-восстановительных работ по ремонту кровли насосной станции механической отчистки производственных стоков на территории</w:t>
      </w:r>
      <w:r w:rsidR="00EB55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B18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B18B0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="00EB55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B18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Славянка</w:t>
      </w:r>
      <w:r w:rsidR="00EB556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233E4" w:rsidRDefault="00A233E4" w:rsidP="004A3A7A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3E4">
        <w:rPr>
          <w:rFonts w:ascii="Times New Roman" w:eastAsia="Times New Roman" w:hAnsi="Times New Roman" w:cs="Times New Roman"/>
          <w:sz w:val="26"/>
          <w:szCs w:val="26"/>
          <w:lang w:eastAsia="ru-RU"/>
        </w:rPr>
        <w:t>– на оказание содействия в исполнении волеизъявления умершего о погребении семьям военнослужащих, лиц, проходящих службу в войсках национальной гвардии Российской Федерации и имеющих специальное звание полиции, погибших (умерших) при проведении мероприяти</w:t>
      </w:r>
      <w:r w:rsidR="003E3553">
        <w:rPr>
          <w:rFonts w:ascii="Times New Roman" w:eastAsia="Times New Roman" w:hAnsi="Times New Roman" w:cs="Times New Roman"/>
          <w:sz w:val="26"/>
          <w:szCs w:val="26"/>
          <w:lang w:eastAsia="ru-RU"/>
        </w:rPr>
        <w:t>я боевой готовности (50 выплат);</w:t>
      </w:r>
    </w:p>
    <w:p w:rsidR="003E3553" w:rsidRDefault="003E3553" w:rsidP="004A3A7A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</w:t>
      </w:r>
      <w:r w:rsidRPr="003E3553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E3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единовременной  материальной помощи гражданам, пострадавшим в результате пожара</w:t>
      </w:r>
      <w:r w:rsidR="008F3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(4 выплаты).</w:t>
      </w:r>
    </w:p>
    <w:p w:rsidR="008F3A0E" w:rsidRDefault="008F3A0E" w:rsidP="004A3A7A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в 2024 году были проведены следующие виды работ:</w:t>
      </w:r>
    </w:p>
    <w:p w:rsidR="004F397F" w:rsidRPr="00601CE7" w:rsidRDefault="004F397F" w:rsidP="004A3A7A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F3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текущие ремонты 8 объектов жилищного </w:t>
      </w:r>
      <w:r w:rsidR="00A81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Pr="004F397F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A3A7A" w:rsidRPr="000870B6" w:rsidRDefault="004A3A7A" w:rsidP="004A3A7A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53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Pr="000870B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капитальные и текущие ремонты скважин, ливневых колодцев, котельных, теплотрасс и канализационных сетей. В целом за счет средств местного бюджета отремонтировано 1</w:t>
      </w:r>
      <w:r w:rsidR="000870B6" w:rsidRPr="000870B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870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объектов коммунального хозяйства;</w:t>
      </w:r>
    </w:p>
    <w:p w:rsidR="004A3A7A" w:rsidRPr="003A636C" w:rsidRDefault="004A3A7A" w:rsidP="004A3A7A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r w:rsidR="003A636C" w:rsidRPr="003A63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приобретено 92 контейнера для сбора ТКО, а также отремонтирована 21 площадка для сбора ТКО (</w:t>
      </w:r>
      <w:proofErr w:type="spellStart"/>
      <w:r w:rsidR="003A636C" w:rsidRPr="003A636C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="003A636C" w:rsidRPr="003A636C">
        <w:rPr>
          <w:rFonts w:ascii="Times New Roman" w:eastAsia="Times New Roman" w:hAnsi="Times New Roman" w:cs="Times New Roman"/>
          <w:sz w:val="26"/>
          <w:szCs w:val="26"/>
          <w:lang w:eastAsia="ru-RU"/>
        </w:rPr>
        <w:t>. Славянка)</w:t>
      </w:r>
      <w:r w:rsidRPr="003A636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A3A7A" w:rsidRPr="00C3580B" w:rsidRDefault="004A3A7A" w:rsidP="004A3A7A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8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реализовано </w:t>
      </w:r>
      <w:r w:rsidR="00C3580B" w:rsidRPr="00C3580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358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</w:t>
      </w:r>
      <w:r w:rsidR="00C3580B" w:rsidRPr="00C3580B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C358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инициируемых жителями </w:t>
      </w:r>
      <w:proofErr w:type="spellStart"/>
      <w:r w:rsidRPr="00C3580B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Pr="00C3580B">
        <w:rPr>
          <w:rFonts w:ascii="Times New Roman" w:eastAsia="Times New Roman" w:hAnsi="Times New Roman" w:cs="Times New Roman"/>
          <w:sz w:val="26"/>
          <w:szCs w:val="26"/>
          <w:lang w:eastAsia="ru-RU"/>
        </w:rPr>
        <w:t>. Славянка (ТОС) за счет грантов, выделенных из краевого бюджета;</w:t>
      </w:r>
    </w:p>
    <w:p w:rsidR="00547EAB" w:rsidRDefault="00547EAB" w:rsidP="004A3A7A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частично проведены мероприятия по инвентаризации кладбищ в </w:t>
      </w:r>
      <w:proofErr w:type="spellStart"/>
      <w:r w:rsidRPr="00547EAB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Pr="00547EAB">
        <w:rPr>
          <w:rFonts w:ascii="Times New Roman" w:eastAsia="Times New Roman" w:hAnsi="Times New Roman" w:cs="Times New Roman"/>
          <w:sz w:val="26"/>
          <w:szCs w:val="26"/>
          <w:lang w:eastAsia="ru-RU"/>
        </w:rPr>
        <w:t>. Славянка, ориентир ул. Украинская 4 (площадь 7 га)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D7DC5" w:rsidRPr="00BD7DC5" w:rsidRDefault="00BD7DC5" w:rsidP="00BD7DC5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DC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– </w:t>
      </w:r>
      <w:r w:rsidR="003764A3" w:rsidRPr="003764A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</w:t>
      </w:r>
      <w:r w:rsidR="00376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3764A3" w:rsidRPr="003764A3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</w:t>
      </w:r>
      <w:r w:rsidR="003764A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3764A3" w:rsidRPr="00376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 w:rsidR="00D449FA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</w:t>
      </w:r>
      <w:r w:rsidR="003764A3" w:rsidRPr="00376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унитарн</w:t>
      </w:r>
      <w:r w:rsidR="00D449FA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</w:t>
      </w:r>
      <w:r w:rsidR="003764A3" w:rsidRPr="00376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предприяти</w:t>
      </w:r>
      <w:r w:rsidR="00D449FA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A972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72D7" w:rsidRPr="00A972D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МУП "Славянка-Водоканал"</w:t>
      </w:r>
      <w:r w:rsidR="00A972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64A3" w:rsidRPr="00376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восстановления платежеспособности </w:t>
      </w:r>
      <w:r w:rsidR="00376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сумме </w:t>
      </w:r>
      <w:r w:rsidR="00A972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3764A3" w:rsidRPr="00376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</w:t>
      </w:r>
      <w:r w:rsidR="00A972D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764A3" w:rsidRPr="00376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000 000,00 руб.</w:t>
      </w:r>
      <w:r w:rsidRPr="003764A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D7DC5" w:rsidRPr="00601CE7" w:rsidRDefault="00BD7DC5" w:rsidP="00BD7DC5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BD7DC5">
        <w:rPr>
          <w:rFonts w:ascii="Times New Roman" w:eastAsia="Times New Roman" w:hAnsi="Times New Roman" w:cs="Times New Roman"/>
          <w:sz w:val="26"/>
          <w:szCs w:val="26"/>
          <w:lang w:eastAsia="ru-RU"/>
        </w:rPr>
        <w:t>–производились работы по обустройству и санитарной очистке муниципального пляжа</w:t>
      </w:r>
      <w:r w:rsidR="00FB6A4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126BE" w:rsidRPr="00601CE7" w:rsidRDefault="005126BE" w:rsidP="004A3A7A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512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осуществлялся ремонт тротуаров в </w:t>
      </w:r>
      <w:proofErr w:type="spellStart"/>
      <w:r w:rsidRPr="005126BE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gramStart"/>
      <w:r w:rsidRPr="005126BE">
        <w:rPr>
          <w:rFonts w:ascii="Times New Roman" w:eastAsia="Times New Roman" w:hAnsi="Times New Roman" w:cs="Times New Roman"/>
          <w:sz w:val="26"/>
          <w:szCs w:val="26"/>
          <w:lang w:eastAsia="ru-RU"/>
        </w:rPr>
        <w:t>.П</w:t>
      </w:r>
      <w:proofErr w:type="gramEnd"/>
      <w:r w:rsidRPr="005126B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осьет</w:t>
      </w:r>
      <w:proofErr w:type="spellEnd"/>
      <w:r w:rsidRPr="00512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5126BE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пгт.Славянка</w:t>
      </w:r>
      <w:proofErr w:type="spellEnd"/>
      <w:r w:rsidRPr="00512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лестничных маршей в </w:t>
      </w:r>
      <w:proofErr w:type="spellStart"/>
      <w:r w:rsidRPr="005126BE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пгт.Славянка</w:t>
      </w:r>
      <w:proofErr w:type="spellEnd"/>
      <w:r w:rsidRPr="00512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5126BE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пгт.Зарубино</w:t>
      </w:r>
      <w:proofErr w:type="spellEnd"/>
      <w:r w:rsidRPr="00512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подпорной стены в </w:t>
      </w:r>
      <w:proofErr w:type="spellStart"/>
      <w:r w:rsidRPr="005126BE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пгт.Зарубино</w:t>
      </w:r>
      <w:proofErr w:type="spellEnd"/>
      <w:r w:rsidRPr="005126B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A6A92" w:rsidRPr="006A6A92" w:rsidRDefault="006A6A92" w:rsidP="006A6A92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A92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произведены выплаты вознаграждений приемным родителям (15 семей), пособий на детей, проживающих в приемной семье (на 28 детей), а также пособий на содержание, находящегося под опекой (65 ребенка);</w:t>
      </w:r>
    </w:p>
    <w:p w:rsidR="006A6A92" w:rsidRDefault="006A6A92" w:rsidP="006A6A92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6A6A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E027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произведены 2 </w:t>
      </w:r>
      <w:r w:rsidRPr="006A6A92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единовременн</w:t>
      </w:r>
      <w:r w:rsidR="00E027C1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6A6A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выплаты взамен предоставления земельного участка в собственность бесплатно гражданам, имеющим трех и более детей;</w:t>
      </w:r>
    </w:p>
    <w:p w:rsidR="004A3A7A" w:rsidRPr="00274410" w:rsidRDefault="004A3A7A" w:rsidP="004A3A7A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4410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приобретено 1</w:t>
      </w:r>
      <w:r w:rsidR="00274410" w:rsidRPr="0027441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2744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квартир для детей–сирот за счет средств краевого бюджета;</w:t>
      </w:r>
    </w:p>
    <w:p w:rsidR="004A3A7A" w:rsidRPr="00501256" w:rsidRDefault="004A3A7A" w:rsidP="004A3A7A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2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501256" w:rsidRPr="0050125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выдано 46 градостроительных планов, 15 разрешений на строительство объектов, 6 разрешений на ввод в эксплуатацию зданий и сооружений</w:t>
      </w:r>
      <w:r w:rsidRPr="0050125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A3A7A" w:rsidRDefault="004A3A7A" w:rsidP="004A3A7A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предоставлено </w:t>
      </w:r>
      <w:r w:rsidR="00FF1F09" w:rsidRPr="00FF1F09">
        <w:rPr>
          <w:rFonts w:ascii="Times New Roman" w:eastAsia="Times New Roman" w:hAnsi="Times New Roman" w:cs="Times New Roman"/>
          <w:sz w:val="26"/>
          <w:szCs w:val="26"/>
          <w:lang w:eastAsia="ru-RU"/>
        </w:rPr>
        <w:t>267</w:t>
      </w:r>
      <w:r w:rsidRPr="00FF1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земельных участка без проведения торгов;</w:t>
      </w:r>
    </w:p>
    <w:p w:rsidR="00865FA5" w:rsidRPr="00865FA5" w:rsidRDefault="00865FA5" w:rsidP="00865FA5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FA5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предоставлено 179 земельных участка в собственность;</w:t>
      </w:r>
    </w:p>
    <w:p w:rsidR="004A3A7A" w:rsidRDefault="004A3A7A" w:rsidP="004A3A7A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D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утверждено </w:t>
      </w:r>
      <w:r w:rsidR="002D2091" w:rsidRPr="00A70DE9">
        <w:rPr>
          <w:rFonts w:ascii="Times New Roman" w:eastAsia="Times New Roman" w:hAnsi="Times New Roman" w:cs="Times New Roman"/>
          <w:sz w:val="26"/>
          <w:szCs w:val="26"/>
          <w:lang w:eastAsia="ru-RU"/>
        </w:rPr>
        <w:t>144</w:t>
      </w:r>
      <w:r w:rsidRPr="00A70D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схем</w:t>
      </w:r>
      <w:r w:rsidR="002D2091" w:rsidRPr="00A70DE9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A70D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расположения земельного участка или земельных участков </w:t>
      </w:r>
      <w:r w:rsidR="00755334" w:rsidRPr="00A70DE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кадастровом плане территории;</w:t>
      </w:r>
    </w:p>
    <w:p w:rsidR="00755334" w:rsidRPr="00941F65" w:rsidRDefault="00755334" w:rsidP="004A3A7A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75533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подготовлено 493 претензии о задолженности по арендной плате за земельные участки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A3A7A" w:rsidRPr="00867BD2" w:rsidRDefault="004A3A7A" w:rsidP="004A3A7A">
      <w:pPr>
        <w:spacing w:after="0" w:line="30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67BD2">
        <w:rPr>
          <w:rFonts w:ascii="Times New Roman" w:hAnsi="Times New Roman" w:cs="Times New Roman"/>
          <w:sz w:val="26"/>
          <w:szCs w:val="26"/>
        </w:rPr>
        <w:t>Исполнение непрограммных расходов представлено в таблице: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60"/>
        <w:gridCol w:w="1842"/>
        <w:gridCol w:w="1134"/>
        <w:gridCol w:w="2127"/>
      </w:tblGrid>
      <w:tr w:rsidR="004A3A7A" w:rsidRPr="00D3162C" w:rsidTr="00DB2872">
        <w:trPr>
          <w:trHeight w:val="1344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D3162C" w:rsidRDefault="004A3A7A" w:rsidP="00DB28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62C">
              <w:rPr>
                <w:rFonts w:ascii="Times New Roman" w:hAnsi="Times New Roman" w:cs="Times New Roman"/>
                <w:color w:val="000000"/>
              </w:rPr>
              <w:t>Наименование показателей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D3162C" w:rsidRDefault="004A3A7A" w:rsidP="00DB28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62C">
              <w:rPr>
                <w:rFonts w:ascii="Times New Roman" w:hAnsi="Times New Roman" w:cs="Times New Roman"/>
                <w:color w:val="000000"/>
              </w:rPr>
              <w:t>Уточненный бюджет 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D3162C"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>., (руб.)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D3162C" w:rsidRDefault="004A3A7A" w:rsidP="00DB28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62C">
              <w:rPr>
                <w:rFonts w:ascii="Times New Roman" w:hAnsi="Times New Roman" w:cs="Times New Roman"/>
                <w:color w:val="000000"/>
              </w:rPr>
              <w:t>Кассовое исполнение за 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D3162C"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>., (руб.)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Pr="00D3162C" w:rsidRDefault="004A3A7A" w:rsidP="00DB28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  <w:r w:rsidRPr="00D3162C">
              <w:rPr>
                <w:rFonts w:ascii="Times New Roman" w:hAnsi="Times New Roman" w:cs="Times New Roman"/>
                <w:color w:val="000000"/>
              </w:rPr>
              <w:t xml:space="preserve"> исполнения к уточненному плану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7A" w:rsidRDefault="004A3A7A" w:rsidP="00DB28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62C">
              <w:rPr>
                <w:rFonts w:ascii="Times New Roman" w:hAnsi="Times New Roman" w:cs="Times New Roman"/>
                <w:color w:val="000000"/>
              </w:rPr>
              <w:t>Отклонение исполнения 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D3162C">
              <w:rPr>
                <w:rFonts w:ascii="Times New Roman" w:hAnsi="Times New Roman" w:cs="Times New Roman"/>
                <w:color w:val="000000"/>
              </w:rPr>
              <w:t>г. от уточненного плана</w:t>
            </w:r>
            <w:r>
              <w:rPr>
                <w:rFonts w:ascii="Times New Roman" w:hAnsi="Times New Roman" w:cs="Times New Roman"/>
                <w:color w:val="000000"/>
              </w:rPr>
              <w:t>, (руб.)</w:t>
            </w:r>
          </w:p>
          <w:p w:rsidR="004A3A7A" w:rsidRPr="00D3162C" w:rsidRDefault="004A3A7A" w:rsidP="00DB28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62C">
              <w:rPr>
                <w:rFonts w:ascii="Times New Roman" w:hAnsi="Times New Roman" w:cs="Times New Roman"/>
                <w:color w:val="000000"/>
              </w:rPr>
              <w:t xml:space="preserve"> (+, -)</w:t>
            </w:r>
          </w:p>
        </w:tc>
      </w:tr>
      <w:tr w:rsidR="004A3A7A" w:rsidRPr="00D3162C" w:rsidTr="00DB2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A7A" w:rsidRPr="00D3162C" w:rsidRDefault="004A3A7A" w:rsidP="00DB287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16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Непрограммные направления деятельности органов власти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3A7A" w:rsidRPr="00D3162C" w:rsidRDefault="004A3A7A" w:rsidP="00DB287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700 599 979,61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3A7A" w:rsidRPr="00D3162C" w:rsidRDefault="004A3A7A" w:rsidP="00DB287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607 120 338,79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3A7A" w:rsidRPr="00D3162C" w:rsidRDefault="004A3A7A" w:rsidP="00DB287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86,66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3A7A" w:rsidRPr="00D3162C" w:rsidRDefault="004A3A7A" w:rsidP="00DB287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-93 479 640,82</w:t>
            </w:r>
          </w:p>
        </w:tc>
      </w:tr>
      <w:tr w:rsidR="004A3A7A" w:rsidRPr="00D3162C" w:rsidTr="00DB2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A7A" w:rsidRPr="00D3162C" w:rsidRDefault="004A3A7A" w:rsidP="00DB287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1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Мероприятия непрограммных направлений деятельности органов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3A7A" w:rsidRPr="004A12C8" w:rsidRDefault="004A3A7A" w:rsidP="00DB287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700 599 979,61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3A7A" w:rsidRPr="004A12C8" w:rsidRDefault="004A3A7A" w:rsidP="00DB287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607 120 338,79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3A7A" w:rsidRPr="004A12C8" w:rsidRDefault="004A3A7A" w:rsidP="00DB287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3A7A" w:rsidRPr="004A12C8" w:rsidRDefault="004A3A7A" w:rsidP="00DB287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-93 479 640,82</w:t>
            </w:r>
          </w:p>
        </w:tc>
      </w:tr>
    </w:tbl>
    <w:p w:rsidR="004A3A7A" w:rsidRDefault="004A3A7A" w:rsidP="004A3A7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A3A7A" w:rsidRDefault="004A3A7A" w:rsidP="004A3A7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2C49">
        <w:rPr>
          <w:rFonts w:ascii="Times New Roman" w:hAnsi="Times New Roman" w:cs="Times New Roman"/>
          <w:color w:val="000000"/>
          <w:sz w:val="26"/>
          <w:szCs w:val="26"/>
        </w:rPr>
        <w:t xml:space="preserve">Отклонения от плановых назначений сложились в сумме </w:t>
      </w:r>
      <w:r>
        <w:rPr>
          <w:rFonts w:ascii="Times New Roman" w:hAnsi="Times New Roman" w:cs="Times New Roman"/>
          <w:color w:val="000000"/>
          <w:sz w:val="26"/>
          <w:szCs w:val="26"/>
        </w:rPr>
        <w:t>93 479 640,82</w:t>
      </w:r>
      <w:r w:rsidRPr="00462C49">
        <w:rPr>
          <w:rFonts w:ascii="Times New Roman" w:hAnsi="Times New Roman" w:cs="Times New Roman"/>
          <w:color w:val="000000"/>
          <w:sz w:val="26"/>
          <w:szCs w:val="26"/>
        </w:rPr>
        <w:t xml:space="preserve"> руб., что в целом составило </w:t>
      </w:r>
      <w:r>
        <w:rPr>
          <w:rFonts w:ascii="Times New Roman" w:hAnsi="Times New Roman" w:cs="Times New Roman"/>
          <w:color w:val="000000"/>
          <w:sz w:val="26"/>
          <w:szCs w:val="26"/>
        </w:rPr>
        <w:t>13,34</w:t>
      </w:r>
      <w:r w:rsidRPr="00462C49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 </w:t>
      </w:r>
      <w:r w:rsidRPr="00462C49">
        <w:rPr>
          <w:rFonts w:ascii="Times New Roman" w:hAnsi="Times New Roman" w:cs="Times New Roman"/>
          <w:sz w:val="26"/>
          <w:szCs w:val="26"/>
        </w:rPr>
        <w:t xml:space="preserve">от уточненного плана </w:t>
      </w:r>
      <w:r>
        <w:rPr>
          <w:rFonts w:ascii="Times New Roman" w:hAnsi="Times New Roman" w:cs="Times New Roman"/>
          <w:sz w:val="26"/>
          <w:szCs w:val="26"/>
        </w:rPr>
        <w:t>700 599 979,61</w:t>
      </w:r>
      <w:r w:rsidRPr="00462C49">
        <w:rPr>
          <w:rFonts w:ascii="Times New Roman" w:hAnsi="Times New Roman" w:cs="Times New Roman"/>
          <w:sz w:val="26"/>
          <w:szCs w:val="26"/>
        </w:rPr>
        <w:t xml:space="preserve"> руб.</w:t>
      </w:r>
      <w:r w:rsidRPr="00462C49">
        <w:rPr>
          <w:rFonts w:ascii="Times New Roman" w:hAnsi="Times New Roman" w:cs="Times New Roman"/>
          <w:color w:val="000000"/>
          <w:sz w:val="26"/>
          <w:szCs w:val="26"/>
        </w:rPr>
        <w:t>, в том числе:</w:t>
      </w:r>
    </w:p>
    <w:p w:rsidR="00D21F80" w:rsidRDefault="00D21F80" w:rsidP="004A3A7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9498C" w:rsidRDefault="0049498C" w:rsidP="004A3A7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9"/>
        <w:gridCol w:w="1585"/>
        <w:gridCol w:w="1585"/>
        <w:gridCol w:w="1221"/>
        <w:gridCol w:w="2587"/>
      </w:tblGrid>
      <w:tr w:rsidR="004A3A7A" w:rsidRPr="005414D4" w:rsidTr="00E47887">
        <w:tc>
          <w:tcPr>
            <w:tcW w:w="1558" w:type="pct"/>
            <w:shd w:val="clear" w:color="auto" w:fill="auto"/>
          </w:tcPr>
          <w:p w:rsidR="004A3A7A" w:rsidRPr="00284205" w:rsidRDefault="004A3A7A" w:rsidP="00DB2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Наименование мероприятия</w:t>
            </w:r>
          </w:p>
        </w:tc>
        <w:tc>
          <w:tcPr>
            <w:tcW w:w="782" w:type="pct"/>
            <w:shd w:val="clear" w:color="auto" w:fill="auto"/>
          </w:tcPr>
          <w:p w:rsidR="004A3A7A" w:rsidRPr="00284205" w:rsidRDefault="004A3A7A" w:rsidP="00DB2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 бюджетной росписью, (руб.)</w:t>
            </w:r>
          </w:p>
        </w:tc>
        <w:tc>
          <w:tcPr>
            <w:tcW w:w="782" w:type="pct"/>
            <w:shd w:val="clear" w:color="auto" w:fill="auto"/>
          </w:tcPr>
          <w:p w:rsidR="004A3A7A" w:rsidRPr="00284205" w:rsidRDefault="004A3A7A" w:rsidP="00DB2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Исполнено, (руб.)</w:t>
            </w:r>
          </w:p>
        </w:tc>
        <w:tc>
          <w:tcPr>
            <w:tcW w:w="602" w:type="pct"/>
            <w:shd w:val="clear" w:color="auto" w:fill="auto"/>
          </w:tcPr>
          <w:p w:rsidR="004A3A7A" w:rsidRPr="00284205" w:rsidRDefault="004A3A7A" w:rsidP="00DB2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4A3A7A" w:rsidRPr="00284205" w:rsidRDefault="004A3A7A" w:rsidP="00DB2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исполнения</w:t>
            </w:r>
          </w:p>
        </w:tc>
        <w:tc>
          <w:tcPr>
            <w:tcW w:w="1276" w:type="pct"/>
            <w:shd w:val="clear" w:color="auto" w:fill="auto"/>
          </w:tcPr>
          <w:p w:rsidR="004A3A7A" w:rsidRPr="00284205" w:rsidRDefault="004A3A7A" w:rsidP="00DB2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Причины    отклонений</w:t>
            </w:r>
          </w:p>
        </w:tc>
      </w:tr>
      <w:tr w:rsidR="004A3A7A" w:rsidRPr="005414D4" w:rsidTr="00E47887">
        <w:tc>
          <w:tcPr>
            <w:tcW w:w="1558" w:type="pct"/>
            <w:shd w:val="clear" w:color="auto" w:fill="auto"/>
          </w:tcPr>
          <w:p w:rsidR="004A3A7A" w:rsidRPr="000B5CAF" w:rsidRDefault="004A3A7A" w:rsidP="00DB2872">
            <w:pPr>
              <w:spacing w:after="0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1D4736">
              <w:rPr>
                <w:rFonts w:ascii="Times New Roman" w:hAnsi="Times New Roman" w:cs="Times New Roman"/>
                <w:color w:val="000000"/>
              </w:rPr>
              <w:t>Расходы на содержание органов местного самоуправления</w:t>
            </w:r>
            <w:r w:rsidR="00315C7E" w:rsidRPr="001D47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82" w:type="pct"/>
            <w:shd w:val="clear" w:color="auto" w:fill="auto"/>
          </w:tcPr>
          <w:p w:rsidR="004A3A7A" w:rsidRPr="00605FDF" w:rsidRDefault="00605FDF" w:rsidP="00DB287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605F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605F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605F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488,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605F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782" w:type="pct"/>
            <w:shd w:val="clear" w:color="auto" w:fill="auto"/>
          </w:tcPr>
          <w:p w:rsidR="004A3A7A" w:rsidRPr="00605FDF" w:rsidRDefault="008F1926" w:rsidP="00DB287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8F19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8F19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F19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118,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F19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62</w:t>
            </w:r>
          </w:p>
        </w:tc>
        <w:tc>
          <w:tcPr>
            <w:tcW w:w="602" w:type="pct"/>
            <w:shd w:val="clear" w:color="auto" w:fill="auto"/>
          </w:tcPr>
          <w:p w:rsidR="004A3A7A" w:rsidRPr="001D4736" w:rsidRDefault="00E942C1" w:rsidP="00E942C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47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89,31</w:t>
            </w:r>
          </w:p>
        </w:tc>
        <w:tc>
          <w:tcPr>
            <w:tcW w:w="1276" w:type="pct"/>
            <w:shd w:val="clear" w:color="auto" w:fill="auto"/>
          </w:tcPr>
          <w:p w:rsidR="004A3A7A" w:rsidRPr="001D4736" w:rsidRDefault="004A3A7A" w:rsidP="00DB287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4736">
              <w:rPr>
                <w:rFonts w:ascii="Times New Roman" w:hAnsi="Times New Roman" w:cs="Times New Roman"/>
                <w:color w:val="000000"/>
              </w:rPr>
              <w:t>наличие вакантных должностей</w:t>
            </w:r>
          </w:p>
        </w:tc>
      </w:tr>
      <w:tr w:rsidR="00E47887" w:rsidRPr="00B4124A" w:rsidTr="00E47887">
        <w:tc>
          <w:tcPr>
            <w:tcW w:w="1558" w:type="pct"/>
            <w:shd w:val="clear" w:color="auto" w:fill="auto"/>
          </w:tcPr>
          <w:p w:rsidR="00E47887" w:rsidRPr="00B4124A" w:rsidRDefault="006F4647" w:rsidP="00E47887">
            <w:pPr>
              <w:spacing w:after="0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B4124A">
              <w:rPr>
                <w:rFonts w:ascii="Times New Roman" w:hAnsi="Times New Roman" w:cs="Times New Roman"/>
                <w:color w:val="000000"/>
              </w:rPr>
              <w:t>Расходы на содержание учреждения по хозяйственному обслуживанию органов местного самоуправления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E47887" w:rsidRPr="00B4124A" w:rsidRDefault="00E47887" w:rsidP="00E478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124A">
              <w:rPr>
                <w:rFonts w:ascii="Times New Roman" w:eastAsia="Times New Roman" w:hAnsi="Times New Roman" w:cs="Times New Roman"/>
                <w:b/>
                <w:lang w:eastAsia="ru-RU"/>
              </w:rPr>
              <w:t>81 322 431,00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E47887" w:rsidRPr="00B4124A" w:rsidRDefault="00E47887" w:rsidP="00E478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124A">
              <w:rPr>
                <w:rFonts w:ascii="Times New Roman" w:eastAsia="Times New Roman" w:hAnsi="Times New Roman" w:cs="Times New Roman"/>
                <w:b/>
                <w:lang w:eastAsia="ru-RU"/>
              </w:rPr>
              <w:t>67 797 200,85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E47887" w:rsidRPr="00B4124A" w:rsidRDefault="00E47887" w:rsidP="00E478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124A">
              <w:rPr>
                <w:rFonts w:ascii="Times New Roman" w:eastAsia="Times New Roman" w:hAnsi="Times New Roman" w:cs="Times New Roman"/>
                <w:b/>
                <w:lang w:eastAsia="ru-RU"/>
              </w:rPr>
              <w:t>83,37</w:t>
            </w:r>
          </w:p>
        </w:tc>
        <w:tc>
          <w:tcPr>
            <w:tcW w:w="1276" w:type="pct"/>
            <w:shd w:val="clear" w:color="auto" w:fill="auto"/>
          </w:tcPr>
          <w:p w:rsidR="00E47887" w:rsidRPr="00B4124A" w:rsidRDefault="00E47887" w:rsidP="00E4788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4124A">
              <w:rPr>
                <w:rFonts w:ascii="Times New Roman" w:eastAsia="Calibri" w:hAnsi="Times New Roman" w:cs="Times New Roman"/>
                <w:lang w:eastAsia="ru-RU"/>
              </w:rPr>
              <w:t>Экономия, сложившаяся по результатам проведения конкурсных процедур, отсутствие счетов-фактур и актов выполненных работ за декабрь 2024 года по коммунальным услугам, услугам связи и прочим расходам</w:t>
            </w:r>
          </w:p>
        </w:tc>
      </w:tr>
      <w:tr w:rsidR="00B4124A" w:rsidRPr="005414D4" w:rsidTr="00091B8A">
        <w:tc>
          <w:tcPr>
            <w:tcW w:w="1558" w:type="pct"/>
            <w:shd w:val="clear" w:color="auto" w:fill="auto"/>
          </w:tcPr>
          <w:p w:rsidR="00B4124A" w:rsidRPr="00B4124A" w:rsidRDefault="00B4124A" w:rsidP="00B41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24A">
              <w:rPr>
                <w:rFonts w:ascii="Times New Roman" w:eastAsia="Times New Roman" w:hAnsi="Times New Roman" w:cs="Times New Roman"/>
                <w:lang w:eastAsia="ru-RU"/>
              </w:rPr>
              <w:t>Расходы на исполнение решений, принятых судебными органами и (или) исполнение решений налогового органа о взыскании налога, сбора, пеней и штрафов, предусматривающего обращение взыскания на средства бюджетов бюджетной системы Российской Федерации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B4124A" w:rsidRPr="00B4124A" w:rsidRDefault="00B4124A" w:rsidP="00B4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124A">
              <w:rPr>
                <w:rFonts w:ascii="Times New Roman" w:eastAsia="Times New Roman" w:hAnsi="Times New Roman" w:cs="Times New Roman"/>
                <w:b/>
                <w:lang w:eastAsia="ru-RU"/>
              </w:rPr>
              <w:t>11 225 775,71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B4124A" w:rsidRPr="00B4124A" w:rsidRDefault="00B4124A" w:rsidP="00B4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124A">
              <w:rPr>
                <w:rFonts w:ascii="Times New Roman" w:eastAsia="Times New Roman" w:hAnsi="Times New Roman" w:cs="Times New Roman"/>
                <w:b/>
                <w:lang w:eastAsia="ru-RU"/>
              </w:rPr>
              <w:t>8 864 328,39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B4124A" w:rsidRPr="00B4124A" w:rsidRDefault="00B4124A" w:rsidP="00B4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124A">
              <w:rPr>
                <w:rFonts w:ascii="Times New Roman" w:eastAsia="Times New Roman" w:hAnsi="Times New Roman" w:cs="Times New Roman"/>
                <w:b/>
                <w:lang w:eastAsia="ru-RU"/>
              </w:rPr>
              <w:t>78,96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B4124A" w:rsidRPr="00B4124A" w:rsidRDefault="00B4124A" w:rsidP="00B41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24A">
              <w:rPr>
                <w:rFonts w:ascii="Times New Roman" w:eastAsia="Times New Roman" w:hAnsi="Times New Roman" w:cs="Times New Roman"/>
                <w:lang w:eastAsia="ru-RU"/>
              </w:rPr>
              <w:t>Выплаты произведены на основании исполнительных документов, предъявленных в территориальный орган Федерального казначейства</w:t>
            </w:r>
          </w:p>
        </w:tc>
      </w:tr>
      <w:tr w:rsidR="00161804" w:rsidRPr="005414D4" w:rsidTr="00161804">
        <w:tc>
          <w:tcPr>
            <w:tcW w:w="1558" w:type="pct"/>
            <w:shd w:val="clear" w:color="auto" w:fill="auto"/>
          </w:tcPr>
          <w:p w:rsidR="00161804" w:rsidRPr="00161804" w:rsidRDefault="00161804" w:rsidP="001618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1804" w:rsidRPr="00161804" w:rsidRDefault="00161804" w:rsidP="001618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1804" w:rsidRPr="00161804" w:rsidRDefault="00161804" w:rsidP="001618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804">
              <w:rPr>
                <w:rFonts w:ascii="Times New Roman" w:eastAsia="Times New Roman" w:hAnsi="Times New Roman" w:cs="Times New Roman"/>
                <w:lang w:eastAsia="ru-RU"/>
              </w:rPr>
              <w:t>Расходы на содержание объектов муниципальной собственности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61804" w:rsidRPr="00161804" w:rsidRDefault="00161804" w:rsidP="001618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1804">
              <w:rPr>
                <w:rFonts w:ascii="Times New Roman" w:eastAsia="Times New Roman" w:hAnsi="Times New Roman" w:cs="Times New Roman"/>
                <w:b/>
                <w:lang w:eastAsia="ru-RU"/>
              </w:rPr>
              <w:t>28 288 611,39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61804" w:rsidRPr="00161804" w:rsidRDefault="00161804" w:rsidP="001618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1804">
              <w:rPr>
                <w:rFonts w:ascii="Times New Roman" w:eastAsia="Times New Roman" w:hAnsi="Times New Roman" w:cs="Times New Roman"/>
                <w:b/>
                <w:lang w:eastAsia="ru-RU"/>
              </w:rPr>
              <w:t>13 427 521,73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161804" w:rsidRPr="00161804" w:rsidRDefault="00161804" w:rsidP="001618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1804">
              <w:rPr>
                <w:rFonts w:ascii="Times New Roman" w:eastAsia="Times New Roman" w:hAnsi="Times New Roman" w:cs="Times New Roman"/>
                <w:b/>
                <w:lang w:eastAsia="ru-RU"/>
              </w:rPr>
              <w:t>47,47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161804" w:rsidRPr="00161804" w:rsidRDefault="00161804" w:rsidP="0016180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61804">
              <w:rPr>
                <w:rFonts w:ascii="Times New Roman" w:eastAsia="Calibri" w:hAnsi="Times New Roman" w:cs="Times New Roman"/>
                <w:lang w:eastAsia="ru-RU"/>
              </w:rPr>
              <w:t xml:space="preserve">Оплата производилась по фактической потребности; отсутствие счетов-фактур и актов выполненных работ за декабрь 2024 года по коммунальным услугам  </w:t>
            </w:r>
          </w:p>
          <w:p w:rsidR="00161804" w:rsidRPr="00161804" w:rsidRDefault="00161804" w:rsidP="001618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592B" w:rsidRPr="005414D4" w:rsidTr="00091B8A">
        <w:trPr>
          <w:trHeight w:val="1129"/>
        </w:trPr>
        <w:tc>
          <w:tcPr>
            <w:tcW w:w="1558" w:type="pct"/>
            <w:shd w:val="clear" w:color="auto" w:fill="auto"/>
          </w:tcPr>
          <w:p w:rsidR="00F5592B" w:rsidRPr="00F5592B" w:rsidRDefault="00F5592B" w:rsidP="00F559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92B">
              <w:rPr>
                <w:rFonts w:ascii="Times New Roman" w:eastAsia="Times New Roman" w:hAnsi="Times New Roman" w:cs="Times New Roman"/>
                <w:lang w:eastAsia="ru-RU"/>
              </w:rPr>
              <w:t>Кадастровые работы по подготовке межевых планов земельных участков на территории округа</w:t>
            </w:r>
          </w:p>
        </w:tc>
        <w:tc>
          <w:tcPr>
            <w:tcW w:w="782" w:type="pct"/>
            <w:shd w:val="clear" w:color="auto" w:fill="auto"/>
          </w:tcPr>
          <w:p w:rsidR="00F5592B" w:rsidRPr="00F5592B" w:rsidRDefault="00F5592B" w:rsidP="00F55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5592B" w:rsidRPr="00F5592B" w:rsidRDefault="00F5592B" w:rsidP="00F5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592B">
              <w:rPr>
                <w:rFonts w:ascii="Times New Roman" w:eastAsia="Times New Roman" w:hAnsi="Times New Roman" w:cs="Times New Roman"/>
                <w:b/>
                <w:lang w:eastAsia="ru-RU"/>
              </w:rPr>
              <w:t>1 296 000,00</w:t>
            </w:r>
          </w:p>
        </w:tc>
        <w:tc>
          <w:tcPr>
            <w:tcW w:w="782" w:type="pct"/>
            <w:shd w:val="clear" w:color="auto" w:fill="auto"/>
          </w:tcPr>
          <w:p w:rsidR="00F5592B" w:rsidRPr="00F5592B" w:rsidRDefault="00F5592B" w:rsidP="00F5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5592B" w:rsidRPr="00F5592B" w:rsidRDefault="00F5592B" w:rsidP="00F5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592B">
              <w:rPr>
                <w:rFonts w:ascii="Times New Roman" w:eastAsia="Times New Roman" w:hAnsi="Times New Roman" w:cs="Times New Roman"/>
                <w:b/>
                <w:lang w:eastAsia="ru-RU"/>
              </w:rPr>
              <w:t>831 650,00</w:t>
            </w:r>
          </w:p>
        </w:tc>
        <w:tc>
          <w:tcPr>
            <w:tcW w:w="602" w:type="pct"/>
            <w:shd w:val="clear" w:color="auto" w:fill="auto"/>
          </w:tcPr>
          <w:p w:rsidR="00F5592B" w:rsidRPr="00F5592B" w:rsidRDefault="00F5592B" w:rsidP="00F5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5592B" w:rsidRPr="00F5592B" w:rsidRDefault="00F5592B" w:rsidP="00F5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592B">
              <w:rPr>
                <w:rFonts w:ascii="Times New Roman" w:eastAsia="Times New Roman" w:hAnsi="Times New Roman" w:cs="Times New Roman"/>
                <w:b/>
                <w:lang w:eastAsia="ru-RU"/>
              </w:rPr>
              <w:t>64,17</w:t>
            </w:r>
          </w:p>
        </w:tc>
        <w:tc>
          <w:tcPr>
            <w:tcW w:w="1276" w:type="pct"/>
            <w:shd w:val="clear" w:color="auto" w:fill="auto"/>
          </w:tcPr>
          <w:p w:rsidR="00F5592B" w:rsidRPr="00F5592B" w:rsidRDefault="00F5592B" w:rsidP="00F559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92B">
              <w:rPr>
                <w:rFonts w:ascii="Times New Roman" w:eastAsia="Times New Roman" w:hAnsi="Times New Roman" w:cs="Times New Roman"/>
                <w:lang w:eastAsia="ru-RU"/>
              </w:rPr>
              <w:t>Экономия по результатам конкурсных процедур</w:t>
            </w:r>
          </w:p>
        </w:tc>
      </w:tr>
      <w:tr w:rsidR="0016647C" w:rsidRPr="005414D4" w:rsidTr="00091B8A">
        <w:tc>
          <w:tcPr>
            <w:tcW w:w="1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47C" w:rsidRPr="0016647C" w:rsidRDefault="0016647C" w:rsidP="0016647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6647C">
              <w:rPr>
                <w:rFonts w:ascii="Times New Roman" w:eastAsia="Calibri" w:hAnsi="Times New Roman" w:cs="Times New Roman"/>
                <w:lang w:eastAsia="ru-RU"/>
              </w:rPr>
              <w:t>Ремонт муниципальных квартир за счет субвенции из краевого бюджета в целях обеспечения жилыми помещениями детей сирот и детей оставшихся без попечения родителей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47C" w:rsidRPr="0016647C" w:rsidRDefault="0016647C" w:rsidP="0016647C">
            <w:pPr>
              <w:tabs>
                <w:tab w:val="left" w:pos="5103"/>
                <w:tab w:val="left" w:pos="6804"/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64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5 167 993,35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47C" w:rsidRPr="0016647C" w:rsidRDefault="0016647C" w:rsidP="0016647C">
            <w:pPr>
              <w:tabs>
                <w:tab w:val="left" w:pos="5103"/>
                <w:tab w:val="left" w:pos="6804"/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64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1 155 133,01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47C" w:rsidRPr="0016647C" w:rsidRDefault="0016647C" w:rsidP="0016647C">
            <w:pPr>
              <w:tabs>
                <w:tab w:val="left" w:pos="5103"/>
                <w:tab w:val="left" w:pos="6804"/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64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22,35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647C" w:rsidRPr="0016647C" w:rsidRDefault="0016647C" w:rsidP="0016647C">
            <w:pPr>
              <w:tabs>
                <w:tab w:val="left" w:pos="5103"/>
                <w:tab w:val="left" w:pos="6804"/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6647C">
              <w:rPr>
                <w:rFonts w:ascii="Times New Roman" w:eastAsia="Times New Roman" w:hAnsi="Times New Roman" w:cs="Times New Roman"/>
                <w:lang w:eastAsia="ru-RU"/>
              </w:rPr>
              <w:t>Отсутствие потребности в ремонте квартир, а также невозможность заключения контрактов в связи с отсутствием подрядчиков</w:t>
            </w:r>
          </w:p>
        </w:tc>
      </w:tr>
      <w:tr w:rsidR="00B66143" w:rsidRPr="005414D4" w:rsidTr="00091B8A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3" w:rsidRPr="00B66143" w:rsidRDefault="00B66143" w:rsidP="00B66143">
            <w:pPr>
              <w:tabs>
                <w:tab w:val="left" w:pos="5103"/>
                <w:tab w:val="left" w:pos="6804"/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143">
              <w:rPr>
                <w:rFonts w:ascii="Times New Roman" w:eastAsia="Times New Roman" w:hAnsi="Times New Roman" w:cs="Times New Roman"/>
                <w:lang w:eastAsia="ru-RU"/>
              </w:rPr>
              <w:t>Ремонт и содержание объектов коммунального хозяйства (скважин, ливневых колодцев, теплотрасс, котельных, канализационных сетей)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3" w:rsidRPr="00B66143" w:rsidRDefault="00B66143" w:rsidP="00B66143">
            <w:pPr>
              <w:tabs>
                <w:tab w:val="left" w:pos="5103"/>
                <w:tab w:val="left" w:pos="6804"/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6143">
              <w:rPr>
                <w:rFonts w:ascii="Times New Roman" w:eastAsia="Times New Roman" w:hAnsi="Times New Roman" w:cs="Times New Roman"/>
                <w:b/>
                <w:lang w:eastAsia="ru-RU"/>
              </w:rPr>
              <w:t>58 428 190,26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3" w:rsidRPr="00B66143" w:rsidRDefault="00B66143" w:rsidP="00B66143">
            <w:pPr>
              <w:tabs>
                <w:tab w:val="left" w:pos="5103"/>
                <w:tab w:val="left" w:pos="6804"/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6143">
              <w:rPr>
                <w:rFonts w:ascii="Times New Roman" w:eastAsia="Times New Roman" w:hAnsi="Times New Roman" w:cs="Times New Roman"/>
                <w:b/>
                <w:lang w:eastAsia="ru-RU"/>
              </w:rPr>
              <w:t>51 022 876,59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3" w:rsidRPr="00B66143" w:rsidRDefault="00B66143" w:rsidP="00B66143">
            <w:pPr>
              <w:tabs>
                <w:tab w:val="left" w:pos="5103"/>
                <w:tab w:val="left" w:pos="6804"/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6143">
              <w:rPr>
                <w:rFonts w:ascii="Times New Roman" w:eastAsia="Times New Roman" w:hAnsi="Times New Roman" w:cs="Times New Roman"/>
                <w:b/>
                <w:lang w:eastAsia="ru-RU"/>
              </w:rPr>
              <w:t>93,80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43" w:rsidRPr="00B66143" w:rsidRDefault="00B66143" w:rsidP="00B66143">
            <w:pPr>
              <w:tabs>
                <w:tab w:val="left" w:pos="5103"/>
                <w:tab w:val="left" w:pos="6804"/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143">
              <w:rPr>
                <w:rFonts w:ascii="Times New Roman" w:eastAsia="Times New Roman" w:hAnsi="Times New Roman" w:cs="Times New Roman"/>
                <w:lang w:eastAsia="ru-RU"/>
              </w:rPr>
              <w:t>Экономия, сложившаяся по результатам проведения конкурсных процедур</w:t>
            </w:r>
          </w:p>
        </w:tc>
      </w:tr>
      <w:tr w:rsidR="00814D24" w:rsidRPr="005414D4" w:rsidTr="00091B8A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D24" w:rsidRPr="00814D24" w:rsidRDefault="00814D24" w:rsidP="00814D24">
            <w:pPr>
              <w:tabs>
                <w:tab w:val="left" w:pos="5103"/>
                <w:tab w:val="left" w:pos="6804"/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D24">
              <w:rPr>
                <w:rFonts w:ascii="Times New Roman" w:eastAsia="Times New Roman" w:hAnsi="Times New Roman" w:cs="Times New Roman"/>
                <w:lang w:eastAsia="ru-RU"/>
              </w:rPr>
              <w:t xml:space="preserve">Обустройство контейнерных площадок для сбора ТКО на придомовых территориях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D24" w:rsidRPr="00814D24" w:rsidRDefault="00814D24" w:rsidP="00814D24">
            <w:pPr>
              <w:tabs>
                <w:tab w:val="left" w:pos="5103"/>
                <w:tab w:val="left" w:pos="6804"/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4D24">
              <w:rPr>
                <w:rFonts w:ascii="Times New Roman" w:eastAsia="Times New Roman" w:hAnsi="Times New Roman" w:cs="Times New Roman"/>
                <w:b/>
                <w:lang w:eastAsia="ru-RU"/>
              </w:rPr>
              <w:t>7 078 291,52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D24" w:rsidRPr="00814D24" w:rsidRDefault="00814D24" w:rsidP="00814D24">
            <w:pPr>
              <w:tabs>
                <w:tab w:val="left" w:pos="5103"/>
                <w:tab w:val="left" w:pos="6804"/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4D24">
              <w:rPr>
                <w:rFonts w:ascii="Times New Roman" w:eastAsia="Times New Roman" w:hAnsi="Times New Roman" w:cs="Times New Roman"/>
                <w:b/>
                <w:lang w:eastAsia="ru-RU"/>
              </w:rPr>
              <w:t>4 969 151,86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D24" w:rsidRPr="00814D24" w:rsidRDefault="00814D24" w:rsidP="00814D24">
            <w:pPr>
              <w:tabs>
                <w:tab w:val="left" w:pos="5103"/>
                <w:tab w:val="left" w:pos="6804"/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4D24">
              <w:rPr>
                <w:rFonts w:ascii="Times New Roman" w:eastAsia="Times New Roman" w:hAnsi="Times New Roman" w:cs="Times New Roman"/>
                <w:b/>
                <w:lang w:eastAsia="ru-RU"/>
              </w:rPr>
              <w:t>70,20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4" w:rsidRPr="00814D24" w:rsidRDefault="00814D24" w:rsidP="00814D24">
            <w:pPr>
              <w:tabs>
                <w:tab w:val="left" w:pos="5103"/>
                <w:tab w:val="left" w:pos="6804"/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D24">
              <w:rPr>
                <w:rFonts w:ascii="Times New Roman" w:eastAsia="Times New Roman" w:hAnsi="Times New Roman" w:cs="Times New Roman"/>
                <w:lang w:eastAsia="ru-RU"/>
              </w:rPr>
              <w:t>Экономия, сложившаяся по результатам проведения конкурсных процедур</w:t>
            </w:r>
          </w:p>
        </w:tc>
      </w:tr>
      <w:tr w:rsidR="000D75E0" w:rsidRPr="005414D4" w:rsidTr="00091B8A">
        <w:tc>
          <w:tcPr>
            <w:tcW w:w="15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5E0" w:rsidRPr="000D75E0" w:rsidRDefault="000D75E0" w:rsidP="000D75E0">
            <w:pPr>
              <w:tabs>
                <w:tab w:val="left" w:pos="5103"/>
                <w:tab w:val="left" w:pos="6804"/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>Монтаж и обслуживание уличного освещения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5E0" w:rsidRPr="000D75E0" w:rsidRDefault="000D75E0" w:rsidP="000D75E0">
            <w:pPr>
              <w:tabs>
                <w:tab w:val="left" w:pos="5103"/>
                <w:tab w:val="left" w:pos="6804"/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b/>
                <w:lang w:eastAsia="ru-RU"/>
              </w:rPr>
              <w:t>15 580 000,00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5E0" w:rsidRPr="000D75E0" w:rsidRDefault="000D75E0" w:rsidP="000D75E0">
            <w:pPr>
              <w:tabs>
                <w:tab w:val="left" w:pos="5103"/>
                <w:tab w:val="left" w:pos="6804"/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b/>
                <w:lang w:eastAsia="ru-RU"/>
              </w:rPr>
              <w:t>12 923 858,43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5E0" w:rsidRPr="000D75E0" w:rsidRDefault="000D75E0" w:rsidP="000D75E0">
            <w:pPr>
              <w:tabs>
                <w:tab w:val="left" w:pos="5103"/>
                <w:tab w:val="left" w:pos="6804"/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b/>
                <w:lang w:eastAsia="ru-RU"/>
              </w:rPr>
              <w:t>82,95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D75E0" w:rsidRPr="000D75E0" w:rsidRDefault="000D75E0" w:rsidP="000D75E0">
            <w:pPr>
              <w:tabs>
                <w:tab w:val="left" w:pos="5103"/>
                <w:tab w:val="left" w:pos="6804"/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 xml:space="preserve">Оплата по фактической потребности на основании актов </w:t>
            </w: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выполненных работ</w:t>
            </w:r>
          </w:p>
        </w:tc>
      </w:tr>
      <w:tr w:rsidR="000D75E0" w:rsidRPr="005414D4" w:rsidTr="00091B8A">
        <w:tc>
          <w:tcPr>
            <w:tcW w:w="15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5E0" w:rsidRPr="000D75E0" w:rsidRDefault="000D75E0" w:rsidP="000D75E0">
            <w:pPr>
              <w:tabs>
                <w:tab w:val="left" w:pos="5103"/>
                <w:tab w:val="left" w:pos="6804"/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5E0" w:rsidRPr="000D75E0" w:rsidRDefault="000D75E0" w:rsidP="000D75E0">
            <w:pPr>
              <w:tabs>
                <w:tab w:val="left" w:pos="5103"/>
                <w:tab w:val="left" w:pos="6804"/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b/>
                <w:lang w:eastAsia="ru-RU"/>
              </w:rPr>
              <w:t>1 982 550,00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5E0" w:rsidRPr="000D75E0" w:rsidRDefault="000D75E0" w:rsidP="000D75E0">
            <w:pPr>
              <w:tabs>
                <w:tab w:val="left" w:pos="5103"/>
                <w:tab w:val="left" w:pos="6804"/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b/>
                <w:lang w:eastAsia="ru-RU"/>
              </w:rPr>
              <w:t>980 959,92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5E0" w:rsidRPr="000D75E0" w:rsidRDefault="000D75E0" w:rsidP="000D75E0">
            <w:pPr>
              <w:tabs>
                <w:tab w:val="left" w:pos="5103"/>
                <w:tab w:val="left" w:pos="6804"/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b/>
                <w:lang w:eastAsia="ru-RU"/>
              </w:rPr>
              <w:t>49,48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75E0" w:rsidRPr="000D75E0" w:rsidRDefault="000D75E0" w:rsidP="000D75E0">
            <w:pPr>
              <w:tabs>
                <w:tab w:val="left" w:pos="5103"/>
                <w:tab w:val="left" w:pos="6804"/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E0">
              <w:rPr>
                <w:rFonts w:ascii="Times New Roman" w:eastAsia="Times New Roman" w:hAnsi="Times New Roman" w:cs="Times New Roman"/>
                <w:lang w:eastAsia="ru-RU"/>
              </w:rPr>
              <w:t xml:space="preserve">Оплата по фактической потребности на основании актов выполненных работ </w:t>
            </w:r>
          </w:p>
        </w:tc>
      </w:tr>
      <w:tr w:rsidR="00537C0E" w:rsidRPr="005414D4" w:rsidTr="00091B8A">
        <w:tc>
          <w:tcPr>
            <w:tcW w:w="15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C0E" w:rsidRPr="00537C0E" w:rsidRDefault="00537C0E" w:rsidP="00102A57">
            <w:pPr>
              <w:tabs>
                <w:tab w:val="left" w:pos="5103"/>
                <w:tab w:val="left" w:pos="6804"/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C0E">
              <w:rPr>
                <w:rFonts w:ascii="Times New Roman" w:eastAsia="Times New Roman" w:hAnsi="Times New Roman" w:cs="Times New Roman"/>
                <w:lang w:eastAsia="ru-RU"/>
              </w:rPr>
              <w:t xml:space="preserve">Прочие мероприятия по благоустройству территории (уборка, противоклещевая обработка, </w:t>
            </w:r>
            <w:proofErr w:type="spellStart"/>
            <w:r w:rsidR="00102A5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37C0E">
              <w:rPr>
                <w:rFonts w:ascii="Times New Roman" w:eastAsia="Times New Roman" w:hAnsi="Times New Roman" w:cs="Times New Roman"/>
                <w:lang w:eastAsia="ru-RU"/>
              </w:rPr>
              <w:t>кашивание</w:t>
            </w:r>
            <w:proofErr w:type="spellEnd"/>
            <w:r w:rsidRPr="00537C0E">
              <w:rPr>
                <w:rFonts w:ascii="Times New Roman" w:eastAsia="Times New Roman" w:hAnsi="Times New Roman" w:cs="Times New Roman"/>
                <w:lang w:eastAsia="ru-RU"/>
              </w:rPr>
              <w:t xml:space="preserve">, озеленение, замена малых архитектурных форма, праздничное оформление посёлков и сёл и др.)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C0E" w:rsidRPr="00537C0E" w:rsidRDefault="00537C0E" w:rsidP="00537C0E">
            <w:pPr>
              <w:tabs>
                <w:tab w:val="left" w:pos="5103"/>
                <w:tab w:val="left" w:pos="6804"/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C0E">
              <w:rPr>
                <w:rFonts w:ascii="Times New Roman" w:eastAsia="Times New Roman" w:hAnsi="Times New Roman" w:cs="Times New Roman"/>
                <w:b/>
                <w:lang w:eastAsia="ru-RU"/>
              </w:rPr>
              <w:t>63 025 863,00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C0E" w:rsidRPr="00537C0E" w:rsidRDefault="00537C0E" w:rsidP="00537C0E">
            <w:pPr>
              <w:tabs>
                <w:tab w:val="left" w:pos="5103"/>
                <w:tab w:val="left" w:pos="6804"/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C0E">
              <w:rPr>
                <w:rFonts w:ascii="Times New Roman" w:eastAsia="Times New Roman" w:hAnsi="Times New Roman" w:cs="Times New Roman"/>
                <w:b/>
                <w:lang w:eastAsia="ru-RU"/>
              </w:rPr>
              <w:t>52 736 910,19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C0E" w:rsidRPr="00537C0E" w:rsidRDefault="00537C0E" w:rsidP="00537C0E">
            <w:pPr>
              <w:tabs>
                <w:tab w:val="left" w:pos="5103"/>
                <w:tab w:val="left" w:pos="6804"/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C0E">
              <w:rPr>
                <w:rFonts w:ascii="Times New Roman" w:eastAsia="Times New Roman" w:hAnsi="Times New Roman" w:cs="Times New Roman"/>
                <w:b/>
                <w:lang w:eastAsia="ru-RU"/>
              </w:rPr>
              <w:t>83,68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0E" w:rsidRPr="00537C0E" w:rsidRDefault="00537C0E" w:rsidP="00537C0E">
            <w:pPr>
              <w:tabs>
                <w:tab w:val="left" w:pos="5103"/>
                <w:tab w:val="left" w:pos="6804"/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C0E">
              <w:rPr>
                <w:rFonts w:ascii="Times New Roman" w:eastAsia="Times New Roman" w:hAnsi="Times New Roman" w:cs="Times New Roman"/>
                <w:lang w:eastAsia="ru-RU"/>
              </w:rPr>
              <w:t>Оплата работ по «факту» на основании актов выполненных работ</w:t>
            </w:r>
          </w:p>
        </w:tc>
      </w:tr>
      <w:tr w:rsidR="00AE701A" w:rsidRPr="005414D4" w:rsidTr="006B11B3">
        <w:trPr>
          <w:trHeight w:val="1829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A" w:rsidRPr="00AE701A" w:rsidRDefault="00AE701A" w:rsidP="00AE7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01A">
              <w:rPr>
                <w:rFonts w:ascii="Times New Roman" w:eastAsia="Times New Roman" w:hAnsi="Times New Roman" w:cs="Times New Roman"/>
                <w:lang w:eastAsia="ru-RU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  <w:p w:rsidR="00AE701A" w:rsidRPr="00AE701A" w:rsidRDefault="00AE701A" w:rsidP="00AE7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A" w:rsidRPr="00AE701A" w:rsidRDefault="00AE701A" w:rsidP="006B11B3">
            <w:pPr>
              <w:tabs>
                <w:tab w:val="left" w:pos="5103"/>
                <w:tab w:val="left" w:pos="6804"/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E701A" w:rsidRPr="00AE701A" w:rsidRDefault="00AE701A" w:rsidP="006B11B3">
            <w:pPr>
              <w:tabs>
                <w:tab w:val="left" w:pos="5103"/>
                <w:tab w:val="left" w:pos="6804"/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70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1 224 774,00</w:t>
            </w:r>
          </w:p>
          <w:p w:rsidR="00AE701A" w:rsidRPr="00AE701A" w:rsidRDefault="00AE701A" w:rsidP="006B11B3">
            <w:pPr>
              <w:tabs>
                <w:tab w:val="left" w:pos="5103"/>
                <w:tab w:val="left" w:pos="6804"/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E701A" w:rsidRPr="00AE701A" w:rsidRDefault="00AE701A" w:rsidP="006B11B3">
            <w:pPr>
              <w:tabs>
                <w:tab w:val="left" w:pos="5103"/>
                <w:tab w:val="left" w:pos="6804"/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A" w:rsidRPr="00AE701A" w:rsidRDefault="00AE701A" w:rsidP="006B11B3">
            <w:pPr>
              <w:tabs>
                <w:tab w:val="left" w:pos="5103"/>
                <w:tab w:val="left" w:pos="6804"/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E701A" w:rsidRPr="00AE701A" w:rsidRDefault="00AE701A" w:rsidP="006B11B3">
            <w:pPr>
              <w:tabs>
                <w:tab w:val="left" w:pos="5103"/>
                <w:tab w:val="left" w:pos="6804"/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70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799 900,00</w:t>
            </w:r>
          </w:p>
          <w:p w:rsidR="00AE701A" w:rsidRPr="00AE701A" w:rsidRDefault="00AE701A" w:rsidP="006B11B3">
            <w:pPr>
              <w:tabs>
                <w:tab w:val="left" w:pos="5103"/>
                <w:tab w:val="left" w:pos="6804"/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E701A" w:rsidRPr="00AE701A" w:rsidRDefault="00AE701A" w:rsidP="006B11B3">
            <w:pPr>
              <w:tabs>
                <w:tab w:val="left" w:pos="5103"/>
                <w:tab w:val="left" w:pos="6804"/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1A" w:rsidRPr="00AE701A" w:rsidRDefault="00AE701A" w:rsidP="006B11B3">
            <w:pPr>
              <w:tabs>
                <w:tab w:val="left" w:pos="5103"/>
                <w:tab w:val="left" w:pos="6804"/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E701A" w:rsidRPr="00AE701A" w:rsidRDefault="00AE701A" w:rsidP="006B11B3">
            <w:pPr>
              <w:tabs>
                <w:tab w:val="left" w:pos="5103"/>
                <w:tab w:val="left" w:pos="6804"/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70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65,31</w:t>
            </w:r>
          </w:p>
          <w:p w:rsidR="00AE701A" w:rsidRPr="00AE701A" w:rsidRDefault="00AE701A" w:rsidP="006B11B3">
            <w:pPr>
              <w:tabs>
                <w:tab w:val="left" w:pos="5103"/>
                <w:tab w:val="left" w:pos="6804"/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E701A" w:rsidRPr="00AE701A" w:rsidRDefault="00AE701A" w:rsidP="006B11B3">
            <w:pPr>
              <w:tabs>
                <w:tab w:val="left" w:pos="5103"/>
                <w:tab w:val="left" w:pos="6804"/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1A" w:rsidRPr="00AE701A" w:rsidRDefault="00AE701A" w:rsidP="001501C9">
            <w:pPr>
              <w:tabs>
                <w:tab w:val="left" w:pos="5103"/>
                <w:tab w:val="left" w:pos="6804"/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01A">
              <w:rPr>
                <w:rFonts w:ascii="Times New Roman" w:eastAsia="Times New Roman" w:hAnsi="Times New Roman" w:cs="Times New Roman"/>
                <w:lang w:eastAsia="ru-RU"/>
              </w:rPr>
              <w:t>Экономия по результатам конкурсных процедур</w:t>
            </w:r>
          </w:p>
        </w:tc>
      </w:tr>
    </w:tbl>
    <w:p w:rsidR="004A3A7A" w:rsidRDefault="004A3A7A" w:rsidP="004A3A7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3A7A" w:rsidRPr="00F5647E" w:rsidRDefault="004A3A7A" w:rsidP="004A3A7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647E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F5647E">
        <w:rPr>
          <w:rFonts w:ascii="Times New Roman" w:hAnsi="Times New Roman" w:cs="Times New Roman"/>
          <w:b/>
          <w:sz w:val="26"/>
          <w:szCs w:val="26"/>
        </w:rPr>
        <w:t>. ИСТОЧНИКИ ВНУТРЕННЕГО ФИНАНСИРОВАНИЯ ДЕФИЦИТА БЮДЖЕТА ОКРУГА</w:t>
      </w:r>
    </w:p>
    <w:p w:rsidR="004A3A7A" w:rsidRDefault="004A3A7A" w:rsidP="004A3A7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7C74">
        <w:rPr>
          <w:rFonts w:ascii="Times New Roman" w:hAnsi="Times New Roman" w:cs="Times New Roman"/>
          <w:sz w:val="26"/>
          <w:szCs w:val="26"/>
        </w:rPr>
        <w:t xml:space="preserve">Бюджет округа в отчетном году исполнен с </w:t>
      </w:r>
      <w:r>
        <w:rPr>
          <w:rFonts w:ascii="Times New Roman" w:hAnsi="Times New Roman" w:cs="Times New Roman"/>
          <w:sz w:val="26"/>
          <w:szCs w:val="26"/>
        </w:rPr>
        <w:t>де</w:t>
      </w:r>
      <w:r w:rsidRPr="002F7C74">
        <w:rPr>
          <w:rFonts w:ascii="Times New Roman" w:hAnsi="Times New Roman" w:cs="Times New Roman"/>
          <w:sz w:val="26"/>
          <w:szCs w:val="26"/>
        </w:rPr>
        <w:t xml:space="preserve">фицитом в размере </w:t>
      </w:r>
      <w:r w:rsidRPr="002F7C7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60 705 870,73</w:t>
      </w:r>
      <w:r w:rsidRPr="002F7C74">
        <w:rPr>
          <w:rFonts w:ascii="Times New Roman" w:hAnsi="Times New Roman" w:cs="Times New Roman"/>
          <w:sz w:val="26"/>
          <w:szCs w:val="26"/>
        </w:rPr>
        <w:t xml:space="preserve"> руб. </w:t>
      </w:r>
    </w:p>
    <w:p w:rsidR="004A3A7A" w:rsidRDefault="004A3A7A" w:rsidP="004A3A7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7C74">
        <w:rPr>
          <w:rFonts w:ascii="Times New Roman" w:hAnsi="Times New Roman" w:cs="Times New Roman"/>
          <w:sz w:val="26"/>
          <w:szCs w:val="26"/>
        </w:rPr>
        <w:t xml:space="preserve">В отчетном году кредиты от кредитных организаций в бюджет округа не привлекались. </w:t>
      </w:r>
    </w:p>
    <w:p w:rsidR="004A3A7A" w:rsidRDefault="004A3A7A" w:rsidP="004A3A7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3A7A" w:rsidRDefault="004A3A7A" w:rsidP="004A3A7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A7A" w:rsidRPr="00560CFE" w:rsidRDefault="004A3A7A" w:rsidP="004A3A7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0CF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финансового управления</w:t>
      </w:r>
    </w:p>
    <w:p w:rsidR="004A3A7A" w:rsidRPr="007B2421" w:rsidRDefault="004A3A7A" w:rsidP="004A3A7A">
      <w:pPr>
        <w:spacing w:after="0"/>
        <w:jc w:val="both"/>
      </w:pPr>
      <w:r w:rsidRPr="00560C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Хасанского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  <w:r w:rsidRPr="00560C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560C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А.Б. </w:t>
      </w:r>
      <w:proofErr w:type="spellStart"/>
      <w:r w:rsidRPr="00560CFE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Слепцова</w:t>
      </w:r>
      <w:proofErr w:type="spellEnd"/>
    </w:p>
    <w:p w:rsidR="004A3A7A" w:rsidRPr="000437DC" w:rsidRDefault="004A3A7A" w:rsidP="004A3A7A"/>
    <w:p w:rsidR="004A3A7A" w:rsidRDefault="004A3A7A" w:rsidP="004A3A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3A7A" w:rsidRPr="004A3A7A" w:rsidRDefault="004A3A7A" w:rsidP="004A3A7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A3A7A" w:rsidRPr="004A3A7A" w:rsidSect="00DB287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5FBA"/>
    <w:multiLevelType w:val="hybridMultilevel"/>
    <w:tmpl w:val="FFB2F18A"/>
    <w:lvl w:ilvl="0" w:tplc="0876EE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80E71"/>
    <w:multiLevelType w:val="hybridMultilevel"/>
    <w:tmpl w:val="8230DFBE"/>
    <w:lvl w:ilvl="0" w:tplc="CECC1E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3F"/>
    <w:rsid w:val="000000B6"/>
    <w:rsid w:val="00053F8B"/>
    <w:rsid w:val="00081B26"/>
    <w:rsid w:val="00082789"/>
    <w:rsid w:val="000870B6"/>
    <w:rsid w:val="000871FF"/>
    <w:rsid w:val="00091B8A"/>
    <w:rsid w:val="000A7278"/>
    <w:rsid w:val="000B5CAF"/>
    <w:rsid w:val="000C4638"/>
    <w:rsid w:val="000D75E0"/>
    <w:rsid w:val="000E0AC3"/>
    <w:rsid w:val="000E0CAF"/>
    <w:rsid w:val="000E7BEE"/>
    <w:rsid w:val="000F2DC1"/>
    <w:rsid w:val="000F44D6"/>
    <w:rsid w:val="00102A57"/>
    <w:rsid w:val="00107107"/>
    <w:rsid w:val="0011097E"/>
    <w:rsid w:val="00127DD3"/>
    <w:rsid w:val="001309CD"/>
    <w:rsid w:val="001501C9"/>
    <w:rsid w:val="00161804"/>
    <w:rsid w:val="00165220"/>
    <w:rsid w:val="0016647C"/>
    <w:rsid w:val="00171446"/>
    <w:rsid w:val="00171999"/>
    <w:rsid w:val="001868B7"/>
    <w:rsid w:val="001A45A1"/>
    <w:rsid w:val="001B6C75"/>
    <w:rsid w:val="001D030C"/>
    <w:rsid w:val="001D2328"/>
    <w:rsid w:val="001D4736"/>
    <w:rsid w:val="001F34FF"/>
    <w:rsid w:val="00205EAF"/>
    <w:rsid w:val="00223E11"/>
    <w:rsid w:val="00227D34"/>
    <w:rsid w:val="00242B4C"/>
    <w:rsid w:val="00264DBE"/>
    <w:rsid w:val="00270BDB"/>
    <w:rsid w:val="00272DFB"/>
    <w:rsid w:val="00274410"/>
    <w:rsid w:val="002744FD"/>
    <w:rsid w:val="002827E4"/>
    <w:rsid w:val="00287FAB"/>
    <w:rsid w:val="00294D80"/>
    <w:rsid w:val="002A664D"/>
    <w:rsid w:val="002D2091"/>
    <w:rsid w:val="002D22F8"/>
    <w:rsid w:val="002E166E"/>
    <w:rsid w:val="00301949"/>
    <w:rsid w:val="003061A4"/>
    <w:rsid w:val="00315C7E"/>
    <w:rsid w:val="003437BD"/>
    <w:rsid w:val="0036393E"/>
    <w:rsid w:val="003764A3"/>
    <w:rsid w:val="0038032C"/>
    <w:rsid w:val="003A636C"/>
    <w:rsid w:val="003B7385"/>
    <w:rsid w:val="003D3805"/>
    <w:rsid w:val="003E216D"/>
    <w:rsid w:val="003E3553"/>
    <w:rsid w:val="00410A72"/>
    <w:rsid w:val="00424697"/>
    <w:rsid w:val="00437F9C"/>
    <w:rsid w:val="00440939"/>
    <w:rsid w:val="004416F1"/>
    <w:rsid w:val="00482E7B"/>
    <w:rsid w:val="0048751B"/>
    <w:rsid w:val="004930F0"/>
    <w:rsid w:val="0049498C"/>
    <w:rsid w:val="00494AC3"/>
    <w:rsid w:val="004A3A7A"/>
    <w:rsid w:val="004C5B4A"/>
    <w:rsid w:val="004F2357"/>
    <w:rsid w:val="004F397F"/>
    <w:rsid w:val="00501256"/>
    <w:rsid w:val="005126BE"/>
    <w:rsid w:val="00531F90"/>
    <w:rsid w:val="00537B8D"/>
    <w:rsid w:val="00537C0E"/>
    <w:rsid w:val="00547EAB"/>
    <w:rsid w:val="005523D9"/>
    <w:rsid w:val="0055465D"/>
    <w:rsid w:val="005552F2"/>
    <w:rsid w:val="005720D3"/>
    <w:rsid w:val="005B2E7F"/>
    <w:rsid w:val="00605FDF"/>
    <w:rsid w:val="00616987"/>
    <w:rsid w:val="00637C13"/>
    <w:rsid w:val="00645F6D"/>
    <w:rsid w:val="00657A21"/>
    <w:rsid w:val="0066433F"/>
    <w:rsid w:val="006823F1"/>
    <w:rsid w:val="00687730"/>
    <w:rsid w:val="006924CF"/>
    <w:rsid w:val="006A38E0"/>
    <w:rsid w:val="006A6A92"/>
    <w:rsid w:val="006A788F"/>
    <w:rsid w:val="006B11B3"/>
    <w:rsid w:val="006B18B0"/>
    <w:rsid w:val="006B262E"/>
    <w:rsid w:val="006D4923"/>
    <w:rsid w:val="006E4A15"/>
    <w:rsid w:val="006F4647"/>
    <w:rsid w:val="006F5FF5"/>
    <w:rsid w:val="006F6298"/>
    <w:rsid w:val="00725233"/>
    <w:rsid w:val="00742B93"/>
    <w:rsid w:val="00755334"/>
    <w:rsid w:val="007676E7"/>
    <w:rsid w:val="00780FCB"/>
    <w:rsid w:val="00784CEF"/>
    <w:rsid w:val="007C4EAD"/>
    <w:rsid w:val="007E1085"/>
    <w:rsid w:val="007F02BF"/>
    <w:rsid w:val="007F7A36"/>
    <w:rsid w:val="007F7AE3"/>
    <w:rsid w:val="00814D24"/>
    <w:rsid w:val="00824F32"/>
    <w:rsid w:val="008263A2"/>
    <w:rsid w:val="0083626C"/>
    <w:rsid w:val="00865FA5"/>
    <w:rsid w:val="00875022"/>
    <w:rsid w:val="00894232"/>
    <w:rsid w:val="008C10E5"/>
    <w:rsid w:val="008C58D0"/>
    <w:rsid w:val="008C7D2E"/>
    <w:rsid w:val="008F0F29"/>
    <w:rsid w:val="008F1926"/>
    <w:rsid w:val="008F3A0E"/>
    <w:rsid w:val="009056AD"/>
    <w:rsid w:val="00921519"/>
    <w:rsid w:val="00924C6E"/>
    <w:rsid w:val="00931F26"/>
    <w:rsid w:val="00935391"/>
    <w:rsid w:val="0096351C"/>
    <w:rsid w:val="00963D41"/>
    <w:rsid w:val="00970BCD"/>
    <w:rsid w:val="009913BD"/>
    <w:rsid w:val="00992DB5"/>
    <w:rsid w:val="009A4626"/>
    <w:rsid w:val="009A5FFE"/>
    <w:rsid w:val="009A72B9"/>
    <w:rsid w:val="009B1344"/>
    <w:rsid w:val="009B490B"/>
    <w:rsid w:val="009C2779"/>
    <w:rsid w:val="009C4A3B"/>
    <w:rsid w:val="009D422C"/>
    <w:rsid w:val="009D5805"/>
    <w:rsid w:val="009D66BB"/>
    <w:rsid w:val="009E254E"/>
    <w:rsid w:val="009E44E0"/>
    <w:rsid w:val="009E7179"/>
    <w:rsid w:val="00A233E4"/>
    <w:rsid w:val="00A27B8A"/>
    <w:rsid w:val="00A30C06"/>
    <w:rsid w:val="00A363A1"/>
    <w:rsid w:val="00A40981"/>
    <w:rsid w:val="00A52A05"/>
    <w:rsid w:val="00A55DFD"/>
    <w:rsid w:val="00A57A01"/>
    <w:rsid w:val="00A703F1"/>
    <w:rsid w:val="00A70DE9"/>
    <w:rsid w:val="00A77869"/>
    <w:rsid w:val="00A81CF1"/>
    <w:rsid w:val="00A87A89"/>
    <w:rsid w:val="00A972D7"/>
    <w:rsid w:val="00AB6339"/>
    <w:rsid w:val="00AE0952"/>
    <w:rsid w:val="00AE30FD"/>
    <w:rsid w:val="00AE701A"/>
    <w:rsid w:val="00AF420D"/>
    <w:rsid w:val="00AF5C96"/>
    <w:rsid w:val="00B016B3"/>
    <w:rsid w:val="00B03C69"/>
    <w:rsid w:val="00B25680"/>
    <w:rsid w:val="00B36387"/>
    <w:rsid w:val="00B4124A"/>
    <w:rsid w:val="00B54D08"/>
    <w:rsid w:val="00B630E7"/>
    <w:rsid w:val="00B65B74"/>
    <w:rsid w:val="00B66143"/>
    <w:rsid w:val="00B66F44"/>
    <w:rsid w:val="00B86D23"/>
    <w:rsid w:val="00BA79CB"/>
    <w:rsid w:val="00BB246E"/>
    <w:rsid w:val="00BC2EA0"/>
    <w:rsid w:val="00BD7DC5"/>
    <w:rsid w:val="00BE4F1B"/>
    <w:rsid w:val="00BE6197"/>
    <w:rsid w:val="00BE69E8"/>
    <w:rsid w:val="00BF171B"/>
    <w:rsid w:val="00BF6E37"/>
    <w:rsid w:val="00C02861"/>
    <w:rsid w:val="00C036E5"/>
    <w:rsid w:val="00C3580B"/>
    <w:rsid w:val="00C4324E"/>
    <w:rsid w:val="00C46B82"/>
    <w:rsid w:val="00C578F2"/>
    <w:rsid w:val="00C81E4D"/>
    <w:rsid w:val="00C829AF"/>
    <w:rsid w:val="00C90249"/>
    <w:rsid w:val="00CC2750"/>
    <w:rsid w:val="00CD1988"/>
    <w:rsid w:val="00CD3B34"/>
    <w:rsid w:val="00CE4E87"/>
    <w:rsid w:val="00CF23F9"/>
    <w:rsid w:val="00D21F80"/>
    <w:rsid w:val="00D2510B"/>
    <w:rsid w:val="00D41167"/>
    <w:rsid w:val="00D43B69"/>
    <w:rsid w:val="00D449FA"/>
    <w:rsid w:val="00D44DD8"/>
    <w:rsid w:val="00D45354"/>
    <w:rsid w:val="00D551D0"/>
    <w:rsid w:val="00D72D3E"/>
    <w:rsid w:val="00D75054"/>
    <w:rsid w:val="00D8137B"/>
    <w:rsid w:val="00D85191"/>
    <w:rsid w:val="00D85343"/>
    <w:rsid w:val="00D855EC"/>
    <w:rsid w:val="00D86C76"/>
    <w:rsid w:val="00D874E5"/>
    <w:rsid w:val="00D9140A"/>
    <w:rsid w:val="00DA7F52"/>
    <w:rsid w:val="00DB2872"/>
    <w:rsid w:val="00DB663D"/>
    <w:rsid w:val="00DB7347"/>
    <w:rsid w:val="00DC043F"/>
    <w:rsid w:val="00DC0D73"/>
    <w:rsid w:val="00DD5773"/>
    <w:rsid w:val="00DE5E82"/>
    <w:rsid w:val="00DE6F91"/>
    <w:rsid w:val="00E027C1"/>
    <w:rsid w:val="00E15591"/>
    <w:rsid w:val="00E34753"/>
    <w:rsid w:val="00E3654F"/>
    <w:rsid w:val="00E37621"/>
    <w:rsid w:val="00E47887"/>
    <w:rsid w:val="00E54BAA"/>
    <w:rsid w:val="00E54FED"/>
    <w:rsid w:val="00E56EF0"/>
    <w:rsid w:val="00E83CF3"/>
    <w:rsid w:val="00E902A7"/>
    <w:rsid w:val="00E942C1"/>
    <w:rsid w:val="00EB556D"/>
    <w:rsid w:val="00EB612A"/>
    <w:rsid w:val="00ED0A8F"/>
    <w:rsid w:val="00EE5CED"/>
    <w:rsid w:val="00F04937"/>
    <w:rsid w:val="00F056C6"/>
    <w:rsid w:val="00F05B6F"/>
    <w:rsid w:val="00F104D4"/>
    <w:rsid w:val="00F200CF"/>
    <w:rsid w:val="00F3328D"/>
    <w:rsid w:val="00F4602B"/>
    <w:rsid w:val="00F55788"/>
    <w:rsid w:val="00F5592B"/>
    <w:rsid w:val="00F56D72"/>
    <w:rsid w:val="00F62F67"/>
    <w:rsid w:val="00F9733C"/>
    <w:rsid w:val="00FB2D3C"/>
    <w:rsid w:val="00FB6A42"/>
    <w:rsid w:val="00FD6B02"/>
    <w:rsid w:val="00FF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A7A"/>
  </w:style>
  <w:style w:type="paragraph" w:styleId="1">
    <w:name w:val="heading 1"/>
    <w:basedOn w:val="a"/>
    <w:next w:val="a"/>
    <w:link w:val="10"/>
    <w:uiPriority w:val="9"/>
    <w:qFormat/>
    <w:rsid w:val="004A3A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A3A7A"/>
    <w:pPr>
      <w:keepNext/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A3A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A3A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3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A7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A3A7A"/>
    <w:pPr>
      <w:spacing w:after="0" w:line="240" w:lineRule="auto"/>
    </w:pPr>
  </w:style>
  <w:style w:type="paragraph" w:customStyle="1" w:styleId="a7">
    <w:name w:val="Знак"/>
    <w:basedOn w:val="a"/>
    <w:rsid w:val="004A3A7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4A3A7A"/>
    <w:pPr>
      <w:ind w:left="720"/>
      <w:contextualSpacing/>
    </w:pPr>
  </w:style>
  <w:style w:type="paragraph" w:styleId="a9">
    <w:name w:val="Body Text"/>
    <w:basedOn w:val="a"/>
    <w:link w:val="aa"/>
    <w:rsid w:val="004A3A7A"/>
    <w:pPr>
      <w:spacing w:after="0" w:line="360" w:lineRule="auto"/>
      <w:ind w:firstLine="73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4A3A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A3A7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A7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A7A"/>
  </w:style>
  <w:style w:type="paragraph" w:styleId="1">
    <w:name w:val="heading 1"/>
    <w:basedOn w:val="a"/>
    <w:next w:val="a"/>
    <w:link w:val="10"/>
    <w:uiPriority w:val="9"/>
    <w:qFormat/>
    <w:rsid w:val="004A3A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A3A7A"/>
    <w:pPr>
      <w:keepNext/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A3A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A3A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3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A7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A3A7A"/>
    <w:pPr>
      <w:spacing w:after="0" w:line="240" w:lineRule="auto"/>
    </w:pPr>
  </w:style>
  <w:style w:type="paragraph" w:customStyle="1" w:styleId="a7">
    <w:name w:val="Знак"/>
    <w:basedOn w:val="a"/>
    <w:rsid w:val="004A3A7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4A3A7A"/>
    <w:pPr>
      <w:ind w:left="720"/>
      <w:contextualSpacing/>
    </w:pPr>
  </w:style>
  <w:style w:type="paragraph" w:styleId="a9">
    <w:name w:val="Body Text"/>
    <w:basedOn w:val="a"/>
    <w:link w:val="aa"/>
    <w:rsid w:val="004A3A7A"/>
    <w:pPr>
      <w:spacing w:after="0" w:line="360" w:lineRule="auto"/>
      <w:ind w:firstLine="73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4A3A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A3A7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A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24</Pages>
  <Words>7895</Words>
  <Characters>45004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Kozulyak</dc:creator>
  <cp:keywords/>
  <dc:description/>
  <cp:lastModifiedBy>Kozulyak</cp:lastModifiedBy>
  <cp:revision>271</cp:revision>
  <dcterms:created xsi:type="dcterms:W3CDTF">2025-03-20T04:53:00Z</dcterms:created>
  <dcterms:modified xsi:type="dcterms:W3CDTF">2025-03-27T02:15:00Z</dcterms:modified>
</cp:coreProperties>
</file>