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F340" w14:textId="77777777" w:rsidR="00452928" w:rsidRDefault="00A81E71" w:rsidP="00452928">
      <w:pPr>
        <w:jc w:val="center"/>
      </w:pPr>
      <w:r w:rsidRPr="00EB4D34">
        <w:rPr>
          <w:noProof/>
        </w:rPr>
        <w:pict w14:anchorId="3F45D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ХМР 2015 OKKw" style="width:45.75pt;height:57pt;visibility:visible">
            <v:imagedata r:id="rId6" o:title="Герб ХМР 2015 OKKw"/>
          </v:shape>
        </w:pict>
      </w:r>
    </w:p>
    <w:p w14:paraId="753FB96F" w14:textId="77777777" w:rsidR="00802406" w:rsidRDefault="00802406" w:rsidP="00452928">
      <w:pPr>
        <w:jc w:val="center"/>
        <w:rPr>
          <w:sz w:val="26"/>
          <w:szCs w:val="26"/>
        </w:rPr>
      </w:pPr>
    </w:p>
    <w:p w14:paraId="28B9D9B4" w14:textId="77777777" w:rsidR="00452928" w:rsidRPr="005F4EB4" w:rsidRDefault="00452928" w:rsidP="00452928">
      <w:pPr>
        <w:jc w:val="center"/>
        <w:rPr>
          <w:sz w:val="26"/>
          <w:szCs w:val="26"/>
        </w:rPr>
      </w:pPr>
      <w:r w:rsidRPr="005F4EB4">
        <w:rPr>
          <w:sz w:val="26"/>
          <w:szCs w:val="26"/>
        </w:rPr>
        <w:t>А</w:t>
      </w:r>
      <w:r w:rsidR="002B2070" w:rsidRPr="005F4EB4">
        <w:rPr>
          <w:sz w:val="26"/>
          <w:szCs w:val="26"/>
        </w:rPr>
        <w:t>ДМИНИСТРАЦИЯ</w:t>
      </w:r>
    </w:p>
    <w:p w14:paraId="7CE183F6" w14:textId="77777777" w:rsidR="001447CB" w:rsidRDefault="00452928" w:rsidP="00452928">
      <w:pPr>
        <w:jc w:val="center"/>
        <w:rPr>
          <w:sz w:val="26"/>
          <w:szCs w:val="26"/>
        </w:rPr>
      </w:pPr>
      <w:r w:rsidRPr="005F4EB4">
        <w:rPr>
          <w:sz w:val="26"/>
          <w:szCs w:val="26"/>
        </w:rPr>
        <w:t xml:space="preserve">ХАСАНСКОГО МУНИЦИПАЛЬНОГО </w:t>
      </w:r>
      <w:r w:rsidR="001447CB">
        <w:rPr>
          <w:sz w:val="26"/>
          <w:szCs w:val="26"/>
        </w:rPr>
        <w:t xml:space="preserve">ОКРУГА </w:t>
      </w:r>
    </w:p>
    <w:p w14:paraId="72906FB2" w14:textId="77777777" w:rsidR="00452928" w:rsidRPr="005F4EB4" w:rsidRDefault="001447CB" w:rsidP="00452928">
      <w:pPr>
        <w:jc w:val="center"/>
        <w:rPr>
          <w:sz w:val="26"/>
          <w:szCs w:val="26"/>
        </w:rPr>
      </w:pPr>
      <w:r>
        <w:rPr>
          <w:sz w:val="26"/>
          <w:szCs w:val="26"/>
        </w:rPr>
        <w:t>ПРИМОРСКОГО КРАЯ</w:t>
      </w:r>
    </w:p>
    <w:p w14:paraId="2A19FF45" w14:textId="77777777" w:rsidR="00452928" w:rsidRPr="005F4EB4" w:rsidRDefault="00452928" w:rsidP="00452928">
      <w:pPr>
        <w:jc w:val="center"/>
        <w:rPr>
          <w:sz w:val="26"/>
          <w:szCs w:val="26"/>
        </w:rPr>
      </w:pPr>
    </w:p>
    <w:p w14:paraId="4262BA6E" w14:textId="77777777" w:rsidR="00452928" w:rsidRPr="00744326" w:rsidRDefault="00452928" w:rsidP="00B805FA">
      <w:pPr>
        <w:jc w:val="center"/>
        <w:rPr>
          <w:i/>
        </w:rPr>
      </w:pPr>
      <w:r>
        <w:rPr>
          <w:rFonts w:ascii="Arial" w:hAnsi="Arial"/>
          <w:sz w:val="32"/>
        </w:rPr>
        <w:t>ПОСТАНОВЛЕНИЕ</w:t>
      </w:r>
      <w:r w:rsidR="002F56AD">
        <w:rPr>
          <w:rFonts w:ascii="Arial" w:hAnsi="Arial"/>
          <w:sz w:val="32"/>
        </w:rPr>
        <w:t xml:space="preserve"> </w:t>
      </w:r>
    </w:p>
    <w:p w14:paraId="6096E8EC" w14:textId="77777777" w:rsidR="00452928" w:rsidRPr="0099369D" w:rsidRDefault="00452928" w:rsidP="0099369D">
      <w:pPr>
        <w:jc w:val="center"/>
        <w:rPr>
          <w:sz w:val="26"/>
          <w:szCs w:val="26"/>
        </w:rPr>
      </w:pPr>
      <w:r w:rsidRPr="005F4EB4">
        <w:rPr>
          <w:sz w:val="26"/>
          <w:szCs w:val="26"/>
        </w:rPr>
        <w:t>пгт Славянка</w:t>
      </w:r>
    </w:p>
    <w:p w14:paraId="18729335" w14:textId="77777777" w:rsidR="00452928" w:rsidRDefault="00452928" w:rsidP="00B805FA">
      <w:pPr>
        <w:jc w:val="center"/>
      </w:pPr>
    </w:p>
    <w:p w14:paraId="7E861A30" w14:textId="77777777" w:rsidR="00452928" w:rsidRDefault="00452928" w:rsidP="00452928">
      <w:pPr>
        <w:jc w:val="both"/>
      </w:pPr>
    </w:p>
    <w:p w14:paraId="79A79DA4" w14:textId="77777777" w:rsidR="00452928" w:rsidRDefault="00B65942" w:rsidP="00452928">
      <w:pPr>
        <w:jc w:val="both"/>
        <w:rPr>
          <w:sz w:val="25"/>
          <w:szCs w:val="25"/>
        </w:rPr>
      </w:pPr>
      <w:r>
        <w:rPr>
          <w:sz w:val="26"/>
          <w:szCs w:val="26"/>
        </w:rPr>
        <w:t>14.05.2025</w:t>
      </w:r>
      <w:r w:rsidR="0099546A">
        <w:rPr>
          <w:sz w:val="26"/>
          <w:szCs w:val="26"/>
        </w:rPr>
        <w:t xml:space="preserve"> </w:t>
      </w:r>
      <w:r w:rsidR="003E0E7B">
        <w:rPr>
          <w:sz w:val="25"/>
          <w:szCs w:val="25"/>
        </w:rPr>
        <w:t xml:space="preserve">            </w:t>
      </w:r>
      <w:r w:rsidR="0099546A">
        <w:rPr>
          <w:sz w:val="25"/>
          <w:szCs w:val="25"/>
        </w:rPr>
        <w:t xml:space="preserve">          </w:t>
      </w:r>
      <w:r w:rsidR="003E0E7B">
        <w:rPr>
          <w:sz w:val="25"/>
          <w:szCs w:val="25"/>
        </w:rPr>
        <w:t xml:space="preserve">                                                     </w:t>
      </w:r>
      <w:r w:rsidR="00142229">
        <w:rPr>
          <w:sz w:val="25"/>
          <w:szCs w:val="25"/>
        </w:rPr>
        <w:t xml:space="preserve">         </w:t>
      </w:r>
      <w:r w:rsidR="003E0E7B">
        <w:rPr>
          <w:sz w:val="25"/>
          <w:szCs w:val="25"/>
        </w:rPr>
        <w:t xml:space="preserve">                       </w:t>
      </w:r>
      <w:r>
        <w:rPr>
          <w:sz w:val="25"/>
          <w:szCs w:val="25"/>
        </w:rPr>
        <w:t xml:space="preserve">       </w:t>
      </w:r>
      <w:r w:rsidR="003E0E7B">
        <w:rPr>
          <w:sz w:val="25"/>
          <w:szCs w:val="25"/>
        </w:rPr>
        <w:t xml:space="preserve">   </w:t>
      </w:r>
      <w:r w:rsidR="00452928" w:rsidRPr="00901AF9">
        <w:rPr>
          <w:sz w:val="25"/>
          <w:szCs w:val="25"/>
        </w:rPr>
        <w:t>№</w:t>
      </w:r>
      <w:r w:rsidR="00BC6E58" w:rsidRPr="00901AF9">
        <w:rPr>
          <w:sz w:val="25"/>
          <w:szCs w:val="25"/>
        </w:rPr>
        <w:t xml:space="preserve"> </w:t>
      </w:r>
      <w:r>
        <w:rPr>
          <w:sz w:val="25"/>
          <w:szCs w:val="25"/>
        </w:rPr>
        <w:t>869</w:t>
      </w:r>
      <w:r w:rsidR="0099546A">
        <w:rPr>
          <w:sz w:val="26"/>
          <w:szCs w:val="26"/>
        </w:rPr>
        <w:t>-па</w:t>
      </w:r>
    </w:p>
    <w:p w14:paraId="2E57A6AC" w14:textId="77777777" w:rsidR="00D5447F" w:rsidRPr="00901AF9" w:rsidRDefault="00142229" w:rsidP="00452928">
      <w:pPr>
        <w:jc w:val="both"/>
        <w:rPr>
          <w:sz w:val="25"/>
          <w:szCs w:val="25"/>
        </w:rPr>
      </w:pPr>
      <w:r>
        <w:rPr>
          <w:sz w:val="25"/>
          <w:szCs w:val="25"/>
        </w:rPr>
        <w:tab/>
      </w:r>
    </w:p>
    <w:p w14:paraId="73A1E554" w14:textId="77777777" w:rsidR="00A460D0" w:rsidRPr="00901AF9" w:rsidRDefault="00A460D0" w:rsidP="00452928">
      <w:pPr>
        <w:jc w:val="both"/>
        <w:rPr>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3"/>
        <w:gridCol w:w="4270"/>
      </w:tblGrid>
      <w:tr w:rsidR="00376CAD" w:rsidRPr="007F5E94" w14:paraId="6130E2A1" w14:textId="77777777" w:rsidTr="003962AF">
        <w:tc>
          <w:tcPr>
            <w:tcW w:w="5637" w:type="dxa"/>
            <w:tcBorders>
              <w:top w:val="nil"/>
              <w:left w:val="nil"/>
              <w:bottom w:val="nil"/>
              <w:right w:val="nil"/>
            </w:tcBorders>
          </w:tcPr>
          <w:p w14:paraId="24E7C758" w14:textId="77777777" w:rsidR="00376CAD" w:rsidRPr="007F5E94" w:rsidRDefault="00376CAD" w:rsidP="00304C36">
            <w:pPr>
              <w:jc w:val="both"/>
            </w:pPr>
            <w:r w:rsidRPr="007F5E94">
              <w:t>О</w:t>
            </w:r>
            <w:r w:rsidR="00EE7B91" w:rsidRPr="007F5E94">
              <w:t>б</w:t>
            </w:r>
            <w:r w:rsidRPr="007F5E94">
              <w:t xml:space="preserve"> </w:t>
            </w:r>
            <w:r w:rsidR="00EE7B91" w:rsidRPr="007F5E94">
              <w:t xml:space="preserve">утверждении </w:t>
            </w:r>
            <w:r w:rsidR="00304C36">
              <w:t>плана подготовки к отопительному периоду 2025-2026 гг.</w:t>
            </w:r>
            <w:r w:rsidR="00FA20CE" w:rsidRPr="00592C66">
              <w:t xml:space="preserve"> </w:t>
            </w:r>
            <w:r w:rsidRPr="00592C66">
              <w:t xml:space="preserve">на территории </w:t>
            </w:r>
            <w:r w:rsidR="00843FD2" w:rsidRPr="00592C66">
              <w:t xml:space="preserve">Хасанского муниципального </w:t>
            </w:r>
            <w:r w:rsidR="001447CB" w:rsidRPr="00592C66">
              <w:t>округа</w:t>
            </w:r>
          </w:p>
        </w:tc>
        <w:tc>
          <w:tcPr>
            <w:tcW w:w="4330" w:type="dxa"/>
            <w:tcBorders>
              <w:top w:val="nil"/>
              <w:left w:val="nil"/>
              <w:bottom w:val="nil"/>
              <w:right w:val="nil"/>
            </w:tcBorders>
          </w:tcPr>
          <w:p w14:paraId="6AD7504F" w14:textId="77777777" w:rsidR="00376CAD" w:rsidRPr="007F5E94" w:rsidRDefault="00376CAD" w:rsidP="005438C8">
            <w:pPr>
              <w:jc w:val="both"/>
            </w:pPr>
          </w:p>
        </w:tc>
      </w:tr>
    </w:tbl>
    <w:p w14:paraId="2B73251D" w14:textId="77777777" w:rsidR="00E51B0F" w:rsidRPr="00901AF9" w:rsidRDefault="00E51B0F" w:rsidP="004F1E99">
      <w:pPr>
        <w:rPr>
          <w:sz w:val="25"/>
          <w:szCs w:val="25"/>
        </w:rPr>
      </w:pPr>
    </w:p>
    <w:p w14:paraId="7B638F37" w14:textId="77777777" w:rsidR="005F69AE" w:rsidRPr="003907B1" w:rsidRDefault="00F3587E" w:rsidP="00167D13">
      <w:pPr>
        <w:autoSpaceDE w:val="0"/>
        <w:autoSpaceDN w:val="0"/>
        <w:adjustRightInd w:val="0"/>
        <w:spacing w:line="276" w:lineRule="auto"/>
        <w:ind w:firstLine="567"/>
        <w:jc w:val="both"/>
      </w:pPr>
      <w:r w:rsidRPr="003907B1">
        <w:t>В соответствии с </w:t>
      </w:r>
      <w:hyperlink r:id="rId7" w:history="1">
        <w:r w:rsidRPr="003907B1">
          <w:rPr>
            <w:rStyle w:val="a7"/>
            <w:color w:val="auto"/>
            <w:u w:val="none"/>
          </w:rPr>
          <w:t xml:space="preserve">Федеральным законом от 06.10.2003 № 131-ФЗ </w:t>
        </w:r>
        <w:r w:rsidR="003907B1">
          <w:rPr>
            <w:rStyle w:val="a7"/>
            <w:color w:val="auto"/>
            <w:u w:val="none"/>
          </w:rPr>
          <w:t>«</w:t>
        </w:r>
        <w:r w:rsidRPr="003907B1">
          <w:rPr>
            <w:rStyle w:val="a7"/>
            <w:color w:val="auto"/>
            <w:u w:val="none"/>
          </w:rPr>
          <w:t>Об общих принципах организации местного самоуправления в Российской Федерации</w:t>
        </w:r>
      </w:hyperlink>
      <w:r w:rsidR="003907B1">
        <w:t>»</w:t>
      </w:r>
      <w:r w:rsidRPr="003907B1">
        <w:t xml:space="preserve">, </w:t>
      </w:r>
      <w:r w:rsidRPr="003907B1">
        <w:br/>
        <w:t xml:space="preserve">статьей 6 Федерального закона от 27.07.2010  № 190-ФЗ </w:t>
      </w:r>
      <w:r w:rsidR="003907B1">
        <w:t>«</w:t>
      </w:r>
      <w:r w:rsidRPr="003907B1">
        <w:t>О теплоснабжении</w:t>
      </w:r>
      <w:r w:rsidR="003907B1">
        <w:t>»</w:t>
      </w:r>
      <w:r w:rsidR="00376CAD" w:rsidRPr="003907B1">
        <w:t>,</w:t>
      </w:r>
      <w:r w:rsidRPr="003907B1">
        <w:t xml:space="preserve"> </w:t>
      </w:r>
      <w:r w:rsidR="00304C36" w:rsidRPr="00304C36">
        <w:t xml:space="preserve">приказом </w:t>
      </w:r>
      <w:r w:rsidR="00304C36" w:rsidRPr="00304C36">
        <w:rPr>
          <w:color w:val="111111"/>
        </w:rPr>
        <w:t>Минэнерго России от 13.11.2024 </w:t>
      </w:r>
      <w:hyperlink r:id="rId8" w:tgtFrame="_blank" w:history="1">
        <w:r w:rsidR="00304C36" w:rsidRPr="00304C36">
          <w:t>№ 2234</w:t>
        </w:r>
      </w:hyperlink>
      <w:r w:rsidR="00304C36" w:rsidRPr="00304C36">
        <w:t xml:space="preserve"> «Об утверждении </w:t>
      </w:r>
      <w:r w:rsidR="00304C36" w:rsidRPr="00304C36">
        <w:rPr>
          <w:bCs/>
          <w:color w:val="111111"/>
        </w:rPr>
        <w:t xml:space="preserve">Правил обеспечения готовности </w:t>
      </w:r>
      <w:r w:rsidR="00304C36" w:rsidRPr="00304C36">
        <w:rPr>
          <w:color w:val="111111"/>
        </w:rPr>
        <w:t>к отопительному периоду и Поряд</w:t>
      </w:r>
      <w:r w:rsidR="00304C36" w:rsidRPr="00304C36">
        <w:rPr>
          <w:bCs/>
          <w:color w:val="111111"/>
        </w:rPr>
        <w:t>к</w:t>
      </w:r>
      <w:r w:rsidR="00304C36" w:rsidRPr="00304C36">
        <w:rPr>
          <w:color w:val="111111"/>
        </w:rPr>
        <w:t>а</w:t>
      </w:r>
      <w:r w:rsidR="00304C36" w:rsidRPr="00304C36">
        <w:rPr>
          <w:bCs/>
          <w:color w:val="111111"/>
        </w:rPr>
        <w:t xml:space="preserve"> проведения оценки обеспечения готовности к отопительному периоду</w:t>
      </w:r>
      <w:r w:rsidR="00304C36" w:rsidRPr="00304C36">
        <w:rPr>
          <w:color w:val="111111"/>
        </w:rPr>
        <w:t>», распоряжением Правительства Приморского края от 09.01.2025 № 1-рп «О подготовке топливно-энергетического комплекса и жилищно-коммунального хозяйства Приморского края к работе в отопительный сезон 2025/2026 года»</w:t>
      </w:r>
      <w:r w:rsidRPr="003907B1">
        <w:t>,</w:t>
      </w:r>
      <w:r w:rsidR="00376CAD" w:rsidRPr="003907B1">
        <w:t xml:space="preserve"> </w:t>
      </w:r>
      <w:r w:rsidR="0013768A" w:rsidRPr="003907B1">
        <w:t>руководствуясь Устав</w:t>
      </w:r>
      <w:r w:rsidR="007D1A66" w:rsidRPr="003907B1">
        <w:t>ом</w:t>
      </w:r>
      <w:r w:rsidR="0013768A" w:rsidRPr="003907B1">
        <w:t xml:space="preserve"> Хасанского муниципального </w:t>
      </w:r>
      <w:r w:rsidR="007D1A66" w:rsidRPr="003907B1">
        <w:t>округа</w:t>
      </w:r>
      <w:r w:rsidR="005F69AE" w:rsidRPr="003907B1">
        <w:t xml:space="preserve">, администрация Хасанского муниципального </w:t>
      </w:r>
      <w:r w:rsidR="007D1A66" w:rsidRPr="003907B1">
        <w:t>округа</w:t>
      </w:r>
      <w:r w:rsidR="005F69AE" w:rsidRPr="003907B1">
        <w:t xml:space="preserve"> </w:t>
      </w:r>
    </w:p>
    <w:p w14:paraId="357A2E56" w14:textId="77777777" w:rsidR="0017434C" w:rsidRPr="007F5E94" w:rsidRDefault="0017434C" w:rsidP="00167D13">
      <w:pPr>
        <w:spacing w:line="276" w:lineRule="auto"/>
        <w:jc w:val="both"/>
      </w:pPr>
    </w:p>
    <w:p w14:paraId="2B506EBD" w14:textId="77777777" w:rsidR="002944CE" w:rsidRPr="007F5E94" w:rsidRDefault="004F1E99" w:rsidP="00167D13">
      <w:pPr>
        <w:spacing w:line="276" w:lineRule="auto"/>
        <w:jc w:val="both"/>
      </w:pPr>
      <w:r w:rsidRPr="007F5E94">
        <w:t>ПОСТАНОВЛЯЕТ:</w:t>
      </w:r>
      <w:r w:rsidR="002944CE" w:rsidRPr="007F5E94">
        <w:t xml:space="preserve"> </w:t>
      </w:r>
    </w:p>
    <w:p w14:paraId="47B505CD" w14:textId="77777777" w:rsidR="0017434C" w:rsidRPr="007F5E94" w:rsidRDefault="0017434C" w:rsidP="006C657A">
      <w:pPr>
        <w:spacing w:line="276" w:lineRule="auto"/>
        <w:jc w:val="both"/>
      </w:pPr>
    </w:p>
    <w:p w14:paraId="06AC6BB5" w14:textId="77777777" w:rsidR="005F69AE" w:rsidRPr="007F5E94" w:rsidRDefault="00202B23" w:rsidP="006C657A">
      <w:pPr>
        <w:spacing w:line="276" w:lineRule="auto"/>
        <w:jc w:val="both"/>
      </w:pPr>
      <w:r w:rsidRPr="007F5E94">
        <w:t xml:space="preserve">           1. </w:t>
      </w:r>
      <w:r w:rsidR="00CB447B" w:rsidRPr="007F5E94">
        <w:t xml:space="preserve"> </w:t>
      </w:r>
      <w:r w:rsidR="004C57C6" w:rsidRPr="007F5E94">
        <w:t xml:space="preserve">Утвердить </w:t>
      </w:r>
      <w:r w:rsidR="00304C36">
        <w:t>план подготовки к отопительному периоду 2025-2026 гг.</w:t>
      </w:r>
      <w:r w:rsidR="00304C36" w:rsidRPr="00592C66">
        <w:t xml:space="preserve"> на территории Хасанского муниципального округа</w:t>
      </w:r>
      <w:r w:rsidR="00592C66" w:rsidRPr="007F5E94">
        <w:t xml:space="preserve"> </w:t>
      </w:r>
      <w:r w:rsidR="009B4DE9">
        <w:t>согласно приложению к настоящему постановлению</w:t>
      </w:r>
      <w:r w:rsidR="005F69AE" w:rsidRPr="007F5E94">
        <w:t>.</w:t>
      </w:r>
    </w:p>
    <w:p w14:paraId="1FACB741" w14:textId="77777777" w:rsidR="0065039F" w:rsidRDefault="00CB447B" w:rsidP="0065039F">
      <w:pPr>
        <w:spacing w:line="276" w:lineRule="auto"/>
        <w:jc w:val="both"/>
      </w:pPr>
      <w:r w:rsidRPr="007F5E94">
        <w:t xml:space="preserve">           2. </w:t>
      </w:r>
      <w:r w:rsidR="003907B1">
        <w:t>Опубликовать настоящее постановление</w:t>
      </w:r>
      <w:r w:rsidR="008F050F">
        <w:t xml:space="preserve"> на официальном сайте администрации Хасанского муниципального округа.</w:t>
      </w:r>
    </w:p>
    <w:p w14:paraId="3FFEEA71" w14:textId="77777777" w:rsidR="0065039F" w:rsidRDefault="00592C66" w:rsidP="0065039F">
      <w:pPr>
        <w:spacing w:line="276" w:lineRule="auto"/>
        <w:ind w:firstLine="708"/>
        <w:jc w:val="both"/>
      </w:pPr>
      <w:r w:rsidRPr="007F5E94">
        <w:t>3.</w:t>
      </w:r>
      <w:r w:rsidR="0065039F">
        <w:t xml:space="preserve"> </w:t>
      </w:r>
      <w:r w:rsidR="007F0A4B" w:rsidRPr="007F5E94">
        <w:t>Настоящее постановление вступает в силу со дня его принятия.</w:t>
      </w:r>
    </w:p>
    <w:p w14:paraId="3174C2E0" w14:textId="77777777" w:rsidR="004F1E99" w:rsidRPr="007F5E94" w:rsidRDefault="0065039F" w:rsidP="0065039F">
      <w:pPr>
        <w:spacing w:line="276" w:lineRule="auto"/>
        <w:ind w:firstLine="708"/>
        <w:jc w:val="both"/>
      </w:pPr>
      <w:r>
        <w:t xml:space="preserve">4. </w:t>
      </w:r>
      <w:r w:rsidR="004F1E99" w:rsidRPr="007F5E94">
        <w:t xml:space="preserve">Контроль за исполнением настоящего постановления </w:t>
      </w:r>
      <w:r w:rsidR="007F0A4B" w:rsidRPr="007F5E94">
        <w:t xml:space="preserve">возложить на </w:t>
      </w:r>
      <w:r w:rsidR="00FB3161">
        <w:t xml:space="preserve">первого </w:t>
      </w:r>
      <w:r w:rsidR="003E0E7B" w:rsidRPr="007F5E94">
        <w:t>заместителя главы</w:t>
      </w:r>
      <w:r w:rsidR="00525D2D" w:rsidRPr="007F5E94">
        <w:t xml:space="preserve"> администрации</w:t>
      </w:r>
      <w:r w:rsidR="003E0E7B" w:rsidRPr="007F5E94">
        <w:t xml:space="preserve"> Хасанского муниципального </w:t>
      </w:r>
      <w:r w:rsidR="00FB3161">
        <w:t>округа</w:t>
      </w:r>
      <w:r w:rsidR="003E0E7B" w:rsidRPr="007F5E94">
        <w:t xml:space="preserve"> </w:t>
      </w:r>
      <w:r w:rsidR="00FB3161">
        <w:t>И.В.Старцеву</w:t>
      </w:r>
      <w:r w:rsidR="003E0E7B" w:rsidRPr="007F5E94">
        <w:t>.</w:t>
      </w:r>
    </w:p>
    <w:p w14:paraId="6764CC56" w14:textId="77777777" w:rsidR="00D754AA" w:rsidRPr="007F5E94" w:rsidRDefault="00D754AA" w:rsidP="00167D13">
      <w:pPr>
        <w:spacing w:line="276" w:lineRule="auto"/>
      </w:pPr>
    </w:p>
    <w:p w14:paraId="20FFEB97" w14:textId="77777777" w:rsidR="006B2756" w:rsidRPr="007F5E94" w:rsidRDefault="006B2756" w:rsidP="00167D13">
      <w:pPr>
        <w:spacing w:line="276" w:lineRule="auto"/>
      </w:pPr>
    </w:p>
    <w:p w14:paraId="14FDCC5C" w14:textId="77777777" w:rsidR="003962AF" w:rsidRPr="007F5E94" w:rsidRDefault="0013768A" w:rsidP="00167D13">
      <w:pPr>
        <w:spacing w:line="276" w:lineRule="auto"/>
      </w:pPr>
      <w:r w:rsidRPr="007F5E94">
        <w:t>Г</w:t>
      </w:r>
      <w:r w:rsidR="004F1E99" w:rsidRPr="007F5E94">
        <w:t>лав</w:t>
      </w:r>
      <w:r w:rsidRPr="007F5E94">
        <w:t>а</w:t>
      </w:r>
      <w:r w:rsidR="004F1E99" w:rsidRPr="007F5E94">
        <w:t xml:space="preserve"> Хасанского </w:t>
      </w:r>
    </w:p>
    <w:p w14:paraId="6795AA5B" w14:textId="77777777" w:rsidR="004F1E99" w:rsidRDefault="00066E1D" w:rsidP="00167D13">
      <w:pPr>
        <w:spacing w:line="276" w:lineRule="auto"/>
      </w:pPr>
      <w:r w:rsidRPr="007F5E94">
        <w:t>м</w:t>
      </w:r>
      <w:r w:rsidR="004F1E99" w:rsidRPr="007F5E94">
        <w:t>униципального</w:t>
      </w:r>
      <w:r w:rsidR="00474CDA" w:rsidRPr="007F5E94">
        <w:t xml:space="preserve"> округа</w:t>
      </w:r>
      <w:r w:rsidR="004F1E99" w:rsidRPr="007F5E94">
        <w:tab/>
      </w:r>
      <w:r w:rsidR="00843FD2" w:rsidRPr="007F5E94">
        <w:t xml:space="preserve">   </w:t>
      </w:r>
      <w:r w:rsidR="00494E61" w:rsidRPr="007F5E94">
        <w:t xml:space="preserve">     </w:t>
      </w:r>
      <w:r w:rsidR="004F1E99" w:rsidRPr="007F5E94">
        <w:t xml:space="preserve">                       </w:t>
      </w:r>
      <w:r w:rsidR="008E32F6" w:rsidRPr="007F5E94">
        <w:t xml:space="preserve">      </w:t>
      </w:r>
      <w:r w:rsidR="003962AF" w:rsidRPr="007F5E94">
        <w:t xml:space="preserve">                                    </w:t>
      </w:r>
      <w:r w:rsidR="00033B79" w:rsidRPr="007F5E94">
        <w:t xml:space="preserve">  </w:t>
      </w:r>
      <w:r w:rsidR="003962AF" w:rsidRPr="007F5E94">
        <w:t xml:space="preserve">         </w:t>
      </w:r>
      <w:r w:rsidR="0013768A" w:rsidRPr="007F5E94">
        <w:t>И.</w:t>
      </w:r>
      <w:r w:rsidR="004F1E99" w:rsidRPr="007F5E94">
        <w:t xml:space="preserve">В. </w:t>
      </w:r>
      <w:r w:rsidR="0013768A" w:rsidRPr="007F5E94">
        <w:t>Степанов</w:t>
      </w:r>
    </w:p>
    <w:p w14:paraId="73B54317" w14:textId="77777777" w:rsidR="007F5E94" w:rsidRPr="007F5E94" w:rsidRDefault="007F5E94" w:rsidP="00167D13">
      <w:pPr>
        <w:spacing w:line="276" w:lineRule="auto"/>
      </w:pPr>
    </w:p>
    <w:p w14:paraId="0BDBC7FD" w14:textId="77777777" w:rsidR="00AF1714" w:rsidRDefault="00AF1714" w:rsidP="00C6463B">
      <w:pPr>
        <w:spacing w:line="276" w:lineRule="auto"/>
        <w:jc w:val="center"/>
        <w:rPr>
          <w:sz w:val="26"/>
          <w:szCs w:val="26"/>
        </w:rPr>
      </w:pPr>
    </w:p>
    <w:p w14:paraId="0993E77E" w14:textId="77777777" w:rsidR="0016131B" w:rsidRDefault="00C6463B" w:rsidP="00C6463B">
      <w:pPr>
        <w:spacing w:line="276" w:lineRule="auto"/>
        <w:jc w:val="center"/>
        <w:rPr>
          <w:sz w:val="26"/>
          <w:szCs w:val="26"/>
        </w:rPr>
      </w:pPr>
      <w:r>
        <w:rPr>
          <w:sz w:val="26"/>
          <w:szCs w:val="26"/>
        </w:rPr>
        <w:t xml:space="preserve">                         </w:t>
      </w:r>
    </w:p>
    <w:p w14:paraId="0A247131" w14:textId="77777777" w:rsidR="0003786C" w:rsidRDefault="0003786C" w:rsidP="00C6463B">
      <w:pPr>
        <w:spacing w:line="276" w:lineRule="auto"/>
        <w:jc w:val="center"/>
        <w:rPr>
          <w:sz w:val="26"/>
          <w:szCs w:val="26"/>
        </w:rPr>
      </w:pPr>
    </w:p>
    <w:p w14:paraId="331722EB" w14:textId="77777777" w:rsidR="00901AF9" w:rsidRPr="00F62A66" w:rsidRDefault="00C6463B" w:rsidP="00F62A66">
      <w:pPr>
        <w:spacing w:line="276" w:lineRule="auto"/>
        <w:jc w:val="right"/>
      </w:pPr>
      <w:r w:rsidRPr="00F62A66">
        <w:lastRenderedPageBreak/>
        <w:t xml:space="preserve">                             </w:t>
      </w:r>
      <w:r w:rsidR="00F62A66" w:rsidRPr="00F62A66">
        <w:t>приложение № 1</w:t>
      </w:r>
    </w:p>
    <w:tbl>
      <w:tblPr>
        <w:tblW w:w="0" w:type="auto"/>
        <w:tblLook w:val="04A0" w:firstRow="1" w:lastRow="0" w:firstColumn="1" w:lastColumn="0" w:noHBand="0" w:noVBand="1"/>
      </w:tblPr>
      <w:tblGrid>
        <w:gridCol w:w="3259"/>
        <w:gridCol w:w="2661"/>
        <w:gridCol w:w="3933"/>
      </w:tblGrid>
      <w:tr w:rsidR="007F5E94" w14:paraId="228B2810" w14:textId="77777777" w:rsidTr="00701697">
        <w:tc>
          <w:tcPr>
            <w:tcW w:w="3259" w:type="dxa"/>
            <w:shd w:val="clear" w:color="auto" w:fill="auto"/>
          </w:tcPr>
          <w:p w14:paraId="19A35B1A" w14:textId="77777777" w:rsidR="007F5E94" w:rsidRDefault="007F5E94" w:rsidP="00701697"/>
        </w:tc>
        <w:tc>
          <w:tcPr>
            <w:tcW w:w="2661" w:type="dxa"/>
            <w:shd w:val="clear" w:color="auto" w:fill="auto"/>
          </w:tcPr>
          <w:p w14:paraId="2AEAC418" w14:textId="77777777" w:rsidR="007F5E94" w:rsidRDefault="007F5E94" w:rsidP="00701697"/>
        </w:tc>
        <w:tc>
          <w:tcPr>
            <w:tcW w:w="3933" w:type="dxa"/>
            <w:shd w:val="clear" w:color="auto" w:fill="auto"/>
          </w:tcPr>
          <w:p w14:paraId="0B71A9C9" w14:textId="77777777" w:rsidR="007F5E94" w:rsidRDefault="007F5E94" w:rsidP="00F62A66">
            <w:pPr>
              <w:jc w:val="center"/>
            </w:pPr>
            <w:r w:rsidRPr="00D50BED">
              <w:t>Утвержден</w:t>
            </w:r>
          </w:p>
        </w:tc>
      </w:tr>
      <w:tr w:rsidR="007F5E94" w14:paraId="1943685F" w14:textId="77777777" w:rsidTr="00701697">
        <w:tc>
          <w:tcPr>
            <w:tcW w:w="3259" w:type="dxa"/>
            <w:shd w:val="clear" w:color="auto" w:fill="auto"/>
          </w:tcPr>
          <w:p w14:paraId="4F8CAF73" w14:textId="77777777" w:rsidR="007F5E94" w:rsidRDefault="007F5E94" w:rsidP="00701697"/>
        </w:tc>
        <w:tc>
          <w:tcPr>
            <w:tcW w:w="2661" w:type="dxa"/>
            <w:shd w:val="clear" w:color="auto" w:fill="auto"/>
          </w:tcPr>
          <w:p w14:paraId="6333AD1C" w14:textId="77777777" w:rsidR="007F5E94" w:rsidRDefault="007F5E94" w:rsidP="00701697"/>
        </w:tc>
        <w:tc>
          <w:tcPr>
            <w:tcW w:w="3933" w:type="dxa"/>
            <w:shd w:val="clear" w:color="auto" w:fill="auto"/>
          </w:tcPr>
          <w:p w14:paraId="5084FF4F" w14:textId="77777777" w:rsidR="007F5E94" w:rsidRPr="00D50BED" w:rsidRDefault="007F5E94" w:rsidP="00701697">
            <w:r w:rsidRPr="00D50BED">
              <w:t>постановлением администрации</w:t>
            </w:r>
          </w:p>
        </w:tc>
      </w:tr>
      <w:tr w:rsidR="007F5E94" w14:paraId="2FD1E8F2" w14:textId="77777777" w:rsidTr="00701697">
        <w:tc>
          <w:tcPr>
            <w:tcW w:w="3259" w:type="dxa"/>
            <w:shd w:val="clear" w:color="auto" w:fill="auto"/>
          </w:tcPr>
          <w:p w14:paraId="4A07C2DA" w14:textId="77777777" w:rsidR="007F5E94" w:rsidRDefault="007F5E94" w:rsidP="00701697"/>
        </w:tc>
        <w:tc>
          <w:tcPr>
            <w:tcW w:w="2661" w:type="dxa"/>
            <w:shd w:val="clear" w:color="auto" w:fill="auto"/>
          </w:tcPr>
          <w:p w14:paraId="26CB03D5" w14:textId="77777777" w:rsidR="007F5E94" w:rsidRDefault="007F5E94" w:rsidP="00701697"/>
        </w:tc>
        <w:tc>
          <w:tcPr>
            <w:tcW w:w="3933" w:type="dxa"/>
            <w:shd w:val="clear" w:color="auto" w:fill="auto"/>
          </w:tcPr>
          <w:p w14:paraId="555EC5AA" w14:textId="77777777" w:rsidR="007F5E94" w:rsidRPr="00D50BED" w:rsidRDefault="007F5E94" w:rsidP="00701697">
            <w:r w:rsidRPr="00D50BED">
              <w:t>Хасанского муниципального округа</w:t>
            </w:r>
          </w:p>
        </w:tc>
      </w:tr>
      <w:tr w:rsidR="007F5E94" w14:paraId="55BA4A02" w14:textId="77777777" w:rsidTr="00701697">
        <w:tc>
          <w:tcPr>
            <w:tcW w:w="3259" w:type="dxa"/>
            <w:shd w:val="clear" w:color="auto" w:fill="auto"/>
          </w:tcPr>
          <w:p w14:paraId="22E24BC1" w14:textId="77777777" w:rsidR="007F5E94" w:rsidRDefault="007F5E94" w:rsidP="00701697"/>
        </w:tc>
        <w:tc>
          <w:tcPr>
            <w:tcW w:w="2661" w:type="dxa"/>
            <w:shd w:val="clear" w:color="auto" w:fill="auto"/>
          </w:tcPr>
          <w:p w14:paraId="5E80FBA9" w14:textId="77777777" w:rsidR="007F5E94" w:rsidRDefault="007F5E94" w:rsidP="00701697"/>
        </w:tc>
        <w:tc>
          <w:tcPr>
            <w:tcW w:w="3933" w:type="dxa"/>
            <w:shd w:val="clear" w:color="auto" w:fill="auto"/>
          </w:tcPr>
          <w:p w14:paraId="1543665A" w14:textId="77777777" w:rsidR="007F5E94" w:rsidRPr="00D50BED" w:rsidRDefault="00FD5AB7" w:rsidP="00FD5AB7">
            <w:r>
              <w:t xml:space="preserve">                    </w:t>
            </w:r>
            <w:r w:rsidR="007F5E94" w:rsidRPr="00D50BED">
              <w:t xml:space="preserve">от </w:t>
            </w:r>
            <w:r>
              <w:rPr>
                <w:sz w:val="26"/>
                <w:szCs w:val="26"/>
              </w:rPr>
              <w:t>14.05.2025</w:t>
            </w:r>
            <w:r w:rsidR="007F5E94" w:rsidRPr="00D50BED">
              <w:t xml:space="preserve"> № </w:t>
            </w:r>
            <w:r>
              <w:t>869</w:t>
            </w:r>
            <w:r w:rsidR="007F5E94" w:rsidRPr="00D50BED">
              <w:t>-па</w:t>
            </w:r>
          </w:p>
        </w:tc>
      </w:tr>
    </w:tbl>
    <w:p w14:paraId="66B61B38" w14:textId="77777777" w:rsidR="007F5E94" w:rsidRDefault="007F5E94" w:rsidP="007F5E94"/>
    <w:p w14:paraId="733F3425" w14:textId="77777777" w:rsidR="007F5E94" w:rsidRDefault="007F5E94" w:rsidP="007F5E94"/>
    <w:p w14:paraId="5AC0527F" w14:textId="77777777" w:rsidR="007F5E94" w:rsidRPr="00D50BED" w:rsidRDefault="007F5E94" w:rsidP="007F5E94">
      <w:r w:rsidRPr="00D50BED">
        <w:t xml:space="preserve"> </w:t>
      </w:r>
    </w:p>
    <w:p w14:paraId="1F29B113" w14:textId="77777777" w:rsidR="00304C36" w:rsidRPr="00733160" w:rsidRDefault="00304C36" w:rsidP="00304C36">
      <w:pPr>
        <w:jc w:val="center"/>
        <w:rPr>
          <w:b/>
        </w:rPr>
      </w:pPr>
      <w:r w:rsidRPr="00733160">
        <w:rPr>
          <w:b/>
        </w:rPr>
        <w:t>План подготовки к отопительному периоду 2025-2026 гг</w:t>
      </w:r>
    </w:p>
    <w:p w14:paraId="1D7ADEB3" w14:textId="77777777" w:rsidR="00304C36" w:rsidRPr="00733160" w:rsidRDefault="00304C36" w:rsidP="00304C36">
      <w:pPr>
        <w:jc w:val="center"/>
        <w:rPr>
          <w:b/>
        </w:rPr>
      </w:pPr>
      <w:r w:rsidRPr="00733160">
        <w:rPr>
          <w:b/>
        </w:rPr>
        <w:t>Хасанского муниципального округа</w:t>
      </w:r>
    </w:p>
    <w:p w14:paraId="0DBE46BB" w14:textId="77777777" w:rsidR="00304C36" w:rsidRDefault="00304C36" w:rsidP="00304C36">
      <w:pPr>
        <w:jc w:val="center"/>
      </w:pPr>
      <w:r>
        <w:t>(в соответствии с Приказом Минэнерго России № 2234 от 13.11.2024 г.)</w:t>
      </w:r>
    </w:p>
    <w:p w14:paraId="57AC3545" w14:textId="77777777" w:rsidR="00304C36" w:rsidRDefault="00304C36" w:rsidP="00304C36"/>
    <w:p w14:paraId="048480E5" w14:textId="77777777" w:rsidR="00304C36" w:rsidRDefault="00304C36" w:rsidP="00304C36"/>
    <w:p w14:paraId="6A518916" w14:textId="77777777" w:rsidR="00304C36" w:rsidRDefault="00304C36" w:rsidP="0054693D">
      <w:pPr>
        <w:spacing w:line="276" w:lineRule="auto"/>
        <w:ind w:firstLine="708"/>
        <w:jc w:val="both"/>
      </w:pPr>
      <w:r>
        <w:t xml:space="preserve">В состав территорий Хасанского муниципального округа входят следующие населенные пункты: </w:t>
      </w:r>
      <w:r w:rsidRPr="0050679A">
        <w:t xml:space="preserve">поселки городского типа Зарубино, Краскино, Посьет, Приморский, Славянка, Хасан, поселок База Круглая, села Андреевка, Барабаш, Безверхово, Витязь, Гвоздево, Зайсановка, Занадворовка, Камышовый, Кравцовка, Лебединое, Маячное, Нарва, Овчинниково, Перевозная, Пойма, Рисовая Падь, Ромашка, Сухая Речка, Филипповка, Цуканово, Шахтерский, железнодорожные разъезды Барсовый, Пожарский, железнодорожные станции Бамбурово, Кедровый, Провалово, Рязановка, Сухановка, маяки Маяк Бюссе, Маяк Гамов. </w:t>
      </w:r>
    </w:p>
    <w:p w14:paraId="5504FE29" w14:textId="77777777" w:rsidR="00304C36" w:rsidRDefault="00304C36" w:rsidP="00304C36">
      <w:pPr>
        <w:spacing w:line="276" w:lineRule="auto"/>
        <w:ind w:firstLine="708"/>
      </w:pPr>
      <w:r w:rsidRPr="0050679A">
        <w:t>Административным центром муниципального округа является поселок городского типа Славянка.</w:t>
      </w:r>
    </w:p>
    <w:p w14:paraId="3B975DAF" w14:textId="77777777" w:rsidR="00304C36" w:rsidRDefault="00304C36" w:rsidP="00304C36">
      <w:pPr>
        <w:spacing w:line="276" w:lineRule="auto"/>
        <w:ind w:firstLine="708"/>
      </w:pPr>
      <w:r w:rsidRPr="00AE3557">
        <w:t xml:space="preserve">Теплоснабжение на территории </w:t>
      </w:r>
      <w:r>
        <w:t>Хасанского</w:t>
      </w:r>
      <w:r w:rsidRPr="00AE3557">
        <w:t xml:space="preserve"> муниципального округа осуществляет КГУП «Примтеплоэнерго»</w:t>
      </w:r>
      <w:r>
        <w:t>.</w:t>
      </w:r>
    </w:p>
    <w:p w14:paraId="38F1E6E7" w14:textId="77777777" w:rsidR="00304C36" w:rsidRDefault="00304C36" w:rsidP="00304C36">
      <w:pPr>
        <w:pStyle w:val="11"/>
        <w:spacing w:line="276" w:lineRule="auto"/>
        <w:rPr>
          <w:color w:val="auto"/>
        </w:rPr>
      </w:pPr>
      <w:r>
        <w:rPr>
          <w:color w:val="auto"/>
        </w:rPr>
        <w:t>Состав теплоисточников (котельные)</w:t>
      </w:r>
      <w:r w:rsidRPr="00FA6D16">
        <w:rPr>
          <w:color w:val="aut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410"/>
        <w:gridCol w:w="6373"/>
      </w:tblGrid>
      <w:tr w:rsidR="00304C36" w:rsidRPr="001C5B98" w14:paraId="051B720B" w14:textId="77777777" w:rsidTr="00D11885">
        <w:tc>
          <w:tcPr>
            <w:tcW w:w="562" w:type="dxa"/>
            <w:shd w:val="clear" w:color="auto" w:fill="auto"/>
          </w:tcPr>
          <w:p w14:paraId="33340E13" w14:textId="77777777" w:rsidR="00304C36" w:rsidRPr="00D11885" w:rsidRDefault="00304C36" w:rsidP="00D11885">
            <w:pPr>
              <w:pStyle w:val="11"/>
              <w:spacing w:line="276" w:lineRule="auto"/>
              <w:ind w:firstLine="0"/>
              <w:rPr>
                <w:color w:val="auto"/>
              </w:rPr>
            </w:pPr>
            <w:r w:rsidRPr="00D11885">
              <w:rPr>
                <w:color w:val="auto"/>
              </w:rPr>
              <w:t>1.</w:t>
            </w:r>
          </w:p>
        </w:tc>
        <w:tc>
          <w:tcPr>
            <w:tcW w:w="2410" w:type="dxa"/>
            <w:shd w:val="clear" w:color="auto" w:fill="auto"/>
          </w:tcPr>
          <w:p w14:paraId="6F0CC6CA" w14:textId="77777777" w:rsidR="00304C36" w:rsidRPr="001C5B98" w:rsidRDefault="00304C36" w:rsidP="00D11885">
            <w:pPr>
              <w:spacing w:line="276" w:lineRule="auto"/>
            </w:pPr>
            <w:r w:rsidRPr="001C5B98">
              <w:t>Котельная №238</w:t>
            </w:r>
          </w:p>
        </w:tc>
        <w:tc>
          <w:tcPr>
            <w:tcW w:w="6373" w:type="dxa"/>
            <w:shd w:val="clear" w:color="auto" w:fill="auto"/>
          </w:tcPr>
          <w:p w14:paraId="5833360E" w14:textId="77777777" w:rsidR="00304C36" w:rsidRPr="001C5B98" w:rsidRDefault="00304C36" w:rsidP="00D11885">
            <w:pPr>
              <w:spacing w:line="276" w:lineRule="auto"/>
            </w:pPr>
            <w:r w:rsidRPr="001C5B98">
              <w:t xml:space="preserve">Приморский край, Хасанский район, </w:t>
            </w:r>
          </w:p>
          <w:p w14:paraId="3FADAEE6" w14:textId="77777777" w:rsidR="00304C36" w:rsidRPr="001C5B98" w:rsidRDefault="00304C36" w:rsidP="00D11885">
            <w:pPr>
              <w:spacing w:line="276" w:lineRule="auto"/>
            </w:pPr>
            <w:r w:rsidRPr="001C5B98">
              <w:t>с.Занадворовка ул. Центральная, 238</w:t>
            </w:r>
          </w:p>
        </w:tc>
      </w:tr>
      <w:tr w:rsidR="00304C36" w:rsidRPr="001C5B98" w14:paraId="1557B6FE" w14:textId="77777777" w:rsidTr="00D11885">
        <w:tc>
          <w:tcPr>
            <w:tcW w:w="562" w:type="dxa"/>
            <w:shd w:val="clear" w:color="auto" w:fill="auto"/>
          </w:tcPr>
          <w:p w14:paraId="08F2C43A" w14:textId="77777777" w:rsidR="00304C36" w:rsidRPr="00D11885" w:rsidRDefault="00304C36" w:rsidP="00D11885">
            <w:pPr>
              <w:pStyle w:val="11"/>
              <w:spacing w:line="276" w:lineRule="auto"/>
              <w:ind w:firstLine="0"/>
              <w:rPr>
                <w:color w:val="auto"/>
              </w:rPr>
            </w:pPr>
            <w:r w:rsidRPr="00D11885">
              <w:rPr>
                <w:color w:val="auto"/>
              </w:rPr>
              <w:t>2.</w:t>
            </w:r>
          </w:p>
        </w:tc>
        <w:tc>
          <w:tcPr>
            <w:tcW w:w="2410" w:type="dxa"/>
            <w:shd w:val="clear" w:color="auto" w:fill="auto"/>
          </w:tcPr>
          <w:p w14:paraId="645E8955" w14:textId="77777777" w:rsidR="00304C36" w:rsidRPr="001C5B98" w:rsidRDefault="00304C36" w:rsidP="00D11885">
            <w:pPr>
              <w:spacing w:line="276" w:lineRule="auto"/>
            </w:pPr>
            <w:r w:rsidRPr="001C5B98">
              <w:t>Центральная котельная</w:t>
            </w:r>
          </w:p>
        </w:tc>
        <w:tc>
          <w:tcPr>
            <w:tcW w:w="6373" w:type="dxa"/>
            <w:shd w:val="clear" w:color="auto" w:fill="auto"/>
          </w:tcPr>
          <w:p w14:paraId="19C77EC9" w14:textId="77777777" w:rsidR="00304C36" w:rsidRPr="001C5B98" w:rsidRDefault="00304C36" w:rsidP="00D11885">
            <w:pPr>
              <w:spacing w:line="276" w:lineRule="auto"/>
            </w:pPr>
            <w:r w:rsidRPr="001C5B98">
              <w:t>Приморский край, Хасанский район, с.Барабаш, ул.Гагарина, 31а</w:t>
            </w:r>
          </w:p>
        </w:tc>
      </w:tr>
      <w:tr w:rsidR="00304C36" w:rsidRPr="001C5B98" w14:paraId="7357C57F" w14:textId="77777777" w:rsidTr="00D11885">
        <w:tc>
          <w:tcPr>
            <w:tcW w:w="562" w:type="dxa"/>
            <w:shd w:val="clear" w:color="auto" w:fill="auto"/>
          </w:tcPr>
          <w:p w14:paraId="6113FD2C" w14:textId="77777777" w:rsidR="00304C36" w:rsidRPr="00D11885" w:rsidRDefault="00304C36" w:rsidP="00D11885">
            <w:pPr>
              <w:pStyle w:val="11"/>
              <w:spacing w:line="276" w:lineRule="auto"/>
              <w:ind w:firstLine="0"/>
              <w:rPr>
                <w:color w:val="auto"/>
              </w:rPr>
            </w:pPr>
            <w:r w:rsidRPr="00D11885">
              <w:rPr>
                <w:color w:val="auto"/>
              </w:rPr>
              <w:t>3.</w:t>
            </w:r>
          </w:p>
        </w:tc>
        <w:tc>
          <w:tcPr>
            <w:tcW w:w="2410" w:type="dxa"/>
            <w:shd w:val="clear" w:color="auto" w:fill="auto"/>
          </w:tcPr>
          <w:p w14:paraId="56E46516" w14:textId="77777777" w:rsidR="00304C36" w:rsidRPr="001C5B98" w:rsidRDefault="00304C36" w:rsidP="00D11885">
            <w:pPr>
              <w:spacing w:line="276" w:lineRule="auto"/>
            </w:pPr>
            <w:r w:rsidRPr="001C5B98">
              <w:t xml:space="preserve">Котельная №479 </w:t>
            </w:r>
          </w:p>
        </w:tc>
        <w:tc>
          <w:tcPr>
            <w:tcW w:w="6373" w:type="dxa"/>
            <w:shd w:val="clear" w:color="auto" w:fill="auto"/>
          </w:tcPr>
          <w:p w14:paraId="1306F09C" w14:textId="77777777" w:rsidR="00304C36" w:rsidRPr="001C5B98" w:rsidRDefault="00304C36" w:rsidP="00D11885">
            <w:pPr>
              <w:spacing w:line="276" w:lineRule="auto"/>
            </w:pPr>
            <w:r w:rsidRPr="001C5B98">
              <w:t xml:space="preserve">Приморский край, Хасанский район, </w:t>
            </w:r>
          </w:p>
          <w:p w14:paraId="0C494E91" w14:textId="77777777" w:rsidR="00304C36" w:rsidRPr="001C5B98" w:rsidRDefault="00304C36" w:rsidP="00D11885">
            <w:pPr>
              <w:spacing w:line="276" w:lineRule="auto"/>
            </w:pPr>
            <w:r w:rsidRPr="001C5B98">
              <w:t>с. Барабаш, ул. Гвардейская, 15а</w:t>
            </w:r>
          </w:p>
        </w:tc>
      </w:tr>
      <w:tr w:rsidR="00304C36" w:rsidRPr="001C5B98" w14:paraId="6A5BE56C" w14:textId="77777777" w:rsidTr="00D11885">
        <w:tc>
          <w:tcPr>
            <w:tcW w:w="562" w:type="dxa"/>
            <w:shd w:val="clear" w:color="auto" w:fill="auto"/>
          </w:tcPr>
          <w:p w14:paraId="09409B84" w14:textId="77777777" w:rsidR="00304C36" w:rsidRPr="00D11885" w:rsidRDefault="00304C36" w:rsidP="00D11885">
            <w:pPr>
              <w:pStyle w:val="11"/>
              <w:spacing w:line="276" w:lineRule="auto"/>
              <w:ind w:firstLine="0"/>
              <w:rPr>
                <w:color w:val="auto"/>
              </w:rPr>
            </w:pPr>
            <w:r w:rsidRPr="00D11885">
              <w:rPr>
                <w:color w:val="auto"/>
              </w:rPr>
              <w:t>4.</w:t>
            </w:r>
          </w:p>
        </w:tc>
        <w:tc>
          <w:tcPr>
            <w:tcW w:w="2410" w:type="dxa"/>
            <w:shd w:val="clear" w:color="auto" w:fill="auto"/>
          </w:tcPr>
          <w:p w14:paraId="0E9ACC88" w14:textId="77777777" w:rsidR="00304C36" w:rsidRPr="001C5B98" w:rsidRDefault="00304C36" w:rsidP="00D11885">
            <w:pPr>
              <w:spacing w:line="276" w:lineRule="auto"/>
            </w:pPr>
            <w:r w:rsidRPr="001C5B98">
              <w:t xml:space="preserve">Котельная №569 </w:t>
            </w:r>
          </w:p>
        </w:tc>
        <w:tc>
          <w:tcPr>
            <w:tcW w:w="6373" w:type="dxa"/>
            <w:shd w:val="clear" w:color="auto" w:fill="auto"/>
          </w:tcPr>
          <w:p w14:paraId="63A52C03" w14:textId="77777777" w:rsidR="00304C36" w:rsidRPr="001C5B98" w:rsidRDefault="00304C36" w:rsidP="00D11885">
            <w:pPr>
              <w:spacing w:line="276" w:lineRule="auto"/>
            </w:pPr>
            <w:r w:rsidRPr="001C5B98">
              <w:t xml:space="preserve">Приморский край, Хасанский район, </w:t>
            </w:r>
          </w:p>
          <w:p w14:paraId="5296482E" w14:textId="77777777" w:rsidR="00304C36" w:rsidRPr="001C5B98" w:rsidRDefault="00304C36" w:rsidP="00D11885">
            <w:pPr>
              <w:spacing w:line="276" w:lineRule="auto"/>
            </w:pPr>
            <w:r w:rsidRPr="001C5B98">
              <w:t>с. Барабаш, ул. Центральная, 5а</w:t>
            </w:r>
          </w:p>
        </w:tc>
      </w:tr>
      <w:tr w:rsidR="00304C36" w:rsidRPr="001C5B98" w14:paraId="149AE5D1" w14:textId="77777777" w:rsidTr="00D11885">
        <w:tc>
          <w:tcPr>
            <w:tcW w:w="562" w:type="dxa"/>
            <w:shd w:val="clear" w:color="auto" w:fill="auto"/>
          </w:tcPr>
          <w:p w14:paraId="627D62D5" w14:textId="77777777" w:rsidR="00304C36" w:rsidRPr="00D11885" w:rsidRDefault="00304C36" w:rsidP="00D11885">
            <w:pPr>
              <w:pStyle w:val="11"/>
              <w:spacing w:line="276" w:lineRule="auto"/>
              <w:ind w:firstLine="0"/>
              <w:rPr>
                <w:color w:val="auto"/>
              </w:rPr>
            </w:pPr>
            <w:r w:rsidRPr="00D11885">
              <w:rPr>
                <w:color w:val="auto"/>
              </w:rPr>
              <w:t>5.</w:t>
            </w:r>
          </w:p>
        </w:tc>
        <w:tc>
          <w:tcPr>
            <w:tcW w:w="2410" w:type="dxa"/>
            <w:shd w:val="clear" w:color="auto" w:fill="auto"/>
          </w:tcPr>
          <w:p w14:paraId="7F457638" w14:textId="77777777" w:rsidR="00304C36" w:rsidRPr="001C5B98" w:rsidRDefault="00304C36" w:rsidP="00D11885">
            <w:pPr>
              <w:spacing w:line="276" w:lineRule="auto"/>
            </w:pPr>
            <w:r w:rsidRPr="001C5B98">
              <w:t>Котельная, Рыбозавод</w:t>
            </w:r>
          </w:p>
        </w:tc>
        <w:tc>
          <w:tcPr>
            <w:tcW w:w="6373" w:type="dxa"/>
            <w:shd w:val="clear" w:color="auto" w:fill="auto"/>
          </w:tcPr>
          <w:p w14:paraId="26D53150" w14:textId="77777777" w:rsidR="00304C36" w:rsidRPr="001C5B98" w:rsidRDefault="00304C36" w:rsidP="00D11885">
            <w:pPr>
              <w:spacing w:line="276" w:lineRule="auto"/>
            </w:pPr>
            <w:r w:rsidRPr="001C5B98">
              <w:t xml:space="preserve">Приморский край, Хасанский район, </w:t>
            </w:r>
          </w:p>
          <w:p w14:paraId="5BD1A45A" w14:textId="77777777" w:rsidR="00304C36" w:rsidRPr="001C5B98" w:rsidRDefault="00304C36" w:rsidP="00D11885">
            <w:pPr>
              <w:spacing w:line="276" w:lineRule="auto"/>
            </w:pPr>
            <w:r w:rsidRPr="001C5B98">
              <w:t>ул.Рыбозавод, 11а</w:t>
            </w:r>
          </w:p>
        </w:tc>
      </w:tr>
      <w:tr w:rsidR="00304C36" w:rsidRPr="001C5B98" w14:paraId="1335E74D" w14:textId="77777777" w:rsidTr="00D11885">
        <w:tc>
          <w:tcPr>
            <w:tcW w:w="562" w:type="dxa"/>
            <w:shd w:val="clear" w:color="auto" w:fill="auto"/>
          </w:tcPr>
          <w:p w14:paraId="156F4398" w14:textId="77777777" w:rsidR="00304C36" w:rsidRPr="00D11885" w:rsidRDefault="00304C36" w:rsidP="00D11885">
            <w:pPr>
              <w:pStyle w:val="11"/>
              <w:spacing w:line="276" w:lineRule="auto"/>
              <w:ind w:firstLine="0"/>
              <w:rPr>
                <w:color w:val="auto"/>
              </w:rPr>
            </w:pPr>
            <w:r w:rsidRPr="00D11885">
              <w:rPr>
                <w:color w:val="auto"/>
              </w:rPr>
              <w:t>6.</w:t>
            </w:r>
          </w:p>
        </w:tc>
        <w:tc>
          <w:tcPr>
            <w:tcW w:w="2410" w:type="dxa"/>
            <w:shd w:val="clear" w:color="auto" w:fill="auto"/>
          </w:tcPr>
          <w:p w14:paraId="6880C854" w14:textId="77777777" w:rsidR="00304C36" w:rsidRPr="001C5B98" w:rsidRDefault="00304C36" w:rsidP="00D11885">
            <w:pPr>
              <w:spacing w:line="276" w:lineRule="auto"/>
            </w:pPr>
            <w:r w:rsidRPr="001C5B98">
              <w:t xml:space="preserve">Котельная №1 </w:t>
            </w:r>
          </w:p>
        </w:tc>
        <w:tc>
          <w:tcPr>
            <w:tcW w:w="6373" w:type="dxa"/>
            <w:shd w:val="clear" w:color="auto" w:fill="auto"/>
          </w:tcPr>
          <w:p w14:paraId="2F921B81" w14:textId="77777777" w:rsidR="00304C36" w:rsidRPr="001C5B98" w:rsidRDefault="00304C36" w:rsidP="00D11885">
            <w:pPr>
              <w:spacing w:line="276" w:lineRule="auto"/>
            </w:pPr>
            <w:r w:rsidRPr="001C5B98">
              <w:t>Приморский край, Хасанский район, п.Приморский ул.Молодежная,22</w:t>
            </w:r>
          </w:p>
        </w:tc>
      </w:tr>
      <w:tr w:rsidR="00304C36" w:rsidRPr="001C5B98" w14:paraId="3B204F52" w14:textId="77777777" w:rsidTr="00D11885">
        <w:tc>
          <w:tcPr>
            <w:tcW w:w="562" w:type="dxa"/>
            <w:shd w:val="clear" w:color="auto" w:fill="auto"/>
          </w:tcPr>
          <w:p w14:paraId="15F73ABC" w14:textId="77777777" w:rsidR="00304C36" w:rsidRPr="00D11885" w:rsidRDefault="00304C36" w:rsidP="00D11885">
            <w:pPr>
              <w:pStyle w:val="11"/>
              <w:spacing w:line="276" w:lineRule="auto"/>
              <w:ind w:firstLine="0"/>
              <w:rPr>
                <w:color w:val="auto"/>
              </w:rPr>
            </w:pPr>
            <w:r w:rsidRPr="00D11885">
              <w:rPr>
                <w:color w:val="auto"/>
              </w:rPr>
              <w:t>7.</w:t>
            </w:r>
          </w:p>
        </w:tc>
        <w:tc>
          <w:tcPr>
            <w:tcW w:w="2410" w:type="dxa"/>
            <w:shd w:val="clear" w:color="auto" w:fill="auto"/>
          </w:tcPr>
          <w:p w14:paraId="4894F5E5" w14:textId="77777777" w:rsidR="00304C36" w:rsidRPr="001C5B98" w:rsidRDefault="00304C36" w:rsidP="00D11885">
            <w:pPr>
              <w:spacing w:line="276" w:lineRule="auto"/>
            </w:pPr>
            <w:r w:rsidRPr="001C5B98">
              <w:t xml:space="preserve">Котельная №2 </w:t>
            </w:r>
          </w:p>
        </w:tc>
        <w:tc>
          <w:tcPr>
            <w:tcW w:w="6373" w:type="dxa"/>
            <w:shd w:val="clear" w:color="auto" w:fill="auto"/>
          </w:tcPr>
          <w:p w14:paraId="15AA237E" w14:textId="77777777" w:rsidR="00304C36" w:rsidRPr="001C5B98" w:rsidRDefault="00304C36" w:rsidP="00D11885">
            <w:pPr>
              <w:spacing w:line="276" w:lineRule="auto"/>
            </w:pPr>
            <w:r w:rsidRPr="001C5B98">
              <w:t>Приморский край, Хасанский район, п.Приморский ул.Центральная,21</w:t>
            </w:r>
          </w:p>
        </w:tc>
      </w:tr>
      <w:tr w:rsidR="00304C36" w:rsidRPr="001C5B98" w14:paraId="7E22436A" w14:textId="77777777" w:rsidTr="00D11885">
        <w:tc>
          <w:tcPr>
            <w:tcW w:w="562" w:type="dxa"/>
            <w:shd w:val="clear" w:color="auto" w:fill="auto"/>
          </w:tcPr>
          <w:p w14:paraId="618FDF9E" w14:textId="77777777" w:rsidR="00304C36" w:rsidRPr="00D11885" w:rsidRDefault="00304C36" w:rsidP="00D11885">
            <w:pPr>
              <w:pStyle w:val="11"/>
              <w:spacing w:line="276" w:lineRule="auto"/>
              <w:ind w:firstLine="0"/>
              <w:rPr>
                <w:color w:val="auto"/>
              </w:rPr>
            </w:pPr>
            <w:r w:rsidRPr="00D11885">
              <w:rPr>
                <w:color w:val="auto"/>
              </w:rPr>
              <w:t>8.</w:t>
            </w:r>
          </w:p>
        </w:tc>
        <w:tc>
          <w:tcPr>
            <w:tcW w:w="2410" w:type="dxa"/>
            <w:shd w:val="clear" w:color="auto" w:fill="auto"/>
          </w:tcPr>
          <w:p w14:paraId="6782A0A4" w14:textId="77777777" w:rsidR="00304C36" w:rsidRPr="001C5B98" w:rsidRDefault="00304C36" w:rsidP="00D11885">
            <w:pPr>
              <w:spacing w:line="276" w:lineRule="auto"/>
            </w:pPr>
            <w:r w:rsidRPr="001C5B98">
              <w:t>Котельная №1</w:t>
            </w:r>
          </w:p>
        </w:tc>
        <w:tc>
          <w:tcPr>
            <w:tcW w:w="6373" w:type="dxa"/>
            <w:shd w:val="clear" w:color="auto" w:fill="auto"/>
          </w:tcPr>
          <w:p w14:paraId="1959912B" w14:textId="77777777" w:rsidR="00304C36" w:rsidRPr="001C5B98" w:rsidRDefault="00304C36" w:rsidP="00D11885">
            <w:pPr>
              <w:spacing w:line="276" w:lineRule="auto"/>
            </w:pPr>
            <w:r w:rsidRPr="001C5B98">
              <w:t xml:space="preserve">Приморский край, Хасанский район, </w:t>
            </w:r>
          </w:p>
          <w:p w14:paraId="1C22CD14" w14:textId="77777777" w:rsidR="00304C36" w:rsidRPr="001C5B98" w:rsidRDefault="00304C36" w:rsidP="00D11885">
            <w:pPr>
              <w:spacing w:line="276" w:lineRule="auto"/>
            </w:pPr>
            <w:r w:rsidRPr="001C5B98">
              <w:t>с. Безверхово, ул.Совхозная, 1в</w:t>
            </w:r>
          </w:p>
        </w:tc>
      </w:tr>
      <w:tr w:rsidR="00304C36" w:rsidRPr="001C5B98" w14:paraId="191532BF" w14:textId="77777777" w:rsidTr="00D11885">
        <w:tc>
          <w:tcPr>
            <w:tcW w:w="562" w:type="dxa"/>
            <w:shd w:val="clear" w:color="auto" w:fill="auto"/>
          </w:tcPr>
          <w:p w14:paraId="038140D5" w14:textId="77777777" w:rsidR="00304C36" w:rsidRPr="00D11885" w:rsidRDefault="00304C36" w:rsidP="00D11885">
            <w:pPr>
              <w:pStyle w:val="11"/>
              <w:spacing w:line="276" w:lineRule="auto"/>
              <w:ind w:firstLine="0"/>
              <w:rPr>
                <w:color w:val="auto"/>
              </w:rPr>
            </w:pPr>
            <w:r w:rsidRPr="00D11885">
              <w:rPr>
                <w:color w:val="auto"/>
              </w:rPr>
              <w:t>9.</w:t>
            </w:r>
          </w:p>
        </w:tc>
        <w:tc>
          <w:tcPr>
            <w:tcW w:w="2410" w:type="dxa"/>
            <w:shd w:val="clear" w:color="auto" w:fill="auto"/>
          </w:tcPr>
          <w:p w14:paraId="10A0E0A8" w14:textId="77777777" w:rsidR="00304C36" w:rsidRPr="001C5B98" w:rsidRDefault="00304C36" w:rsidP="00D11885">
            <w:pPr>
              <w:spacing w:line="276" w:lineRule="auto"/>
            </w:pPr>
            <w:r w:rsidRPr="001C5B98">
              <w:t>Котельная №2</w:t>
            </w:r>
          </w:p>
        </w:tc>
        <w:tc>
          <w:tcPr>
            <w:tcW w:w="6373" w:type="dxa"/>
            <w:shd w:val="clear" w:color="auto" w:fill="auto"/>
          </w:tcPr>
          <w:p w14:paraId="06D74621" w14:textId="77777777" w:rsidR="00304C36" w:rsidRPr="001C5B98" w:rsidRDefault="00304C36" w:rsidP="00D11885">
            <w:pPr>
              <w:spacing w:line="276" w:lineRule="auto"/>
            </w:pPr>
            <w:r w:rsidRPr="001C5B98">
              <w:t xml:space="preserve">Приморский край, Хасанский район, </w:t>
            </w:r>
          </w:p>
          <w:p w14:paraId="0BAA2334" w14:textId="77777777" w:rsidR="00304C36" w:rsidRPr="001C5B98" w:rsidRDefault="00304C36" w:rsidP="00D11885">
            <w:pPr>
              <w:spacing w:line="276" w:lineRule="auto"/>
            </w:pPr>
            <w:r w:rsidRPr="001C5B98">
              <w:t>с. Безверхово, ул.Советская, 3а</w:t>
            </w:r>
          </w:p>
        </w:tc>
      </w:tr>
      <w:tr w:rsidR="00304C36" w:rsidRPr="001C5B98" w14:paraId="67183F4D" w14:textId="77777777" w:rsidTr="00D11885">
        <w:tc>
          <w:tcPr>
            <w:tcW w:w="562" w:type="dxa"/>
            <w:shd w:val="clear" w:color="auto" w:fill="auto"/>
          </w:tcPr>
          <w:p w14:paraId="5D488D58" w14:textId="77777777" w:rsidR="00304C36" w:rsidRPr="00D11885" w:rsidRDefault="00304C36" w:rsidP="00D11885">
            <w:pPr>
              <w:pStyle w:val="11"/>
              <w:spacing w:line="276" w:lineRule="auto"/>
              <w:ind w:firstLine="0"/>
              <w:rPr>
                <w:color w:val="auto"/>
              </w:rPr>
            </w:pPr>
            <w:r w:rsidRPr="00D11885">
              <w:rPr>
                <w:color w:val="auto"/>
              </w:rPr>
              <w:t>10.</w:t>
            </w:r>
          </w:p>
        </w:tc>
        <w:tc>
          <w:tcPr>
            <w:tcW w:w="2410" w:type="dxa"/>
            <w:shd w:val="clear" w:color="auto" w:fill="auto"/>
          </w:tcPr>
          <w:p w14:paraId="43635F81" w14:textId="77777777" w:rsidR="00304C36" w:rsidRPr="001C5B98" w:rsidRDefault="00304C36" w:rsidP="00D11885">
            <w:pPr>
              <w:spacing w:line="276" w:lineRule="auto"/>
            </w:pPr>
            <w:r w:rsidRPr="001C5B98">
              <w:t>Котельная №3</w:t>
            </w:r>
          </w:p>
        </w:tc>
        <w:tc>
          <w:tcPr>
            <w:tcW w:w="6373" w:type="dxa"/>
            <w:shd w:val="clear" w:color="auto" w:fill="auto"/>
          </w:tcPr>
          <w:p w14:paraId="5653BF57" w14:textId="77777777" w:rsidR="00304C36" w:rsidRPr="001C5B98" w:rsidRDefault="00304C36" w:rsidP="00D11885">
            <w:pPr>
              <w:spacing w:line="276" w:lineRule="auto"/>
            </w:pPr>
            <w:r w:rsidRPr="001C5B98">
              <w:t xml:space="preserve">Приморский край, Хасанский район, </w:t>
            </w:r>
          </w:p>
          <w:p w14:paraId="65E04086" w14:textId="77777777" w:rsidR="00304C36" w:rsidRPr="001C5B98" w:rsidRDefault="00304C36" w:rsidP="00D11885">
            <w:pPr>
              <w:spacing w:line="276" w:lineRule="auto"/>
            </w:pPr>
            <w:r w:rsidRPr="001C5B98">
              <w:t>с. Перевозная, ул.Строительная, 3а</w:t>
            </w:r>
          </w:p>
        </w:tc>
      </w:tr>
      <w:tr w:rsidR="00304C36" w:rsidRPr="001C5B98" w14:paraId="4DC93D2D" w14:textId="77777777" w:rsidTr="00D11885">
        <w:tc>
          <w:tcPr>
            <w:tcW w:w="562" w:type="dxa"/>
            <w:shd w:val="clear" w:color="auto" w:fill="auto"/>
          </w:tcPr>
          <w:p w14:paraId="28415905" w14:textId="77777777" w:rsidR="00304C36" w:rsidRPr="00D11885" w:rsidRDefault="00304C36" w:rsidP="00D11885">
            <w:pPr>
              <w:pStyle w:val="11"/>
              <w:spacing w:line="276" w:lineRule="auto"/>
              <w:ind w:firstLine="0"/>
              <w:rPr>
                <w:color w:val="auto"/>
              </w:rPr>
            </w:pPr>
            <w:r w:rsidRPr="00D11885">
              <w:rPr>
                <w:color w:val="auto"/>
              </w:rPr>
              <w:t>11.</w:t>
            </w:r>
          </w:p>
        </w:tc>
        <w:tc>
          <w:tcPr>
            <w:tcW w:w="2410" w:type="dxa"/>
            <w:shd w:val="clear" w:color="auto" w:fill="auto"/>
          </w:tcPr>
          <w:p w14:paraId="6E00EBCE" w14:textId="77777777" w:rsidR="00304C36" w:rsidRPr="001C5B98" w:rsidRDefault="00304C36" w:rsidP="00D11885">
            <w:pPr>
              <w:spacing w:line="276" w:lineRule="auto"/>
            </w:pPr>
            <w:r w:rsidRPr="001C5B98">
              <w:t xml:space="preserve">Котельная ЗАО </w:t>
            </w:r>
            <w:r w:rsidRPr="001C5B98">
              <w:lastRenderedPageBreak/>
              <w:t>«Востокбункер»</w:t>
            </w:r>
          </w:p>
        </w:tc>
        <w:tc>
          <w:tcPr>
            <w:tcW w:w="6373" w:type="dxa"/>
            <w:shd w:val="clear" w:color="auto" w:fill="auto"/>
          </w:tcPr>
          <w:p w14:paraId="3463399E" w14:textId="77777777" w:rsidR="00304C36" w:rsidRPr="001C5B98" w:rsidRDefault="00304C36" w:rsidP="00D11885">
            <w:pPr>
              <w:spacing w:line="276" w:lineRule="auto"/>
            </w:pPr>
            <w:r w:rsidRPr="001C5B98">
              <w:lastRenderedPageBreak/>
              <w:t xml:space="preserve">Приморский край, Хасанский район, </w:t>
            </w:r>
          </w:p>
          <w:p w14:paraId="5DA63EEF" w14:textId="77777777" w:rsidR="00304C36" w:rsidRPr="001C5B98" w:rsidRDefault="00304C36" w:rsidP="00D11885">
            <w:pPr>
              <w:spacing w:line="276" w:lineRule="auto"/>
            </w:pPr>
            <w:r w:rsidRPr="001C5B98">
              <w:lastRenderedPageBreak/>
              <w:t>пгт Славянка, ул.Весенняя, 1/22</w:t>
            </w:r>
          </w:p>
        </w:tc>
      </w:tr>
      <w:tr w:rsidR="00304C36" w:rsidRPr="001C5B98" w14:paraId="189C96C5" w14:textId="77777777" w:rsidTr="00D11885">
        <w:tc>
          <w:tcPr>
            <w:tcW w:w="562" w:type="dxa"/>
            <w:shd w:val="clear" w:color="auto" w:fill="auto"/>
          </w:tcPr>
          <w:p w14:paraId="3C3CC5D5" w14:textId="77777777" w:rsidR="00304C36" w:rsidRPr="00D11885" w:rsidRDefault="00304C36" w:rsidP="00D11885">
            <w:pPr>
              <w:pStyle w:val="11"/>
              <w:spacing w:line="276" w:lineRule="auto"/>
              <w:ind w:firstLine="0"/>
              <w:rPr>
                <w:color w:val="auto"/>
              </w:rPr>
            </w:pPr>
            <w:r w:rsidRPr="00D11885">
              <w:rPr>
                <w:color w:val="auto"/>
              </w:rPr>
              <w:lastRenderedPageBreak/>
              <w:t>12.</w:t>
            </w:r>
          </w:p>
        </w:tc>
        <w:tc>
          <w:tcPr>
            <w:tcW w:w="2410" w:type="dxa"/>
            <w:shd w:val="clear" w:color="auto" w:fill="auto"/>
          </w:tcPr>
          <w:p w14:paraId="027E5818" w14:textId="77777777" w:rsidR="00304C36" w:rsidRPr="001C5B98" w:rsidRDefault="00304C36" w:rsidP="00D11885">
            <w:pPr>
              <w:spacing w:line="276" w:lineRule="auto"/>
            </w:pPr>
            <w:r w:rsidRPr="001C5B98">
              <w:t>Котельная №1</w:t>
            </w:r>
          </w:p>
        </w:tc>
        <w:tc>
          <w:tcPr>
            <w:tcW w:w="6373" w:type="dxa"/>
            <w:shd w:val="clear" w:color="auto" w:fill="auto"/>
          </w:tcPr>
          <w:p w14:paraId="440650C8" w14:textId="77777777" w:rsidR="00304C36" w:rsidRPr="001C5B98" w:rsidRDefault="00304C36" w:rsidP="00D11885">
            <w:pPr>
              <w:spacing w:line="276" w:lineRule="auto"/>
            </w:pPr>
            <w:r w:rsidRPr="001C5B98">
              <w:t xml:space="preserve">Приморский край, Хасанский район, </w:t>
            </w:r>
          </w:p>
          <w:p w14:paraId="4155EE1D" w14:textId="77777777" w:rsidR="00304C36" w:rsidRPr="001C5B98" w:rsidRDefault="00304C36" w:rsidP="00D11885">
            <w:pPr>
              <w:spacing w:line="276" w:lineRule="auto"/>
            </w:pPr>
            <w:r w:rsidRPr="001C5B98">
              <w:t>пгт Славянка, ул.Нерпинская, 7</w:t>
            </w:r>
          </w:p>
        </w:tc>
      </w:tr>
      <w:tr w:rsidR="00304C36" w:rsidRPr="001C5B98" w14:paraId="0D6AEADF" w14:textId="77777777" w:rsidTr="00D11885">
        <w:tc>
          <w:tcPr>
            <w:tcW w:w="562" w:type="dxa"/>
            <w:shd w:val="clear" w:color="auto" w:fill="auto"/>
          </w:tcPr>
          <w:p w14:paraId="4A50BAF0" w14:textId="77777777" w:rsidR="00304C36" w:rsidRPr="00D11885" w:rsidRDefault="00304C36" w:rsidP="00D11885">
            <w:pPr>
              <w:pStyle w:val="11"/>
              <w:spacing w:line="276" w:lineRule="auto"/>
              <w:ind w:firstLine="0"/>
              <w:rPr>
                <w:color w:val="auto"/>
              </w:rPr>
            </w:pPr>
            <w:r w:rsidRPr="00D11885">
              <w:rPr>
                <w:color w:val="auto"/>
              </w:rPr>
              <w:t>13.</w:t>
            </w:r>
          </w:p>
        </w:tc>
        <w:tc>
          <w:tcPr>
            <w:tcW w:w="2410" w:type="dxa"/>
            <w:shd w:val="clear" w:color="auto" w:fill="auto"/>
          </w:tcPr>
          <w:p w14:paraId="16206BF2" w14:textId="77777777" w:rsidR="00304C36" w:rsidRPr="001C5B98" w:rsidRDefault="00304C36" w:rsidP="00D11885">
            <w:pPr>
              <w:spacing w:line="276" w:lineRule="auto"/>
            </w:pPr>
            <w:r w:rsidRPr="001C5B98">
              <w:t>Котельная №1</w:t>
            </w:r>
          </w:p>
        </w:tc>
        <w:tc>
          <w:tcPr>
            <w:tcW w:w="6373" w:type="dxa"/>
            <w:shd w:val="clear" w:color="auto" w:fill="auto"/>
          </w:tcPr>
          <w:p w14:paraId="74D9E5D2" w14:textId="77777777" w:rsidR="00304C36" w:rsidRPr="001C5B98" w:rsidRDefault="00304C36" w:rsidP="00D11885">
            <w:pPr>
              <w:spacing w:line="276" w:lineRule="auto"/>
            </w:pPr>
            <w:r w:rsidRPr="001C5B98">
              <w:t xml:space="preserve">Приморский край, Хасанский район, </w:t>
            </w:r>
          </w:p>
          <w:p w14:paraId="6652B15B" w14:textId="77777777" w:rsidR="00304C36" w:rsidRPr="001C5B98" w:rsidRDefault="00304C36" w:rsidP="00D11885">
            <w:pPr>
              <w:spacing w:line="276" w:lineRule="auto"/>
            </w:pPr>
            <w:r w:rsidRPr="001C5B98">
              <w:t>пгт Зарубино, ул.Строительная, 15</w:t>
            </w:r>
          </w:p>
        </w:tc>
      </w:tr>
      <w:tr w:rsidR="00304C36" w:rsidRPr="001C5B98" w14:paraId="4594C5C5" w14:textId="77777777" w:rsidTr="00D11885">
        <w:tc>
          <w:tcPr>
            <w:tcW w:w="562" w:type="dxa"/>
            <w:shd w:val="clear" w:color="auto" w:fill="auto"/>
          </w:tcPr>
          <w:p w14:paraId="59C11552" w14:textId="77777777" w:rsidR="00304C36" w:rsidRPr="00D11885" w:rsidRDefault="00304C36" w:rsidP="00D11885">
            <w:pPr>
              <w:pStyle w:val="11"/>
              <w:spacing w:line="276" w:lineRule="auto"/>
              <w:ind w:firstLine="0"/>
              <w:rPr>
                <w:color w:val="auto"/>
              </w:rPr>
            </w:pPr>
            <w:r w:rsidRPr="00D11885">
              <w:rPr>
                <w:color w:val="auto"/>
              </w:rPr>
              <w:t>14.</w:t>
            </w:r>
          </w:p>
        </w:tc>
        <w:tc>
          <w:tcPr>
            <w:tcW w:w="2410" w:type="dxa"/>
            <w:shd w:val="clear" w:color="auto" w:fill="auto"/>
          </w:tcPr>
          <w:p w14:paraId="5F5BE05A" w14:textId="77777777" w:rsidR="00304C36" w:rsidRPr="001C5B98" w:rsidRDefault="00304C36" w:rsidP="00D11885">
            <w:pPr>
              <w:spacing w:line="276" w:lineRule="auto"/>
            </w:pPr>
            <w:r w:rsidRPr="001C5B98">
              <w:t>Котельная №2</w:t>
            </w:r>
          </w:p>
        </w:tc>
        <w:tc>
          <w:tcPr>
            <w:tcW w:w="6373" w:type="dxa"/>
            <w:shd w:val="clear" w:color="auto" w:fill="auto"/>
          </w:tcPr>
          <w:p w14:paraId="62BAB64F" w14:textId="77777777" w:rsidR="00304C36" w:rsidRPr="001C5B98" w:rsidRDefault="00304C36" w:rsidP="00D11885">
            <w:pPr>
              <w:spacing w:line="276" w:lineRule="auto"/>
            </w:pPr>
            <w:r w:rsidRPr="001C5B98">
              <w:t xml:space="preserve">Приморский край, Хасанский район, </w:t>
            </w:r>
          </w:p>
          <w:p w14:paraId="2FF0D7D5" w14:textId="77777777" w:rsidR="00304C36" w:rsidRPr="001C5B98" w:rsidRDefault="00304C36" w:rsidP="00D11885">
            <w:pPr>
              <w:spacing w:line="276" w:lineRule="auto"/>
            </w:pPr>
            <w:r w:rsidRPr="001C5B98">
              <w:t>пгт Зарубино, ул.Нагорная, 2</w:t>
            </w:r>
          </w:p>
        </w:tc>
      </w:tr>
      <w:tr w:rsidR="00304C36" w:rsidRPr="001C5B98" w14:paraId="65E666DF" w14:textId="77777777" w:rsidTr="00D11885">
        <w:tc>
          <w:tcPr>
            <w:tcW w:w="562" w:type="dxa"/>
            <w:shd w:val="clear" w:color="auto" w:fill="auto"/>
          </w:tcPr>
          <w:p w14:paraId="7773E3AA" w14:textId="77777777" w:rsidR="00304C36" w:rsidRPr="00D11885" w:rsidRDefault="00304C36" w:rsidP="00D11885">
            <w:pPr>
              <w:pStyle w:val="11"/>
              <w:spacing w:line="276" w:lineRule="auto"/>
              <w:ind w:firstLine="0"/>
              <w:rPr>
                <w:color w:val="auto"/>
              </w:rPr>
            </w:pPr>
            <w:r w:rsidRPr="00D11885">
              <w:rPr>
                <w:color w:val="auto"/>
              </w:rPr>
              <w:t>15.</w:t>
            </w:r>
          </w:p>
        </w:tc>
        <w:tc>
          <w:tcPr>
            <w:tcW w:w="2410" w:type="dxa"/>
            <w:shd w:val="clear" w:color="auto" w:fill="auto"/>
          </w:tcPr>
          <w:p w14:paraId="33F1ED71" w14:textId="77777777" w:rsidR="00304C36" w:rsidRPr="001C5B98" w:rsidRDefault="00304C36" w:rsidP="00D11885">
            <w:pPr>
              <w:spacing w:line="276" w:lineRule="auto"/>
            </w:pPr>
            <w:r w:rsidRPr="001C5B98">
              <w:t>Котельная№1</w:t>
            </w:r>
          </w:p>
        </w:tc>
        <w:tc>
          <w:tcPr>
            <w:tcW w:w="6373" w:type="dxa"/>
            <w:shd w:val="clear" w:color="auto" w:fill="auto"/>
          </w:tcPr>
          <w:p w14:paraId="632EC51E" w14:textId="77777777" w:rsidR="00304C36" w:rsidRPr="001C5B98" w:rsidRDefault="00304C36" w:rsidP="00D11885">
            <w:pPr>
              <w:spacing w:line="276" w:lineRule="auto"/>
            </w:pPr>
            <w:r w:rsidRPr="001C5B98">
              <w:t xml:space="preserve">Приморский край, Хасанский район, </w:t>
            </w:r>
          </w:p>
          <w:p w14:paraId="144CEB2A" w14:textId="77777777" w:rsidR="00304C36" w:rsidRPr="001C5B98" w:rsidRDefault="00304C36" w:rsidP="00D11885">
            <w:pPr>
              <w:spacing w:line="276" w:lineRule="auto"/>
            </w:pPr>
            <w:r w:rsidRPr="001C5B98">
              <w:t>пгт Посьет, ул.Ленинская,4а</w:t>
            </w:r>
          </w:p>
        </w:tc>
      </w:tr>
      <w:tr w:rsidR="00304C36" w:rsidRPr="001C5B98" w14:paraId="52FAAEB6" w14:textId="77777777" w:rsidTr="00D11885">
        <w:tc>
          <w:tcPr>
            <w:tcW w:w="562" w:type="dxa"/>
            <w:shd w:val="clear" w:color="auto" w:fill="auto"/>
          </w:tcPr>
          <w:p w14:paraId="53057731" w14:textId="77777777" w:rsidR="00304C36" w:rsidRPr="00D11885" w:rsidRDefault="00304C36" w:rsidP="00D11885">
            <w:pPr>
              <w:pStyle w:val="11"/>
              <w:spacing w:line="276" w:lineRule="auto"/>
              <w:ind w:firstLine="0"/>
              <w:rPr>
                <w:color w:val="auto"/>
              </w:rPr>
            </w:pPr>
            <w:r w:rsidRPr="00D11885">
              <w:rPr>
                <w:color w:val="auto"/>
              </w:rPr>
              <w:t>16.</w:t>
            </w:r>
          </w:p>
        </w:tc>
        <w:tc>
          <w:tcPr>
            <w:tcW w:w="2410" w:type="dxa"/>
            <w:shd w:val="clear" w:color="auto" w:fill="auto"/>
          </w:tcPr>
          <w:p w14:paraId="13BA6826" w14:textId="77777777" w:rsidR="00304C36" w:rsidRPr="001C5B98" w:rsidRDefault="00304C36" w:rsidP="00D11885">
            <w:pPr>
              <w:spacing w:line="276" w:lineRule="auto"/>
            </w:pPr>
            <w:r w:rsidRPr="001C5B98">
              <w:t>Котельная№2</w:t>
            </w:r>
          </w:p>
        </w:tc>
        <w:tc>
          <w:tcPr>
            <w:tcW w:w="6373" w:type="dxa"/>
            <w:shd w:val="clear" w:color="auto" w:fill="auto"/>
          </w:tcPr>
          <w:p w14:paraId="713A2902" w14:textId="77777777" w:rsidR="00304C36" w:rsidRPr="001C5B98" w:rsidRDefault="00304C36" w:rsidP="00D11885">
            <w:pPr>
              <w:spacing w:line="276" w:lineRule="auto"/>
            </w:pPr>
            <w:r w:rsidRPr="001C5B98">
              <w:t xml:space="preserve">Приморский край, Хасанский район, </w:t>
            </w:r>
          </w:p>
          <w:p w14:paraId="5F441C33" w14:textId="77777777" w:rsidR="00304C36" w:rsidRPr="001C5B98" w:rsidRDefault="00304C36" w:rsidP="00D11885">
            <w:pPr>
              <w:spacing w:line="276" w:lineRule="auto"/>
            </w:pPr>
            <w:r w:rsidRPr="001C5B98">
              <w:t>пгт Посьет, ул.Тупик Портовый,3</w:t>
            </w:r>
          </w:p>
        </w:tc>
      </w:tr>
      <w:tr w:rsidR="00304C36" w:rsidRPr="001C5B98" w14:paraId="43E1285D" w14:textId="77777777" w:rsidTr="00D11885">
        <w:tc>
          <w:tcPr>
            <w:tcW w:w="562" w:type="dxa"/>
            <w:shd w:val="clear" w:color="auto" w:fill="auto"/>
          </w:tcPr>
          <w:p w14:paraId="760D6251" w14:textId="77777777" w:rsidR="00304C36" w:rsidRPr="00D11885" w:rsidRDefault="00304C36" w:rsidP="00D11885">
            <w:pPr>
              <w:pStyle w:val="11"/>
              <w:spacing w:line="276" w:lineRule="auto"/>
              <w:ind w:firstLine="0"/>
              <w:rPr>
                <w:color w:val="auto"/>
              </w:rPr>
            </w:pPr>
            <w:r w:rsidRPr="00D11885">
              <w:rPr>
                <w:color w:val="auto"/>
              </w:rPr>
              <w:t>17.</w:t>
            </w:r>
          </w:p>
        </w:tc>
        <w:tc>
          <w:tcPr>
            <w:tcW w:w="2410" w:type="dxa"/>
            <w:shd w:val="clear" w:color="auto" w:fill="auto"/>
          </w:tcPr>
          <w:p w14:paraId="7A81B455" w14:textId="77777777" w:rsidR="00304C36" w:rsidRPr="001C5B98" w:rsidRDefault="00304C36" w:rsidP="00D11885">
            <w:pPr>
              <w:spacing w:line="276" w:lineRule="auto"/>
            </w:pPr>
            <w:r w:rsidRPr="001C5B98">
              <w:t>Котельная (АМК)</w:t>
            </w:r>
          </w:p>
        </w:tc>
        <w:tc>
          <w:tcPr>
            <w:tcW w:w="6373" w:type="dxa"/>
            <w:shd w:val="clear" w:color="auto" w:fill="auto"/>
          </w:tcPr>
          <w:p w14:paraId="5CF02B45" w14:textId="77777777" w:rsidR="00304C36" w:rsidRPr="001C5B98" w:rsidRDefault="00304C36" w:rsidP="00D11885">
            <w:pPr>
              <w:spacing w:line="276" w:lineRule="auto"/>
            </w:pPr>
            <w:r w:rsidRPr="001C5B98">
              <w:t xml:space="preserve">Приморский край, Хасанский район, </w:t>
            </w:r>
          </w:p>
          <w:p w14:paraId="04B8E2CB" w14:textId="77777777" w:rsidR="00304C36" w:rsidRPr="001C5B98" w:rsidRDefault="00304C36" w:rsidP="00D11885">
            <w:pPr>
              <w:spacing w:line="276" w:lineRule="auto"/>
            </w:pPr>
            <w:r w:rsidRPr="001C5B98">
              <w:t>пгт Посьет, ул.Портовая,16</w:t>
            </w:r>
          </w:p>
        </w:tc>
      </w:tr>
      <w:tr w:rsidR="00304C36" w:rsidRPr="001C5B98" w14:paraId="56C0FCD3" w14:textId="77777777" w:rsidTr="00D11885">
        <w:tc>
          <w:tcPr>
            <w:tcW w:w="562" w:type="dxa"/>
            <w:shd w:val="clear" w:color="auto" w:fill="auto"/>
          </w:tcPr>
          <w:p w14:paraId="2FD64E7A" w14:textId="77777777" w:rsidR="00304C36" w:rsidRPr="00D11885" w:rsidRDefault="00304C36" w:rsidP="00D11885">
            <w:pPr>
              <w:pStyle w:val="11"/>
              <w:spacing w:line="276" w:lineRule="auto"/>
              <w:ind w:firstLine="0"/>
              <w:rPr>
                <w:color w:val="auto"/>
              </w:rPr>
            </w:pPr>
            <w:r w:rsidRPr="00D11885">
              <w:rPr>
                <w:color w:val="auto"/>
              </w:rPr>
              <w:t>18.</w:t>
            </w:r>
          </w:p>
        </w:tc>
        <w:tc>
          <w:tcPr>
            <w:tcW w:w="2410" w:type="dxa"/>
            <w:shd w:val="clear" w:color="auto" w:fill="auto"/>
          </w:tcPr>
          <w:p w14:paraId="4B8D7E3A" w14:textId="77777777" w:rsidR="00304C36" w:rsidRPr="001C5B98" w:rsidRDefault="00304C36" w:rsidP="00D11885">
            <w:pPr>
              <w:spacing w:line="276" w:lineRule="auto"/>
            </w:pPr>
            <w:r w:rsidRPr="001C5B98">
              <w:t>Котельная (АМК)</w:t>
            </w:r>
          </w:p>
        </w:tc>
        <w:tc>
          <w:tcPr>
            <w:tcW w:w="6373" w:type="dxa"/>
            <w:shd w:val="clear" w:color="auto" w:fill="auto"/>
          </w:tcPr>
          <w:p w14:paraId="0E306418" w14:textId="77777777" w:rsidR="00304C36" w:rsidRPr="001C5B98" w:rsidRDefault="00304C36" w:rsidP="00D11885">
            <w:pPr>
              <w:spacing w:line="276" w:lineRule="auto"/>
            </w:pPr>
            <w:r w:rsidRPr="001C5B98">
              <w:t xml:space="preserve">Приморский край, Хасанский район, </w:t>
            </w:r>
          </w:p>
          <w:p w14:paraId="717CAB35" w14:textId="77777777" w:rsidR="00304C36" w:rsidRPr="001C5B98" w:rsidRDefault="00304C36" w:rsidP="00D11885">
            <w:pPr>
              <w:spacing w:line="276" w:lineRule="auto"/>
            </w:pPr>
            <w:r w:rsidRPr="001C5B98">
              <w:t>с. Гвоздево, ул. Линейная,5</w:t>
            </w:r>
          </w:p>
        </w:tc>
      </w:tr>
      <w:tr w:rsidR="00304C36" w:rsidRPr="001C5B98" w14:paraId="48AC7B5A" w14:textId="77777777" w:rsidTr="00D11885">
        <w:tc>
          <w:tcPr>
            <w:tcW w:w="562" w:type="dxa"/>
            <w:shd w:val="clear" w:color="auto" w:fill="auto"/>
          </w:tcPr>
          <w:p w14:paraId="44B00C22" w14:textId="77777777" w:rsidR="00304C36" w:rsidRPr="00D11885" w:rsidRDefault="00304C36" w:rsidP="00D11885">
            <w:pPr>
              <w:pStyle w:val="11"/>
              <w:spacing w:line="276" w:lineRule="auto"/>
              <w:ind w:firstLine="0"/>
              <w:rPr>
                <w:color w:val="auto"/>
              </w:rPr>
            </w:pPr>
            <w:r w:rsidRPr="00D11885">
              <w:rPr>
                <w:color w:val="auto"/>
              </w:rPr>
              <w:t>19.</w:t>
            </w:r>
          </w:p>
        </w:tc>
        <w:tc>
          <w:tcPr>
            <w:tcW w:w="2410" w:type="dxa"/>
            <w:shd w:val="clear" w:color="auto" w:fill="auto"/>
          </w:tcPr>
          <w:p w14:paraId="30CE5A41" w14:textId="77777777" w:rsidR="00304C36" w:rsidRPr="001C5B98" w:rsidRDefault="00304C36" w:rsidP="00D11885">
            <w:pPr>
              <w:spacing w:line="276" w:lineRule="auto"/>
            </w:pPr>
            <w:r w:rsidRPr="001C5B98">
              <w:t>Котельная (АМК)</w:t>
            </w:r>
          </w:p>
        </w:tc>
        <w:tc>
          <w:tcPr>
            <w:tcW w:w="6373" w:type="dxa"/>
            <w:shd w:val="clear" w:color="auto" w:fill="auto"/>
          </w:tcPr>
          <w:p w14:paraId="77694AA6" w14:textId="77777777" w:rsidR="00304C36" w:rsidRPr="001C5B98" w:rsidRDefault="00304C36" w:rsidP="00D11885">
            <w:pPr>
              <w:spacing w:line="276" w:lineRule="auto"/>
            </w:pPr>
            <w:r w:rsidRPr="001C5B98">
              <w:t xml:space="preserve">Приморский край, Хасанский район, </w:t>
            </w:r>
          </w:p>
          <w:p w14:paraId="1D61B6BF" w14:textId="77777777" w:rsidR="00304C36" w:rsidRPr="001C5B98" w:rsidRDefault="00304C36" w:rsidP="00D11885">
            <w:pPr>
              <w:spacing w:line="276" w:lineRule="auto"/>
            </w:pPr>
            <w:r w:rsidRPr="001C5B98">
              <w:t>с. Гвоздево, ул. Линейная,22</w:t>
            </w:r>
          </w:p>
        </w:tc>
      </w:tr>
      <w:tr w:rsidR="00304C36" w:rsidRPr="001C5B98" w14:paraId="33055481" w14:textId="77777777" w:rsidTr="00D11885">
        <w:tc>
          <w:tcPr>
            <w:tcW w:w="562" w:type="dxa"/>
            <w:shd w:val="clear" w:color="auto" w:fill="auto"/>
          </w:tcPr>
          <w:p w14:paraId="1C050DDB" w14:textId="77777777" w:rsidR="00304C36" w:rsidRPr="00D11885" w:rsidRDefault="00304C36" w:rsidP="00D11885">
            <w:pPr>
              <w:pStyle w:val="11"/>
              <w:spacing w:line="276" w:lineRule="auto"/>
              <w:ind w:firstLine="0"/>
              <w:rPr>
                <w:color w:val="auto"/>
              </w:rPr>
            </w:pPr>
            <w:r w:rsidRPr="00D11885">
              <w:rPr>
                <w:color w:val="auto"/>
              </w:rPr>
              <w:t>20.</w:t>
            </w:r>
          </w:p>
        </w:tc>
        <w:tc>
          <w:tcPr>
            <w:tcW w:w="2410" w:type="dxa"/>
            <w:shd w:val="clear" w:color="auto" w:fill="auto"/>
          </w:tcPr>
          <w:p w14:paraId="08F13C17" w14:textId="77777777" w:rsidR="00304C36" w:rsidRPr="001C5B98" w:rsidRDefault="00304C36" w:rsidP="00D11885">
            <w:pPr>
              <w:spacing w:line="276" w:lineRule="auto"/>
            </w:pPr>
            <w:r w:rsidRPr="001C5B98">
              <w:t>Котельная № 1</w:t>
            </w:r>
          </w:p>
        </w:tc>
        <w:tc>
          <w:tcPr>
            <w:tcW w:w="6373" w:type="dxa"/>
            <w:shd w:val="clear" w:color="auto" w:fill="auto"/>
          </w:tcPr>
          <w:p w14:paraId="299AF44E" w14:textId="77777777" w:rsidR="00304C36" w:rsidRPr="001C5B98" w:rsidRDefault="00304C36" w:rsidP="00D11885">
            <w:pPr>
              <w:spacing w:line="276" w:lineRule="auto"/>
            </w:pPr>
            <w:r w:rsidRPr="001C5B98">
              <w:t xml:space="preserve">Приморский край, Хасанский район, </w:t>
            </w:r>
          </w:p>
          <w:p w14:paraId="389B25C9" w14:textId="77777777" w:rsidR="00304C36" w:rsidRPr="001C5B98" w:rsidRDefault="00304C36" w:rsidP="00D11885">
            <w:pPr>
              <w:spacing w:line="276" w:lineRule="auto"/>
            </w:pPr>
            <w:r w:rsidRPr="001C5B98">
              <w:t>пгт Краскино, ул.Школьная,1а</w:t>
            </w:r>
          </w:p>
        </w:tc>
      </w:tr>
      <w:tr w:rsidR="00304C36" w:rsidRPr="001C5B98" w14:paraId="48CC097E" w14:textId="77777777" w:rsidTr="00D11885">
        <w:tc>
          <w:tcPr>
            <w:tcW w:w="562" w:type="dxa"/>
            <w:shd w:val="clear" w:color="auto" w:fill="auto"/>
          </w:tcPr>
          <w:p w14:paraId="6E87B373" w14:textId="77777777" w:rsidR="00304C36" w:rsidRPr="00D11885" w:rsidRDefault="00304C36" w:rsidP="00D11885">
            <w:pPr>
              <w:pStyle w:val="11"/>
              <w:spacing w:line="276" w:lineRule="auto"/>
              <w:ind w:firstLine="0"/>
              <w:rPr>
                <w:color w:val="auto"/>
              </w:rPr>
            </w:pPr>
            <w:r w:rsidRPr="00D11885">
              <w:rPr>
                <w:color w:val="auto"/>
              </w:rPr>
              <w:t>21.</w:t>
            </w:r>
          </w:p>
        </w:tc>
        <w:tc>
          <w:tcPr>
            <w:tcW w:w="2410" w:type="dxa"/>
            <w:shd w:val="clear" w:color="auto" w:fill="auto"/>
          </w:tcPr>
          <w:p w14:paraId="66FC33C4" w14:textId="77777777" w:rsidR="00304C36" w:rsidRPr="001C5B98" w:rsidRDefault="00304C36" w:rsidP="00D11885">
            <w:pPr>
              <w:spacing w:line="276" w:lineRule="auto"/>
            </w:pPr>
            <w:r w:rsidRPr="001C5B98">
              <w:t>Котельная № 452</w:t>
            </w:r>
          </w:p>
        </w:tc>
        <w:tc>
          <w:tcPr>
            <w:tcW w:w="6373" w:type="dxa"/>
            <w:shd w:val="clear" w:color="auto" w:fill="auto"/>
          </w:tcPr>
          <w:p w14:paraId="745AE31B" w14:textId="77777777" w:rsidR="00304C36" w:rsidRPr="001C5B98" w:rsidRDefault="00304C36" w:rsidP="00D11885">
            <w:pPr>
              <w:spacing w:line="276" w:lineRule="auto"/>
            </w:pPr>
            <w:r w:rsidRPr="001C5B98">
              <w:t xml:space="preserve">Приморский край, Хасанский район, </w:t>
            </w:r>
          </w:p>
          <w:p w14:paraId="5DC77B24" w14:textId="77777777" w:rsidR="00304C36" w:rsidRPr="001C5B98" w:rsidRDefault="00304C36" w:rsidP="00D11885">
            <w:pPr>
              <w:spacing w:line="276" w:lineRule="auto"/>
            </w:pPr>
            <w:r w:rsidRPr="001C5B98">
              <w:t>пгт Краскино, ул.Стадионная, 6 «А»</w:t>
            </w:r>
          </w:p>
        </w:tc>
      </w:tr>
      <w:tr w:rsidR="00304C36" w:rsidRPr="001C5B98" w14:paraId="7899F935" w14:textId="77777777" w:rsidTr="00D11885">
        <w:tc>
          <w:tcPr>
            <w:tcW w:w="562" w:type="dxa"/>
            <w:shd w:val="clear" w:color="auto" w:fill="auto"/>
          </w:tcPr>
          <w:p w14:paraId="5694F273" w14:textId="77777777" w:rsidR="00304C36" w:rsidRPr="00D11885" w:rsidRDefault="00304C36" w:rsidP="00D11885">
            <w:pPr>
              <w:pStyle w:val="11"/>
              <w:spacing w:line="276" w:lineRule="auto"/>
              <w:ind w:firstLine="0"/>
              <w:rPr>
                <w:color w:val="auto"/>
              </w:rPr>
            </w:pPr>
            <w:r w:rsidRPr="00D11885">
              <w:rPr>
                <w:color w:val="auto"/>
              </w:rPr>
              <w:t>22.</w:t>
            </w:r>
          </w:p>
        </w:tc>
        <w:tc>
          <w:tcPr>
            <w:tcW w:w="2410" w:type="dxa"/>
            <w:shd w:val="clear" w:color="auto" w:fill="auto"/>
          </w:tcPr>
          <w:p w14:paraId="2B261127" w14:textId="77777777" w:rsidR="00304C36" w:rsidRPr="001C5B98" w:rsidRDefault="00304C36" w:rsidP="00D11885">
            <w:pPr>
              <w:spacing w:line="276" w:lineRule="auto"/>
            </w:pPr>
            <w:r w:rsidRPr="001C5B98">
              <w:t>Котельная (АМК)</w:t>
            </w:r>
          </w:p>
        </w:tc>
        <w:tc>
          <w:tcPr>
            <w:tcW w:w="6373" w:type="dxa"/>
            <w:shd w:val="clear" w:color="auto" w:fill="auto"/>
          </w:tcPr>
          <w:p w14:paraId="6E6CC3CE" w14:textId="77777777" w:rsidR="00304C36" w:rsidRPr="001C5B98" w:rsidRDefault="00304C36" w:rsidP="00D11885">
            <w:pPr>
              <w:spacing w:line="276" w:lineRule="auto"/>
            </w:pPr>
            <w:r w:rsidRPr="001C5B98">
              <w:t xml:space="preserve">Приморский край, Хасанский район, </w:t>
            </w:r>
          </w:p>
          <w:p w14:paraId="5DA0B058" w14:textId="77777777" w:rsidR="00304C36" w:rsidRPr="001C5B98" w:rsidRDefault="00304C36" w:rsidP="00D11885">
            <w:pPr>
              <w:spacing w:line="276" w:lineRule="auto"/>
            </w:pPr>
            <w:r w:rsidRPr="001C5B98">
              <w:t>пгт Краскино, ул.Гвоздева, 18</w:t>
            </w:r>
          </w:p>
        </w:tc>
      </w:tr>
      <w:tr w:rsidR="00304C36" w:rsidRPr="001C5B98" w14:paraId="3474C6DF" w14:textId="77777777" w:rsidTr="00D11885">
        <w:tc>
          <w:tcPr>
            <w:tcW w:w="562" w:type="dxa"/>
            <w:shd w:val="clear" w:color="auto" w:fill="auto"/>
          </w:tcPr>
          <w:p w14:paraId="45FA4CE8" w14:textId="77777777" w:rsidR="00304C36" w:rsidRPr="00D11885" w:rsidRDefault="00304C36" w:rsidP="00D11885">
            <w:pPr>
              <w:pStyle w:val="11"/>
              <w:spacing w:line="276" w:lineRule="auto"/>
              <w:ind w:firstLine="0"/>
              <w:rPr>
                <w:color w:val="auto"/>
              </w:rPr>
            </w:pPr>
            <w:r w:rsidRPr="00D11885">
              <w:rPr>
                <w:color w:val="auto"/>
              </w:rPr>
              <w:t>23.</w:t>
            </w:r>
          </w:p>
        </w:tc>
        <w:tc>
          <w:tcPr>
            <w:tcW w:w="2410" w:type="dxa"/>
            <w:shd w:val="clear" w:color="auto" w:fill="auto"/>
          </w:tcPr>
          <w:p w14:paraId="2E65346D" w14:textId="77777777" w:rsidR="00304C36" w:rsidRPr="001C5B98" w:rsidRDefault="00304C36" w:rsidP="00D11885">
            <w:pPr>
              <w:spacing w:line="276" w:lineRule="auto"/>
            </w:pPr>
            <w:r w:rsidRPr="001C5B98">
              <w:t>Котельная №1</w:t>
            </w:r>
          </w:p>
        </w:tc>
        <w:tc>
          <w:tcPr>
            <w:tcW w:w="6373" w:type="dxa"/>
            <w:shd w:val="clear" w:color="auto" w:fill="auto"/>
          </w:tcPr>
          <w:p w14:paraId="7B9912C2" w14:textId="77777777" w:rsidR="00304C36" w:rsidRPr="001C5B98" w:rsidRDefault="00304C36" w:rsidP="00D11885">
            <w:pPr>
              <w:spacing w:line="276" w:lineRule="auto"/>
            </w:pPr>
            <w:r w:rsidRPr="001C5B98">
              <w:t xml:space="preserve">Приморский край, Хасанский район, </w:t>
            </w:r>
          </w:p>
          <w:p w14:paraId="3A71A286" w14:textId="77777777" w:rsidR="00304C36" w:rsidRPr="001C5B98" w:rsidRDefault="00304C36" w:rsidP="00D11885">
            <w:pPr>
              <w:spacing w:line="276" w:lineRule="auto"/>
            </w:pPr>
            <w:r w:rsidRPr="001C5B98">
              <w:t>пгт Хасан, ул. Мошляка, 18</w:t>
            </w:r>
          </w:p>
        </w:tc>
      </w:tr>
      <w:tr w:rsidR="00304C36" w:rsidRPr="001C5B98" w14:paraId="75A0CDF3" w14:textId="77777777" w:rsidTr="00D11885">
        <w:tc>
          <w:tcPr>
            <w:tcW w:w="562" w:type="dxa"/>
            <w:shd w:val="clear" w:color="auto" w:fill="auto"/>
          </w:tcPr>
          <w:p w14:paraId="7EFE2AD4" w14:textId="77777777" w:rsidR="00304C36" w:rsidRPr="00D11885" w:rsidRDefault="00304C36" w:rsidP="00D11885">
            <w:pPr>
              <w:pStyle w:val="11"/>
              <w:spacing w:line="276" w:lineRule="auto"/>
              <w:ind w:firstLine="0"/>
              <w:rPr>
                <w:color w:val="auto"/>
              </w:rPr>
            </w:pPr>
            <w:r w:rsidRPr="00D11885">
              <w:rPr>
                <w:color w:val="auto"/>
              </w:rPr>
              <w:t>24.</w:t>
            </w:r>
          </w:p>
        </w:tc>
        <w:tc>
          <w:tcPr>
            <w:tcW w:w="2410" w:type="dxa"/>
            <w:shd w:val="clear" w:color="auto" w:fill="auto"/>
          </w:tcPr>
          <w:p w14:paraId="77BE14B4" w14:textId="77777777" w:rsidR="00304C36" w:rsidRPr="003F7ADD" w:rsidRDefault="00304C36" w:rsidP="00D11885">
            <w:r w:rsidRPr="003F7ADD">
              <w:t>Котельная (МБОУ СОШ)</w:t>
            </w:r>
          </w:p>
        </w:tc>
        <w:tc>
          <w:tcPr>
            <w:tcW w:w="6373" w:type="dxa"/>
            <w:shd w:val="clear" w:color="auto" w:fill="auto"/>
          </w:tcPr>
          <w:p w14:paraId="522D29D0" w14:textId="77777777" w:rsidR="00304C36" w:rsidRPr="003F7ADD" w:rsidRDefault="00304C36" w:rsidP="00D11885">
            <w:r w:rsidRPr="003F7ADD">
              <w:t xml:space="preserve">Приморский край, Хасанский район, </w:t>
            </w:r>
          </w:p>
          <w:p w14:paraId="29A9E41C" w14:textId="77777777" w:rsidR="00304C36" w:rsidRPr="003F7ADD" w:rsidRDefault="00304C36" w:rsidP="00D11885">
            <w:r w:rsidRPr="003F7ADD">
              <w:t>пгт Зарубино, ул.Морская, 1</w:t>
            </w:r>
          </w:p>
        </w:tc>
      </w:tr>
      <w:tr w:rsidR="00304C36" w:rsidRPr="001C5B98" w14:paraId="47DEDF9B" w14:textId="77777777" w:rsidTr="00D11885">
        <w:tc>
          <w:tcPr>
            <w:tcW w:w="562" w:type="dxa"/>
            <w:shd w:val="clear" w:color="auto" w:fill="auto"/>
          </w:tcPr>
          <w:p w14:paraId="3509E3EE" w14:textId="77777777" w:rsidR="00304C36" w:rsidRPr="00D11885" w:rsidRDefault="00304C36" w:rsidP="00D11885">
            <w:pPr>
              <w:pStyle w:val="11"/>
              <w:spacing w:line="276" w:lineRule="auto"/>
              <w:ind w:firstLine="0"/>
              <w:rPr>
                <w:color w:val="auto"/>
              </w:rPr>
            </w:pPr>
            <w:r w:rsidRPr="00D11885">
              <w:rPr>
                <w:color w:val="auto"/>
              </w:rPr>
              <w:t>25.</w:t>
            </w:r>
          </w:p>
        </w:tc>
        <w:tc>
          <w:tcPr>
            <w:tcW w:w="2410" w:type="dxa"/>
            <w:shd w:val="clear" w:color="auto" w:fill="auto"/>
          </w:tcPr>
          <w:p w14:paraId="5779F6A7" w14:textId="77777777" w:rsidR="00304C36" w:rsidRPr="003F7ADD" w:rsidRDefault="00304C36" w:rsidP="00D11885">
            <w:r w:rsidRPr="003F7ADD">
              <w:t>Котельная (МБОУ СОШ)</w:t>
            </w:r>
          </w:p>
        </w:tc>
        <w:tc>
          <w:tcPr>
            <w:tcW w:w="6373" w:type="dxa"/>
            <w:shd w:val="clear" w:color="auto" w:fill="auto"/>
          </w:tcPr>
          <w:p w14:paraId="7CF852A9" w14:textId="77777777" w:rsidR="00304C36" w:rsidRPr="003F7ADD" w:rsidRDefault="00304C36" w:rsidP="00D11885">
            <w:r w:rsidRPr="003F7ADD">
              <w:t xml:space="preserve">Приморский край, Хасанский район, </w:t>
            </w:r>
          </w:p>
          <w:p w14:paraId="5D88101C" w14:textId="77777777" w:rsidR="00304C36" w:rsidRPr="003F7ADD" w:rsidRDefault="00304C36" w:rsidP="00D11885">
            <w:r w:rsidRPr="003F7ADD">
              <w:t>с.Андреевка, ул.Нагорная, 6А</w:t>
            </w:r>
          </w:p>
        </w:tc>
      </w:tr>
      <w:tr w:rsidR="00304C36" w:rsidRPr="001C5B98" w14:paraId="7076635D" w14:textId="77777777" w:rsidTr="00D11885">
        <w:tc>
          <w:tcPr>
            <w:tcW w:w="562" w:type="dxa"/>
            <w:shd w:val="clear" w:color="auto" w:fill="auto"/>
          </w:tcPr>
          <w:p w14:paraId="4C352A8E" w14:textId="77777777" w:rsidR="00304C36" w:rsidRPr="00D11885" w:rsidRDefault="00304C36" w:rsidP="00D11885">
            <w:pPr>
              <w:pStyle w:val="11"/>
              <w:spacing w:line="276" w:lineRule="auto"/>
              <w:ind w:firstLine="0"/>
              <w:rPr>
                <w:color w:val="auto"/>
              </w:rPr>
            </w:pPr>
            <w:r w:rsidRPr="00D11885">
              <w:rPr>
                <w:color w:val="auto"/>
              </w:rPr>
              <w:t>26.</w:t>
            </w:r>
          </w:p>
        </w:tc>
        <w:tc>
          <w:tcPr>
            <w:tcW w:w="2410" w:type="dxa"/>
            <w:shd w:val="clear" w:color="auto" w:fill="auto"/>
          </w:tcPr>
          <w:p w14:paraId="2EAE5CFC" w14:textId="77777777" w:rsidR="00304C36" w:rsidRPr="003F7ADD" w:rsidRDefault="00304C36" w:rsidP="00D11885">
            <w:r w:rsidRPr="003F7ADD">
              <w:t>Котельная (МБОУ СОШ)</w:t>
            </w:r>
          </w:p>
        </w:tc>
        <w:tc>
          <w:tcPr>
            <w:tcW w:w="6373" w:type="dxa"/>
            <w:shd w:val="clear" w:color="auto" w:fill="auto"/>
          </w:tcPr>
          <w:p w14:paraId="7231E964" w14:textId="77777777" w:rsidR="00304C36" w:rsidRPr="003F7ADD" w:rsidRDefault="00304C36" w:rsidP="00D11885">
            <w:r w:rsidRPr="003F7ADD">
              <w:t xml:space="preserve">Приморский край, Хасанский район, </w:t>
            </w:r>
          </w:p>
          <w:p w14:paraId="7FD383DB" w14:textId="77777777" w:rsidR="00304C36" w:rsidRPr="003F7ADD" w:rsidRDefault="00304C36" w:rsidP="00D11885">
            <w:r w:rsidRPr="003F7ADD">
              <w:t xml:space="preserve">с.Безверхово, </w:t>
            </w:r>
            <w:proofErr w:type="gramStart"/>
            <w:r w:rsidRPr="003F7ADD">
              <w:t>пер.Школьный</w:t>
            </w:r>
            <w:proofErr w:type="gramEnd"/>
            <w:r w:rsidRPr="003F7ADD">
              <w:t>, 3</w:t>
            </w:r>
          </w:p>
        </w:tc>
      </w:tr>
      <w:tr w:rsidR="00304C36" w:rsidRPr="001C5B98" w14:paraId="549E92D5" w14:textId="77777777" w:rsidTr="00D11885">
        <w:tc>
          <w:tcPr>
            <w:tcW w:w="562" w:type="dxa"/>
            <w:shd w:val="clear" w:color="auto" w:fill="auto"/>
          </w:tcPr>
          <w:p w14:paraId="08CEDBE7" w14:textId="77777777" w:rsidR="00304C36" w:rsidRPr="00D11885" w:rsidRDefault="00304C36" w:rsidP="00D11885">
            <w:pPr>
              <w:pStyle w:val="11"/>
              <w:spacing w:line="276" w:lineRule="auto"/>
              <w:ind w:firstLine="0"/>
              <w:rPr>
                <w:color w:val="auto"/>
              </w:rPr>
            </w:pPr>
            <w:r w:rsidRPr="00D11885">
              <w:rPr>
                <w:color w:val="auto"/>
              </w:rPr>
              <w:t>27.</w:t>
            </w:r>
          </w:p>
        </w:tc>
        <w:tc>
          <w:tcPr>
            <w:tcW w:w="2410" w:type="dxa"/>
            <w:shd w:val="clear" w:color="auto" w:fill="auto"/>
          </w:tcPr>
          <w:p w14:paraId="02D6DCCD" w14:textId="77777777" w:rsidR="00304C36" w:rsidRPr="003F7ADD" w:rsidRDefault="00304C36" w:rsidP="00D11885">
            <w:r w:rsidRPr="003F7ADD">
              <w:t>Котельная (МБОУ ООШ)</w:t>
            </w:r>
          </w:p>
        </w:tc>
        <w:tc>
          <w:tcPr>
            <w:tcW w:w="6373" w:type="dxa"/>
            <w:shd w:val="clear" w:color="auto" w:fill="auto"/>
          </w:tcPr>
          <w:p w14:paraId="07E15A93" w14:textId="77777777" w:rsidR="00304C36" w:rsidRPr="003F7ADD" w:rsidRDefault="00304C36" w:rsidP="00D11885">
            <w:r w:rsidRPr="003F7ADD">
              <w:t xml:space="preserve">Приморский край, Хасанский район, </w:t>
            </w:r>
          </w:p>
          <w:p w14:paraId="6B5C726C" w14:textId="77777777" w:rsidR="00304C36" w:rsidRPr="003F7ADD" w:rsidRDefault="00304C36" w:rsidP="00D11885">
            <w:r w:rsidRPr="003F7ADD">
              <w:t>с.Занадворовка, ул.Центральная, 12</w:t>
            </w:r>
          </w:p>
        </w:tc>
      </w:tr>
    </w:tbl>
    <w:p w14:paraId="6273DECD" w14:textId="77777777" w:rsidR="00304C36" w:rsidRDefault="00304C36" w:rsidP="00304C36">
      <w:pPr>
        <w:pStyle w:val="11"/>
        <w:ind w:firstLine="0"/>
        <w:rPr>
          <w:color w:val="auto"/>
        </w:rPr>
      </w:pPr>
    </w:p>
    <w:p w14:paraId="12374E1E" w14:textId="77777777" w:rsidR="00304C36" w:rsidRDefault="00304C36" w:rsidP="00304C36">
      <w:pPr>
        <w:pStyle w:val="11"/>
        <w:ind w:firstLine="0"/>
        <w:rPr>
          <w:color w:val="auto"/>
        </w:rPr>
      </w:pPr>
      <w:r>
        <w:rPr>
          <w:color w:val="auto"/>
        </w:rPr>
        <w:t>Общая протяженность тепловых сетей: 61,2 км.</w:t>
      </w:r>
    </w:p>
    <w:p w14:paraId="6EBCA119" w14:textId="77777777" w:rsidR="00304C36" w:rsidRDefault="00304C36" w:rsidP="00304C36">
      <w:pPr>
        <w:pStyle w:val="11"/>
        <w:ind w:firstLine="0"/>
      </w:pPr>
      <w:r>
        <w:t xml:space="preserve">Число потребителей тепловой энергии: </w:t>
      </w:r>
    </w:p>
    <w:p w14:paraId="557D31DE" w14:textId="77777777" w:rsidR="00304C36" w:rsidRDefault="00304C36" w:rsidP="00304C36">
      <w:pPr>
        <w:pStyle w:val="11"/>
        <w:ind w:firstLine="0"/>
      </w:pPr>
      <w:r>
        <w:t xml:space="preserve">Жилищный фонд - 227 ед.; </w:t>
      </w:r>
    </w:p>
    <w:p w14:paraId="3EEF002B" w14:textId="77777777" w:rsidR="00304C36" w:rsidRDefault="00304C36" w:rsidP="00304C36">
      <w:pPr>
        <w:pStyle w:val="11"/>
        <w:ind w:firstLine="0"/>
      </w:pPr>
      <w:r>
        <w:t xml:space="preserve">Объекты социального, культурного и бытового назначения - 43 ед. </w:t>
      </w:r>
    </w:p>
    <w:p w14:paraId="71E64863" w14:textId="77777777" w:rsidR="00A973FD" w:rsidRDefault="00A973FD" w:rsidP="00304C36">
      <w:pPr>
        <w:pStyle w:val="11"/>
        <w:ind w:firstLine="0"/>
      </w:pPr>
    </w:p>
    <w:p w14:paraId="2A73E4D8" w14:textId="77777777" w:rsidR="00A973FD" w:rsidRDefault="00A973FD" w:rsidP="00992ED4">
      <w:pPr>
        <w:pStyle w:val="11"/>
        <w:ind w:firstLine="0"/>
        <w:jc w:val="center"/>
      </w:pPr>
      <w:r>
        <w:t>Анализ прохождения трех отопительных периодов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4"/>
        <w:gridCol w:w="3285"/>
      </w:tblGrid>
      <w:tr w:rsidR="00A973FD" w14:paraId="1A1A124A" w14:textId="77777777" w:rsidTr="00D11885">
        <w:tc>
          <w:tcPr>
            <w:tcW w:w="3284" w:type="dxa"/>
            <w:shd w:val="clear" w:color="auto" w:fill="auto"/>
          </w:tcPr>
          <w:p w14:paraId="3B1EF515" w14:textId="77777777" w:rsidR="00A973FD" w:rsidRDefault="00A973FD" w:rsidP="00D11885">
            <w:pPr>
              <w:pStyle w:val="11"/>
              <w:ind w:firstLine="0"/>
            </w:pPr>
            <w:r>
              <w:t>Отопительный период</w:t>
            </w:r>
          </w:p>
        </w:tc>
        <w:tc>
          <w:tcPr>
            <w:tcW w:w="3284" w:type="dxa"/>
            <w:shd w:val="clear" w:color="auto" w:fill="auto"/>
          </w:tcPr>
          <w:p w14:paraId="2DACEC77" w14:textId="77777777" w:rsidR="00A973FD" w:rsidRDefault="00A973FD" w:rsidP="00992ED4">
            <w:pPr>
              <w:pStyle w:val="11"/>
              <w:spacing w:line="240" w:lineRule="auto"/>
              <w:ind w:firstLine="0"/>
            </w:pPr>
            <w:r>
              <w:t>Начало-конец отопительного периода</w:t>
            </w:r>
          </w:p>
        </w:tc>
        <w:tc>
          <w:tcPr>
            <w:tcW w:w="3285" w:type="dxa"/>
            <w:shd w:val="clear" w:color="auto" w:fill="auto"/>
          </w:tcPr>
          <w:p w14:paraId="5DF84FCB" w14:textId="77777777" w:rsidR="00A973FD" w:rsidRDefault="00A973FD" w:rsidP="00D11885">
            <w:pPr>
              <w:pStyle w:val="11"/>
              <w:ind w:firstLine="0"/>
            </w:pPr>
            <w:r>
              <w:t xml:space="preserve">Примечание </w:t>
            </w:r>
          </w:p>
        </w:tc>
      </w:tr>
      <w:tr w:rsidR="00A973FD" w14:paraId="31CD2ABA" w14:textId="77777777" w:rsidTr="00D11885">
        <w:tc>
          <w:tcPr>
            <w:tcW w:w="3284" w:type="dxa"/>
            <w:shd w:val="clear" w:color="auto" w:fill="auto"/>
          </w:tcPr>
          <w:p w14:paraId="753C57CD" w14:textId="77777777" w:rsidR="00A973FD" w:rsidRDefault="00A973FD" w:rsidP="00D11885">
            <w:pPr>
              <w:pStyle w:val="11"/>
              <w:ind w:firstLine="0"/>
            </w:pPr>
            <w:r>
              <w:t>2022-2023 гг</w:t>
            </w:r>
          </w:p>
        </w:tc>
        <w:tc>
          <w:tcPr>
            <w:tcW w:w="3284" w:type="dxa"/>
            <w:shd w:val="clear" w:color="auto" w:fill="auto"/>
          </w:tcPr>
          <w:p w14:paraId="27015926" w14:textId="77777777" w:rsidR="00A973FD" w:rsidRDefault="0074406B" w:rsidP="00D11885">
            <w:pPr>
              <w:pStyle w:val="11"/>
              <w:ind w:firstLine="0"/>
            </w:pPr>
            <w:r>
              <w:t>24.10.2022-30.04.2023</w:t>
            </w:r>
          </w:p>
        </w:tc>
        <w:tc>
          <w:tcPr>
            <w:tcW w:w="3285" w:type="dxa"/>
            <w:shd w:val="clear" w:color="auto" w:fill="auto"/>
          </w:tcPr>
          <w:p w14:paraId="79C5BC13" w14:textId="77777777" w:rsidR="00A973FD" w:rsidRDefault="00563819" w:rsidP="00D11885">
            <w:pPr>
              <w:pStyle w:val="11"/>
              <w:ind w:firstLine="0"/>
            </w:pPr>
            <w:r>
              <w:t>28 котельных</w:t>
            </w:r>
          </w:p>
        </w:tc>
      </w:tr>
      <w:tr w:rsidR="00A973FD" w:rsidRPr="00D11885" w14:paraId="03552FD3" w14:textId="77777777" w:rsidTr="00D11885">
        <w:tc>
          <w:tcPr>
            <w:tcW w:w="3284" w:type="dxa"/>
            <w:shd w:val="clear" w:color="auto" w:fill="auto"/>
          </w:tcPr>
          <w:p w14:paraId="26ECE4EF" w14:textId="77777777" w:rsidR="00A973FD" w:rsidRDefault="00A973FD" w:rsidP="00D11885">
            <w:pPr>
              <w:pStyle w:val="11"/>
              <w:ind w:firstLine="0"/>
            </w:pPr>
            <w:r>
              <w:t>2023-2024 гг</w:t>
            </w:r>
          </w:p>
        </w:tc>
        <w:tc>
          <w:tcPr>
            <w:tcW w:w="3284" w:type="dxa"/>
            <w:shd w:val="clear" w:color="auto" w:fill="auto"/>
          </w:tcPr>
          <w:p w14:paraId="6917639D" w14:textId="77777777" w:rsidR="00A973FD" w:rsidRDefault="00A66949" w:rsidP="00D11885">
            <w:pPr>
              <w:pStyle w:val="11"/>
              <w:ind w:firstLine="0"/>
            </w:pPr>
            <w:r>
              <w:t>17.10.2023-25.04.2024</w:t>
            </w:r>
          </w:p>
        </w:tc>
        <w:tc>
          <w:tcPr>
            <w:tcW w:w="3285" w:type="dxa"/>
            <w:shd w:val="clear" w:color="auto" w:fill="auto"/>
          </w:tcPr>
          <w:p w14:paraId="4155601E" w14:textId="77777777" w:rsidR="00A973FD" w:rsidRDefault="00563819" w:rsidP="00D11885">
            <w:pPr>
              <w:pStyle w:val="11"/>
              <w:ind w:firstLine="0"/>
            </w:pPr>
            <w:r>
              <w:t>28 котельных</w:t>
            </w:r>
          </w:p>
        </w:tc>
      </w:tr>
      <w:tr w:rsidR="00A973FD" w14:paraId="3F8CE742" w14:textId="77777777" w:rsidTr="00D11885">
        <w:tc>
          <w:tcPr>
            <w:tcW w:w="3284" w:type="dxa"/>
            <w:shd w:val="clear" w:color="auto" w:fill="auto"/>
          </w:tcPr>
          <w:p w14:paraId="76186BB8" w14:textId="77777777" w:rsidR="00A973FD" w:rsidRDefault="00A973FD" w:rsidP="00D11885">
            <w:pPr>
              <w:pStyle w:val="11"/>
              <w:ind w:firstLine="0"/>
            </w:pPr>
            <w:r>
              <w:lastRenderedPageBreak/>
              <w:t>2024-2025 гг</w:t>
            </w:r>
          </w:p>
        </w:tc>
        <w:tc>
          <w:tcPr>
            <w:tcW w:w="3284" w:type="dxa"/>
            <w:shd w:val="clear" w:color="auto" w:fill="auto"/>
          </w:tcPr>
          <w:p w14:paraId="21E96949" w14:textId="77777777" w:rsidR="00A973FD" w:rsidRDefault="00A973FD" w:rsidP="00D11885">
            <w:pPr>
              <w:pStyle w:val="11"/>
              <w:ind w:firstLine="0"/>
            </w:pPr>
            <w:r>
              <w:t>23.10.2024-25.04.2025</w:t>
            </w:r>
          </w:p>
        </w:tc>
        <w:tc>
          <w:tcPr>
            <w:tcW w:w="3285" w:type="dxa"/>
            <w:shd w:val="clear" w:color="auto" w:fill="auto"/>
          </w:tcPr>
          <w:p w14:paraId="1278CE3E" w14:textId="77777777" w:rsidR="00A973FD" w:rsidRDefault="00563819" w:rsidP="00D11885">
            <w:pPr>
              <w:pStyle w:val="11"/>
              <w:spacing w:line="240" w:lineRule="auto"/>
              <w:ind w:firstLine="0"/>
            </w:pPr>
            <w:r>
              <w:t>27 котельных (в связи с закрытием де</w:t>
            </w:r>
            <w:r w:rsidR="00D11885">
              <w:t>тского сада с.Занадворовка, ул.Советская,</w:t>
            </w:r>
            <w:r w:rsidR="0074406B">
              <w:t xml:space="preserve"> </w:t>
            </w:r>
            <w:r w:rsidR="00D11885">
              <w:t>3 - выведена из эксплуатации котельная)</w:t>
            </w:r>
          </w:p>
        </w:tc>
      </w:tr>
    </w:tbl>
    <w:p w14:paraId="1B909470" w14:textId="77777777" w:rsidR="00A973FD" w:rsidRDefault="00A973FD" w:rsidP="00304C36">
      <w:pPr>
        <w:pStyle w:val="11"/>
        <w:ind w:firstLine="0"/>
      </w:pPr>
    </w:p>
    <w:p w14:paraId="149B4EC7" w14:textId="77777777" w:rsidR="006013D1" w:rsidRDefault="006013D1" w:rsidP="00081CE1">
      <w:pPr>
        <w:pStyle w:val="11"/>
        <w:ind w:firstLine="0"/>
        <w:jc w:val="center"/>
      </w:pPr>
      <w:proofErr w:type="gramStart"/>
      <w:r>
        <w:t>Аварии  и</w:t>
      </w:r>
      <w:proofErr w:type="gramEnd"/>
      <w:r>
        <w:t xml:space="preserve"> инциденты на объектах теплоснабжение</w:t>
      </w:r>
    </w:p>
    <w:tbl>
      <w:tblPr>
        <w:tblW w:w="14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926"/>
        <w:gridCol w:w="4927"/>
      </w:tblGrid>
      <w:tr w:rsidR="006013D1" w:rsidRPr="002F56AD" w14:paraId="00A8A3F2" w14:textId="77777777" w:rsidTr="002F56AD">
        <w:tc>
          <w:tcPr>
            <w:tcW w:w="4926" w:type="dxa"/>
            <w:shd w:val="clear" w:color="auto" w:fill="auto"/>
          </w:tcPr>
          <w:p w14:paraId="2529E3B7" w14:textId="77777777" w:rsidR="006013D1" w:rsidRDefault="006013D1" w:rsidP="002F56AD">
            <w:pPr>
              <w:pStyle w:val="11"/>
              <w:ind w:firstLine="0"/>
            </w:pPr>
            <w:r>
              <w:t>Отопительный период</w:t>
            </w:r>
          </w:p>
        </w:tc>
        <w:tc>
          <w:tcPr>
            <w:tcW w:w="4926" w:type="dxa"/>
            <w:shd w:val="clear" w:color="auto" w:fill="auto"/>
          </w:tcPr>
          <w:p w14:paraId="53119887" w14:textId="77777777" w:rsidR="006013D1" w:rsidRDefault="006013D1" w:rsidP="002F56AD">
            <w:pPr>
              <w:pStyle w:val="11"/>
              <w:ind w:firstLine="0"/>
            </w:pPr>
            <w:r>
              <w:t>Аварийные ситуации</w:t>
            </w:r>
          </w:p>
        </w:tc>
        <w:tc>
          <w:tcPr>
            <w:tcW w:w="4927" w:type="dxa"/>
            <w:shd w:val="clear" w:color="auto" w:fill="auto"/>
          </w:tcPr>
          <w:p w14:paraId="651563F5" w14:textId="77777777" w:rsidR="006013D1" w:rsidRDefault="006013D1" w:rsidP="002F56AD">
            <w:pPr>
              <w:pStyle w:val="11"/>
              <w:ind w:firstLine="0"/>
            </w:pPr>
          </w:p>
        </w:tc>
      </w:tr>
      <w:tr w:rsidR="006013D1" w14:paraId="56E665A1" w14:textId="77777777" w:rsidTr="002F56AD">
        <w:tc>
          <w:tcPr>
            <w:tcW w:w="4926" w:type="dxa"/>
            <w:shd w:val="clear" w:color="auto" w:fill="auto"/>
          </w:tcPr>
          <w:p w14:paraId="60A62AA4" w14:textId="77777777" w:rsidR="006013D1" w:rsidRDefault="006013D1" w:rsidP="002F56AD">
            <w:pPr>
              <w:pStyle w:val="11"/>
              <w:ind w:firstLine="0"/>
            </w:pPr>
            <w:r>
              <w:t>2022-2023 гг</w:t>
            </w:r>
          </w:p>
        </w:tc>
        <w:tc>
          <w:tcPr>
            <w:tcW w:w="4926" w:type="dxa"/>
            <w:shd w:val="clear" w:color="auto" w:fill="auto"/>
          </w:tcPr>
          <w:p w14:paraId="61BECA77" w14:textId="77777777" w:rsidR="006013D1" w:rsidRDefault="006013D1" w:rsidP="002F56AD">
            <w:pPr>
              <w:pStyle w:val="11"/>
              <w:ind w:firstLine="0"/>
            </w:pPr>
            <w:r>
              <w:t>Работа в штатном режиме</w:t>
            </w:r>
          </w:p>
        </w:tc>
        <w:tc>
          <w:tcPr>
            <w:tcW w:w="4927" w:type="dxa"/>
            <w:shd w:val="clear" w:color="auto" w:fill="auto"/>
          </w:tcPr>
          <w:p w14:paraId="6F6A2A51" w14:textId="77777777" w:rsidR="006013D1" w:rsidRDefault="006013D1" w:rsidP="002F56AD">
            <w:pPr>
              <w:pStyle w:val="11"/>
              <w:ind w:firstLine="0"/>
            </w:pPr>
          </w:p>
        </w:tc>
      </w:tr>
      <w:tr w:rsidR="006013D1" w:rsidRPr="002F56AD" w14:paraId="653D5E57" w14:textId="77777777" w:rsidTr="002F56AD">
        <w:tc>
          <w:tcPr>
            <w:tcW w:w="4926" w:type="dxa"/>
            <w:shd w:val="clear" w:color="auto" w:fill="auto"/>
          </w:tcPr>
          <w:p w14:paraId="5FD5A33C" w14:textId="77777777" w:rsidR="006013D1" w:rsidRDefault="006013D1" w:rsidP="002F56AD">
            <w:pPr>
              <w:pStyle w:val="11"/>
              <w:ind w:firstLine="0"/>
            </w:pPr>
            <w:r>
              <w:t>2023-2024 гг</w:t>
            </w:r>
          </w:p>
        </w:tc>
        <w:tc>
          <w:tcPr>
            <w:tcW w:w="4926" w:type="dxa"/>
            <w:shd w:val="clear" w:color="auto" w:fill="auto"/>
          </w:tcPr>
          <w:p w14:paraId="21E41528" w14:textId="77777777" w:rsidR="006013D1" w:rsidRDefault="006013D1" w:rsidP="002F56AD">
            <w:pPr>
              <w:pStyle w:val="11"/>
              <w:ind w:firstLine="0"/>
            </w:pPr>
            <w:r>
              <w:t>Работа в штатном режиме</w:t>
            </w:r>
          </w:p>
        </w:tc>
        <w:tc>
          <w:tcPr>
            <w:tcW w:w="4927" w:type="dxa"/>
            <w:shd w:val="clear" w:color="auto" w:fill="auto"/>
          </w:tcPr>
          <w:p w14:paraId="460C69A3" w14:textId="77777777" w:rsidR="006013D1" w:rsidRDefault="006013D1" w:rsidP="002F56AD">
            <w:pPr>
              <w:pStyle w:val="11"/>
              <w:ind w:firstLine="0"/>
            </w:pPr>
          </w:p>
        </w:tc>
      </w:tr>
      <w:tr w:rsidR="006013D1" w:rsidRPr="002F56AD" w14:paraId="19BEF358" w14:textId="77777777" w:rsidTr="002F56AD">
        <w:tc>
          <w:tcPr>
            <w:tcW w:w="4926" w:type="dxa"/>
            <w:shd w:val="clear" w:color="auto" w:fill="auto"/>
          </w:tcPr>
          <w:p w14:paraId="7E591E6C" w14:textId="77777777" w:rsidR="006013D1" w:rsidRDefault="006013D1" w:rsidP="002F56AD">
            <w:pPr>
              <w:pStyle w:val="11"/>
              <w:ind w:firstLine="0"/>
            </w:pPr>
            <w:r>
              <w:t>2024-2025 гг</w:t>
            </w:r>
          </w:p>
        </w:tc>
        <w:tc>
          <w:tcPr>
            <w:tcW w:w="4926" w:type="dxa"/>
            <w:shd w:val="clear" w:color="auto" w:fill="auto"/>
          </w:tcPr>
          <w:p w14:paraId="3BF107E0" w14:textId="77777777" w:rsidR="006013D1" w:rsidRDefault="00CF4A52" w:rsidP="002F56AD">
            <w:pPr>
              <w:pStyle w:val="11"/>
              <w:spacing w:line="240" w:lineRule="auto"/>
              <w:ind w:firstLine="0"/>
            </w:pPr>
            <w:r>
              <w:t>Февраль 2025 г. вышел из строя котел для ГВС</w:t>
            </w:r>
            <w:r w:rsidR="00850729">
              <w:t xml:space="preserve"> пгт. Краскино, котельная № 452</w:t>
            </w:r>
          </w:p>
        </w:tc>
        <w:tc>
          <w:tcPr>
            <w:tcW w:w="4927" w:type="dxa"/>
            <w:shd w:val="clear" w:color="auto" w:fill="auto"/>
          </w:tcPr>
          <w:p w14:paraId="28C7F2EB" w14:textId="77777777" w:rsidR="006013D1" w:rsidRDefault="006013D1" w:rsidP="002F56AD">
            <w:pPr>
              <w:pStyle w:val="11"/>
              <w:ind w:firstLine="0"/>
            </w:pPr>
          </w:p>
        </w:tc>
      </w:tr>
    </w:tbl>
    <w:p w14:paraId="4D8A45DE" w14:textId="77777777" w:rsidR="006013D1" w:rsidRDefault="006013D1" w:rsidP="00304C36">
      <w:pPr>
        <w:pStyle w:val="11"/>
        <w:ind w:firstLine="0"/>
      </w:pPr>
    </w:p>
    <w:p w14:paraId="4CA739C1" w14:textId="77777777" w:rsidR="00304C36" w:rsidRDefault="00304C36" w:rsidP="00081CE1">
      <w:pPr>
        <w:pStyle w:val="11"/>
        <w:ind w:firstLine="0"/>
        <w:jc w:val="center"/>
      </w:pPr>
      <w:r>
        <w:t>План мероприятий по подготовке к отопительному сезону 2025-2026гг.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943"/>
        <w:gridCol w:w="2376"/>
        <w:gridCol w:w="1487"/>
      </w:tblGrid>
      <w:tr w:rsidR="00304C36" w14:paraId="5DB285E8" w14:textId="77777777" w:rsidTr="00D11885">
        <w:tc>
          <w:tcPr>
            <w:tcW w:w="3539" w:type="dxa"/>
            <w:shd w:val="clear" w:color="auto" w:fill="auto"/>
          </w:tcPr>
          <w:p w14:paraId="465F6E5D" w14:textId="77777777" w:rsidR="00304C36" w:rsidRDefault="00304C36" w:rsidP="00D11885">
            <w:pPr>
              <w:pStyle w:val="11"/>
              <w:spacing w:line="240" w:lineRule="auto"/>
              <w:ind w:firstLine="0"/>
            </w:pPr>
            <w:r>
              <w:t>Наименование мероприятия</w:t>
            </w:r>
          </w:p>
        </w:tc>
        <w:tc>
          <w:tcPr>
            <w:tcW w:w="1943" w:type="dxa"/>
            <w:shd w:val="clear" w:color="auto" w:fill="auto"/>
          </w:tcPr>
          <w:p w14:paraId="5619CA0A" w14:textId="77777777" w:rsidR="00304C36" w:rsidRDefault="00304C36" w:rsidP="00D11885">
            <w:pPr>
              <w:pStyle w:val="11"/>
              <w:spacing w:line="240" w:lineRule="auto"/>
              <w:ind w:firstLine="0"/>
            </w:pPr>
            <w:r>
              <w:t>Срок исполнения</w:t>
            </w:r>
          </w:p>
        </w:tc>
        <w:tc>
          <w:tcPr>
            <w:tcW w:w="2376" w:type="dxa"/>
            <w:shd w:val="clear" w:color="auto" w:fill="auto"/>
          </w:tcPr>
          <w:p w14:paraId="3668BCD2" w14:textId="77777777" w:rsidR="00304C36" w:rsidRDefault="00304C36" w:rsidP="00D11885">
            <w:pPr>
              <w:pStyle w:val="11"/>
              <w:spacing w:line="240" w:lineRule="auto"/>
              <w:ind w:firstLine="0"/>
            </w:pPr>
            <w:r>
              <w:t xml:space="preserve">Ответственный </w:t>
            </w:r>
          </w:p>
        </w:tc>
        <w:tc>
          <w:tcPr>
            <w:tcW w:w="1487" w:type="dxa"/>
            <w:shd w:val="clear" w:color="auto" w:fill="auto"/>
          </w:tcPr>
          <w:p w14:paraId="6B20A04C" w14:textId="77777777" w:rsidR="00304C36" w:rsidRDefault="00304C36" w:rsidP="00D11885">
            <w:pPr>
              <w:pStyle w:val="11"/>
              <w:spacing w:line="240" w:lineRule="auto"/>
              <w:ind w:firstLine="0"/>
            </w:pPr>
            <w:r>
              <w:t xml:space="preserve">Примечание </w:t>
            </w:r>
          </w:p>
        </w:tc>
      </w:tr>
      <w:tr w:rsidR="00304C36" w14:paraId="57162ECA" w14:textId="77777777" w:rsidTr="00D11885">
        <w:tc>
          <w:tcPr>
            <w:tcW w:w="3539" w:type="dxa"/>
            <w:shd w:val="clear" w:color="auto" w:fill="auto"/>
          </w:tcPr>
          <w:p w14:paraId="24C810B1" w14:textId="77777777" w:rsidR="00304C36" w:rsidRDefault="00304C36" w:rsidP="00D11885">
            <w:pPr>
              <w:pStyle w:val="11"/>
              <w:spacing w:line="240" w:lineRule="auto"/>
              <w:ind w:firstLine="0"/>
            </w:pPr>
            <w:r>
              <w:t>Проведение заседаний штаба по подготовке к отопительному сезону</w:t>
            </w:r>
          </w:p>
        </w:tc>
        <w:tc>
          <w:tcPr>
            <w:tcW w:w="1943" w:type="dxa"/>
            <w:shd w:val="clear" w:color="auto" w:fill="auto"/>
          </w:tcPr>
          <w:p w14:paraId="2A350FFF" w14:textId="77777777" w:rsidR="00304C36" w:rsidRDefault="00304C36" w:rsidP="00D11885">
            <w:pPr>
              <w:pStyle w:val="11"/>
              <w:spacing w:line="240" w:lineRule="auto"/>
              <w:ind w:firstLine="0"/>
            </w:pPr>
            <w:r>
              <w:t>Последняя неделя месяца</w:t>
            </w:r>
          </w:p>
        </w:tc>
        <w:tc>
          <w:tcPr>
            <w:tcW w:w="2376" w:type="dxa"/>
            <w:shd w:val="clear" w:color="auto" w:fill="auto"/>
          </w:tcPr>
          <w:p w14:paraId="50B37E3B" w14:textId="77777777" w:rsidR="00304C36" w:rsidRDefault="00304C36" w:rsidP="00D11885">
            <w:pPr>
              <w:pStyle w:val="11"/>
              <w:spacing w:line="240" w:lineRule="auto"/>
              <w:ind w:firstLine="0"/>
            </w:pPr>
            <w:r>
              <w:t>Чечина Ю.А.</w:t>
            </w:r>
          </w:p>
          <w:p w14:paraId="10FE7A0C" w14:textId="77777777" w:rsidR="00304C36" w:rsidRDefault="00304C36" w:rsidP="00D11885">
            <w:pPr>
              <w:pStyle w:val="11"/>
              <w:spacing w:line="240" w:lineRule="auto"/>
              <w:ind w:firstLine="0"/>
            </w:pPr>
            <w:r>
              <w:t>Ворожбит Г.И.</w:t>
            </w:r>
          </w:p>
        </w:tc>
        <w:tc>
          <w:tcPr>
            <w:tcW w:w="1487" w:type="dxa"/>
            <w:shd w:val="clear" w:color="auto" w:fill="auto"/>
          </w:tcPr>
          <w:p w14:paraId="0D9CE552" w14:textId="77777777" w:rsidR="00304C36" w:rsidRDefault="00304C36" w:rsidP="00D11885">
            <w:pPr>
              <w:pStyle w:val="11"/>
              <w:spacing w:line="240" w:lineRule="auto"/>
              <w:ind w:firstLine="0"/>
            </w:pPr>
          </w:p>
        </w:tc>
      </w:tr>
      <w:tr w:rsidR="00304C36" w14:paraId="6DC2FFB9" w14:textId="77777777" w:rsidTr="00D11885">
        <w:tc>
          <w:tcPr>
            <w:tcW w:w="3539" w:type="dxa"/>
            <w:shd w:val="clear" w:color="auto" w:fill="auto"/>
          </w:tcPr>
          <w:p w14:paraId="090DD779" w14:textId="77777777" w:rsidR="00304C36" w:rsidRDefault="00304C36" w:rsidP="00D11885">
            <w:pPr>
              <w:pStyle w:val="11"/>
              <w:spacing w:line="240" w:lineRule="auto"/>
              <w:ind w:firstLine="0"/>
            </w:pPr>
            <w:r>
              <w:t>Проведение осмотра котельных и тепловых сетей после окончания отопительного сезона с составлением актов</w:t>
            </w:r>
          </w:p>
        </w:tc>
        <w:tc>
          <w:tcPr>
            <w:tcW w:w="1943" w:type="dxa"/>
            <w:shd w:val="clear" w:color="auto" w:fill="auto"/>
          </w:tcPr>
          <w:p w14:paraId="730FF97F" w14:textId="77777777" w:rsidR="00304C36" w:rsidRDefault="00304C36" w:rsidP="00D11885">
            <w:pPr>
              <w:pStyle w:val="11"/>
              <w:spacing w:line="240" w:lineRule="auto"/>
              <w:ind w:firstLine="0"/>
            </w:pPr>
            <w:proofErr w:type="gramStart"/>
            <w:r>
              <w:t>До  11.06.2025</w:t>
            </w:r>
            <w:proofErr w:type="gramEnd"/>
            <w:r>
              <w:t xml:space="preserve"> г.</w:t>
            </w:r>
          </w:p>
        </w:tc>
        <w:tc>
          <w:tcPr>
            <w:tcW w:w="2376" w:type="dxa"/>
            <w:shd w:val="clear" w:color="auto" w:fill="auto"/>
          </w:tcPr>
          <w:p w14:paraId="46E37459" w14:textId="77777777" w:rsidR="00304C36" w:rsidRDefault="00304C36" w:rsidP="00D11885">
            <w:pPr>
              <w:pStyle w:val="11"/>
              <w:spacing w:line="240" w:lineRule="auto"/>
              <w:ind w:firstLine="0"/>
            </w:pPr>
            <w:r>
              <w:t>Руководители ресурсоснабжающих организаций,</w:t>
            </w:r>
          </w:p>
          <w:p w14:paraId="1EF353E0" w14:textId="77777777" w:rsidR="00304C36" w:rsidRDefault="00304C36" w:rsidP="00D11885">
            <w:pPr>
              <w:pStyle w:val="11"/>
              <w:spacing w:line="240" w:lineRule="auto"/>
              <w:ind w:firstLine="0"/>
            </w:pPr>
            <w:r>
              <w:t>Чечина Ю.А.</w:t>
            </w:r>
          </w:p>
          <w:p w14:paraId="77E56E2C" w14:textId="77777777" w:rsidR="00304C36" w:rsidRDefault="00304C36" w:rsidP="00D11885">
            <w:pPr>
              <w:pStyle w:val="11"/>
              <w:spacing w:line="240" w:lineRule="auto"/>
              <w:ind w:firstLine="0"/>
            </w:pPr>
            <w:r>
              <w:t>Ворожбит Г.И.</w:t>
            </w:r>
          </w:p>
        </w:tc>
        <w:tc>
          <w:tcPr>
            <w:tcW w:w="1487" w:type="dxa"/>
            <w:shd w:val="clear" w:color="auto" w:fill="auto"/>
          </w:tcPr>
          <w:p w14:paraId="37C077DC" w14:textId="77777777" w:rsidR="00304C36" w:rsidRDefault="00304C36" w:rsidP="00D11885">
            <w:pPr>
              <w:pStyle w:val="11"/>
              <w:spacing w:line="240" w:lineRule="auto"/>
              <w:ind w:firstLine="0"/>
            </w:pPr>
          </w:p>
        </w:tc>
      </w:tr>
      <w:tr w:rsidR="00304C36" w:rsidRPr="00D11885" w14:paraId="3EBE6CB1" w14:textId="77777777" w:rsidTr="00D11885">
        <w:tc>
          <w:tcPr>
            <w:tcW w:w="3539" w:type="dxa"/>
            <w:shd w:val="clear" w:color="auto" w:fill="auto"/>
          </w:tcPr>
          <w:p w14:paraId="6CD93D03" w14:textId="77777777" w:rsidR="00304C36" w:rsidRDefault="00304C36" w:rsidP="00D11885">
            <w:pPr>
              <w:pStyle w:val="11"/>
              <w:spacing w:line="240" w:lineRule="auto"/>
              <w:ind w:firstLine="0"/>
            </w:pPr>
            <w:r>
              <w:t>Контроль за исполнением планов-графиков, ремонтных программ к отопительному сезону 2025-2026 гг ресурсоснабжающих организаций, потребителей</w:t>
            </w:r>
          </w:p>
        </w:tc>
        <w:tc>
          <w:tcPr>
            <w:tcW w:w="1943" w:type="dxa"/>
            <w:shd w:val="clear" w:color="auto" w:fill="auto"/>
          </w:tcPr>
          <w:p w14:paraId="65069001" w14:textId="77777777" w:rsidR="00304C36" w:rsidRDefault="00304C36" w:rsidP="00D11885">
            <w:pPr>
              <w:pStyle w:val="11"/>
              <w:spacing w:line="240" w:lineRule="auto"/>
              <w:ind w:firstLine="0"/>
            </w:pPr>
            <w:r>
              <w:t xml:space="preserve">Постоянно </w:t>
            </w:r>
          </w:p>
        </w:tc>
        <w:tc>
          <w:tcPr>
            <w:tcW w:w="2376" w:type="dxa"/>
            <w:shd w:val="clear" w:color="auto" w:fill="auto"/>
          </w:tcPr>
          <w:p w14:paraId="47CF5034" w14:textId="77777777" w:rsidR="00304C36" w:rsidRDefault="00304C36" w:rsidP="00D11885">
            <w:pPr>
              <w:pStyle w:val="11"/>
              <w:spacing w:line="240" w:lineRule="auto"/>
              <w:ind w:firstLine="0"/>
            </w:pPr>
            <w:r>
              <w:t>Чечина Ю.А.</w:t>
            </w:r>
          </w:p>
          <w:p w14:paraId="7744AC8F" w14:textId="77777777" w:rsidR="00304C36" w:rsidRDefault="00304C36" w:rsidP="00D11885">
            <w:pPr>
              <w:pStyle w:val="11"/>
              <w:spacing w:line="240" w:lineRule="auto"/>
              <w:ind w:firstLine="0"/>
            </w:pPr>
            <w:r>
              <w:t>Ворожбит Г.И.</w:t>
            </w:r>
          </w:p>
        </w:tc>
        <w:tc>
          <w:tcPr>
            <w:tcW w:w="1487" w:type="dxa"/>
            <w:shd w:val="clear" w:color="auto" w:fill="auto"/>
          </w:tcPr>
          <w:p w14:paraId="209CE9B4" w14:textId="77777777" w:rsidR="00304C36" w:rsidRDefault="00304C36" w:rsidP="00D11885">
            <w:pPr>
              <w:pStyle w:val="11"/>
              <w:spacing w:line="240" w:lineRule="auto"/>
              <w:ind w:firstLine="0"/>
            </w:pPr>
          </w:p>
        </w:tc>
      </w:tr>
      <w:tr w:rsidR="00304C36" w14:paraId="7E481E38" w14:textId="77777777" w:rsidTr="00D11885">
        <w:tc>
          <w:tcPr>
            <w:tcW w:w="3539" w:type="dxa"/>
            <w:shd w:val="clear" w:color="auto" w:fill="auto"/>
          </w:tcPr>
          <w:p w14:paraId="2A5C9506" w14:textId="77777777" w:rsidR="00304C36" w:rsidRDefault="00304C36" w:rsidP="00D11885">
            <w:pPr>
              <w:pStyle w:val="11"/>
              <w:spacing w:line="240" w:lineRule="auto"/>
              <w:ind w:firstLine="0"/>
            </w:pPr>
            <w:r>
              <w:t>Подготовка пакета документовв Ростехнадзор для получения паспортов готовности Хасанского муниципального округа к отопительному сезону 2025-2026 гг</w:t>
            </w:r>
          </w:p>
        </w:tc>
        <w:tc>
          <w:tcPr>
            <w:tcW w:w="1943" w:type="dxa"/>
            <w:shd w:val="clear" w:color="auto" w:fill="auto"/>
          </w:tcPr>
          <w:p w14:paraId="3CCDCF09" w14:textId="77777777" w:rsidR="00304C36" w:rsidRDefault="00304C36" w:rsidP="00D11885">
            <w:pPr>
              <w:pStyle w:val="11"/>
              <w:spacing w:line="240" w:lineRule="auto"/>
              <w:ind w:firstLine="0"/>
            </w:pPr>
            <w:r>
              <w:t>Июль-сентябрь 2025 г.</w:t>
            </w:r>
          </w:p>
        </w:tc>
        <w:tc>
          <w:tcPr>
            <w:tcW w:w="2376" w:type="dxa"/>
            <w:shd w:val="clear" w:color="auto" w:fill="auto"/>
          </w:tcPr>
          <w:p w14:paraId="3E8C6D87" w14:textId="77777777" w:rsidR="00304C36" w:rsidRDefault="00304C36" w:rsidP="00D11885">
            <w:pPr>
              <w:pStyle w:val="11"/>
              <w:spacing w:line="240" w:lineRule="auto"/>
              <w:ind w:firstLine="0"/>
            </w:pPr>
            <w:r>
              <w:t>Чечина Ю.А.</w:t>
            </w:r>
          </w:p>
          <w:p w14:paraId="2C52A50B" w14:textId="77777777" w:rsidR="00304C36" w:rsidRDefault="00304C36" w:rsidP="00D11885">
            <w:pPr>
              <w:pStyle w:val="11"/>
              <w:spacing w:line="240" w:lineRule="auto"/>
              <w:ind w:firstLine="0"/>
            </w:pPr>
            <w:r>
              <w:t>Ворожбит Г.И.</w:t>
            </w:r>
          </w:p>
        </w:tc>
        <w:tc>
          <w:tcPr>
            <w:tcW w:w="1487" w:type="dxa"/>
            <w:shd w:val="clear" w:color="auto" w:fill="auto"/>
          </w:tcPr>
          <w:p w14:paraId="79925808" w14:textId="77777777" w:rsidR="00304C36" w:rsidRDefault="00304C36" w:rsidP="00D11885">
            <w:pPr>
              <w:pStyle w:val="11"/>
              <w:spacing w:line="240" w:lineRule="auto"/>
              <w:ind w:firstLine="0"/>
            </w:pPr>
          </w:p>
        </w:tc>
      </w:tr>
      <w:tr w:rsidR="00304C36" w14:paraId="7687FDB0" w14:textId="77777777" w:rsidTr="00D11885">
        <w:tc>
          <w:tcPr>
            <w:tcW w:w="3539" w:type="dxa"/>
            <w:shd w:val="clear" w:color="auto" w:fill="auto"/>
          </w:tcPr>
          <w:p w14:paraId="2FBC392A" w14:textId="77777777" w:rsidR="00304C36" w:rsidRDefault="00304C36" w:rsidP="00D11885">
            <w:pPr>
              <w:pStyle w:val="11"/>
              <w:spacing w:line="240" w:lineRule="auto"/>
              <w:ind w:firstLine="0"/>
            </w:pPr>
            <w:r>
              <w:t>Подготовка актов готовности к отопительному сезону 2025-2026 гг</w:t>
            </w:r>
          </w:p>
        </w:tc>
        <w:tc>
          <w:tcPr>
            <w:tcW w:w="1943" w:type="dxa"/>
            <w:shd w:val="clear" w:color="auto" w:fill="auto"/>
          </w:tcPr>
          <w:p w14:paraId="62E9CC9C" w14:textId="77777777" w:rsidR="00304C36" w:rsidRDefault="00304C36" w:rsidP="00D11885">
            <w:pPr>
              <w:pStyle w:val="11"/>
              <w:spacing w:line="240" w:lineRule="auto"/>
              <w:ind w:firstLine="0"/>
            </w:pPr>
            <w:r>
              <w:t>Август-сентябрь 2025 г.</w:t>
            </w:r>
          </w:p>
        </w:tc>
        <w:tc>
          <w:tcPr>
            <w:tcW w:w="2376" w:type="dxa"/>
            <w:shd w:val="clear" w:color="auto" w:fill="auto"/>
          </w:tcPr>
          <w:p w14:paraId="3E5B5A08" w14:textId="77777777" w:rsidR="00304C36" w:rsidRDefault="00304C36" w:rsidP="00D11885">
            <w:pPr>
              <w:pStyle w:val="11"/>
              <w:spacing w:line="240" w:lineRule="auto"/>
              <w:ind w:firstLine="0"/>
            </w:pPr>
            <w:r>
              <w:t>Чечина Ю.А.</w:t>
            </w:r>
          </w:p>
          <w:p w14:paraId="5199CB2F" w14:textId="77777777" w:rsidR="00304C36" w:rsidRDefault="00304C36" w:rsidP="00D11885">
            <w:pPr>
              <w:pStyle w:val="11"/>
              <w:spacing w:line="240" w:lineRule="auto"/>
              <w:ind w:firstLine="0"/>
            </w:pPr>
            <w:r>
              <w:t>Ворожбит Г.И.</w:t>
            </w:r>
          </w:p>
        </w:tc>
        <w:tc>
          <w:tcPr>
            <w:tcW w:w="1487" w:type="dxa"/>
            <w:shd w:val="clear" w:color="auto" w:fill="auto"/>
          </w:tcPr>
          <w:p w14:paraId="1414A198" w14:textId="77777777" w:rsidR="00304C36" w:rsidRDefault="00304C36" w:rsidP="00D11885">
            <w:pPr>
              <w:pStyle w:val="11"/>
              <w:spacing w:line="240" w:lineRule="auto"/>
              <w:ind w:firstLine="0"/>
            </w:pPr>
          </w:p>
        </w:tc>
      </w:tr>
      <w:tr w:rsidR="00304C36" w14:paraId="439293B9" w14:textId="77777777" w:rsidTr="00D11885">
        <w:tc>
          <w:tcPr>
            <w:tcW w:w="3539" w:type="dxa"/>
            <w:shd w:val="clear" w:color="auto" w:fill="auto"/>
          </w:tcPr>
          <w:p w14:paraId="5A1C2EFD" w14:textId="77777777" w:rsidR="00304C36" w:rsidRDefault="00304C36" w:rsidP="00D11885">
            <w:pPr>
              <w:pStyle w:val="11"/>
              <w:spacing w:line="240" w:lineRule="auto"/>
              <w:ind w:firstLine="0"/>
            </w:pPr>
            <w:r>
              <w:t>Подписание актов готовности к отопительному сезону 2025-2026 гг</w:t>
            </w:r>
          </w:p>
        </w:tc>
        <w:tc>
          <w:tcPr>
            <w:tcW w:w="1943" w:type="dxa"/>
            <w:shd w:val="clear" w:color="auto" w:fill="auto"/>
          </w:tcPr>
          <w:p w14:paraId="0643890A" w14:textId="77777777" w:rsidR="00304C36" w:rsidRDefault="00304C36" w:rsidP="00D11885">
            <w:pPr>
              <w:pStyle w:val="11"/>
              <w:spacing w:line="240" w:lineRule="auto"/>
              <w:ind w:firstLine="0"/>
            </w:pPr>
            <w:r>
              <w:t>Сентябрь 2025 г.</w:t>
            </w:r>
          </w:p>
        </w:tc>
        <w:tc>
          <w:tcPr>
            <w:tcW w:w="2376" w:type="dxa"/>
            <w:shd w:val="clear" w:color="auto" w:fill="auto"/>
          </w:tcPr>
          <w:p w14:paraId="67ECF20A" w14:textId="77777777" w:rsidR="00304C36" w:rsidRDefault="00304C36" w:rsidP="00D11885">
            <w:pPr>
              <w:pStyle w:val="11"/>
              <w:spacing w:line="240" w:lineRule="auto"/>
              <w:ind w:firstLine="0"/>
            </w:pPr>
            <w:r>
              <w:t>Чечина Ю.А.</w:t>
            </w:r>
          </w:p>
          <w:p w14:paraId="080E4653" w14:textId="77777777" w:rsidR="00304C36" w:rsidRDefault="00304C36" w:rsidP="00D11885">
            <w:pPr>
              <w:pStyle w:val="11"/>
              <w:spacing w:line="240" w:lineRule="auto"/>
              <w:ind w:firstLine="0"/>
            </w:pPr>
            <w:r>
              <w:t>Ворожбит Г.И.</w:t>
            </w:r>
          </w:p>
        </w:tc>
        <w:tc>
          <w:tcPr>
            <w:tcW w:w="1487" w:type="dxa"/>
            <w:shd w:val="clear" w:color="auto" w:fill="auto"/>
          </w:tcPr>
          <w:p w14:paraId="26AC85B7" w14:textId="77777777" w:rsidR="00304C36" w:rsidRDefault="00304C36" w:rsidP="00D11885">
            <w:pPr>
              <w:pStyle w:val="11"/>
              <w:spacing w:line="240" w:lineRule="auto"/>
              <w:ind w:firstLine="0"/>
            </w:pPr>
          </w:p>
        </w:tc>
      </w:tr>
      <w:tr w:rsidR="00304C36" w14:paraId="41CC67D7" w14:textId="77777777" w:rsidTr="00D11885">
        <w:tc>
          <w:tcPr>
            <w:tcW w:w="3539" w:type="dxa"/>
            <w:shd w:val="clear" w:color="auto" w:fill="auto"/>
          </w:tcPr>
          <w:p w14:paraId="6939FCAB" w14:textId="77777777" w:rsidR="00304C36" w:rsidRDefault="00304C36" w:rsidP="00D11885">
            <w:pPr>
              <w:pStyle w:val="11"/>
              <w:spacing w:line="240" w:lineRule="auto"/>
              <w:ind w:firstLine="0"/>
            </w:pPr>
            <w:r>
              <w:t>Утверждение постановления о начале отопительного периода 2025-2026 гг</w:t>
            </w:r>
          </w:p>
        </w:tc>
        <w:tc>
          <w:tcPr>
            <w:tcW w:w="1943" w:type="dxa"/>
            <w:shd w:val="clear" w:color="auto" w:fill="auto"/>
          </w:tcPr>
          <w:p w14:paraId="709F0B81" w14:textId="77777777" w:rsidR="00304C36" w:rsidRDefault="00304C36" w:rsidP="00D11885">
            <w:pPr>
              <w:pStyle w:val="11"/>
              <w:spacing w:line="240" w:lineRule="auto"/>
              <w:ind w:firstLine="0"/>
            </w:pPr>
            <w:r>
              <w:t>До 15.10.2025 г.</w:t>
            </w:r>
          </w:p>
        </w:tc>
        <w:tc>
          <w:tcPr>
            <w:tcW w:w="2376" w:type="dxa"/>
            <w:shd w:val="clear" w:color="auto" w:fill="auto"/>
          </w:tcPr>
          <w:p w14:paraId="20893679" w14:textId="77777777" w:rsidR="00304C36" w:rsidRDefault="00304C36" w:rsidP="00D11885">
            <w:pPr>
              <w:pStyle w:val="11"/>
              <w:spacing w:line="240" w:lineRule="auto"/>
              <w:ind w:firstLine="0"/>
            </w:pPr>
            <w:r>
              <w:t>Чечина Ю.А.</w:t>
            </w:r>
          </w:p>
          <w:p w14:paraId="4AFB74EE" w14:textId="77777777" w:rsidR="00304C36" w:rsidRDefault="00304C36" w:rsidP="00D11885">
            <w:pPr>
              <w:pStyle w:val="11"/>
              <w:spacing w:line="240" w:lineRule="auto"/>
              <w:ind w:firstLine="0"/>
            </w:pPr>
          </w:p>
        </w:tc>
        <w:tc>
          <w:tcPr>
            <w:tcW w:w="1487" w:type="dxa"/>
            <w:shd w:val="clear" w:color="auto" w:fill="auto"/>
          </w:tcPr>
          <w:p w14:paraId="2BC1B869" w14:textId="77777777" w:rsidR="00304C36" w:rsidRDefault="00304C36" w:rsidP="00D11885">
            <w:pPr>
              <w:pStyle w:val="11"/>
              <w:spacing w:line="240" w:lineRule="auto"/>
              <w:ind w:firstLine="0"/>
            </w:pPr>
          </w:p>
        </w:tc>
      </w:tr>
      <w:tr w:rsidR="00304C36" w14:paraId="396CF931" w14:textId="77777777" w:rsidTr="00D11885">
        <w:tc>
          <w:tcPr>
            <w:tcW w:w="3539" w:type="dxa"/>
            <w:shd w:val="clear" w:color="auto" w:fill="auto"/>
          </w:tcPr>
          <w:p w14:paraId="59B878D2" w14:textId="77777777" w:rsidR="00304C36" w:rsidRDefault="00304C36" w:rsidP="00D11885">
            <w:pPr>
              <w:pStyle w:val="11"/>
              <w:spacing w:line="240" w:lineRule="auto"/>
              <w:ind w:firstLine="0"/>
            </w:pPr>
            <w:r>
              <w:t xml:space="preserve">Получение паспорта готовности Хасанского муниципального округа к отопительному сезону 2025-2026 гг </w:t>
            </w:r>
          </w:p>
        </w:tc>
        <w:tc>
          <w:tcPr>
            <w:tcW w:w="1943" w:type="dxa"/>
            <w:shd w:val="clear" w:color="auto" w:fill="auto"/>
          </w:tcPr>
          <w:p w14:paraId="150008B4" w14:textId="77777777" w:rsidR="00304C36" w:rsidRDefault="00304C36" w:rsidP="00D11885">
            <w:pPr>
              <w:pStyle w:val="11"/>
              <w:spacing w:line="240" w:lineRule="auto"/>
              <w:ind w:firstLine="0"/>
            </w:pPr>
            <w:r>
              <w:t>До 15.11.2025 г.</w:t>
            </w:r>
          </w:p>
        </w:tc>
        <w:tc>
          <w:tcPr>
            <w:tcW w:w="2376" w:type="dxa"/>
            <w:shd w:val="clear" w:color="auto" w:fill="auto"/>
          </w:tcPr>
          <w:p w14:paraId="3D5A90E5" w14:textId="77777777" w:rsidR="00304C36" w:rsidRDefault="00304C36" w:rsidP="00D11885">
            <w:pPr>
              <w:pStyle w:val="11"/>
              <w:spacing w:line="240" w:lineRule="auto"/>
              <w:ind w:firstLine="0"/>
            </w:pPr>
            <w:r>
              <w:t>Чечина Ю.А.</w:t>
            </w:r>
          </w:p>
          <w:p w14:paraId="5675812C" w14:textId="77777777" w:rsidR="00304C36" w:rsidRDefault="00304C36" w:rsidP="00D11885">
            <w:pPr>
              <w:pStyle w:val="11"/>
              <w:spacing w:line="240" w:lineRule="auto"/>
              <w:ind w:firstLine="0"/>
            </w:pPr>
          </w:p>
        </w:tc>
        <w:tc>
          <w:tcPr>
            <w:tcW w:w="1487" w:type="dxa"/>
            <w:shd w:val="clear" w:color="auto" w:fill="auto"/>
          </w:tcPr>
          <w:p w14:paraId="74E968F8" w14:textId="77777777" w:rsidR="00304C36" w:rsidRDefault="00304C36" w:rsidP="00D11885">
            <w:pPr>
              <w:pStyle w:val="11"/>
              <w:spacing w:line="240" w:lineRule="auto"/>
              <w:ind w:firstLine="0"/>
            </w:pPr>
          </w:p>
        </w:tc>
      </w:tr>
    </w:tbl>
    <w:p w14:paraId="24A09376" w14:textId="77777777" w:rsidR="00993C34" w:rsidRPr="00545872" w:rsidRDefault="00993C34" w:rsidP="0054693D">
      <w:pPr>
        <w:shd w:val="clear" w:color="auto" w:fill="FFFFFF"/>
        <w:rPr>
          <w:b/>
        </w:rPr>
      </w:pPr>
    </w:p>
    <w:sectPr w:rsidR="00993C34" w:rsidRPr="00545872" w:rsidSect="00081CE1">
      <w:pgSz w:w="11906" w:h="16838"/>
      <w:pgMar w:top="851" w:right="85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AD5"/>
    <w:multiLevelType w:val="hybridMultilevel"/>
    <w:tmpl w:val="46545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43523B"/>
    <w:multiLevelType w:val="multilevel"/>
    <w:tmpl w:val="D6B69A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515A3D"/>
    <w:multiLevelType w:val="hybridMultilevel"/>
    <w:tmpl w:val="1D00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92424"/>
    <w:multiLevelType w:val="hybridMultilevel"/>
    <w:tmpl w:val="9874223A"/>
    <w:lvl w:ilvl="0" w:tplc="5B8214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7525FE2"/>
    <w:multiLevelType w:val="hybridMultilevel"/>
    <w:tmpl w:val="42807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7E7C2C"/>
    <w:multiLevelType w:val="hybridMultilevel"/>
    <w:tmpl w:val="117036E8"/>
    <w:lvl w:ilvl="0" w:tplc="5B8214F6">
      <w:start w:val="1"/>
      <w:numFmt w:val="decimal"/>
      <w:lvlText w:val="%1."/>
      <w:lvlJc w:val="left"/>
      <w:pPr>
        <w:ind w:left="1778" w:hanging="360"/>
      </w:pPr>
      <w:rPr>
        <w:rFonts w:hint="default"/>
      </w:rPr>
    </w:lvl>
    <w:lvl w:ilvl="1" w:tplc="04190019" w:tentative="1">
      <w:start w:val="1"/>
      <w:numFmt w:val="lowerLetter"/>
      <w:lvlText w:val="%2."/>
      <w:lvlJc w:val="left"/>
      <w:pPr>
        <w:ind w:left="2153" w:hanging="360"/>
      </w:pPr>
    </w:lvl>
    <w:lvl w:ilvl="2" w:tplc="0419001B" w:tentative="1">
      <w:start w:val="1"/>
      <w:numFmt w:val="lowerRoman"/>
      <w:lvlText w:val="%3."/>
      <w:lvlJc w:val="right"/>
      <w:pPr>
        <w:ind w:left="2873" w:hanging="180"/>
      </w:pPr>
    </w:lvl>
    <w:lvl w:ilvl="3" w:tplc="0419000F" w:tentative="1">
      <w:start w:val="1"/>
      <w:numFmt w:val="decimal"/>
      <w:lvlText w:val="%4."/>
      <w:lvlJc w:val="left"/>
      <w:pPr>
        <w:ind w:left="3593" w:hanging="360"/>
      </w:pPr>
    </w:lvl>
    <w:lvl w:ilvl="4" w:tplc="04190019" w:tentative="1">
      <w:start w:val="1"/>
      <w:numFmt w:val="lowerLetter"/>
      <w:lvlText w:val="%5."/>
      <w:lvlJc w:val="left"/>
      <w:pPr>
        <w:ind w:left="4313" w:hanging="360"/>
      </w:pPr>
    </w:lvl>
    <w:lvl w:ilvl="5" w:tplc="0419001B" w:tentative="1">
      <w:start w:val="1"/>
      <w:numFmt w:val="lowerRoman"/>
      <w:lvlText w:val="%6."/>
      <w:lvlJc w:val="right"/>
      <w:pPr>
        <w:ind w:left="5033" w:hanging="180"/>
      </w:pPr>
    </w:lvl>
    <w:lvl w:ilvl="6" w:tplc="0419000F" w:tentative="1">
      <w:start w:val="1"/>
      <w:numFmt w:val="decimal"/>
      <w:lvlText w:val="%7."/>
      <w:lvlJc w:val="left"/>
      <w:pPr>
        <w:ind w:left="5753" w:hanging="360"/>
      </w:pPr>
    </w:lvl>
    <w:lvl w:ilvl="7" w:tplc="04190019" w:tentative="1">
      <w:start w:val="1"/>
      <w:numFmt w:val="lowerLetter"/>
      <w:lvlText w:val="%8."/>
      <w:lvlJc w:val="left"/>
      <w:pPr>
        <w:ind w:left="6473" w:hanging="360"/>
      </w:pPr>
    </w:lvl>
    <w:lvl w:ilvl="8" w:tplc="0419001B" w:tentative="1">
      <w:start w:val="1"/>
      <w:numFmt w:val="lowerRoman"/>
      <w:lvlText w:val="%9."/>
      <w:lvlJc w:val="right"/>
      <w:pPr>
        <w:ind w:left="7193" w:hanging="180"/>
      </w:pPr>
    </w:lvl>
  </w:abstractNum>
  <w:abstractNum w:abstractNumId="6" w15:restartNumberingAfterBreak="0">
    <w:nsid w:val="4C0C3D78"/>
    <w:multiLevelType w:val="hybridMultilevel"/>
    <w:tmpl w:val="42C88708"/>
    <w:lvl w:ilvl="0" w:tplc="D58C04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633707"/>
    <w:multiLevelType w:val="hybridMultilevel"/>
    <w:tmpl w:val="5550623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CC729D"/>
    <w:multiLevelType w:val="hybridMultilevel"/>
    <w:tmpl w:val="8D24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616CB3"/>
    <w:multiLevelType w:val="multilevel"/>
    <w:tmpl w:val="F3244CB6"/>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B263304"/>
    <w:multiLevelType w:val="hybridMultilevel"/>
    <w:tmpl w:val="32D8E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6495536">
    <w:abstractNumId w:val="9"/>
  </w:num>
  <w:num w:numId="2" w16cid:durableId="625428918">
    <w:abstractNumId w:val="6"/>
  </w:num>
  <w:num w:numId="3" w16cid:durableId="526987784">
    <w:abstractNumId w:val="2"/>
  </w:num>
  <w:num w:numId="4" w16cid:durableId="544024918">
    <w:abstractNumId w:val="0"/>
  </w:num>
  <w:num w:numId="5" w16cid:durableId="284584617">
    <w:abstractNumId w:val="3"/>
  </w:num>
  <w:num w:numId="6" w16cid:durableId="518353359">
    <w:abstractNumId w:val="5"/>
  </w:num>
  <w:num w:numId="7" w16cid:durableId="1970434943">
    <w:abstractNumId w:val="7"/>
  </w:num>
  <w:num w:numId="8" w16cid:durableId="307782077">
    <w:abstractNumId w:val="10"/>
  </w:num>
  <w:num w:numId="9" w16cid:durableId="1398086033">
    <w:abstractNumId w:val="1"/>
  </w:num>
  <w:num w:numId="10" w16cid:durableId="392238098">
    <w:abstractNumId w:val="8"/>
  </w:num>
  <w:num w:numId="11" w16cid:durableId="906691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928"/>
    <w:rsid w:val="00006B2E"/>
    <w:rsid w:val="00011C7C"/>
    <w:rsid w:val="00014B69"/>
    <w:rsid w:val="00024502"/>
    <w:rsid w:val="000249EC"/>
    <w:rsid w:val="00024AC2"/>
    <w:rsid w:val="00033B79"/>
    <w:rsid w:val="00036021"/>
    <w:rsid w:val="0003786C"/>
    <w:rsid w:val="00056EAD"/>
    <w:rsid w:val="000606D5"/>
    <w:rsid w:val="0006505B"/>
    <w:rsid w:val="00066E1D"/>
    <w:rsid w:val="00075F47"/>
    <w:rsid w:val="00080DAB"/>
    <w:rsid w:val="00081CE1"/>
    <w:rsid w:val="00094CDD"/>
    <w:rsid w:val="000A1E1D"/>
    <w:rsid w:val="000B7A51"/>
    <w:rsid w:val="000D550B"/>
    <w:rsid w:val="000D6477"/>
    <w:rsid w:val="000F0890"/>
    <w:rsid w:val="001077BE"/>
    <w:rsid w:val="00107E08"/>
    <w:rsid w:val="001222BB"/>
    <w:rsid w:val="00130744"/>
    <w:rsid w:val="00135417"/>
    <w:rsid w:val="0013768A"/>
    <w:rsid w:val="00142229"/>
    <w:rsid w:val="00142D3A"/>
    <w:rsid w:val="001447CB"/>
    <w:rsid w:val="00147956"/>
    <w:rsid w:val="00156DBA"/>
    <w:rsid w:val="001577A3"/>
    <w:rsid w:val="0016131B"/>
    <w:rsid w:val="00166840"/>
    <w:rsid w:val="00167D13"/>
    <w:rsid w:val="0017434C"/>
    <w:rsid w:val="00194E8B"/>
    <w:rsid w:val="001D2A49"/>
    <w:rsid w:val="001E2555"/>
    <w:rsid w:val="001E45FF"/>
    <w:rsid w:val="001E6F13"/>
    <w:rsid w:val="001F2C1E"/>
    <w:rsid w:val="001F67A0"/>
    <w:rsid w:val="002001A9"/>
    <w:rsid w:val="00202B23"/>
    <w:rsid w:val="00206913"/>
    <w:rsid w:val="002337A1"/>
    <w:rsid w:val="00242ACE"/>
    <w:rsid w:val="00263B03"/>
    <w:rsid w:val="00263D60"/>
    <w:rsid w:val="00270C9F"/>
    <w:rsid w:val="002944CE"/>
    <w:rsid w:val="00294CFA"/>
    <w:rsid w:val="002A023A"/>
    <w:rsid w:val="002A0475"/>
    <w:rsid w:val="002A0ED7"/>
    <w:rsid w:val="002A3CBC"/>
    <w:rsid w:val="002A3FF0"/>
    <w:rsid w:val="002A7BA3"/>
    <w:rsid w:val="002B2070"/>
    <w:rsid w:val="002C7804"/>
    <w:rsid w:val="002D4E43"/>
    <w:rsid w:val="002E7245"/>
    <w:rsid w:val="002F13E4"/>
    <w:rsid w:val="002F2B30"/>
    <w:rsid w:val="002F56AD"/>
    <w:rsid w:val="002F56C3"/>
    <w:rsid w:val="00304498"/>
    <w:rsid w:val="00304C36"/>
    <w:rsid w:val="003110A6"/>
    <w:rsid w:val="00347319"/>
    <w:rsid w:val="003533F3"/>
    <w:rsid w:val="003612A5"/>
    <w:rsid w:val="00372EDF"/>
    <w:rsid w:val="00376CAD"/>
    <w:rsid w:val="00382C95"/>
    <w:rsid w:val="00387EFB"/>
    <w:rsid w:val="003907B1"/>
    <w:rsid w:val="003962AF"/>
    <w:rsid w:val="003A1E20"/>
    <w:rsid w:val="003A4602"/>
    <w:rsid w:val="003C426A"/>
    <w:rsid w:val="003D6CF4"/>
    <w:rsid w:val="003D6D1A"/>
    <w:rsid w:val="003E0E7B"/>
    <w:rsid w:val="003F1303"/>
    <w:rsid w:val="003F14D1"/>
    <w:rsid w:val="00401D4C"/>
    <w:rsid w:val="004102E5"/>
    <w:rsid w:val="00435D83"/>
    <w:rsid w:val="0044527E"/>
    <w:rsid w:val="004506CC"/>
    <w:rsid w:val="00452928"/>
    <w:rsid w:val="00456221"/>
    <w:rsid w:val="0046091F"/>
    <w:rsid w:val="00463643"/>
    <w:rsid w:val="004707FC"/>
    <w:rsid w:val="00474CDA"/>
    <w:rsid w:val="004809A1"/>
    <w:rsid w:val="004811C8"/>
    <w:rsid w:val="00494E61"/>
    <w:rsid w:val="004A27F2"/>
    <w:rsid w:val="004C4633"/>
    <w:rsid w:val="004C57C6"/>
    <w:rsid w:val="004D16B3"/>
    <w:rsid w:val="004F1E99"/>
    <w:rsid w:val="004F3D57"/>
    <w:rsid w:val="005045A6"/>
    <w:rsid w:val="00506ED8"/>
    <w:rsid w:val="00513AE7"/>
    <w:rsid w:val="00525D2D"/>
    <w:rsid w:val="005304C0"/>
    <w:rsid w:val="005438C8"/>
    <w:rsid w:val="00545872"/>
    <w:rsid w:val="0054693D"/>
    <w:rsid w:val="0055260C"/>
    <w:rsid w:val="00557CD2"/>
    <w:rsid w:val="00563819"/>
    <w:rsid w:val="005775E9"/>
    <w:rsid w:val="00580D17"/>
    <w:rsid w:val="00592C66"/>
    <w:rsid w:val="005A4611"/>
    <w:rsid w:val="005C7988"/>
    <w:rsid w:val="005F0EE6"/>
    <w:rsid w:val="005F4EB4"/>
    <w:rsid w:val="005F69AE"/>
    <w:rsid w:val="006013D1"/>
    <w:rsid w:val="006073B8"/>
    <w:rsid w:val="00615107"/>
    <w:rsid w:val="006256A6"/>
    <w:rsid w:val="00636F0D"/>
    <w:rsid w:val="0065039F"/>
    <w:rsid w:val="00676ECA"/>
    <w:rsid w:val="0069338A"/>
    <w:rsid w:val="006A49BB"/>
    <w:rsid w:val="006B0F25"/>
    <w:rsid w:val="006B2756"/>
    <w:rsid w:val="006B2A31"/>
    <w:rsid w:val="006C1144"/>
    <w:rsid w:val="006C657A"/>
    <w:rsid w:val="006D364C"/>
    <w:rsid w:val="006F6FC2"/>
    <w:rsid w:val="00701697"/>
    <w:rsid w:val="00705079"/>
    <w:rsid w:val="0072326E"/>
    <w:rsid w:val="00743996"/>
    <w:rsid w:val="0074406B"/>
    <w:rsid w:val="00744326"/>
    <w:rsid w:val="00770E8C"/>
    <w:rsid w:val="00794171"/>
    <w:rsid w:val="00795B0A"/>
    <w:rsid w:val="007C1B44"/>
    <w:rsid w:val="007D1A66"/>
    <w:rsid w:val="007E7D4B"/>
    <w:rsid w:val="007F0A4B"/>
    <w:rsid w:val="007F1320"/>
    <w:rsid w:val="007F5E94"/>
    <w:rsid w:val="007F66E7"/>
    <w:rsid w:val="00802406"/>
    <w:rsid w:val="00810DF8"/>
    <w:rsid w:val="0082149B"/>
    <w:rsid w:val="008326FC"/>
    <w:rsid w:val="008346D4"/>
    <w:rsid w:val="00843FD2"/>
    <w:rsid w:val="00846AF7"/>
    <w:rsid w:val="00850729"/>
    <w:rsid w:val="008637A5"/>
    <w:rsid w:val="0086417F"/>
    <w:rsid w:val="00872AB1"/>
    <w:rsid w:val="0087663D"/>
    <w:rsid w:val="00877E16"/>
    <w:rsid w:val="00882CBC"/>
    <w:rsid w:val="008911D9"/>
    <w:rsid w:val="008B44B1"/>
    <w:rsid w:val="008D1A8C"/>
    <w:rsid w:val="008E2B43"/>
    <w:rsid w:val="008E32F6"/>
    <w:rsid w:val="008E7A00"/>
    <w:rsid w:val="008F050F"/>
    <w:rsid w:val="00901AF9"/>
    <w:rsid w:val="0090435E"/>
    <w:rsid w:val="009062A3"/>
    <w:rsid w:val="00913A8F"/>
    <w:rsid w:val="00952538"/>
    <w:rsid w:val="00992ED4"/>
    <w:rsid w:val="0099369D"/>
    <w:rsid w:val="00993C34"/>
    <w:rsid w:val="0099546A"/>
    <w:rsid w:val="00997C15"/>
    <w:rsid w:val="009A76B6"/>
    <w:rsid w:val="009B4DE9"/>
    <w:rsid w:val="009B6B64"/>
    <w:rsid w:val="009D06AE"/>
    <w:rsid w:val="009E2036"/>
    <w:rsid w:val="009F27CF"/>
    <w:rsid w:val="009F4D9F"/>
    <w:rsid w:val="00A07792"/>
    <w:rsid w:val="00A37013"/>
    <w:rsid w:val="00A41FE6"/>
    <w:rsid w:val="00A46072"/>
    <w:rsid w:val="00A460D0"/>
    <w:rsid w:val="00A6053E"/>
    <w:rsid w:val="00A66949"/>
    <w:rsid w:val="00A671B4"/>
    <w:rsid w:val="00A74F4B"/>
    <w:rsid w:val="00A760CD"/>
    <w:rsid w:val="00A76496"/>
    <w:rsid w:val="00A81E71"/>
    <w:rsid w:val="00A904C0"/>
    <w:rsid w:val="00A94293"/>
    <w:rsid w:val="00A973FD"/>
    <w:rsid w:val="00AB3DE0"/>
    <w:rsid w:val="00AE1F31"/>
    <w:rsid w:val="00AF1714"/>
    <w:rsid w:val="00B11421"/>
    <w:rsid w:val="00B24652"/>
    <w:rsid w:val="00B2592B"/>
    <w:rsid w:val="00B32771"/>
    <w:rsid w:val="00B37EA9"/>
    <w:rsid w:val="00B449CD"/>
    <w:rsid w:val="00B50797"/>
    <w:rsid w:val="00B54D43"/>
    <w:rsid w:val="00B65942"/>
    <w:rsid w:val="00B66FF2"/>
    <w:rsid w:val="00B67021"/>
    <w:rsid w:val="00B805FA"/>
    <w:rsid w:val="00BA7173"/>
    <w:rsid w:val="00BB00FE"/>
    <w:rsid w:val="00BC62B7"/>
    <w:rsid w:val="00BC6E58"/>
    <w:rsid w:val="00BC7125"/>
    <w:rsid w:val="00BD042B"/>
    <w:rsid w:val="00BD0F07"/>
    <w:rsid w:val="00BD3ECB"/>
    <w:rsid w:val="00BD45BF"/>
    <w:rsid w:val="00BD6044"/>
    <w:rsid w:val="00BE51B0"/>
    <w:rsid w:val="00C07128"/>
    <w:rsid w:val="00C21C39"/>
    <w:rsid w:val="00C305FE"/>
    <w:rsid w:val="00C32615"/>
    <w:rsid w:val="00C36A74"/>
    <w:rsid w:val="00C517B7"/>
    <w:rsid w:val="00C6061D"/>
    <w:rsid w:val="00C6463B"/>
    <w:rsid w:val="00C659C3"/>
    <w:rsid w:val="00C77B38"/>
    <w:rsid w:val="00C9001E"/>
    <w:rsid w:val="00C937D1"/>
    <w:rsid w:val="00CA1FAB"/>
    <w:rsid w:val="00CA2F9A"/>
    <w:rsid w:val="00CB447B"/>
    <w:rsid w:val="00CC073E"/>
    <w:rsid w:val="00CC2E15"/>
    <w:rsid w:val="00CD5DC0"/>
    <w:rsid w:val="00CE51A2"/>
    <w:rsid w:val="00CF1800"/>
    <w:rsid w:val="00CF4A52"/>
    <w:rsid w:val="00CF6913"/>
    <w:rsid w:val="00D11188"/>
    <w:rsid w:val="00D11885"/>
    <w:rsid w:val="00D11DC0"/>
    <w:rsid w:val="00D15DDE"/>
    <w:rsid w:val="00D170D2"/>
    <w:rsid w:val="00D35776"/>
    <w:rsid w:val="00D4229F"/>
    <w:rsid w:val="00D435BD"/>
    <w:rsid w:val="00D5447F"/>
    <w:rsid w:val="00D70BD0"/>
    <w:rsid w:val="00D71783"/>
    <w:rsid w:val="00D72E0E"/>
    <w:rsid w:val="00D754AA"/>
    <w:rsid w:val="00D755F7"/>
    <w:rsid w:val="00D8249B"/>
    <w:rsid w:val="00D85C2F"/>
    <w:rsid w:val="00D85C59"/>
    <w:rsid w:val="00D86978"/>
    <w:rsid w:val="00DB250A"/>
    <w:rsid w:val="00DE2EEA"/>
    <w:rsid w:val="00DE48F5"/>
    <w:rsid w:val="00E03D59"/>
    <w:rsid w:val="00E17F7A"/>
    <w:rsid w:val="00E25EB8"/>
    <w:rsid w:val="00E30C21"/>
    <w:rsid w:val="00E34DCB"/>
    <w:rsid w:val="00E372FD"/>
    <w:rsid w:val="00E51B0F"/>
    <w:rsid w:val="00E81305"/>
    <w:rsid w:val="00E90CCD"/>
    <w:rsid w:val="00E958E0"/>
    <w:rsid w:val="00EA2C9D"/>
    <w:rsid w:val="00EA4736"/>
    <w:rsid w:val="00EB1A01"/>
    <w:rsid w:val="00EC55AB"/>
    <w:rsid w:val="00ED5A74"/>
    <w:rsid w:val="00EE7B91"/>
    <w:rsid w:val="00EE7ED7"/>
    <w:rsid w:val="00EF46F2"/>
    <w:rsid w:val="00F10FA3"/>
    <w:rsid w:val="00F13492"/>
    <w:rsid w:val="00F17439"/>
    <w:rsid w:val="00F31266"/>
    <w:rsid w:val="00F3309E"/>
    <w:rsid w:val="00F353CC"/>
    <w:rsid w:val="00F3587E"/>
    <w:rsid w:val="00F376CB"/>
    <w:rsid w:val="00F54DDA"/>
    <w:rsid w:val="00F62A66"/>
    <w:rsid w:val="00F825EF"/>
    <w:rsid w:val="00F90B53"/>
    <w:rsid w:val="00F91C17"/>
    <w:rsid w:val="00F96629"/>
    <w:rsid w:val="00FA20CE"/>
    <w:rsid w:val="00FA324A"/>
    <w:rsid w:val="00FA6877"/>
    <w:rsid w:val="00FB3161"/>
    <w:rsid w:val="00FD082A"/>
    <w:rsid w:val="00FD5AB7"/>
    <w:rsid w:val="00FF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30F821"/>
  <w15:chartTrackingRefBased/>
  <w15:docId w15:val="{BB26ACC5-9F9F-4B33-9441-B54DFE77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2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928"/>
    <w:rPr>
      <w:rFonts w:ascii="Tahoma" w:hAnsi="Tahoma"/>
      <w:sz w:val="16"/>
      <w:szCs w:val="16"/>
      <w:lang w:val="x-none"/>
    </w:rPr>
  </w:style>
  <w:style w:type="character" w:customStyle="1" w:styleId="a4">
    <w:name w:val="Текст выноски Знак"/>
    <w:link w:val="a3"/>
    <w:uiPriority w:val="99"/>
    <w:semiHidden/>
    <w:rsid w:val="00452928"/>
    <w:rPr>
      <w:rFonts w:ascii="Tahoma" w:eastAsia="Times New Roman" w:hAnsi="Tahoma" w:cs="Tahoma"/>
      <w:sz w:val="16"/>
      <w:szCs w:val="16"/>
      <w:lang w:eastAsia="ru-RU"/>
    </w:rPr>
  </w:style>
  <w:style w:type="paragraph" w:styleId="a5">
    <w:name w:val="List Paragraph"/>
    <w:basedOn w:val="a"/>
    <w:uiPriority w:val="34"/>
    <w:qFormat/>
    <w:rsid w:val="00452928"/>
    <w:pPr>
      <w:ind w:left="720"/>
      <w:contextualSpacing/>
    </w:pPr>
  </w:style>
  <w:style w:type="table" w:styleId="a6">
    <w:name w:val="Table Grid"/>
    <w:basedOn w:val="a1"/>
    <w:uiPriority w:val="39"/>
    <w:rsid w:val="00376C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semiHidden/>
    <w:unhideWhenUsed/>
    <w:rsid w:val="00F3587E"/>
    <w:rPr>
      <w:color w:val="0000FF"/>
      <w:u w:val="single"/>
    </w:rPr>
  </w:style>
  <w:style w:type="paragraph" w:customStyle="1" w:styleId="11">
    <w:name w:val="_1.1 Текст"/>
    <w:basedOn w:val="a"/>
    <w:link w:val="110"/>
    <w:qFormat/>
    <w:rsid w:val="00304C36"/>
    <w:pPr>
      <w:spacing w:line="360" w:lineRule="auto"/>
      <w:ind w:firstLine="709"/>
      <w:jc w:val="both"/>
    </w:pPr>
    <w:rPr>
      <w:rFonts w:eastAsia="Calibri"/>
      <w:bCs/>
      <w:iCs/>
      <w:color w:val="0A0A0C"/>
      <w:lang w:eastAsia="en-US"/>
    </w:rPr>
  </w:style>
  <w:style w:type="character" w:customStyle="1" w:styleId="110">
    <w:name w:val="_1.1 Текст Знак"/>
    <w:link w:val="11"/>
    <w:rsid w:val="00304C36"/>
    <w:rPr>
      <w:rFonts w:ascii="Times New Roman" w:hAnsi="Times New Roman"/>
      <w:bCs/>
      <w:iCs/>
      <w:color w:val="0A0A0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5228">
      <w:bodyDiv w:val="1"/>
      <w:marLeft w:val="0"/>
      <w:marRight w:val="0"/>
      <w:marTop w:val="0"/>
      <w:marBottom w:val="0"/>
      <w:divBdr>
        <w:top w:val="none" w:sz="0" w:space="0" w:color="auto"/>
        <w:left w:val="none" w:sz="0" w:space="0" w:color="auto"/>
        <w:bottom w:val="none" w:sz="0" w:space="0" w:color="auto"/>
        <w:right w:val="none" w:sz="0" w:space="0" w:color="auto"/>
      </w:divBdr>
    </w:div>
    <w:div w:id="668754811">
      <w:bodyDiv w:val="1"/>
      <w:marLeft w:val="0"/>
      <w:marRight w:val="0"/>
      <w:marTop w:val="0"/>
      <w:marBottom w:val="0"/>
      <w:divBdr>
        <w:top w:val="none" w:sz="0" w:space="0" w:color="auto"/>
        <w:left w:val="none" w:sz="0" w:space="0" w:color="auto"/>
        <w:bottom w:val="none" w:sz="0" w:space="0" w:color="auto"/>
        <w:right w:val="none" w:sz="0" w:space="0" w:color="auto"/>
      </w:divBdr>
      <w:divsChild>
        <w:div w:id="5133361">
          <w:marLeft w:val="0"/>
          <w:marRight w:val="0"/>
          <w:marTop w:val="0"/>
          <w:marBottom w:val="0"/>
          <w:divBdr>
            <w:top w:val="none" w:sz="0" w:space="0" w:color="auto"/>
            <w:left w:val="none" w:sz="0" w:space="0" w:color="auto"/>
            <w:bottom w:val="none" w:sz="0" w:space="0" w:color="auto"/>
            <w:right w:val="none" w:sz="0" w:space="0" w:color="auto"/>
          </w:divBdr>
          <w:divsChild>
            <w:div w:id="2145392908">
              <w:marLeft w:val="0"/>
              <w:marRight w:val="0"/>
              <w:marTop w:val="0"/>
              <w:marBottom w:val="480"/>
              <w:divBdr>
                <w:top w:val="none" w:sz="0" w:space="0" w:color="auto"/>
                <w:left w:val="none" w:sz="0" w:space="0" w:color="auto"/>
                <w:bottom w:val="none" w:sz="0" w:space="0" w:color="auto"/>
                <w:right w:val="none" w:sz="0" w:space="0" w:color="auto"/>
              </w:divBdr>
              <w:divsChild>
                <w:div w:id="630328177">
                  <w:marLeft w:val="0"/>
                  <w:marRight w:val="0"/>
                  <w:marTop w:val="60"/>
                  <w:marBottom w:val="0"/>
                  <w:divBdr>
                    <w:top w:val="none" w:sz="0" w:space="0" w:color="auto"/>
                    <w:left w:val="none" w:sz="0" w:space="0" w:color="auto"/>
                    <w:bottom w:val="none" w:sz="0" w:space="0" w:color="auto"/>
                    <w:right w:val="none" w:sz="0" w:space="0" w:color="auto"/>
                  </w:divBdr>
                  <w:divsChild>
                    <w:div w:id="173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27263">
          <w:marLeft w:val="0"/>
          <w:marRight w:val="0"/>
          <w:marTop w:val="0"/>
          <w:marBottom w:val="0"/>
          <w:divBdr>
            <w:top w:val="none" w:sz="0" w:space="0" w:color="auto"/>
            <w:left w:val="none" w:sz="0" w:space="0" w:color="auto"/>
            <w:bottom w:val="none" w:sz="0" w:space="0" w:color="auto"/>
            <w:right w:val="none" w:sz="0" w:space="0" w:color="auto"/>
          </w:divBdr>
          <w:divsChild>
            <w:div w:id="1720320752">
              <w:marLeft w:val="0"/>
              <w:marRight w:val="0"/>
              <w:marTop w:val="0"/>
              <w:marBottom w:val="480"/>
              <w:divBdr>
                <w:top w:val="none" w:sz="0" w:space="0" w:color="auto"/>
                <w:left w:val="none" w:sz="0" w:space="0" w:color="auto"/>
                <w:bottom w:val="none" w:sz="0" w:space="0" w:color="auto"/>
                <w:right w:val="none" w:sz="0" w:space="0" w:color="auto"/>
              </w:divBdr>
              <w:divsChild>
                <w:div w:id="168493672">
                  <w:marLeft w:val="0"/>
                  <w:marRight w:val="0"/>
                  <w:marTop w:val="60"/>
                  <w:marBottom w:val="0"/>
                  <w:divBdr>
                    <w:top w:val="none" w:sz="0" w:space="0" w:color="auto"/>
                    <w:left w:val="none" w:sz="0" w:space="0" w:color="auto"/>
                    <w:bottom w:val="none" w:sz="0" w:space="0" w:color="auto"/>
                    <w:right w:val="none" w:sz="0" w:space="0" w:color="auto"/>
                  </w:divBdr>
                  <w:divsChild>
                    <w:div w:id="19291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97728">
      <w:bodyDiv w:val="1"/>
      <w:marLeft w:val="0"/>
      <w:marRight w:val="0"/>
      <w:marTop w:val="0"/>
      <w:marBottom w:val="0"/>
      <w:divBdr>
        <w:top w:val="none" w:sz="0" w:space="0" w:color="auto"/>
        <w:left w:val="none" w:sz="0" w:space="0" w:color="auto"/>
        <w:bottom w:val="none" w:sz="0" w:space="0" w:color="auto"/>
        <w:right w:val="none" w:sz="0" w:space="0" w:color="auto"/>
      </w:divBdr>
    </w:div>
    <w:div w:id="1485929678">
      <w:bodyDiv w:val="1"/>
      <w:marLeft w:val="0"/>
      <w:marRight w:val="0"/>
      <w:marTop w:val="0"/>
      <w:marBottom w:val="0"/>
      <w:divBdr>
        <w:top w:val="none" w:sz="0" w:space="0" w:color="auto"/>
        <w:left w:val="none" w:sz="0" w:space="0" w:color="auto"/>
        <w:bottom w:val="none" w:sz="0" w:space="0" w:color="auto"/>
        <w:right w:val="none" w:sz="0" w:space="0" w:color="auto"/>
      </w:divBdr>
    </w:div>
    <w:div w:id="20921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if.one/LYvvjC2"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4945-8D36-478C-B453-AB3A1551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7423</CharactersWithSpaces>
  <SharedDoc>false</SharedDoc>
  <HLinks>
    <vt:vector size="12" baseType="variant">
      <vt:variant>
        <vt:i4>8060990</vt:i4>
      </vt:variant>
      <vt:variant>
        <vt:i4>3</vt:i4>
      </vt:variant>
      <vt:variant>
        <vt:i4>0</vt:i4>
      </vt:variant>
      <vt:variant>
        <vt:i4>5</vt:i4>
      </vt:variant>
      <vt:variant>
        <vt:lpwstr>https://bif.one/LYvvjC2</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cp:lastModifiedBy>ZMA</cp:lastModifiedBy>
  <cp:revision>2</cp:revision>
  <cp:lastPrinted>2025-05-19T07:13:00Z</cp:lastPrinted>
  <dcterms:created xsi:type="dcterms:W3CDTF">2025-05-20T07:25:00Z</dcterms:created>
  <dcterms:modified xsi:type="dcterms:W3CDTF">2025-05-20T07:25:00Z</dcterms:modified>
</cp:coreProperties>
</file>