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067B" w14:textId="57F55617" w:rsidR="0059659A" w:rsidRPr="0059659A" w:rsidRDefault="0059659A" w:rsidP="0059659A">
      <w:pPr>
        <w:widowControl w:val="0"/>
        <w:tabs>
          <w:tab w:val="left" w:pos="4820"/>
        </w:tabs>
        <w:suppressAutoHyphens/>
        <w:autoSpaceDE w:val="0"/>
        <w:autoSpaceDN w:val="0"/>
        <w:adjustRightInd w:val="0"/>
        <w:spacing w:after="0" w:line="240" w:lineRule="auto"/>
        <w:ind w:left="5529"/>
        <w:rPr>
          <w:rFonts w:ascii="Times New Roman" w:eastAsia="Calibri" w:hAnsi="Times New Roman" w:cs="Times New Roman"/>
          <w:sz w:val="24"/>
          <w:szCs w:val="24"/>
        </w:rPr>
      </w:pPr>
      <w:r w:rsidRPr="0059659A">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2</w:t>
      </w:r>
    </w:p>
    <w:p w14:paraId="1C2D6511" w14:textId="3E3832F2" w:rsidR="0059659A" w:rsidRPr="0059659A" w:rsidRDefault="0059659A" w:rsidP="0059659A">
      <w:pPr>
        <w:widowControl w:val="0"/>
        <w:tabs>
          <w:tab w:val="left" w:pos="4820"/>
        </w:tabs>
        <w:suppressAutoHyphens/>
        <w:autoSpaceDE w:val="0"/>
        <w:autoSpaceDN w:val="0"/>
        <w:adjustRightInd w:val="0"/>
        <w:spacing w:after="0" w:line="240" w:lineRule="auto"/>
        <w:ind w:left="5529"/>
        <w:rPr>
          <w:rFonts w:ascii="Times New Roman" w:eastAsia="Calibri" w:hAnsi="Times New Roman" w:cs="Times New Roman"/>
          <w:sz w:val="24"/>
          <w:szCs w:val="24"/>
        </w:rPr>
      </w:pPr>
      <w:r w:rsidRPr="0059659A">
        <w:rPr>
          <w:rFonts w:ascii="Times New Roman" w:eastAsia="Calibri" w:hAnsi="Times New Roman" w:cs="Times New Roman"/>
          <w:sz w:val="24"/>
          <w:szCs w:val="24"/>
        </w:rPr>
        <w:t xml:space="preserve">к распоряжению </w:t>
      </w:r>
      <w:r>
        <w:rPr>
          <w:rFonts w:ascii="Times New Roman" w:eastAsia="Calibri" w:hAnsi="Times New Roman" w:cs="Times New Roman"/>
          <w:sz w:val="24"/>
          <w:szCs w:val="24"/>
        </w:rPr>
        <w:t>главы</w:t>
      </w:r>
      <w:r w:rsidRPr="0059659A">
        <w:rPr>
          <w:rFonts w:ascii="Times New Roman" w:eastAsia="Calibri" w:hAnsi="Times New Roman" w:cs="Times New Roman"/>
          <w:sz w:val="24"/>
          <w:szCs w:val="24"/>
        </w:rPr>
        <w:t xml:space="preserve"> </w:t>
      </w:r>
    </w:p>
    <w:p w14:paraId="148B027D" w14:textId="3C7E295A" w:rsidR="0059659A" w:rsidRPr="0059659A" w:rsidRDefault="0059659A" w:rsidP="0059659A">
      <w:pPr>
        <w:widowControl w:val="0"/>
        <w:tabs>
          <w:tab w:val="left" w:pos="4820"/>
        </w:tabs>
        <w:suppressAutoHyphens/>
        <w:autoSpaceDE w:val="0"/>
        <w:autoSpaceDN w:val="0"/>
        <w:adjustRightInd w:val="0"/>
        <w:spacing w:after="0" w:line="240" w:lineRule="auto"/>
        <w:ind w:left="5529"/>
        <w:rPr>
          <w:rFonts w:ascii="Times New Roman" w:eastAsia="Calibri" w:hAnsi="Times New Roman" w:cs="Times New Roman"/>
          <w:b/>
          <w:sz w:val="24"/>
          <w:szCs w:val="24"/>
        </w:rPr>
      </w:pPr>
      <w:r w:rsidRPr="0059659A">
        <w:rPr>
          <w:rFonts w:ascii="Times New Roman" w:eastAsia="Calibri" w:hAnsi="Times New Roman" w:cs="Times New Roman"/>
          <w:sz w:val="24"/>
          <w:szCs w:val="24"/>
        </w:rPr>
        <w:t xml:space="preserve">Хасанского муниципального округа </w:t>
      </w:r>
      <w:r w:rsidR="00D979FA">
        <w:rPr>
          <w:rFonts w:ascii="Times New Roman" w:hAnsi="Times New Roman" w:cs="Times New Roman"/>
          <w:sz w:val="24"/>
          <w:szCs w:val="24"/>
        </w:rPr>
        <w:t>от 22.09.2023 № 165-рг</w:t>
      </w:r>
    </w:p>
    <w:p w14:paraId="47061735" w14:textId="6666A126" w:rsidR="003A4BDE" w:rsidRDefault="003A4BDE" w:rsidP="003A4BDE">
      <w:pPr>
        <w:pStyle w:val="a5"/>
        <w:spacing w:after="0" w:line="360" w:lineRule="auto"/>
        <w:ind w:left="792"/>
        <w:jc w:val="both"/>
        <w:rPr>
          <w:rFonts w:ascii="Times New Roman" w:hAnsi="Times New Roman"/>
          <w:sz w:val="24"/>
          <w:szCs w:val="24"/>
        </w:rPr>
      </w:pPr>
    </w:p>
    <w:p w14:paraId="0A410966" w14:textId="77777777" w:rsidR="0059659A" w:rsidRPr="00A35B30" w:rsidRDefault="0059659A" w:rsidP="003A4BDE">
      <w:pPr>
        <w:pStyle w:val="a5"/>
        <w:spacing w:after="0" w:line="360" w:lineRule="auto"/>
        <w:ind w:left="792"/>
        <w:jc w:val="both"/>
        <w:rPr>
          <w:rFonts w:ascii="Times New Roman" w:hAnsi="Times New Roman"/>
          <w:sz w:val="24"/>
          <w:szCs w:val="24"/>
        </w:rPr>
      </w:pPr>
    </w:p>
    <w:p w14:paraId="6CF49EAE" w14:textId="7F4C560B" w:rsidR="005F20ED" w:rsidRPr="00687ADE" w:rsidRDefault="00687ADE" w:rsidP="00A35B30">
      <w:pPr>
        <w:widowControl w:val="0"/>
        <w:tabs>
          <w:tab w:val="left" w:pos="4820"/>
        </w:tabs>
        <w:suppressAutoHyphen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Инструкция администратора безопасности в информационных системах </w:t>
      </w:r>
      <w:r w:rsidR="00E809F5">
        <w:rPr>
          <w:rFonts w:ascii="Times New Roman" w:hAnsi="Times New Roman" w:cs="Times New Roman"/>
          <w:b/>
          <w:sz w:val="24"/>
          <w:szCs w:val="24"/>
        </w:rPr>
        <w:t>а</w:t>
      </w:r>
      <w:r w:rsidRPr="00687ADE">
        <w:rPr>
          <w:rFonts w:ascii="Times New Roman" w:hAnsi="Times New Roman" w:cs="Times New Roman"/>
          <w:b/>
          <w:sz w:val="24"/>
          <w:szCs w:val="24"/>
        </w:rPr>
        <w:t>дминистраци</w:t>
      </w:r>
      <w:r w:rsidR="00E809F5">
        <w:rPr>
          <w:rFonts w:ascii="Times New Roman" w:hAnsi="Times New Roman" w:cs="Times New Roman"/>
          <w:b/>
          <w:sz w:val="24"/>
          <w:szCs w:val="24"/>
        </w:rPr>
        <w:t>и</w:t>
      </w:r>
      <w:r w:rsidRPr="00687ADE">
        <w:rPr>
          <w:rFonts w:ascii="Times New Roman" w:hAnsi="Times New Roman" w:cs="Times New Roman"/>
          <w:b/>
          <w:sz w:val="24"/>
          <w:szCs w:val="24"/>
        </w:rPr>
        <w:t xml:space="preserve"> Хасанского </w:t>
      </w:r>
      <w:r w:rsidR="00E809F5">
        <w:rPr>
          <w:rFonts w:ascii="Times New Roman" w:hAnsi="Times New Roman" w:cs="Times New Roman"/>
          <w:b/>
          <w:sz w:val="24"/>
          <w:szCs w:val="24"/>
        </w:rPr>
        <w:t>м</w:t>
      </w:r>
      <w:r w:rsidRPr="00687ADE">
        <w:rPr>
          <w:rFonts w:ascii="Times New Roman" w:hAnsi="Times New Roman" w:cs="Times New Roman"/>
          <w:b/>
          <w:sz w:val="24"/>
          <w:szCs w:val="24"/>
        </w:rPr>
        <w:t xml:space="preserve">униципального </w:t>
      </w:r>
      <w:r w:rsidR="00E809F5">
        <w:rPr>
          <w:rFonts w:ascii="Times New Roman" w:hAnsi="Times New Roman" w:cs="Times New Roman"/>
          <w:b/>
          <w:sz w:val="24"/>
          <w:szCs w:val="24"/>
        </w:rPr>
        <w:t>округ</w:t>
      </w:r>
      <w:r w:rsidRPr="00687ADE">
        <w:rPr>
          <w:rFonts w:ascii="Times New Roman" w:hAnsi="Times New Roman" w:cs="Times New Roman"/>
          <w:b/>
          <w:sz w:val="24"/>
          <w:szCs w:val="24"/>
        </w:rPr>
        <w:t>а</w:t>
      </w:r>
    </w:p>
    <w:p w14:paraId="373DA265" w14:textId="142BD32B" w:rsidR="00687ADE" w:rsidRDefault="00687ADE" w:rsidP="00687ADE">
      <w:pPr>
        <w:rPr>
          <w:rFonts w:ascii="Times New Roman" w:hAnsi="Times New Roman"/>
          <w:sz w:val="24"/>
          <w:szCs w:val="24"/>
        </w:rPr>
      </w:pPr>
    </w:p>
    <w:p w14:paraId="444D4AF7" w14:textId="42384BBF" w:rsidR="00687ADE" w:rsidRPr="00687ADE" w:rsidRDefault="00687ADE" w:rsidP="00687ADE">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87ADE">
        <w:rPr>
          <w:rFonts w:ascii="Times New Roman" w:hAnsi="Times New Roman"/>
          <w:bCs w:val="0"/>
          <w:iCs/>
          <w:caps w:val="0"/>
          <w:kern w:val="0"/>
          <w:sz w:val="24"/>
          <w:szCs w:val="24"/>
        </w:rPr>
        <w:t>ОБЩИЕ ПОЛОЖЕНИЯ</w:t>
      </w:r>
    </w:p>
    <w:p w14:paraId="6441BD65" w14:textId="438C60DA" w:rsidR="00687ADE" w:rsidRPr="000B4014" w:rsidRDefault="00687ADE" w:rsidP="00687ADE">
      <w:pPr>
        <w:pStyle w:val="a5"/>
        <w:numPr>
          <w:ilvl w:val="1"/>
          <w:numId w:val="25"/>
        </w:numPr>
        <w:spacing w:after="0" w:line="360" w:lineRule="auto"/>
        <w:ind w:left="0" w:firstLine="709"/>
        <w:contextualSpacing w:val="0"/>
        <w:jc w:val="both"/>
        <w:rPr>
          <w:rFonts w:ascii="Times New Roman" w:hAnsi="Times New Roman"/>
          <w:sz w:val="24"/>
          <w:szCs w:val="24"/>
        </w:rPr>
      </w:pPr>
      <w:r w:rsidRPr="000B4014">
        <w:rPr>
          <w:rFonts w:ascii="Times New Roman" w:hAnsi="Times New Roman"/>
          <w:sz w:val="24"/>
          <w:szCs w:val="24"/>
        </w:rPr>
        <w:t xml:space="preserve">Администратор безопасности (далее – Администратор) в информационных системах </w:t>
      </w:r>
      <w:r w:rsidR="00E809F5">
        <w:rPr>
          <w:rFonts w:ascii="Times New Roman" w:hAnsi="Times New Roman"/>
          <w:sz w:val="24"/>
          <w:szCs w:val="24"/>
        </w:rPr>
        <w:t>а</w:t>
      </w:r>
      <w:r w:rsidR="000B4014" w:rsidRPr="000B4014">
        <w:rPr>
          <w:rFonts w:ascii="Times New Roman" w:hAnsi="Times New Roman"/>
          <w:sz w:val="24"/>
          <w:szCs w:val="24"/>
        </w:rPr>
        <w:t>дминистраци</w:t>
      </w:r>
      <w:r w:rsidR="00E809F5">
        <w:rPr>
          <w:rFonts w:ascii="Times New Roman" w:hAnsi="Times New Roman"/>
          <w:sz w:val="24"/>
          <w:szCs w:val="24"/>
        </w:rPr>
        <w:t>и Хасанского 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0B4014">
        <w:rPr>
          <w:rFonts w:ascii="Times New Roman" w:hAnsi="Times New Roman"/>
          <w:sz w:val="24"/>
          <w:szCs w:val="24"/>
        </w:rPr>
        <w:t xml:space="preserve"> (далее - ИС) назначается </w:t>
      </w:r>
      <w:r w:rsidR="00E809F5">
        <w:rPr>
          <w:rFonts w:ascii="Times New Roman" w:hAnsi="Times New Roman"/>
          <w:sz w:val="24"/>
          <w:szCs w:val="24"/>
        </w:rPr>
        <w:t>распоряжением</w:t>
      </w:r>
      <w:r w:rsidRPr="000B4014">
        <w:rPr>
          <w:rFonts w:ascii="Times New Roman" w:hAnsi="Times New Roman"/>
          <w:sz w:val="24"/>
          <w:szCs w:val="24"/>
        </w:rPr>
        <w:t xml:space="preserve"> </w:t>
      </w:r>
      <w:r w:rsidR="00E809F5">
        <w:rPr>
          <w:rFonts w:ascii="Times New Roman" w:hAnsi="Times New Roman"/>
          <w:sz w:val="24"/>
          <w:szCs w:val="24"/>
        </w:rPr>
        <w:t>г</w:t>
      </w:r>
      <w:r w:rsidR="000B4014" w:rsidRPr="000B4014">
        <w:rPr>
          <w:rFonts w:ascii="Times New Roman" w:hAnsi="Times New Roman"/>
          <w:sz w:val="24"/>
          <w:szCs w:val="24"/>
        </w:rPr>
        <w:t xml:space="preserve">лавы Хасанского </w:t>
      </w:r>
      <w:r w:rsidR="00E809F5">
        <w:rPr>
          <w:rFonts w:ascii="Times New Roman" w:hAnsi="Times New Roman"/>
          <w:sz w:val="24"/>
          <w:szCs w:val="24"/>
        </w:rPr>
        <w:t>м</w:t>
      </w:r>
      <w:r w:rsidR="000B4014" w:rsidRPr="000B4014">
        <w:rPr>
          <w:rFonts w:ascii="Times New Roman" w:hAnsi="Times New Roman"/>
          <w:sz w:val="24"/>
          <w:szCs w:val="24"/>
        </w:rPr>
        <w:t>униципального округа Приморского края</w:t>
      </w:r>
      <w:r w:rsidRPr="000B4014">
        <w:rPr>
          <w:rFonts w:ascii="Times New Roman" w:hAnsi="Times New Roman"/>
          <w:sz w:val="24"/>
          <w:szCs w:val="24"/>
        </w:rPr>
        <w:t xml:space="preserve"> и отвечает за обеспечение конфиденциальности, целостности и доступности персональных данных (далее – </w:t>
      </w:r>
      <w:proofErr w:type="spellStart"/>
      <w:r w:rsidRPr="000B4014">
        <w:rPr>
          <w:rFonts w:ascii="Times New Roman" w:hAnsi="Times New Roman"/>
          <w:sz w:val="24"/>
          <w:szCs w:val="24"/>
        </w:rPr>
        <w:t>ПДн</w:t>
      </w:r>
      <w:proofErr w:type="spellEnd"/>
      <w:r w:rsidRPr="000B4014">
        <w:rPr>
          <w:rFonts w:ascii="Times New Roman" w:hAnsi="Times New Roman"/>
          <w:sz w:val="24"/>
          <w:szCs w:val="24"/>
        </w:rPr>
        <w:t>) и другой конфиденциальной информации в процессе ее обработки в ИС.</w:t>
      </w:r>
    </w:p>
    <w:p w14:paraId="61D6C1AD" w14:textId="06BA60D0" w:rsidR="00687ADE" w:rsidRPr="00687ADE" w:rsidRDefault="00687ADE" w:rsidP="00687ADE">
      <w:pPr>
        <w:pStyle w:val="a5"/>
        <w:numPr>
          <w:ilvl w:val="1"/>
          <w:numId w:val="25"/>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Администратор обязан поддерживать в актуальном состоянии свои знания законодательных, нормативно-правовых актов Российской Федерации и методических материалов в сфере обработки и защиты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w:t>
      </w:r>
    </w:p>
    <w:p w14:paraId="191D0D32" w14:textId="77777777" w:rsidR="00687ADE" w:rsidRPr="00687ADE" w:rsidRDefault="00687ADE" w:rsidP="00687ADE">
      <w:pPr>
        <w:pStyle w:val="a5"/>
        <w:numPr>
          <w:ilvl w:val="1"/>
          <w:numId w:val="25"/>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В своей деятельности Администратор руководствуется настоящей Инструкцией, Политикой информационной безопасности и действующим законодательством в сфере защиты персональных данных и конфиденциальной информации.</w:t>
      </w:r>
    </w:p>
    <w:p w14:paraId="4F659906" w14:textId="48E26073" w:rsidR="00687ADE" w:rsidRPr="00687ADE" w:rsidRDefault="00687ADE" w:rsidP="00687ADE">
      <w:pPr>
        <w:pStyle w:val="a5"/>
        <w:numPr>
          <w:ilvl w:val="1"/>
          <w:numId w:val="25"/>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Администратор безопасности подчиняется напрямую Руководителю и имеет право требовать от пользователей ИС выполнения указаний и инструкций, связанных с</w:t>
      </w:r>
      <w:r w:rsidR="00E809F5">
        <w:rPr>
          <w:rFonts w:ascii="Times New Roman" w:hAnsi="Times New Roman"/>
          <w:sz w:val="24"/>
          <w:szCs w:val="24"/>
        </w:rPr>
        <w:t> </w:t>
      </w:r>
      <w:r w:rsidRPr="00687ADE">
        <w:rPr>
          <w:rFonts w:ascii="Times New Roman" w:hAnsi="Times New Roman"/>
          <w:sz w:val="24"/>
          <w:szCs w:val="24"/>
        </w:rPr>
        <w:t>защитой информации.</w:t>
      </w:r>
    </w:p>
    <w:p w14:paraId="7A43671B" w14:textId="77777777" w:rsidR="00687ADE" w:rsidRPr="00687ADE" w:rsidRDefault="00687ADE" w:rsidP="00687ADE">
      <w:pPr>
        <w:pStyle w:val="a5"/>
        <w:numPr>
          <w:ilvl w:val="1"/>
          <w:numId w:val="25"/>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Настоящая инструкция разработана с учетом положений следующих законодательных и нормативно-правовых актов:</w:t>
      </w:r>
    </w:p>
    <w:p w14:paraId="10515E9F" w14:textId="77777777" w:rsidR="00687ADE" w:rsidRPr="00687ADE" w:rsidRDefault="00687ADE" w:rsidP="000B4014">
      <w:pPr>
        <w:pStyle w:val="13"/>
        <w:numPr>
          <w:ilvl w:val="0"/>
          <w:numId w:val="27"/>
        </w:numPr>
        <w:ind w:left="709" w:firstLine="709"/>
      </w:pPr>
      <w:r w:rsidRPr="00687ADE">
        <w:t>Федеральный закон № 149-ФЗ от 27 июля 2006 года «Об информации, информационных технологиях и о защите информации»;</w:t>
      </w:r>
    </w:p>
    <w:p w14:paraId="1CA7A320" w14:textId="77777777" w:rsidR="00687ADE" w:rsidRPr="00687ADE" w:rsidRDefault="00687ADE" w:rsidP="000B4014">
      <w:pPr>
        <w:pStyle w:val="13"/>
        <w:numPr>
          <w:ilvl w:val="0"/>
          <w:numId w:val="27"/>
        </w:numPr>
        <w:ind w:left="709" w:firstLine="709"/>
      </w:pPr>
      <w:r w:rsidRPr="00687ADE">
        <w:t>Федеральный закон № 152-ФЗ от 27 июля 2006 года «О персональных данных»;</w:t>
      </w:r>
    </w:p>
    <w:p w14:paraId="6629C04A" w14:textId="14170A5E" w:rsidR="00687ADE" w:rsidRPr="00687ADE" w:rsidRDefault="00687ADE" w:rsidP="000B4014">
      <w:pPr>
        <w:pStyle w:val="13"/>
        <w:numPr>
          <w:ilvl w:val="0"/>
          <w:numId w:val="27"/>
        </w:numPr>
        <w:ind w:left="709" w:firstLine="709"/>
      </w:pPr>
      <w:r w:rsidRPr="00687ADE">
        <w:t>«Требования к защите персональных данных при их обработке в</w:t>
      </w:r>
      <w:r w:rsidR="00E809F5">
        <w:t> </w:t>
      </w:r>
      <w:r w:rsidRPr="00687ADE">
        <w:t>информационных системах персональных данных», утвержденные Постановлением Правительства РФ № 1119 от 1 ноября 2012 года;</w:t>
      </w:r>
    </w:p>
    <w:p w14:paraId="6AC2C387" w14:textId="77777777" w:rsidR="00687ADE" w:rsidRPr="00687ADE" w:rsidRDefault="00687ADE" w:rsidP="000B4014">
      <w:pPr>
        <w:pStyle w:val="13"/>
        <w:numPr>
          <w:ilvl w:val="0"/>
          <w:numId w:val="27"/>
        </w:numPr>
        <w:ind w:left="709" w:firstLine="709"/>
      </w:pPr>
      <w:r w:rsidRPr="00687ADE">
        <w:lastRenderedPageBreak/>
        <w:t>«Требования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 17 от 11 февраля 2013 года;</w:t>
      </w:r>
    </w:p>
    <w:p w14:paraId="4CD3FA6B" w14:textId="5DC363EA" w:rsidR="00687ADE" w:rsidRPr="00687ADE" w:rsidRDefault="00687ADE" w:rsidP="000B4014">
      <w:pPr>
        <w:pStyle w:val="13"/>
        <w:numPr>
          <w:ilvl w:val="0"/>
          <w:numId w:val="27"/>
        </w:numPr>
        <w:ind w:left="709" w:firstLine="709"/>
      </w:pPr>
      <w:r w:rsidRPr="00687ADE">
        <w:t>«Состав и содержание организационных и технических мер по обеспечению безопасности персональных данных при их обработке в</w:t>
      </w:r>
      <w:r w:rsidR="00E809F5">
        <w:t> </w:t>
      </w:r>
      <w:r w:rsidRPr="00687ADE">
        <w:t>информационных системах персональных данных», утвержденный приказом ФСТЭК России № 21 от 18 февраля 2013 года;</w:t>
      </w:r>
    </w:p>
    <w:p w14:paraId="7B3AB5AE" w14:textId="32107144" w:rsidR="00687ADE" w:rsidRPr="00687ADE" w:rsidRDefault="00687ADE" w:rsidP="000B4014">
      <w:pPr>
        <w:pStyle w:val="13"/>
        <w:numPr>
          <w:ilvl w:val="0"/>
          <w:numId w:val="27"/>
        </w:numPr>
        <w:ind w:left="709" w:firstLine="709"/>
      </w:pPr>
      <w:r w:rsidRPr="00687ADE">
        <w:t>методический документ «Меры защиты информации в</w:t>
      </w:r>
      <w:r w:rsidR="00E809F5">
        <w:t> </w:t>
      </w:r>
      <w:r w:rsidRPr="00687ADE">
        <w:t>государственных информационных системах», утвержденный ФСТЭК России 11 февраля 2014 года;</w:t>
      </w:r>
    </w:p>
    <w:p w14:paraId="1658DA1C" w14:textId="2DDF6779" w:rsidR="00687ADE" w:rsidRPr="00687ADE" w:rsidRDefault="00687ADE" w:rsidP="000B4014">
      <w:pPr>
        <w:pStyle w:val="13"/>
        <w:numPr>
          <w:ilvl w:val="0"/>
          <w:numId w:val="27"/>
        </w:numPr>
        <w:ind w:left="709" w:firstLine="709"/>
      </w:pPr>
      <w:r w:rsidRPr="00687ADE">
        <w:t>«Состав и содержание организационных и технических мер по обеспечению безопасности персональных данных при их обработке в</w:t>
      </w:r>
      <w:r w:rsidR="00E809F5">
        <w:t> </w:t>
      </w:r>
      <w:r w:rsidRPr="00687ADE">
        <w:t>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утверждённые приказом ФСБ России № 378 от 10.07.2014;</w:t>
      </w:r>
    </w:p>
    <w:p w14:paraId="69B42E6C" w14:textId="77777777" w:rsidR="00687ADE" w:rsidRPr="00687ADE" w:rsidRDefault="00687ADE" w:rsidP="000B4014">
      <w:pPr>
        <w:pStyle w:val="13"/>
        <w:numPr>
          <w:ilvl w:val="0"/>
          <w:numId w:val="27"/>
        </w:numPr>
        <w:ind w:left="709" w:firstLine="709"/>
      </w:pPr>
      <w:r w:rsidRPr="00687ADE">
        <w:t>«Инструкция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утвержденная приказом ФАПСИ от 13 июня 2001 №152.</w:t>
      </w:r>
    </w:p>
    <w:p w14:paraId="499C9F7C" w14:textId="4D107B78" w:rsidR="00687ADE" w:rsidRPr="00687ADE" w:rsidRDefault="00687ADE" w:rsidP="00687ADE">
      <w:pPr>
        <w:pStyle w:val="1"/>
        <w:pageBreakBefore w:val="0"/>
        <w:numPr>
          <w:ilvl w:val="0"/>
          <w:numId w:val="24"/>
        </w:numPr>
        <w:spacing w:before="0" w:after="0"/>
        <w:ind w:left="0" w:firstLine="709"/>
        <w:jc w:val="both"/>
        <w:rPr>
          <w:rFonts w:cs="Arial"/>
          <w:sz w:val="22"/>
          <w:szCs w:val="22"/>
        </w:rPr>
      </w:pPr>
      <w:r w:rsidRPr="00687ADE">
        <w:rPr>
          <w:rFonts w:ascii="Times New Roman" w:hAnsi="Times New Roman"/>
          <w:bCs w:val="0"/>
          <w:iCs/>
          <w:caps w:val="0"/>
          <w:kern w:val="0"/>
          <w:sz w:val="24"/>
          <w:szCs w:val="24"/>
        </w:rPr>
        <w:t>ФУНКЦИИ И ОБЯЗАННОСТИ АДМИНИСТРАТОРА БЕЗОПАСНОСТИ</w:t>
      </w:r>
    </w:p>
    <w:p w14:paraId="2CB7353E" w14:textId="33129B30"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Изучение особенностей технологических процессов обработки информации в </w:t>
      </w:r>
      <w:r w:rsidR="00E809F5">
        <w:rPr>
          <w:rFonts w:ascii="Times New Roman" w:hAnsi="Times New Roman"/>
          <w:sz w:val="24"/>
          <w:szCs w:val="24"/>
        </w:rPr>
        <w:t>а</w:t>
      </w:r>
      <w:r w:rsidR="000B4014" w:rsidRPr="000B4014">
        <w:rPr>
          <w:rFonts w:ascii="Times New Roman" w:hAnsi="Times New Roman"/>
          <w:sz w:val="24"/>
          <w:szCs w:val="24"/>
        </w:rPr>
        <w:t>дминистраци</w:t>
      </w:r>
      <w:r w:rsidR="00E809F5">
        <w:rPr>
          <w:rFonts w:ascii="Times New Roman" w:hAnsi="Times New Roman"/>
          <w:sz w:val="24"/>
          <w:szCs w:val="24"/>
        </w:rPr>
        <w:t>и</w:t>
      </w:r>
      <w:r w:rsidR="000B4014" w:rsidRPr="000B4014">
        <w:rPr>
          <w:rFonts w:ascii="Times New Roman" w:hAnsi="Times New Roman"/>
          <w:sz w:val="24"/>
          <w:szCs w:val="24"/>
        </w:rPr>
        <w:t xml:space="preserve"> Хасанского </w:t>
      </w:r>
      <w:r w:rsidR="00E809F5">
        <w:rPr>
          <w:rFonts w:ascii="Times New Roman" w:hAnsi="Times New Roman"/>
          <w:sz w:val="24"/>
          <w:szCs w:val="24"/>
        </w:rPr>
        <w:t>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87ADE">
        <w:rPr>
          <w:rFonts w:ascii="Times New Roman" w:hAnsi="Times New Roman"/>
          <w:sz w:val="24"/>
          <w:szCs w:val="24"/>
        </w:rPr>
        <w:t xml:space="preserve"> с целью принятия решения о</w:t>
      </w:r>
      <w:r w:rsidR="00E809F5">
        <w:rPr>
          <w:rFonts w:ascii="Times New Roman" w:hAnsi="Times New Roman"/>
          <w:sz w:val="24"/>
          <w:szCs w:val="24"/>
        </w:rPr>
        <w:t> </w:t>
      </w:r>
      <w:r w:rsidRPr="00687ADE">
        <w:rPr>
          <w:rFonts w:ascii="Times New Roman" w:hAnsi="Times New Roman"/>
          <w:sz w:val="24"/>
          <w:szCs w:val="24"/>
        </w:rPr>
        <w:t>необходимости защиты информации в ИС и классификации ИС, либо поиск специализированных организаций, производящих на договорной основе такой анализ. В</w:t>
      </w:r>
      <w:r w:rsidR="00E809F5">
        <w:rPr>
          <w:rFonts w:ascii="Times New Roman" w:hAnsi="Times New Roman"/>
          <w:sz w:val="24"/>
          <w:szCs w:val="24"/>
        </w:rPr>
        <w:t> </w:t>
      </w:r>
      <w:r w:rsidRPr="00687ADE">
        <w:rPr>
          <w:rFonts w:ascii="Times New Roman" w:hAnsi="Times New Roman"/>
          <w:sz w:val="24"/>
          <w:szCs w:val="24"/>
        </w:rPr>
        <w:t>случае привлечения сторонних организаций, Администратор обязан контролировать процесс сбора информации о ИС сотрудниками сторонней организации. По окончании аналитических работ Администратор обязан ознакомиться с их результатами и подписать отчетные документы, либо составить мотивированный отказ в подписании таких документов и отправить их на доработку сторонней организации.</w:t>
      </w:r>
    </w:p>
    <w:p w14:paraId="0B82666A" w14:textId="77777777"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lastRenderedPageBreak/>
        <w:t xml:space="preserve">Определение актуальных угроз безопасности информации и разработка документа «Модель угроз безопасности ИС», либо привлечение на договорной основе сторонних организаций для таких работ. </w:t>
      </w:r>
    </w:p>
    <w:p w14:paraId="1D48965D" w14:textId="77777777"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Периодический пересмотр актуальных угроз безопасности информации в следующих случаях:</w:t>
      </w:r>
    </w:p>
    <w:p w14:paraId="6B7D41CA" w14:textId="77777777" w:rsidR="00687ADE" w:rsidRPr="00687ADE" w:rsidRDefault="00687ADE" w:rsidP="000B4014">
      <w:pPr>
        <w:pStyle w:val="13"/>
        <w:numPr>
          <w:ilvl w:val="0"/>
          <w:numId w:val="27"/>
        </w:numPr>
        <w:ind w:left="709" w:firstLine="709"/>
      </w:pPr>
      <w:r w:rsidRPr="00687ADE">
        <w:t>ежегодный плановый пересмотр актуальных угроз безопасности информации;</w:t>
      </w:r>
    </w:p>
    <w:p w14:paraId="3F51C0CB" w14:textId="77777777" w:rsidR="00687ADE" w:rsidRPr="00687ADE" w:rsidRDefault="00687ADE" w:rsidP="000B4014">
      <w:pPr>
        <w:pStyle w:val="13"/>
        <w:numPr>
          <w:ilvl w:val="0"/>
          <w:numId w:val="27"/>
        </w:numPr>
        <w:ind w:left="709" w:firstLine="709"/>
      </w:pPr>
      <w:r w:rsidRPr="00687ADE">
        <w:t>появление в общедоступных источниках информации о новых угрозах и уязвимостях, имеющих предпосылки в ИС;</w:t>
      </w:r>
    </w:p>
    <w:p w14:paraId="3E5E007E" w14:textId="77777777" w:rsidR="00687ADE" w:rsidRPr="00687ADE" w:rsidRDefault="00687ADE" w:rsidP="000B4014">
      <w:pPr>
        <w:pStyle w:val="13"/>
        <w:numPr>
          <w:ilvl w:val="0"/>
          <w:numId w:val="27"/>
        </w:numPr>
        <w:ind w:left="709" w:firstLine="709"/>
      </w:pPr>
      <w:r w:rsidRPr="00687ADE">
        <w:t>существенное изменение условий функционирования ИС, внедрение новых технологий;</w:t>
      </w:r>
    </w:p>
    <w:p w14:paraId="3745A5F6" w14:textId="77777777" w:rsidR="00687ADE" w:rsidRPr="00687ADE" w:rsidRDefault="00687ADE" w:rsidP="000B4014">
      <w:pPr>
        <w:pStyle w:val="13"/>
        <w:numPr>
          <w:ilvl w:val="0"/>
          <w:numId w:val="27"/>
        </w:numPr>
        <w:ind w:left="709" w:firstLine="709"/>
      </w:pPr>
      <w:r w:rsidRPr="00687ADE">
        <w:t>изменение нормативной документации, касающейся моделирования угроз безопасности информации;</w:t>
      </w:r>
    </w:p>
    <w:p w14:paraId="05FC8D16" w14:textId="77777777" w:rsidR="00687ADE" w:rsidRPr="00687ADE" w:rsidRDefault="00687ADE" w:rsidP="000B4014">
      <w:pPr>
        <w:pStyle w:val="13"/>
        <w:numPr>
          <w:ilvl w:val="0"/>
          <w:numId w:val="27"/>
        </w:numPr>
        <w:ind w:left="709" w:firstLine="709"/>
      </w:pPr>
      <w:r w:rsidRPr="00687ADE">
        <w:t>в результате инцидента безопасности.</w:t>
      </w:r>
    </w:p>
    <w:p w14:paraId="4D4B833C" w14:textId="760C071D"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Разработка проектной документации на систему защиты информации в ИС (Техническое задание, Технический проект), либо привлечение на договорной основе сторонних организаций для таких работ.</w:t>
      </w:r>
    </w:p>
    <w:p w14:paraId="5C35FDF0" w14:textId="34F8D482"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Участие в подготовке технических заданий для конкурсов и аукционов, связанных с закупкой технических средств, программного обеспечения или средств защиты информации для ИС.</w:t>
      </w:r>
    </w:p>
    <w:p w14:paraId="42E7CE97" w14:textId="574A05DB"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Участие в реализации проекта по защите информации в ИС (тестирование системы защиты информации, внедрение системы защиты информации, аттестация ИС по требованиям к защите информации, ввод в действие аттестованной ИС).</w:t>
      </w:r>
    </w:p>
    <w:p w14:paraId="1893CA75" w14:textId="6BB31E16"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Выработка предложений руковод</w:t>
      </w:r>
      <w:r w:rsidR="000B4014">
        <w:rPr>
          <w:rFonts w:ascii="Times New Roman" w:hAnsi="Times New Roman"/>
          <w:sz w:val="24"/>
          <w:szCs w:val="24"/>
        </w:rPr>
        <w:t>ству</w:t>
      </w:r>
      <w:r w:rsidRPr="00687ADE">
        <w:rPr>
          <w:rFonts w:ascii="Times New Roman" w:hAnsi="Times New Roman"/>
          <w:sz w:val="24"/>
          <w:szCs w:val="24"/>
        </w:rPr>
        <w:t xml:space="preserve"> </w:t>
      </w:r>
      <w:r w:rsidR="00E809F5">
        <w:rPr>
          <w:rFonts w:ascii="Times New Roman" w:hAnsi="Times New Roman"/>
          <w:sz w:val="24"/>
          <w:szCs w:val="24"/>
        </w:rPr>
        <w:t>администрации</w:t>
      </w:r>
      <w:r w:rsidR="000B4014" w:rsidRPr="000B4014">
        <w:rPr>
          <w:rFonts w:ascii="Times New Roman" w:hAnsi="Times New Roman"/>
          <w:sz w:val="24"/>
          <w:szCs w:val="24"/>
        </w:rPr>
        <w:t xml:space="preserve"> Хасанского </w:t>
      </w:r>
      <w:r w:rsidR="00E809F5">
        <w:rPr>
          <w:rFonts w:ascii="Times New Roman" w:hAnsi="Times New Roman"/>
          <w:sz w:val="24"/>
          <w:szCs w:val="24"/>
        </w:rPr>
        <w:t>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87ADE">
        <w:rPr>
          <w:rFonts w:ascii="Times New Roman" w:hAnsi="Times New Roman"/>
          <w:sz w:val="24"/>
          <w:szCs w:val="24"/>
        </w:rPr>
        <w:t xml:space="preserve"> по совершенствованию системы защиты информации в ИС.</w:t>
      </w:r>
    </w:p>
    <w:p w14:paraId="1482452A" w14:textId="4995BAC0"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Ведение учета применяемых в ИС средств защиты информации (в том числе </w:t>
      </w:r>
      <w:proofErr w:type="spellStart"/>
      <w:r w:rsidRPr="00687ADE">
        <w:rPr>
          <w:rFonts w:ascii="Times New Roman" w:hAnsi="Times New Roman"/>
          <w:sz w:val="24"/>
          <w:szCs w:val="24"/>
        </w:rPr>
        <w:t>криптосредств</w:t>
      </w:r>
      <w:proofErr w:type="spellEnd"/>
      <w:r w:rsidRPr="00687ADE">
        <w:rPr>
          <w:rFonts w:ascii="Times New Roman" w:hAnsi="Times New Roman"/>
          <w:sz w:val="24"/>
          <w:szCs w:val="24"/>
        </w:rPr>
        <w:t>), эксплуатационной и технической документации к ним.</w:t>
      </w:r>
    </w:p>
    <w:p w14:paraId="044FF8BB" w14:textId="1B861DF5"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Знание состава, структуры, назначения и выполняемых задач ИС, а также состава информационных технологий и технических средств, позволяющих осуществлять обработку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 иной конфиденциальной информации.</w:t>
      </w:r>
    </w:p>
    <w:p w14:paraId="7BBD9E1A" w14:textId="321F5F93"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Обеспечение передачи конфиденциальной информации и персональных данных через сети связи общего пользования в зашифрованном виде.</w:t>
      </w:r>
    </w:p>
    <w:p w14:paraId="7A9CE7BD" w14:textId="771E1B82"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Разработка плана мероприятий по обеспечению безопасности защищаемой информации в ИС и по защите периметра ИС. Принятие мер по выполнению мероприятий по обеспечению безопасности защищаемой информации в ИС и непосредственное участие </w:t>
      </w:r>
      <w:r w:rsidRPr="00687ADE">
        <w:rPr>
          <w:rFonts w:ascii="Times New Roman" w:hAnsi="Times New Roman"/>
          <w:sz w:val="24"/>
          <w:szCs w:val="24"/>
        </w:rPr>
        <w:lastRenderedPageBreak/>
        <w:t>в проведении таких мероприятий. Актуализация плана мероприятий по мере необходимости.</w:t>
      </w:r>
    </w:p>
    <w:p w14:paraId="0CDA5E7C" w14:textId="356463BC"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Осуществление контроля неизменности состояния аттестованной ИС (расположение и состав технических средств, состав программного обеспечения, физическое и логическое строение сети). В случае планирования изменения условий функционирования ИС, Администратор должен связаться с аттестующим органом и</w:t>
      </w:r>
      <w:r w:rsidR="00E809F5">
        <w:rPr>
          <w:rFonts w:ascii="Times New Roman" w:hAnsi="Times New Roman"/>
          <w:sz w:val="24"/>
          <w:szCs w:val="24"/>
        </w:rPr>
        <w:t> </w:t>
      </w:r>
      <w:r w:rsidRPr="00687ADE">
        <w:rPr>
          <w:rFonts w:ascii="Times New Roman" w:hAnsi="Times New Roman"/>
          <w:sz w:val="24"/>
          <w:szCs w:val="24"/>
        </w:rPr>
        <w:t>получить указания к дальнейшим действиям.</w:t>
      </w:r>
    </w:p>
    <w:p w14:paraId="0D5241F9" w14:textId="4055761E"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Осуществление контроля физической сохранности и целостности технических средств ИС, а также контроль сохранности и целостности опечатывающих пломб на технических средствах ИС (в том числе и программно-аппаратных средствах защиты информации). Контроль неизменности состава технических средств в ИС.</w:t>
      </w:r>
    </w:p>
    <w:p w14:paraId="17CCFD96" w14:textId="45160FF6"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Организация учета съемных носителей информации. Настройка соответствующих программных механизмов средств защиты информации для запрета неучтенных съемных носителей. Ведение журнала учета съемных носителей.</w:t>
      </w:r>
    </w:p>
    <w:p w14:paraId="78D8FFF8" w14:textId="6E5D6A75"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Организация учета иных машинных носителей информации.</w:t>
      </w:r>
    </w:p>
    <w:p w14:paraId="470564C9" w14:textId="1AB0B191"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Проведение инструктажей сотрудников, работающих с защищаемой информацией в ИС (далее – Пользователи ИС), по темам: правила работы в ИС, защита информации в ИС, положения законодательства в сфере защиты информации и</w:t>
      </w:r>
      <w:r w:rsidR="00E809F5">
        <w:rPr>
          <w:rFonts w:ascii="Times New Roman" w:hAnsi="Times New Roman"/>
          <w:sz w:val="24"/>
          <w:szCs w:val="24"/>
        </w:rPr>
        <w:t> </w:t>
      </w:r>
      <w:r w:rsidRPr="00687ADE">
        <w:rPr>
          <w:rFonts w:ascii="Times New Roman" w:hAnsi="Times New Roman"/>
          <w:sz w:val="24"/>
          <w:szCs w:val="24"/>
        </w:rPr>
        <w:t xml:space="preserve">персональных данных, новые угрозы в сфере защиты информации. Повышение осведомленности всех сотрудников </w:t>
      </w:r>
      <w:r w:rsidR="00E809F5">
        <w:rPr>
          <w:rFonts w:ascii="Times New Roman" w:hAnsi="Times New Roman"/>
          <w:sz w:val="24"/>
          <w:szCs w:val="24"/>
        </w:rPr>
        <w:t>администрации</w:t>
      </w:r>
      <w:r w:rsidR="000B4014" w:rsidRPr="000B4014">
        <w:rPr>
          <w:rFonts w:ascii="Times New Roman" w:hAnsi="Times New Roman"/>
          <w:sz w:val="24"/>
          <w:szCs w:val="24"/>
        </w:rPr>
        <w:t xml:space="preserve"> Хасанского </w:t>
      </w:r>
      <w:r w:rsidR="00E809F5">
        <w:rPr>
          <w:rFonts w:ascii="Times New Roman" w:hAnsi="Times New Roman"/>
          <w:sz w:val="24"/>
          <w:szCs w:val="24"/>
        </w:rPr>
        <w:t>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87ADE">
        <w:rPr>
          <w:rFonts w:ascii="Times New Roman" w:hAnsi="Times New Roman"/>
          <w:sz w:val="24"/>
          <w:szCs w:val="24"/>
        </w:rPr>
        <w:t xml:space="preserve"> в</w:t>
      </w:r>
      <w:r w:rsidR="00E809F5">
        <w:rPr>
          <w:rFonts w:ascii="Times New Roman" w:hAnsi="Times New Roman"/>
          <w:sz w:val="24"/>
          <w:szCs w:val="24"/>
        </w:rPr>
        <w:t> </w:t>
      </w:r>
      <w:r w:rsidRPr="00687ADE">
        <w:rPr>
          <w:rFonts w:ascii="Times New Roman" w:hAnsi="Times New Roman"/>
          <w:sz w:val="24"/>
          <w:szCs w:val="24"/>
        </w:rPr>
        <w:t>вопросах информационной безопасности.</w:t>
      </w:r>
    </w:p>
    <w:p w14:paraId="35EE36FB" w14:textId="34E662ED"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Организация первоначального доступа пользователям ИС к ресурсам ИС в</w:t>
      </w:r>
      <w:r w:rsidR="00E809F5">
        <w:rPr>
          <w:rFonts w:ascii="Times New Roman" w:hAnsi="Times New Roman"/>
          <w:sz w:val="24"/>
          <w:szCs w:val="24"/>
        </w:rPr>
        <w:t> </w:t>
      </w:r>
      <w:r w:rsidRPr="00687ADE">
        <w:rPr>
          <w:rFonts w:ascii="Times New Roman" w:hAnsi="Times New Roman"/>
          <w:sz w:val="24"/>
          <w:szCs w:val="24"/>
        </w:rPr>
        <w:t>соответствии с утвержденным положением о разграничении прав доступа в ИС. Блокировка учетных записей, изменение полномочий пользователей и добавление новых пользователей ИС в соответствии с Инструкцией о внесении изменений в списки пользователей и наделению их полномочиями доступа к ресурсам ИС.</w:t>
      </w:r>
    </w:p>
    <w:p w14:paraId="791602CE" w14:textId="3756E5F8"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Осуществление резервного копирования защищаемой информации в</w:t>
      </w:r>
      <w:r w:rsidR="00E809F5">
        <w:rPr>
          <w:rFonts w:ascii="Times New Roman" w:hAnsi="Times New Roman"/>
          <w:sz w:val="24"/>
          <w:szCs w:val="24"/>
        </w:rPr>
        <w:t> </w:t>
      </w:r>
      <w:r w:rsidRPr="00687ADE">
        <w:rPr>
          <w:rFonts w:ascii="Times New Roman" w:hAnsi="Times New Roman"/>
          <w:sz w:val="24"/>
          <w:szCs w:val="24"/>
        </w:rPr>
        <w:t>соответствии разделом 11 настоящей Инструкции.</w:t>
      </w:r>
    </w:p>
    <w:p w14:paraId="4E58351B" w14:textId="64B02A5D"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Периодическое тестирование функций системы защиты от НСД согласно плану мероприятий по обеспечению безопасности информации, либо при изменении программной среды или полномочий Пользователей ИС.</w:t>
      </w:r>
    </w:p>
    <w:p w14:paraId="1DF1B3C4" w14:textId="1A8F6480"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Участие в составе группы реагирования на инциденты информационной безопасности в расследованиях причин инцидентов безопасности, внесение по результатам таких расследований предложений по совершенствованию системы безопасности. По мере возможности, Администратор должен восстанавливать ущерб, </w:t>
      </w:r>
      <w:r w:rsidRPr="00687ADE">
        <w:rPr>
          <w:rFonts w:ascii="Times New Roman" w:hAnsi="Times New Roman"/>
          <w:sz w:val="24"/>
          <w:szCs w:val="24"/>
        </w:rPr>
        <w:lastRenderedPageBreak/>
        <w:t xml:space="preserve">нанесенный ИС во время инцидента безопасности, а также восстанавливать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 конфиденциальную информацию, модифицированную или уничтоженную в результате такого инцидента.</w:t>
      </w:r>
    </w:p>
    <w:p w14:paraId="3B77BDD2" w14:textId="5DE8D67A"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Контроль выполнения Пользователями ИС требований Инструкции пользователя ИС, а также других установленных требований для обеспечения безопасности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 иной конфиденциальной информации.</w:t>
      </w:r>
    </w:p>
    <w:p w14:paraId="2709A800" w14:textId="2E7DAFC2"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В случае получения от Пользователей ИС информации о фактах утраты, компрометации ключевой, парольной и аутентифицирующей информации, а также любой другой информации ограниченного доступа, Администратор незамедлительно принимает все необходимые меры для обеспечения безопасности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 иной конфиденциальной информации в пределах своих полномочий.</w:t>
      </w:r>
    </w:p>
    <w:p w14:paraId="750719A8" w14:textId="79C6B145"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Обеспечение отсутствия на АРМ Пользователей ИС средств разработки и отладки программного обеспечения. Контроль за отключением на АРМ Пользователей и невозможностью самостоятельного включения пользователем технологий мобильного кода (JavaScript, Adobe Flash, макросы MS Office и т. д.), кроме случаев, когда использование таких технологий необходимо для выполнения служебных (должностных) обязанностей.</w:t>
      </w:r>
    </w:p>
    <w:p w14:paraId="67C6DF45" w14:textId="041A97D2"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Выявление уязвимостей ИС посредством периодического сканирования системы сертифицированным сканером безопасности. Принятие решений на основании итогов каждого сканирования.</w:t>
      </w:r>
    </w:p>
    <w:p w14:paraId="13C32E9A" w14:textId="0727FAC4"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Контроль обновлений системного, прикладного программного обеспечения и средств защиты информации (в том числе обновлений антивирусных баз, сигнатур сценариев вторжений, информации об уязвимостях).</w:t>
      </w:r>
    </w:p>
    <w:p w14:paraId="363A45A4" w14:textId="596D3A33"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Контроль сотрудников сторонних организаций, производящих ремонт/обслуживание технических средств ИС или настройку/установку программного обеспечения ИС.</w:t>
      </w:r>
    </w:p>
    <w:p w14:paraId="16616567" w14:textId="740B63BD"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Обеспечение функционирования и поддержания работоспособности в ИС:</w:t>
      </w:r>
    </w:p>
    <w:p w14:paraId="317BEB1F" w14:textId="64D41903" w:rsidR="00687ADE" w:rsidRPr="00687ADE" w:rsidRDefault="00687ADE" w:rsidP="000B4014">
      <w:pPr>
        <w:pStyle w:val="13"/>
        <w:numPr>
          <w:ilvl w:val="0"/>
          <w:numId w:val="27"/>
        </w:numPr>
        <w:ind w:left="709" w:firstLine="709"/>
      </w:pPr>
      <w:r w:rsidRPr="00687ADE">
        <w:t>системы защиты информации от несанкционированного доступа;</w:t>
      </w:r>
    </w:p>
    <w:p w14:paraId="79F7E1C5" w14:textId="37D067A0" w:rsidR="00687ADE" w:rsidRPr="00687ADE" w:rsidRDefault="00687ADE" w:rsidP="000B4014">
      <w:pPr>
        <w:pStyle w:val="13"/>
        <w:numPr>
          <w:ilvl w:val="0"/>
          <w:numId w:val="27"/>
        </w:numPr>
        <w:ind w:left="709" w:firstLine="709"/>
      </w:pPr>
      <w:r w:rsidRPr="00687ADE">
        <w:t>системы межсетевого экранирования;</w:t>
      </w:r>
    </w:p>
    <w:p w14:paraId="359D36C8" w14:textId="51242F4E" w:rsidR="00687ADE" w:rsidRPr="00687ADE" w:rsidRDefault="00687ADE" w:rsidP="000B4014">
      <w:pPr>
        <w:pStyle w:val="13"/>
        <w:numPr>
          <w:ilvl w:val="0"/>
          <w:numId w:val="27"/>
        </w:numPr>
        <w:ind w:left="709" w:firstLine="709"/>
      </w:pPr>
      <w:r w:rsidRPr="00687ADE">
        <w:t>системы криптографической защиты информации;</w:t>
      </w:r>
    </w:p>
    <w:p w14:paraId="46951BEA" w14:textId="7BA9D347" w:rsidR="00687ADE" w:rsidRPr="00687ADE" w:rsidRDefault="00687ADE" w:rsidP="000B4014">
      <w:pPr>
        <w:pStyle w:val="13"/>
        <w:numPr>
          <w:ilvl w:val="0"/>
          <w:numId w:val="27"/>
        </w:numPr>
        <w:ind w:left="709" w:firstLine="709"/>
      </w:pPr>
      <w:r w:rsidRPr="00687ADE">
        <w:t>системы антивирусной защиты.</w:t>
      </w:r>
    </w:p>
    <w:p w14:paraId="3D80896F" w14:textId="751C339E"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Обеспечение непрерывности процессов в ИС. В случае нарушения работоспособности технических средств и программного обеспечения ИС, в том числе средств защиты ИС, Администратор принимает меры по их своевременному восстановлению и выявлению причин, приведших к нарушению работоспособности.</w:t>
      </w:r>
    </w:p>
    <w:p w14:paraId="3CCE6815" w14:textId="4C335F95" w:rsidR="00687ADE" w:rsidRPr="00687ADE" w:rsidRDefault="00687ADE" w:rsidP="00687ADE">
      <w:pPr>
        <w:pStyle w:val="a5"/>
        <w:numPr>
          <w:ilvl w:val="1"/>
          <w:numId w:val="28"/>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lastRenderedPageBreak/>
        <w:t xml:space="preserve">Своевременное информирование Ответственного за организацию обработки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о выявленных нарушениях требований по обеспечению безопасности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 попытках несанкционированного доступа к ИС.</w:t>
      </w:r>
    </w:p>
    <w:p w14:paraId="557BCDC3" w14:textId="77777777" w:rsidR="00687ADE" w:rsidRPr="00687ADE" w:rsidRDefault="00687ADE" w:rsidP="00687ADE">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87ADE">
        <w:rPr>
          <w:rFonts w:ascii="Times New Roman" w:hAnsi="Times New Roman"/>
          <w:bCs w:val="0"/>
          <w:iCs/>
          <w:caps w:val="0"/>
          <w:kern w:val="0"/>
          <w:sz w:val="24"/>
          <w:szCs w:val="24"/>
        </w:rPr>
        <w:t>ПРАВА АДМИНИСТРАТОРА БЕЗОПАСНОСТИ ИС</w:t>
      </w:r>
    </w:p>
    <w:p w14:paraId="2FEA80E9" w14:textId="77777777" w:rsidR="00687ADE" w:rsidRPr="00687ADE" w:rsidRDefault="00687ADE" w:rsidP="00687ADE">
      <w:pPr>
        <w:spacing w:after="0" w:line="360" w:lineRule="auto"/>
        <w:ind w:firstLine="709"/>
        <w:rPr>
          <w:rFonts w:ascii="Times New Roman" w:hAnsi="Times New Roman" w:cs="Times New Roman"/>
          <w:sz w:val="24"/>
          <w:szCs w:val="24"/>
        </w:rPr>
      </w:pPr>
      <w:r w:rsidRPr="00687ADE">
        <w:rPr>
          <w:rFonts w:ascii="Times New Roman" w:hAnsi="Times New Roman" w:cs="Times New Roman"/>
          <w:sz w:val="24"/>
          <w:szCs w:val="24"/>
        </w:rPr>
        <w:t>Администратор имеет право:</w:t>
      </w:r>
    </w:p>
    <w:p w14:paraId="348DB33E" w14:textId="6070A7F3" w:rsidR="00687ADE" w:rsidRPr="00687ADE" w:rsidRDefault="00687ADE" w:rsidP="00687ADE">
      <w:pPr>
        <w:pStyle w:val="a5"/>
        <w:numPr>
          <w:ilvl w:val="1"/>
          <w:numId w:val="29"/>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Знакомиться с нормативными актами </w:t>
      </w:r>
      <w:r w:rsidR="00E809F5">
        <w:rPr>
          <w:rFonts w:ascii="Times New Roman" w:hAnsi="Times New Roman"/>
          <w:sz w:val="24"/>
          <w:szCs w:val="24"/>
        </w:rPr>
        <w:t>администрации Хасанского 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87ADE">
        <w:rPr>
          <w:rFonts w:ascii="Times New Roman" w:hAnsi="Times New Roman"/>
          <w:sz w:val="24"/>
          <w:szCs w:val="24"/>
        </w:rPr>
        <w:t xml:space="preserve">, регламентирующими процессы обработки и защиты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 иной конфиденциальной информации.</w:t>
      </w:r>
    </w:p>
    <w:p w14:paraId="3B220FF0" w14:textId="25BE9943" w:rsidR="00687ADE" w:rsidRPr="00687ADE" w:rsidRDefault="00687ADE" w:rsidP="00687ADE">
      <w:pPr>
        <w:pStyle w:val="a5"/>
        <w:numPr>
          <w:ilvl w:val="1"/>
          <w:numId w:val="29"/>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Вносить предложения руковод</w:t>
      </w:r>
      <w:r w:rsidR="000B4014">
        <w:rPr>
          <w:rFonts w:ascii="Times New Roman" w:hAnsi="Times New Roman"/>
          <w:sz w:val="24"/>
          <w:szCs w:val="24"/>
        </w:rPr>
        <w:t>ству</w:t>
      </w:r>
      <w:r w:rsidRPr="00687ADE">
        <w:rPr>
          <w:rFonts w:ascii="Times New Roman" w:hAnsi="Times New Roman"/>
          <w:sz w:val="24"/>
          <w:szCs w:val="24"/>
        </w:rPr>
        <w:t xml:space="preserve"> </w:t>
      </w:r>
      <w:r w:rsidR="00E809F5">
        <w:rPr>
          <w:rFonts w:ascii="Times New Roman" w:hAnsi="Times New Roman"/>
          <w:sz w:val="24"/>
          <w:szCs w:val="24"/>
        </w:rPr>
        <w:t>администрации</w:t>
      </w:r>
      <w:r w:rsidR="000B4014" w:rsidRPr="000B4014">
        <w:rPr>
          <w:rFonts w:ascii="Times New Roman" w:hAnsi="Times New Roman"/>
          <w:sz w:val="24"/>
          <w:szCs w:val="24"/>
        </w:rPr>
        <w:t xml:space="preserve"> Хасанского </w:t>
      </w:r>
      <w:r w:rsidR="00E809F5">
        <w:rPr>
          <w:rFonts w:ascii="Times New Roman" w:hAnsi="Times New Roman"/>
          <w:sz w:val="24"/>
          <w:szCs w:val="24"/>
        </w:rPr>
        <w:t>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87ADE">
        <w:rPr>
          <w:rFonts w:ascii="Times New Roman" w:hAnsi="Times New Roman"/>
          <w:sz w:val="24"/>
          <w:szCs w:val="24"/>
        </w:rPr>
        <w:t xml:space="preserve"> по совершенствованию существующей системы защиты информации.</w:t>
      </w:r>
    </w:p>
    <w:p w14:paraId="0063DDEA" w14:textId="4C0A317C" w:rsidR="00687ADE" w:rsidRPr="00687ADE" w:rsidRDefault="00687ADE" w:rsidP="00687ADE">
      <w:pPr>
        <w:pStyle w:val="a5"/>
        <w:numPr>
          <w:ilvl w:val="1"/>
          <w:numId w:val="29"/>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Требовать от Пользователей ИС соблюдения требований Инструкции пользователя ИС и иных нормативно-правовых и организационно-распорядительных документов по обеспечению безопасности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 иной конфиденциальной информации.</w:t>
      </w:r>
    </w:p>
    <w:p w14:paraId="7ED83792" w14:textId="26F668C9" w:rsidR="00687ADE" w:rsidRPr="00687ADE" w:rsidRDefault="00687ADE" w:rsidP="00687ADE">
      <w:pPr>
        <w:pStyle w:val="a5"/>
        <w:numPr>
          <w:ilvl w:val="1"/>
          <w:numId w:val="29"/>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Инициировать проведение служебных расследований по фактам нарушения установленных требований обеспечения безопасности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 иной конфиденциальной информации.</w:t>
      </w:r>
    </w:p>
    <w:p w14:paraId="63324B17" w14:textId="561EC128" w:rsidR="00687ADE" w:rsidRPr="00687ADE" w:rsidRDefault="00687ADE" w:rsidP="00687ADE">
      <w:pPr>
        <w:pStyle w:val="a5"/>
        <w:numPr>
          <w:ilvl w:val="1"/>
          <w:numId w:val="29"/>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Требовать прекращения работы в ИС, как в целом, так и отдельных Пользователей ИС, в случае выявления нарушений требований по обеспечению безопасности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или в связи с нарушением функционирования ИС.</w:t>
      </w:r>
    </w:p>
    <w:p w14:paraId="56E40F26" w14:textId="74E50913" w:rsidR="00687ADE" w:rsidRPr="00687ADE" w:rsidRDefault="00687ADE" w:rsidP="00687ADE">
      <w:pPr>
        <w:pStyle w:val="a5"/>
        <w:numPr>
          <w:ilvl w:val="1"/>
          <w:numId w:val="29"/>
        </w:numPr>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Обращаться за необходимыми разъяснениями по вопросам обработки и обеспечения безопасности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 xml:space="preserve"> к Ответственному за организацию обработки </w:t>
      </w:r>
      <w:proofErr w:type="spellStart"/>
      <w:r w:rsidRPr="00687ADE">
        <w:rPr>
          <w:rFonts w:ascii="Times New Roman" w:hAnsi="Times New Roman"/>
          <w:sz w:val="24"/>
          <w:szCs w:val="24"/>
        </w:rPr>
        <w:t>ПДн</w:t>
      </w:r>
      <w:proofErr w:type="spellEnd"/>
      <w:r w:rsidRPr="00687ADE">
        <w:rPr>
          <w:rFonts w:ascii="Times New Roman" w:hAnsi="Times New Roman"/>
          <w:sz w:val="24"/>
          <w:szCs w:val="24"/>
        </w:rPr>
        <w:t>.</w:t>
      </w:r>
    </w:p>
    <w:p w14:paraId="7E80C540" w14:textId="77777777" w:rsidR="00687ADE" w:rsidRPr="00687ADE" w:rsidRDefault="00687ADE" w:rsidP="00687ADE">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87ADE">
        <w:rPr>
          <w:rFonts w:ascii="Times New Roman" w:hAnsi="Times New Roman"/>
          <w:bCs w:val="0"/>
          <w:iCs/>
          <w:caps w:val="0"/>
          <w:kern w:val="0"/>
          <w:sz w:val="24"/>
          <w:szCs w:val="24"/>
        </w:rPr>
        <w:t>УЧЕТНАЯ ЗАПИСЬ АДМИНИСТРАТОРА БЕЗОПАСНОСТИ ИС И УПРАВЛЕНИЕ СИСТЕМОЙ ЗАЩИТЫ ИНФОРМАЦИИ</w:t>
      </w:r>
    </w:p>
    <w:p w14:paraId="2D1A9260" w14:textId="4B401EA9" w:rsidR="00687ADE" w:rsidRPr="00687ADE" w:rsidRDefault="00687ADE" w:rsidP="00687ADE">
      <w:pPr>
        <w:pStyle w:val="a5"/>
        <w:numPr>
          <w:ilvl w:val="1"/>
          <w:numId w:val="30"/>
        </w:numPr>
        <w:tabs>
          <w:tab w:val="left" w:pos="1418"/>
        </w:tabs>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 xml:space="preserve"> Одним из ключевых элементов системы защиты информации в ИС является учетная запись Администратора.</w:t>
      </w:r>
    </w:p>
    <w:p w14:paraId="6FB384AA" w14:textId="77777777" w:rsidR="00687ADE" w:rsidRPr="00687ADE" w:rsidRDefault="00687ADE" w:rsidP="00687ADE">
      <w:pPr>
        <w:pStyle w:val="a5"/>
        <w:numPr>
          <w:ilvl w:val="1"/>
          <w:numId w:val="30"/>
        </w:numPr>
        <w:tabs>
          <w:tab w:val="left" w:pos="1418"/>
        </w:tabs>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Под учетной записью Администратора устанавливаются средства управления: антивирусной защитой, средством защиты информации от несанкционированного доступа.</w:t>
      </w:r>
    </w:p>
    <w:p w14:paraId="66268C82" w14:textId="77777777" w:rsidR="00687ADE" w:rsidRPr="00687ADE" w:rsidRDefault="00687ADE" w:rsidP="00687ADE">
      <w:pPr>
        <w:pStyle w:val="a5"/>
        <w:numPr>
          <w:ilvl w:val="1"/>
          <w:numId w:val="30"/>
        </w:numPr>
        <w:tabs>
          <w:tab w:val="left" w:pos="1418"/>
        </w:tabs>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Администратор осуществляет управление политиками безопасности в ИС, обновлениями средств защиты информации, обновлениями антивирусных баз и сигнатур, конфигурацией информационной системы.</w:t>
      </w:r>
    </w:p>
    <w:p w14:paraId="64C65466" w14:textId="77777777" w:rsidR="00687ADE" w:rsidRPr="00687ADE" w:rsidRDefault="00687ADE" w:rsidP="00687ADE">
      <w:pPr>
        <w:pStyle w:val="a5"/>
        <w:numPr>
          <w:ilvl w:val="1"/>
          <w:numId w:val="30"/>
        </w:numPr>
        <w:tabs>
          <w:tab w:val="left" w:pos="1418"/>
        </w:tabs>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t>Администратор изучает журналы безопасности средств защиты информации на предмет выявления инцидентов безопасности.</w:t>
      </w:r>
    </w:p>
    <w:p w14:paraId="5D963E2B" w14:textId="77777777" w:rsidR="00687ADE" w:rsidRPr="00687ADE" w:rsidRDefault="00687ADE" w:rsidP="00687ADE">
      <w:pPr>
        <w:pStyle w:val="a5"/>
        <w:numPr>
          <w:ilvl w:val="1"/>
          <w:numId w:val="30"/>
        </w:numPr>
        <w:tabs>
          <w:tab w:val="left" w:pos="1418"/>
        </w:tabs>
        <w:spacing w:after="0" w:line="360" w:lineRule="auto"/>
        <w:ind w:left="0" w:firstLine="709"/>
        <w:contextualSpacing w:val="0"/>
        <w:jc w:val="both"/>
        <w:rPr>
          <w:rFonts w:ascii="Times New Roman" w:hAnsi="Times New Roman"/>
          <w:sz w:val="24"/>
          <w:szCs w:val="24"/>
        </w:rPr>
      </w:pPr>
      <w:r w:rsidRPr="00687ADE">
        <w:rPr>
          <w:rFonts w:ascii="Times New Roman" w:hAnsi="Times New Roman"/>
          <w:sz w:val="24"/>
          <w:szCs w:val="24"/>
        </w:rPr>
        <w:lastRenderedPageBreak/>
        <w:t>Учетная запись администратора является объектом защиты и защищается согласно требованиям к тому же классу, по которому классифицированы ИС в целом.</w:t>
      </w:r>
    </w:p>
    <w:p w14:paraId="764D358E" w14:textId="77777777" w:rsidR="00687ADE" w:rsidRPr="00687ADE" w:rsidRDefault="00687ADE" w:rsidP="00687ADE">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87ADE">
        <w:rPr>
          <w:rFonts w:ascii="Times New Roman" w:hAnsi="Times New Roman"/>
          <w:bCs w:val="0"/>
          <w:iCs/>
          <w:caps w:val="0"/>
          <w:kern w:val="0"/>
          <w:sz w:val="24"/>
          <w:szCs w:val="24"/>
        </w:rPr>
        <w:t>НАСТРОЙКА И ОБСЛУЖИВАНИЕ СРЕДСТВА ЗАЩИТЫ ИНФОРМАЦИИ ОТ НЕСАНКЦИАНИРОВАННОГО ДОСТУПА</w:t>
      </w:r>
    </w:p>
    <w:p w14:paraId="78E31668" w14:textId="5CF9EBC6"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Администратор участвует в развертывании средства защиты информации от несанкционированного доступа (далее – СЗИ от НСД) в ИС и осуществляет управление и централизованный мониторинг этого средства с рабочего места Администратора.</w:t>
      </w:r>
    </w:p>
    <w:p w14:paraId="2B65BD17" w14:textId="77777777"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Администратор производит настройку подсистемы регистрации, идентификации и аутентификации в СЗИ от НСД согласно утвержденному Положению о разграничении доступа. Идентификации и аутентификации подлежат как пользователи, так и учетные записи служб, приложений, программных процессов.</w:t>
      </w:r>
    </w:p>
    <w:p w14:paraId="0AFD9002" w14:textId="77777777"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 xml:space="preserve">Технические средства (мобильные и стационарные) также проходят идентификацию и аутентификацию в ИС. Идентификация и аутентификация устройств производится посредством информационного обмена по специализированным сетевым протоколам (ARP, SNMP, </w:t>
      </w:r>
      <w:proofErr w:type="spellStart"/>
      <w:r w:rsidRPr="00687ADE">
        <w:rPr>
          <w:rFonts w:ascii="Times New Roman" w:hAnsi="Times New Roman"/>
          <w:sz w:val="24"/>
          <w:szCs w:val="24"/>
        </w:rPr>
        <w:t>NetBIOS</w:t>
      </w:r>
      <w:proofErr w:type="spellEnd"/>
      <w:r w:rsidRPr="00687ADE">
        <w:rPr>
          <w:rFonts w:ascii="Times New Roman" w:hAnsi="Times New Roman"/>
          <w:sz w:val="24"/>
          <w:szCs w:val="24"/>
        </w:rPr>
        <w:t xml:space="preserve"> и др.). В качестве идентификаторов устройств могут выступать: логические имена, идентификационные номера, IP-адреса, MAC-адреса или комбинация этих параметров. Администратор определяет правила идентификации и аутентификации устройств в ИС, конфигурирует протоколы и настраивает в средствах защиты информации соответствующие правила. Администратор принимает меры для предупреждения таких атак на ИС как: MAC-</w:t>
      </w:r>
      <w:proofErr w:type="spellStart"/>
      <w:r w:rsidRPr="00687ADE">
        <w:rPr>
          <w:rFonts w:ascii="Times New Roman" w:hAnsi="Times New Roman"/>
          <w:sz w:val="24"/>
          <w:szCs w:val="24"/>
        </w:rPr>
        <w:t>flooding</w:t>
      </w:r>
      <w:proofErr w:type="spellEnd"/>
      <w:r w:rsidRPr="00687ADE">
        <w:rPr>
          <w:rFonts w:ascii="Times New Roman" w:hAnsi="Times New Roman"/>
          <w:sz w:val="24"/>
          <w:szCs w:val="24"/>
        </w:rPr>
        <w:t>, MAC-</w:t>
      </w:r>
      <w:proofErr w:type="spellStart"/>
      <w:r w:rsidRPr="00687ADE">
        <w:rPr>
          <w:rFonts w:ascii="Times New Roman" w:hAnsi="Times New Roman"/>
          <w:sz w:val="24"/>
          <w:szCs w:val="24"/>
        </w:rPr>
        <w:t>spoofing</w:t>
      </w:r>
      <w:proofErr w:type="spellEnd"/>
      <w:r w:rsidRPr="00687ADE">
        <w:rPr>
          <w:rFonts w:ascii="Times New Roman" w:hAnsi="Times New Roman"/>
          <w:sz w:val="24"/>
          <w:szCs w:val="24"/>
        </w:rPr>
        <w:t>, ARP-</w:t>
      </w:r>
      <w:proofErr w:type="spellStart"/>
      <w:r w:rsidRPr="00687ADE">
        <w:rPr>
          <w:rFonts w:ascii="Times New Roman" w:hAnsi="Times New Roman"/>
          <w:sz w:val="24"/>
          <w:szCs w:val="24"/>
        </w:rPr>
        <w:t>spoofing</w:t>
      </w:r>
      <w:proofErr w:type="spellEnd"/>
      <w:r w:rsidRPr="00687ADE">
        <w:rPr>
          <w:rFonts w:ascii="Times New Roman" w:hAnsi="Times New Roman"/>
          <w:sz w:val="24"/>
          <w:szCs w:val="24"/>
        </w:rPr>
        <w:t>, ARP-</w:t>
      </w:r>
      <w:proofErr w:type="spellStart"/>
      <w:r w:rsidRPr="00687ADE">
        <w:rPr>
          <w:rFonts w:ascii="Times New Roman" w:hAnsi="Times New Roman"/>
          <w:sz w:val="24"/>
          <w:szCs w:val="24"/>
        </w:rPr>
        <w:t>poisoning</w:t>
      </w:r>
      <w:proofErr w:type="spellEnd"/>
      <w:r w:rsidRPr="00687ADE">
        <w:rPr>
          <w:rFonts w:ascii="Times New Roman" w:hAnsi="Times New Roman"/>
          <w:sz w:val="24"/>
          <w:szCs w:val="24"/>
        </w:rPr>
        <w:t xml:space="preserve"> и других.</w:t>
      </w:r>
    </w:p>
    <w:p w14:paraId="20817495" w14:textId="77777777"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Администратор осуществляет учет машинных носителей информации, как стационарных (жесткие диски АРМ и серверов, SSD-накопители и т. д.), так и съемных (</w:t>
      </w:r>
      <w:proofErr w:type="spellStart"/>
      <w:r w:rsidRPr="00687ADE">
        <w:rPr>
          <w:rFonts w:ascii="Times New Roman" w:hAnsi="Times New Roman"/>
          <w:sz w:val="24"/>
          <w:szCs w:val="24"/>
        </w:rPr>
        <w:t>флеш</w:t>
      </w:r>
      <w:proofErr w:type="spellEnd"/>
      <w:r w:rsidRPr="00687ADE">
        <w:rPr>
          <w:rFonts w:ascii="Times New Roman" w:hAnsi="Times New Roman"/>
          <w:sz w:val="24"/>
          <w:szCs w:val="24"/>
        </w:rPr>
        <w:t>-накопители, съемные жесткие диски, карты памяти, память мобильных устройств и т. д.). Каждому носителю присваивается идентификационный номер. Для стационарных машинных носителей информации фиксируется местонахождение носителя (АРМ, кабинет), в случае замены или утилизации стационарного или съемного машинного носителя принимаются меры по гарантированному уничтожению информации на носителе или самого носителя с соответствующей пометкой в Журнале учета машинных носителей информации. Съемные машинные носители информации выдаются пользователям под роспись в Журнале учета приема/выдачи съемных машинных носителей информации. Дата сдачи машинного носителя также фиксируется в Журнале. Администратор средствами СЗИ от НСД реализует запрет использования неучтенных машинных носителей в ИС.</w:t>
      </w:r>
    </w:p>
    <w:p w14:paraId="51EA000B" w14:textId="77777777"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lastRenderedPageBreak/>
        <w:t>Администратор осуществляет управление учетными записями с помощью встроенных механизмов ОС и с помощью механизмов СЗИ от НСД. В процессе управления учетными записями Администратор производит следующие действия:</w:t>
      </w:r>
    </w:p>
    <w:p w14:paraId="2AE230F3" w14:textId="77777777" w:rsidR="00687ADE" w:rsidRPr="00687ADE" w:rsidRDefault="00687ADE" w:rsidP="000B4014">
      <w:pPr>
        <w:pStyle w:val="13"/>
        <w:numPr>
          <w:ilvl w:val="0"/>
          <w:numId w:val="27"/>
        </w:numPr>
        <w:ind w:left="709" w:firstLine="709"/>
      </w:pPr>
      <w:r w:rsidRPr="00687ADE">
        <w:t>определяет тип учетной записи (внутренний пользователь, внешний пользователь, системная учетная запись, учетная запись приложения, гостевая учетная запись, временная учетная запись и т. д.);</w:t>
      </w:r>
    </w:p>
    <w:p w14:paraId="427C93BF" w14:textId="77777777" w:rsidR="00687ADE" w:rsidRPr="00687ADE" w:rsidRDefault="00687ADE" w:rsidP="000B4014">
      <w:pPr>
        <w:pStyle w:val="13"/>
        <w:numPr>
          <w:ilvl w:val="0"/>
          <w:numId w:val="27"/>
        </w:numPr>
        <w:ind w:left="709" w:firstLine="709"/>
      </w:pPr>
      <w:r w:rsidRPr="00687ADE">
        <w:t>объединение учетных записей в группы (при необходимости);</w:t>
      </w:r>
    </w:p>
    <w:p w14:paraId="403CEC70" w14:textId="77777777" w:rsidR="00687ADE" w:rsidRPr="00687ADE" w:rsidRDefault="00687ADE" w:rsidP="000B4014">
      <w:pPr>
        <w:pStyle w:val="13"/>
        <w:numPr>
          <w:ilvl w:val="0"/>
          <w:numId w:val="27"/>
        </w:numPr>
        <w:ind w:left="709" w:firstLine="709"/>
      </w:pPr>
      <w:r w:rsidRPr="00687ADE">
        <w:t>проводит верификацию пользователя (проверка личности пользователя, его должностных (функциональных) обязанностей) при заведении учетной записи пользователя;</w:t>
      </w:r>
    </w:p>
    <w:p w14:paraId="7C476DA9" w14:textId="77777777" w:rsidR="00687ADE" w:rsidRPr="00687ADE" w:rsidRDefault="00687ADE" w:rsidP="000B4014">
      <w:pPr>
        <w:pStyle w:val="13"/>
        <w:numPr>
          <w:ilvl w:val="0"/>
          <w:numId w:val="27"/>
        </w:numPr>
        <w:ind w:left="709" w:firstLine="709"/>
      </w:pPr>
      <w:r w:rsidRPr="00687ADE">
        <w:t>проводит анализ необходимости тех или иных полномочий в системе для учетных записей служб и приложений;</w:t>
      </w:r>
    </w:p>
    <w:p w14:paraId="5B46D897" w14:textId="77777777" w:rsidR="00687ADE" w:rsidRPr="00687ADE" w:rsidRDefault="00687ADE" w:rsidP="000B4014">
      <w:pPr>
        <w:pStyle w:val="13"/>
        <w:numPr>
          <w:ilvl w:val="0"/>
          <w:numId w:val="27"/>
        </w:numPr>
        <w:ind w:left="709" w:firstLine="709"/>
      </w:pPr>
      <w:r w:rsidRPr="00687ADE">
        <w:t>производит заведение, активацию, блокирование и уничтожение учетных записей пользователей;</w:t>
      </w:r>
    </w:p>
    <w:p w14:paraId="47EFFDC9" w14:textId="77777777" w:rsidR="00687ADE" w:rsidRPr="00687ADE" w:rsidRDefault="00687ADE" w:rsidP="000B4014">
      <w:pPr>
        <w:pStyle w:val="13"/>
        <w:numPr>
          <w:ilvl w:val="0"/>
          <w:numId w:val="27"/>
        </w:numPr>
        <w:ind w:left="709" w:firstLine="709"/>
      </w:pPr>
      <w:r w:rsidRPr="00687ADE">
        <w:t>проводит пересмотр и, при необходимости, корректировку учетных записей пользователей либо в процессе периодического мероприятия, либо в связи с изменением должностных обязанностей того или иного пользователя;</w:t>
      </w:r>
    </w:p>
    <w:p w14:paraId="5CE7D532" w14:textId="77777777" w:rsidR="00687ADE" w:rsidRPr="00687ADE" w:rsidRDefault="00687ADE" w:rsidP="000B4014">
      <w:pPr>
        <w:pStyle w:val="13"/>
        <w:numPr>
          <w:ilvl w:val="0"/>
          <w:numId w:val="27"/>
        </w:numPr>
        <w:ind w:left="709" w:firstLine="709"/>
      </w:pPr>
      <w:r w:rsidRPr="00687ADE">
        <w:t>уничтожает временные учетные записи пользователей, предоставленные для однократного (или ограниченного по времени) выполнения задач в ИС, и учетные записи уволенных сотрудников;</w:t>
      </w:r>
    </w:p>
    <w:p w14:paraId="44EABC73" w14:textId="77777777" w:rsidR="00687ADE" w:rsidRPr="00687ADE" w:rsidRDefault="00687ADE" w:rsidP="000B4014">
      <w:pPr>
        <w:pStyle w:val="13"/>
        <w:numPr>
          <w:ilvl w:val="0"/>
          <w:numId w:val="27"/>
        </w:numPr>
        <w:ind w:left="709" w:firstLine="709"/>
      </w:pPr>
      <w:r w:rsidRPr="00687ADE">
        <w:t>осуществляет настройку прав доступа пользователей к ресурсам ИС средствами СЗИ от НСД в соответствии с утвержденным Положением о разграничении доступа;</w:t>
      </w:r>
    </w:p>
    <w:p w14:paraId="7C4C6715" w14:textId="77777777" w:rsidR="00687ADE" w:rsidRPr="00687ADE" w:rsidRDefault="00687ADE" w:rsidP="000B4014">
      <w:pPr>
        <w:pStyle w:val="13"/>
        <w:numPr>
          <w:ilvl w:val="0"/>
          <w:numId w:val="27"/>
        </w:numPr>
        <w:ind w:left="709" w:firstLine="709"/>
      </w:pPr>
      <w:r w:rsidRPr="00687ADE">
        <w:t>средствами СЗИ от НСД настраивает автоматическое блокирование неактивных (неиспользуемых) учетных записей пользователей после периода времени неиспользования более 90 дней.</w:t>
      </w:r>
    </w:p>
    <w:p w14:paraId="2ED50A06" w14:textId="77777777"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Администратор запрещает средствами СЗИ от НСД любые действия пользователя в ИС до прохождения процедур идентификации и аутентификации, в том числе ограничивает доступ к настройкам BIOS/UEFI. Администратору информационной безопасности до идентификации и аутентификации разрешаются следующие действия с целью диагностики проблем на элементах ИС и восстановления работоспособности элементов ИС:</w:t>
      </w:r>
    </w:p>
    <w:p w14:paraId="7ADA6684" w14:textId="77777777" w:rsidR="00687ADE" w:rsidRPr="00687ADE" w:rsidRDefault="00687ADE" w:rsidP="000B4014">
      <w:pPr>
        <w:pStyle w:val="13"/>
        <w:numPr>
          <w:ilvl w:val="0"/>
          <w:numId w:val="27"/>
        </w:numPr>
        <w:ind w:left="709" w:firstLine="709"/>
      </w:pPr>
      <w:r w:rsidRPr="00687ADE">
        <w:t>загрузка операционной системы в безопасном режиме;</w:t>
      </w:r>
    </w:p>
    <w:p w14:paraId="279BC0A7" w14:textId="77777777" w:rsidR="00687ADE" w:rsidRPr="00687ADE" w:rsidRDefault="00687ADE" w:rsidP="000B4014">
      <w:pPr>
        <w:pStyle w:val="13"/>
        <w:numPr>
          <w:ilvl w:val="0"/>
          <w:numId w:val="27"/>
        </w:numPr>
        <w:ind w:left="709" w:firstLine="709"/>
      </w:pPr>
      <w:r w:rsidRPr="00687ADE">
        <w:t>восстановление операционной системы с последней работоспособной конфигурацией;</w:t>
      </w:r>
    </w:p>
    <w:p w14:paraId="1D3A9352" w14:textId="77777777" w:rsidR="00687ADE" w:rsidRPr="00687ADE" w:rsidRDefault="00687ADE" w:rsidP="000B4014">
      <w:pPr>
        <w:pStyle w:val="13"/>
        <w:numPr>
          <w:ilvl w:val="0"/>
          <w:numId w:val="27"/>
        </w:numPr>
        <w:ind w:left="709" w:firstLine="709"/>
      </w:pPr>
      <w:r w:rsidRPr="00687ADE">
        <w:lastRenderedPageBreak/>
        <w:t>изменение параметров BIOS/UEFI;</w:t>
      </w:r>
    </w:p>
    <w:p w14:paraId="6B3283A8" w14:textId="77777777" w:rsidR="00687ADE" w:rsidRPr="00687ADE" w:rsidRDefault="00687ADE" w:rsidP="000B4014">
      <w:pPr>
        <w:pStyle w:val="13"/>
        <w:numPr>
          <w:ilvl w:val="0"/>
          <w:numId w:val="27"/>
        </w:numPr>
        <w:ind w:left="709" w:firstLine="709"/>
      </w:pPr>
      <w:r w:rsidRPr="00687ADE">
        <w:t>загрузка с внешнего носителя с целью восстановления или переустановки операционной системы, восстановления работоспособности средств защиты информации, сканирования жесткого диска на вирусы, сканирования оперативной памяти или жесткого диска с целью выявления проблем и других действий восстановительного или диагностического характера.</w:t>
      </w:r>
    </w:p>
    <w:p w14:paraId="5466CA87" w14:textId="77777777"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Администратор является ответственным за хранение, выдачу, инициализацию средств аутентификации (учетных записей, первичных паролей). Администратор с помощью механизмов СЗИ от НСД определяет парольную политику и требования к сложности паролей. Администратор выдает пользователю пароль для первоначального входа в ИС. СЗИ от НСД требует от пользователя сменить пароль при первом же входе в систему. Плановая смена пароля производится пользователем самостоятельно. Смена пароля Администратором допускается в случаях компрометации пароля пользователя или при подозрении на его компрометацию, в этом случае система также должна запросить смену пароля пользователем при первом входе в ИС после смены пароля Администратором. Администратор не должен и не обязан знать пароли пользователей ИС. В ИС средствами СЗИ от НСД устанавливаются следующие требования к паролям:</w:t>
      </w:r>
    </w:p>
    <w:p w14:paraId="3CD66FB7" w14:textId="77777777" w:rsidR="00687ADE" w:rsidRPr="00607909" w:rsidRDefault="00687ADE" w:rsidP="000B4014">
      <w:pPr>
        <w:pStyle w:val="13"/>
        <w:numPr>
          <w:ilvl w:val="0"/>
          <w:numId w:val="27"/>
        </w:numPr>
        <w:ind w:left="709" w:firstLine="709"/>
      </w:pPr>
      <w:r w:rsidRPr="00607909">
        <w:t>минимальная длина пароля составляет 8 символов, пароль должен содержать буквы английского алфавита верхнего и нижнего регистров, как минимум одну цифру и один спецсимвол;</w:t>
      </w:r>
    </w:p>
    <w:p w14:paraId="098889F6" w14:textId="77777777" w:rsidR="00687ADE" w:rsidRPr="00607909" w:rsidRDefault="00687ADE" w:rsidP="000B4014">
      <w:pPr>
        <w:pStyle w:val="13"/>
        <w:numPr>
          <w:ilvl w:val="0"/>
          <w:numId w:val="27"/>
        </w:numPr>
        <w:ind w:left="709" w:firstLine="709"/>
      </w:pPr>
      <w:r w:rsidRPr="00607909">
        <w:t>при смене пароля, новый пароль должен отличаться минимум на два символа от предыдущего;</w:t>
      </w:r>
    </w:p>
    <w:p w14:paraId="56216AF9" w14:textId="77777777" w:rsidR="00687ADE" w:rsidRPr="00607909" w:rsidRDefault="00687ADE" w:rsidP="000B4014">
      <w:pPr>
        <w:pStyle w:val="13"/>
        <w:numPr>
          <w:ilvl w:val="0"/>
          <w:numId w:val="27"/>
        </w:numPr>
        <w:ind w:left="709" w:firstLine="709"/>
      </w:pPr>
      <w:r w:rsidRPr="00607909">
        <w:t>максимальное время действия пароля – 90 дней;</w:t>
      </w:r>
    </w:p>
    <w:p w14:paraId="5B11ACAB" w14:textId="77777777" w:rsidR="00687ADE" w:rsidRPr="00607909" w:rsidRDefault="00687ADE" w:rsidP="000B4014">
      <w:pPr>
        <w:pStyle w:val="13"/>
        <w:numPr>
          <w:ilvl w:val="0"/>
          <w:numId w:val="27"/>
        </w:numPr>
        <w:ind w:left="709" w:firstLine="709"/>
      </w:pPr>
      <w:r w:rsidRPr="00607909">
        <w:t>минимальное время действия пароля – 10 дней;</w:t>
      </w:r>
    </w:p>
    <w:p w14:paraId="501A10A2" w14:textId="77777777" w:rsidR="00687ADE" w:rsidRPr="00607909" w:rsidRDefault="00687ADE" w:rsidP="000B4014">
      <w:pPr>
        <w:pStyle w:val="13"/>
        <w:numPr>
          <w:ilvl w:val="0"/>
          <w:numId w:val="27"/>
        </w:numPr>
        <w:ind w:left="709" w:firstLine="709"/>
      </w:pPr>
      <w:r w:rsidRPr="00607909">
        <w:t>запрещается использование пользователями пяти последних использованных паролей при создании новых паролей;</w:t>
      </w:r>
    </w:p>
    <w:p w14:paraId="12FD0201" w14:textId="77777777" w:rsidR="00687ADE" w:rsidRPr="00607909" w:rsidRDefault="00687ADE" w:rsidP="000B4014">
      <w:pPr>
        <w:pStyle w:val="13"/>
        <w:numPr>
          <w:ilvl w:val="0"/>
          <w:numId w:val="27"/>
        </w:numPr>
        <w:ind w:left="709" w:firstLine="709"/>
      </w:pPr>
      <w:r w:rsidRPr="00607909">
        <w:t>при восьми неудачных попытках входа учетная запись блокируется не менее, чем на 10 минут.</w:t>
      </w:r>
    </w:p>
    <w:p w14:paraId="06B8C198" w14:textId="77777777"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Администратор с помощью механизмов СЗИ от НСД устанавливает временной промежуток в 15 минут в качестве допустимого времени бездействия пользователя. После истечения указанного времени происходит блокировка сеанса пользователя.</w:t>
      </w:r>
    </w:p>
    <w:p w14:paraId="676E5C70" w14:textId="3FE4F9A3"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 xml:space="preserve">Администратор средствами СЗИ от НСД запрещает пользователям самостоятельную установку любого программного обеспечения. В </w:t>
      </w:r>
      <w:r w:rsidR="00E809F5">
        <w:rPr>
          <w:rFonts w:ascii="Times New Roman" w:hAnsi="Times New Roman"/>
          <w:sz w:val="24"/>
          <w:szCs w:val="24"/>
        </w:rPr>
        <w:t>а</w:t>
      </w:r>
      <w:r w:rsidR="000B4014" w:rsidRPr="000B4014">
        <w:rPr>
          <w:rFonts w:ascii="Times New Roman" w:hAnsi="Times New Roman"/>
          <w:sz w:val="24"/>
          <w:szCs w:val="24"/>
        </w:rPr>
        <w:t>дминистраци</w:t>
      </w:r>
      <w:r w:rsidR="00E809F5">
        <w:rPr>
          <w:rFonts w:ascii="Times New Roman" w:hAnsi="Times New Roman"/>
          <w:sz w:val="24"/>
          <w:szCs w:val="24"/>
        </w:rPr>
        <w:t>и</w:t>
      </w:r>
      <w:r w:rsidR="000B4014" w:rsidRPr="000B4014">
        <w:rPr>
          <w:rFonts w:ascii="Times New Roman" w:hAnsi="Times New Roman"/>
          <w:sz w:val="24"/>
          <w:szCs w:val="24"/>
        </w:rPr>
        <w:t xml:space="preserve"> </w:t>
      </w:r>
      <w:r w:rsidR="000B4014" w:rsidRPr="000B4014">
        <w:rPr>
          <w:rFonts w:ascii="Times New Roman" w:hAnsi="Times New Roman"/>
          <w:sz w:val="24"/>
          <w:szCs w:val="24"/>
        </w:rPr>
        <w:lastRenderedPageBreak/>
        <w:t xml:space="preserve">Хасанского </w:t>
      </w:r>
      <w:r w:rsidR="00E809F5">
        <w:rPr>
          <w:rFonts w:ascii="Times New Roman" w:hAnsi="Times New Roman"/>
          <w:sz w:val="24"/>
          <w:szCs w:val="24"/>
        </w:rPr>
        <w:t>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87ADE">
        <w:rPr>
          <w:rFonts w:ascii="Times New Roman" w:hAnsi="Times New Roman"/>
          <w:sz w:val="24"/>
          <w:szCs w:val="24"/>
        </w:rPr>
        <w:t xml:space="preserve"> утверждается перечень разрешенного к установке в ИС программного обеспечения. Перечень разрешенного к установке программного обеспечения определяется исходя из целей и задач, решаемых с помощью ИС. Перечень разрешенного к установке в ИС программного обеспечения подлежит периодическому пересмотру. Установка разрешенного программного обеспечения производится либо Администратором лично, либо в присутствии Администратора и под контролем Администратора.</w:t>
      </w:r>
    </w:p>
    <w:p w14:paraId="31CA7CF4" w14:textId="77777777" w:rsidR="00687ADE" w:rsidRPr="00687ADE" w:rsidRDefault="00687ADE" w:rsidP="00687ADE">
      <w:pPr>
        <w:pStyle w:val="a5"/>
        <w:numPr>
          <w:ilvl w:val="1"/>
          <w:numId w:val="31"/>
        </w:numPr>
        <w:spacing w:after="0" w:line="360" w:lineRule="auto"/>
        <w:ind w:left="0" w:firstLine="709"/>
        <w:jc w:val="both"/>
        <w:rPr>
          <w:rFonts w:ascii="Times New Roman" w:hAnsi="Times New Roman"/>
          <w:sz w:val="24"/>
          <w:szCs w:val="24"/>
        </w:rPr>
      </w:pPr>
      <w:r w:rsidRPr="00687ADE">
        <w:rPr>
          <w:rFonts w:ascii="Times New Roman" w:hAnsi="Times New Roman"/>
          <w:sz w:val="24"/>
          <w:szCs w:val="24"/>
        </w:rPr>
        <w:t>Механизмами СЗИ от НСД Администратор устанавливает правила использования интерфейсов ввода/вывода технических средств ИС. СЗИ от НСД настраивается таким образом, чтобы пользователь ИС получал доступ к использованию только тех интерфейсов ввода/вывода, которые необходимы ему для выполнения служебных обязанностей.</w:t>
      </w:r>
    </w:p>
    <w:p w14:paraId="69287771" w14:textId="77777777" w:rsidR="00687ADE" w:rsidRPr="00607909" w:rsidRDefault="00687ADE" w:rsidP="00607909">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07909">
        <w:rPr>
          <w:rFonts w:ascii="Times New Roman" w:hAnsi="Times New Roman"/>
          <w:bCs w:val="0"/>
          <w:iCs/>
          <w:caps w:val="0"/>
          <w:kern w:val="0"/>
          <w:sz w:val="24"/>
          <w:szCs w:val="24"/>
        </w:rPr>
        <w:t>НАСТРОЙКА И ОБСЛУЖИВАНИЕ СРЕДСТВ МЕЖСЕТЕВОГО ЭКРАНИРОВАНИЯ, ОБЕСПЕЧЕНИЕ СЕТЕВОЙ БЕЗОПАСНОСТИ</w:t>
      </w:r>
    </w:p>
    <w:p w14:paraId="58055088" w14:textId="54EE863D" w:rsidR="00687ADE" w:rsidRPr="00607909" w:rsidRDefault="00687ADE" w:rsidP="00607909">
      <w:pPr>
        <w:pStyle w:val="a5"/>
        <w:numPr>
          <w:ilvl w:val="1"/>
          <w:numId w:val="32"/>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При первичной настройке сетевого оборудования, Администратор изменяет все пароли по умолчанию, установленные производителем сетевого оборудования.</w:t>
      </w:r>
    </w:p>
    <w:p w14:paraId="5EEF4506" w14:textId="77777777" w:rsidR="00687ADE" w:rsidRPr="00607909" w:rsidRDefault="00687ADE" w:rsidP="00607909">
      <w:pPr>
        <w:pStyle w:val="a5"/>
        <w:numPr>
          <w:ilvl w:val="1"/>
          <w:numId w:val="32"/>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С помощью средств межсетевого экранирования, штатных функций операционных систем и сетевых устройств и средства централизованного мониторинга и настройки Администратор осуществляет управление информационными потоками при передаче информации между устройствами и сегментами сети. Под управлением информационными потоками понимается: фильтрация информационных потоков, разрешение передачи информации в ИС только по определенному Администратором маршруту и изменение (перенаправление) маршрута передачи информации.</w:t>
      </w:r>
    </w:p>
    <w:p w14:paraId="2870CF6A" w14:textId="77777777" w:rsidR="00687ADE" w:rsidRPr="00607909" w:rsidRDefault="00687ADE" w:rsidP="00607909">
      <w:pPr>
        <w:pStyle w:val="a5"/>
        <w:numPr>
          <w:ilvl w:val="1"/>
          <w:numId w:val="32"/>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осуществляет настройку сетевого оборудования или контролирует этот процесс.</w:t>
      </w:r>
    </w:p>
    <w:p w14:paraId="32314282" w14:textId="07449677" w:rsidR="00687ADE" w:rsidRPr="00607909" w:rsidRDefault="00687ADE" w:rsidP="00607909">
      <w:pPr>
        <w:pStyle w:val="a5"/>
        <w:numPr>
          <w:ilvl w:val="1"/>
          <w:numId w:val="32"/>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 xml:space="preserve">Администратор анализирует технологические процессы обработки информации, а также особенности функциональных обязанностей сотрудников </w:t>
      </w:r>
      <w:r w:rsidR="00E809F5">
        <w:rPr>
          <w:rFonts w:ascii="Times New Roman" w:hAnsi="Times New Roman"/>
          <w:sz w:val="24"/>
          <w:szCs w:val="24"/>
        </w:rPr>
        <w:t>а</w:t>
      </w:r>
      <w:r w:rsidR="000B4014" w:rsidRPr="000B4014">
        <w:rPr>
          <w:rFonts w:ascii="Times New Roman" w:hAnsi="Times New Roman"/>
          <w:sz w:val="24"/>
          <w:szCs w:val="24"/>
        </w:rPr>
        <w:t>дм</w:t>
      </w:r>
      <w:r w:rsidR="00E809F5">
        <w:rPr>
          <w:rFonts w:ascii="Times New Roman" w:hAnsi="Times New Roman"/>
          <w:sz w:val="24"/>
          <w:szCs w:val="24"/>
        </w:rPr>
        <w:t>инистрации</w:t>
      </w:r>
      <w:r w:rsidR="000B4014" w:rsidRPr="000B4014">
        <w:rPr>
          <w:rFonts w:ascii="Times New Roman" w:hAnsi="Times New Roman"/>
          <w:sz w:val="24"/>
          <w:szCs w:val="24"/>
        </w:rPr>
        <w:t xml:space="preserve"> Хасанского </w:t>
      </w:r>
      <w:r w:rsidR="00E809F5">
        <w:rPr>
          <w:rFonts w:ascii="Times New Roman" w:hAnsi="Times New Roman"/>
          <w:sz w:val="24"/>
          <w:szCs w:val="24"/>
        </w:rPr>
        <w:t>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07909">
        <w:rPr>
          <w:rFonts w:ascii="Times New Roman" w:hAnsi="Times New Roman"/>
          <w:sz w:val="24"/>
          <w:szCs w:val="24"/>
        </w:rPr>
        <w:t xml:space="preserve"> для оптимизации настроек средств межсетевого экранирования. Средство межсетевого экранирования настраивается по принципу разрешения только тех ресурсов, сетевых портов и протоколов, необходимых для нормального функционирования ИС и </w:t>
      </w:r>
      <w:r w:rsidR="00E809F5">
        <w:rPr>
          <w:rFonts w:ascii="Times New Roman" w:hAnsi="Times New Roman"/>
          <w:sz w:val="24"/>
          <w:szCs w:val="24"/>
        </w:rPr>
        <w:t>администрации Хасанского 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07909">
        <w:rPr>
          <w:rFonts w:ascii="Times New Roman" w:hAnsi="Times New Roman"/>
          <w:sz w:val="24"/>
          <w:szCs w:val="24"/>
        </w:rPr>
        <w:t xml:space="preserve"> в целом.</w:t>
      </w:r>
    </w:p>
    <w:p w14:paraId="42554494" w14:textId="77777777" w:rsidR="00687ADE" w:rsidRPr="00607909" w:rsidRDefault="00687ADE" w:rsidP="00607909">
      <w:pPr>
        <w:pStyle w:val="a5"/>
        <w:numPr>
          <w:ilvl w:val="1"/>
          <w:numId w:val="32"/>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организует взаимодействие ИС с информационными системами сторонних организаций.</w:t>
      </w:r>
    </w:p>
    <w:p w14:paraId="6DCEBDD3" w14:textId="77777777" w:rsidR="00687ADE" w:rsidRPr="00607909" w:rsidRDefault="00687ADE" w:rsidP="00607909">
      <w:pPr>
        <w:pStyle w:val="a5"/>
        <w:numPr>
          <w:ilvl w:val="1"/>
          <w:numId w:val="32"/>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lastRenderedPageBreak/>
        <w:t>Администратор запрещает пользователям внешних информационных систем доступ к ИС.</w:t>
      </w:r>
    </w:p>
    <w:p w14:paraId="71F8193D" w14:textId="77777777" w:rsidR="00687ADE" w:rsidRPr="00607909" w:rsidRDefault="00687ADE" w:rsidP="00607909">
      <w:pPr>
        <w:pStyle w:val="a5"/>
        <w:numPr>
          <w:ilvl w:val="1"/>
          <w:numId w:val="32"/>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обеспечивает защиту информации, передаваемой по не доверенным каналам связи за пределы контролируемой зоны, с помощью криптографических средств.</w:t>
      </w:r>
    </w:p>
    <w:p w14:paraId="07CA219A" w14:textId="77777777" w:rsidR="00687ADE" w:rsidRPr="00607909" w:rsidRDefault="00687ADE" w:rsidP="00607909">
      <w:pPr>
        <w:pStyle w:val="a5"/>
        <w:numPr>
          <w:ilvl w:val="1"/>
          <w:numId w:val="32"/>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осуществляет настройку и контроль функционирования специальных средств, осуществляющих фильтрацию и контроль входящих нежелательных электронных писем (спама). При этом, учитывая возможность ложного срабатывания такой системы, пользователь должен иметь возможность просмотра отфильтрованных сообщений. Администратор инструктирует пользователей о возможных типах мошенничества с использованием электронной почты (социальная инженерия, фишинг и прочее).</w:t>
      </w:r>
    </w:p>
    <w:p w14:paraId="407D34F7" w14:textId="77777777" w:rsidR="00687ADE" w:rsidRPr="00607909" w:rsidRDefault="00687ADE" w:rsidP="00607909">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07909">
        <w:rPr>
          <w:rFonts w:ascii="Times New Roman" w:hAnsi="Times New Roman"/>
          <w:bCs w:val="0"/>
          <w:iCs/>
          <w:caps w:val="0"/>
          <w:kern w:val="0"/>
          <w:sz w:val="24"/>
          <w:szCs w:val="24"/>
        </w:rPr>
        <w:t>ОБСЛУЖИВАНИЕ СРЕДСТВ КРИПТОГРАФИЧЕСКОЙ ЗАЩИТЫ ИНФОРМАЦИИ</w:t>
      </w:r>
    </w:p>
    <w:p w14:paraId="3DA0B3AA" w14:textId="269E4682"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 xml:space="preserve">Общие правила работы с </w:t>
      </w:r>
      <w:proofErr w:type="spellStart"/>
      <w:r w:rsidRPr="00607909">
        <w:rPr>
          <w:rFonts w:ascii="Times New Roman" w:hAnsi="Times New Roman"/>
          <w:sz w:val="24"/>
          <w:szCs w:val="24"/>
        </w:rPr>
        <w:t>криптосредствами</w:t>
      </w:r>
      <w:proofErr w:type="spellEnd"/>
      <w:r w:rsidRPr="00607909">
        <w:rPr>
          <w:rFonts w:ascii="Times New Roman" w:hAnsi="Times New Roman"/>
          <w:sz w:val="24"/>
          <w:szCs w:val="24"/>
        </w:rPr>
        <w:t xml:space="preserve"> описаны в утвержденной Инструкции по обеспечению безопасности эксплуатации СКЗИ. В данном разделе описана часть, касающаяся функций и обязанностей Администратора.</w:t>
      </w:r>
    </w:p>
    <w:p w14:paraId="3BDAFB15"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Исходя из требований к защите информации и актуальных угроз безопасности информации в ИС, Администратор определяет необходимость использования средств криптографической защиты информации (далее – СКЗИ) в системе защиты информации ИС.</w:t>
      </w:r>
    </w:p>
    <w:p w14:paraId="3FE6B92E"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обеспечивает соответствие работы с СКЗИ технической и эксплуатационной документации к ним.</w:t>
      </w:r>
    </w:p>
    <w:p w14:paraId="66FF53C2"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 xml:space="preserve">Администратор осуществляет </w:t>
      </w:r>
      <w:proofErr w:type="spellStart"/>
      <w:r w:rsidRPr="00607909">
        <w:rPr>
          <w:rFonts w:ascii="Times New Roman" w:hAnsi="Times New Roman"/>
          <w:sz w:val="24"/>
          <w:szCs w:val="24"/>
        </w:rPr>
        <w:t>поэкземплярный</w:t>
      </w:r>
      <w:proofErr w:type="spellEnd"/>
      <w:r w:rsidRPr="00607909">
        <w:rPr>
          <w:rFonts w:ascii="Times New Roman" w:hAnsi="Times New Roman"/>
          <w:sz w:val="24"/>
          <w:szCs w:val="24"/>
        </w:rPr>
        <w:t xml:space="preserve"> учет СКЗИ, технической и эксплуатационной документации к ним в Журнале </w:t>
      </w:r>
      <w:proofErr w:type="spellStart"/>
      <w:r w:rsidRPr="00607909">
        <w:rPr>
          <w:rFonts w:ascii="Times New Roman" w:hAnsi="Times New Roman"/>
          <w:sz w:val="24"/>
          <w:szCs w:val="24"/>
        </w:rPr>
        <w:t>поэкземплярного</w:t>
      </w:r>
      <w:proofErr w:type="spellEnd"/>
      <w:r w:rsidRPr="00607909">
        <w:rPr>
          <w:rFonts w:ascii="Times New Roman" w:hAnsi="Times New Roman"/>
          <w:sz w:val="24"/>
          <w:szCs w:val="24"/>
        </w:rPr>
        <w:t xml:space="preserve"> учета средств криптографической защиты информации, эксплуатационной и технической документации к ним, ключевых документов в ИС.</w:t>
      </w:r>
    </w:p>
    <w:p w14:paraId="260A9E04" w14:textId="71239434" w:rsidR="00687ADE" w:rsidRPr="000B4014" w:rsidRDefault="00687ADE" w:rsidP="005A3C34">
      <w:pPr>
        <w:pStyle w:val="a5"/>
        <w:numPr>
          <w:ilvl w:val="1"/>
          <w:numId w:val="33"/>
        </w:numPr>
        <w:spacing w:after="0" w:line="360" w:lineRule="auto"/>
        <w:ind w:left="0" w:firstLine="709"/>
        <w:contextualSpacing w:val="0"/>
        <w:jc w:val="both"/>
        <w:rPr>
          <w:rFonts w:ascii="Times New Roman" w:hAnsi="Times New Roman"/>
          <w:sz w:val="24"/>
          <w:szCs w:val="24"/>
        </w:rPr>
      </w:pPr>
      <w:r w:rsidRPr="000B4014">
        <w:rPr>
          <w:rFonts w:ascii="Times New Roman" w:hAnsi="Times New Roman"/>
          <w:sz w:val="24"/>
          <w:szCs w:val="24"/>
        </w:rPr>
        <w:t xml:space="preserve">Администратор контролирует передачу СКЗИ, ключевой информации, технической и эксплуатационной документации пользователям ИС. Факт передачи отражается в Журнале </w:t>
      </w:r>
      <w:proofErr w:type="spellStart"/>
      <w:r w:rsidRPr="000B4014">
        <w:rPr>
          <w:rFonts w:ascii="Times New Roman" w:hAnsi="Times New Roman"/>
          <w:sz w:val="24"/>
          <w:szCs w:val="24"/>
        </w:rPr>
        <w:t>поэкземплярного</w:t>
      </w:r>
      <w:proofErr w:type="spellEnd"/>
      <w:r w:rsidRPr="000B4014">
        <w:rPr>
          <w:rFonts w:ascii="Times New Roman" w:hAnsi="Times New Roman"/>
          <w:sz w:val="24"/>
          <w:szCs w:val="24"/>
        </w:rPr>
        <w:t xml:space="preserve"> учета средств криптографической защиты информации, эксплуатационной и технической документации к ним, ключевых документов в ИС.</w:t>
      </w:r>
    </w:p>
    <w:p w14:paraId="005CB542"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 xml:space="preserve">Администратор обеспечивает хранение дистрибутивов СКЗИ, эксплуатационную и техническую документацию к ним, ключевую информацию в </w:t>
      </w:r>
      <w:r w:rsidRPr="00607909">
        <w:rPr>
          <w:rFonts w:ascii="Times New Roman" w:hAnsi="Times New Roman"/>
          <w:sz w:val="24"/>
          <w:szCs w:val="24"/>
        </w:rPr>
        <w:lastRenderedPageBreak/>
        <w:t>шкафах (сейфах) индивидуального пользования в условиях, исключающих бесконтрольный доступ к ним, а также их непреднамеренное уничтожение.</w:t>
      </w:r>
    </w:p>
    <w:p w14:paraId="1088CE81"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обеспечивает раздельное хранение действующих и резервных ключевых документов, предназначенных для применения в случае компрометации действующих ключевых документов.</w:t>
      </w:r>
    </w:p>
    <w:p w14:paraId="66A5A7AB"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производит инструктаж пользователей перед работой с СКЗИ. Отметка о проведении инструктажа проставляется в Журнале учета инструктажей по информационной безопасности в ИС.</w:t>
      </w:r>
    </w:p>
    <w:p w14:paraId="2F9E9373"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составляет и поддерживает в актуальном состоянии список лиц, допущенных к работе с СКЗИ.</w:t>
      </w:r>
    </w:p>
    <w:p w14:paraId="0C1F2EC5"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осуществляет проверку готовности СКЗИ к использованию в ходе проведения проверок согласно Плану мероприятий по обеспечению безопасности защищаемой информации, выполнению требований законодательства по защите информации, а также по контролю уровня защищенности и выполнения мер по защите информации в ИС. Факт проверки отражается в Журнале учета мероприятий по контролю обеспечения защиты информации в ИС. Результат проверки отражается в Журнале периодического тестирования средств защиты информации в ИС. Проверка каждого СКЗИ проводится не реже одного раза в месяц.</w:t>
      </w:r>
    </w:p>
    <w:p w14:paraId="173B6277"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инструктирует пользователей о порядке хранения ключевой информации и осуществляет контроль соблюдения пользователями правил хранения такой информации.</w:t>
      </w:r>
    </w:p>
    <w:p w14:paraId="34BED982"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принимает участие в составе группы реагирования на инциденты информационной безопасности в расследовании случаев попыток посторонних лиц получить сведения об используемых СКЗИ, случаев компрометации или при подозрении на компрометацию ключевой информации, случаев утраты дистрибутивов СКЗИ, ключевой информации, ключевых носителей, технической и эксплуатационной документации к СКЗИ, ключей от помещений и хранилищ СКЗИ. В случае компрометации ключевой информации, Администратор немедленно выводит ее из эксплуатации.</w:t>
      </w:r>
    </w:p>
    <w:p w14:paraId="76BC3F66" w14:textId="77777777" w:rsidR="00687ADE" w:rsidRPr="00607909" w:rsidRDefault="00687ADE" w:rsidP="00607909">
      <w:pPr>
        <w:pStyle w:val="a5"/>
        <w:numPr>
          <w:ilvl w:val="1"/>
          <w:numId w:val="33"/>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в составе комиссии по уничтожению принимает участие в уничтожении ключевой информации и ключевых документов. Уничтожение ключевой информации производится путем физического уничтожения ключевого носителя или путем гарантированного затирания ключевой информации.</w:t>
      </w:r>
    </w:p>
    <w:p w14:paraId="2ED933E7" w14:textId="77777777" w:rsidR="00687ADE" w:rsidRPr="001043A8" w:rsidRDefault="00687ADE" w:rsidP="00687ADE">
      <w:pPr>
        <w:pStyle w:val="a5"/>
        <w:rPr>
          <w:rFonts w:ascii="Arial" w:hAnsi="Arial" w:cs="Arial"/>
        </w:rPr>
      </w:pPr>
    </w:p>
    <w:p w14:paraId="08BD6DE4" w14:textId="77777777" w:rsidR="000B4014" w:rsidRDefault="000B4014">
      <w:pPr>
        <w:rPr>
          <w:rFonts w:ascii="Times New Roman" w:eastAsia="Times New Roman" w:hAnsi="Times New Roman" w:cs="Times New Roman"/>
          <w:b/>
          <w:iCs/>
          <w:sz w:val="24"/>
          <w:szCs w:val="24"/>
          <w:lang w:eastAsia="ru-RU"/>
        </w:rPr>
      </w:pPr>
      <w:r>
        <w:rPr>
          <w:rFonts w:ascii="Times New Roman" w:hAnsi="Times New Roman"/>
          <w:bCs/>
          <w:iCs/>
          <w:caps/>
          <w:sz w:val="24"/>
          <w:szCs w:val="24"/>
        </w:rPr>
        <w:br w:type="page"/>
      </w:r>
    </w:p>
    <w:p w14:paraId="5DA8E488" w14:textId="7CF972FE" w:rsidR="00687ADE" w:rsidRPr="00607909" w:rsidRDefault="00687ADE" w:rsidP="00607909">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07909">
        <w:rPr>
          <w:rFonts w:ascii="Times New Roman" w:hAnsi="Times New Roman"/>
          <w:bCs w:val="0"/>
          <w:iCs/>
          <w:caps w:val="0"/>
          <w:kern w:val="0"/>
          <w:sz w:val="24"/>
          <w:szCs w:val="24"/>
        </w:rPr>
        <w:lastRenderedPageBreak/>
        <w:t>НАСТРОЙКА И ОБСЛУЖИВАНИЕ СИСТЕМЫ АНТИВИРУСНОЙ ЗАЩИТЫ</w:t>
      </w:r>
    </w:p>
    <w:p w14:paraId="3C130776" w14:textId="04DE87A6" w:rsidR="00687ADE" w:rsidRPr="00607909" w:rsidRDefault="00687ADE" w:rsidP="00607909">
      <w:pPr>
        <w:pStyle w:val="a5"/>
        <w:numPr>
          <w:ilvl w:val="1"/>
          <w:numId w:val="34"/>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осуществляет настройку и контроль функционирования системы антивирусной защиты в ИС. Управление системой осуществляется централизованно, и только Администратор может осуществлять такую функцию. Антивирусная защита осуществляется на АРМ, серверах, мобильных технических средствах и иных точках доступа в ИС.</w:t>
      </w:r>
    </w:p>
    <w:p w14:paraId="6F25E5EE" w14:textId="77777777" w:rsidR="00687ADE" w:rsidRPr="00607909" w:rsidRDefault="00687ADE" w:rsidP="00607909">
      <w:pPr>
        <w:pStyle w:val="a5"/>
        <w:numPr>
          <w:ilvl w:val="1"/>
          <w:numId w:val="34"/>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централизованно настраивает время, периодичность и другие параметры проведения полной антивирусной проверки узлов ИС на наличие вредоносных компьютерных программ (вирусов) согласно «Плану мероприятий по обеспечению защиты информации в ИС». Факт проверки отражается в «Журнале по учету мероприятий по контролю обеспечения защиты информации в ИС».</w:t>
      </w:r>
    </w:p>
    <w:p w14:paraId="4CBCD321" w14:textId="77777777" w:rsidR="00687ADE" w:rsidRPr="00607909" w:rsidRDefault="00687ADE" w:rsidP="00607909">
      <w:pPr>
        <w:pStyle w:val="a5"/>
        <w:numPr>
          <w:ilvl w:val="1"/>
          <w:numId w:val="34"/>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самостоятельно или в составе группы реагирования на инциденты информационной безопасности (в случае значительного инцидента безопасности) реагирует на сообщения системы антивирусной защиты или пользователей об обнаружении вредоносных компьютерных программ (вирусов), или на подозрение наличия таковых, и принимает меры по нейтрализации обнаруженных угроз.</w:t>
      </w:r>
    </w:p>
    <w:p w14:paraId="2CB67F32" w14:textId="77777777" w:rsidR="00687ADE" w:rsidRPr="00607909" w:rsidRDefault="00687ADE" w:rsidP="00607909">
      <w:pPr>
        <w:pStyle w:val="a5"/>
        <w:numPr>
          <w:ilvl w:val="1"/>
          <w:numId w:val="34"/>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настраивает периодичность обновления баз и сигнатур антивирусного средства. Администратор также настраивает механизм распространения обновленных антивирусных баз на все узлы ИС. Обновление антивирусных баз и сигнатур проводится ежедневно.</w:t>
      </w:r>
    </w:p>
    <w:p w14:paraId="09C25544" w14:textId="77777777" w:rsidR="00687ADE" w:rsidRPr="00607909" w:rsidRDefault="00687ADE" w:rsidP="00607909">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07909">
        <w:rPr>
          <w:rFonts w:ascii="Times New Roman" w:hAnsi="Times New Roman"/>
          <w:bCs w:val="0"/>
          <w:iCs/>
          <w:caps w:val="0"/>
          <w:kern w:val="0"/>
          <w:sz w:val="24"/>
          <w:szCs w:val="24"/>
        </w:rPr>
        <w:t>РЕГИСТРАЦИЯ И УЧЕТ СОБЫТИЙ БЕЗОПАСНОСТИ</w:t>
      </w:r>
    </w:p>
    <w:p w14:paraId="636A6036" w14:textId="393D2E39" w:rsidR="00687ADE" w:rsidRPr="00607909" w:rsidRDefault="00687ADE" w:rsidP="00607909">
      <w:pPr>
        <w:pStyle w:val="a5"/>
        <w:numPr>
          <w:ilvl w:val="1"/>
          <w:numId w:val="35"/>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Система регистрации и учета событий безопасности, а также информация, хранящаяся в электронных журналах регистрации событий, сами по себе являются объектами защиты. Администратор принимает меры по защите этой информации в соответствии с техническим заданием на систему защиты информации и эскизным проектом системы защиты информации. Доступ к записям системы регистрации и учета событий безопасности разрешен только Администратору.</w:t>
      </w:r>
    </w:p>
    <w:p w14:paraId="48719E4F" w14:textId="77777777" w:rsidR="00687ADE" w:rsidRPr="00607909" w:rsidRDefault="00687ADE" w:rsidP="00607909">
      <w:pPr>
        <w:pStyle w:val="a5"/>
        <w:numPr>
          <w:ilvl w:val="1"/>
          <w:numId w:val="35"/>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периодически изучает записи системы регистрации и учета событий безопасности и, в случае обнаружения инцидентов безопасности информации, созывает группу реагирования на инциденты информационной безопасности, которая, в свою очередь, действует согласно соответствующим инструкциям.</w:t>
      </w:r>
    </w:p>
    <w:p w14:paraId="49D31830" w14:textId="77777777" w:rsidR="00687ADE" w:rsidRPr="002D3719" w:rsidRDefault="00687ADE" w:rsidP="00687ADE">
      <w:pPr>
        <w:pStyle w:val="a5"/>
        <w:rPr>
          <w:rFonts w:ascii="Arial" w:hAnsi="Arial" w:cs="Arial"/>
        </w:rPr>
      </w:pPr>
    </w:p>
    <w:p w14:paraId="7AD92AE6" w14:textId="77777777" w:rsidR="000B4014" w:rsidRDefault="000B4014">
      <w:pPr>
        <w:rPr>
          <w:rFonts w:ascii="Times New Roman" w:eastAsia="Times New Roman" w:hAnsi="Times New Roman" w:cs="Times New Roman"/>
          <w:b/>
          <w:iCs/>
          <w:sz w:val="24"/>
          <w:szCs w:val="24"/>
          <w:lang w:eastAsia="ru-RU"/>
        </w:rPr>
      </w:pPr>
      <w:r>
        <w:rPr>
          <w:rFonts w:ascii="Times New Roman" w:hAnsi="Times New Roman"/>
          <w:bCs/>
          <w:iCs/>
          <w:caps/>
          <w:sz w:val="24"/>
          <w:szCs w:val="24"/>
        </w:rPr>
        <w:br w:type="page"/>
      </w:r>
    </w:p>
    <w:p w14:paraId="4253D1F6" w14:textId="662D81CB" w:rsidR="00687ADE" w:rsidRDefault="00687ADE" w:rsidP="00607909">
      <w:pPr>
        <w:pStyle w:val="1"/>
        <w:pageBreakBefore w:val="0"/>
        <w:numPr>
          <w:ilvl w:val="0"/>
          <w:numId w:val="24"/>
        </w:numPr>
        <w:spacing w:before="0" w:after="0"/>
        <w:ind w:left="0" w:firstLine="709"/>
        <w:jc w:val="both"/>
        <w:rPr>
          <w:rFonts w:cs="Arial"/>
          <w:sz w:val="22"/>
          <w:szCs w:val="22"/>
        </w:rPr>
      </w:pPr>
      <w:r w:rsidRPr="00607909">
        <w:rPr>
          <w:rFonts w:ascii="Times New Roman" w:hAnsi="Times New Roman"/>
          <w:bCs w:val="0"/>
          <w:iCs/>
          <w:caps w:val="0"/>
          <w:kern w:val="0"/>
          <w:sz w:val="24"/>
          <w:szCs w:val="24"/>
        </w:rPr>
        <w:lastRenderedPageBreak/>
        <w:t>ВЫЯВЛЕНИЕ, АНАЛИЗ И УСТРАНЕНИЕ УЯЗВИМОСТЕЙ</w:t>
      </w:r>
    </w:p>
    <w:p w14:paraId="43A65D31" w14:textId="4BDC00CC" w:rsidR="00687ADE" w:rsidRPr="00607909" w:rsidRDefault="00687ADE" w:rsidP="00607909">
      <w:pPr>
        <w:pStyle w:val="a5"/>
        <w:numPr>
          <w:ilvl w:val="1"/>
          <w:numId w:val="36"/>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Для выявления уязвимостей в ИС привлекается Организация-лицензиат ФСТЭК России.</w:t>
      </w:r>
    </w:p>
    <w:p w14:paraId="41CD30FC" w14:textId="77777777" w:rsidR="00687ADE" w:rsidRPr="00607909" w:rsidRDefault="00687ADE" w:rsidP="00607909">
      <w:pPr>
        <w:pStyle w:val="a5"/>
        <w:numPr>
          <w:ilvl w:val="1"/>
          <w:numId w:val="36"/>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Сканирование ИС на наличие уязвимостей проводится с периодичностью, необходимой и достаточной для должной обработки отчета по результатам сканирования и принятия мер по устранению выявленных уязвимостей, но не реже одного раза в квартал.</w:t>
      </w:r>
    </w:p>
    <w:p w14:paraId="7870E873" w14:textId="77777777" w:rsidR="00687ADE" w:rsidRPr="00607909" w:rsidRDefault="00687ADE" w:rsidP="00607909">
      <w:pPr>
        <w:pStyle w:val="a5"/>
        <w:numPr>
          <w:ilvl w:val="1"/>
          <w:numId w:val="36"/>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В случае проведения сканирований, для которых необходимо предоставить сканеру безопасности учетные данные в системе, создается отдельная учетная запись с минимально необходимыми правами. Вводить данные уже существующей учетной записи в сканер безопасности категорически запрещено.</w:t>
      </w:r>
    </w:p>
    <w:p w14:paraId="754E4C65" w14:textId="77777777" w:rsidR="00687ADE" w:rsidRPr="00607909" w:rsidRDefault="00687ADE" w:rsidP="00607909">
      <w:pPr>
        <w:pStyle w:val="a5"/>
        <w:numPr>
          <w:ilvl w:val="1"/>
          <w:numId w:val="36"/>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В случае получения информации о новых уязвимостях, связанных с ИС, из открытых источников необходимо провести обновление базы данных об уязвимостях и провести внеплановое сканирование.</w:t>
      </w:r>
    </w:p>
    <w:p w14:paraId="3B65A741" w14:textId="77777777" w:rsidR="00687ADE" w:rsidRPr="00607909" w:rsidRDefault="00687ADE" w:rsidP="00607909">
      <w:pPr>
        <w:pStyle w:val="a5"/>
        <w:numPr>
          <w:ilvl w:val="1"/>
          <w:numId w:val="36"/>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принимает меры по устранению или нейтрализации выявленных уязвимостей. В первую очередь обрабатываются уязвимости с наивысшим баллом по шкале CVSS. В случае необходимости, до устранения уязвимости могут быть локализованы (отключены от общей сети) сегменты или отдельные АРМ.</w:t>
      </w:r>
    </w:p>
    <w:p w14:paraId="162E3E6D" w14:textId="77777777" w:rsidR="00687ADE" w:rsidRPr="00607909" w:rsidRDefault="00687ADE" w:rsidP="00607909">
      <w:pPr>
        <w:pStyle w:val="a5"/>
        <w:numPr>
          <w:ilvl w:val="1"/>
          <w:numId w:val="36"/>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С целью оперативного устранения известных уязвимостей на серверах и АРМ настраивается обновление в автоматическом режиме компонентов операционных систем, прикладного программного обеспечения и средств защиты информации.</w:t>
      </w:r>
    </w:p>
    <w:p w14:paraId="15346FFF" w14:textId="77777777" w:rsidR="00687ADE" w:rsidRPr="00607909" w:rsidRDefault="00687ADE" w:rsidP="00607909">
      <w:pPr>
        <w:pStyle w:val="a5"/>
        <w:numPr>
          <w:ilvl w:val="1"/>
          <w:numId w:val="36"/>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не реже чем один раз в месяц осуществляет контроль состава технических средств, программного обеспечения и средств защиты информации, а также корректности функционирования и настроек программного обеспечения и средств защиты информации.</w:t>
      </w:r>
    </w:p>
    <w:p w14:paraId="3C7DC443" w14:textId="66133E5D" w:rsidR="00687ADE" w:rsidRPr="00607909" w:rsidRDefault="00687ADE" w:rsidP="00607909">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07909">
        <w:rPr>
          <w:rFonts w:ascii="Times New Roman" w:hAnsi="Times New Roman"/>
          <w:bCs w:val="0"/>
          <w:iCs/>
          <w:caps w:val="0"/>
          <w:kern w:val="0"/>
          <w:sz w:val="24"/>
          <w:szCs w:val="24"/>
        </w:rPr>
        <w:t>ПРАВИЛА РЕЗЕРВИРОВАНИЯ И ВОССТАНОВЛЕНИЯ ИНФОРМАЦИИ,</w:t>
      </w:r>
      <w:r w:rsidR="00607909" w:rsidRPr="00607909">
        <w:rPr>
          <w:rFonts w:ascii="Times New Roman" w:hAnsi="Times New Roman"/>
          <w:bCs w:val="0"/>
          <w:iCs/>
          <w:caps w:val="0"/>
          <w:kern w:val="0"/>
          <w:sz w:val="24"/>
          <w:szCs w:val="24"/>
        </w:rPr>
        <w:t xml:space="preserve"> </w:t>
      </w:r>
      <w:r w:rsidRPr="00607909">
        <w:rPr>
          <w:rFonts w:ascii="Times New Roman" w:hAnsi="Times New Roman"/>
          <w:bCs w:val="0"/>
          <w:iCs/>
          <w:caps w:val="0"/>
          <w:kern w:val="0"/>
          <w:sz w:val="24"/>
          <w:szCs w:val="24"/>
        </w:rPr>
        <w:t>ТЕХНИЧЕСКИХ СРЕДСТВ, ПРОГРАММНОГО ОБЕСПЕЧЕНИЯ И СРЕДСТВ ЗАЩИТЫ ИНФОРМАЦИИ</w:t>
      </w:r>
    </w:p>
    <w:p w14:paraId="6CA6CEC5" w14:textId="0B6F7BCC"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В ИС с целью обеспечения целостности и доступности защищаемой информации применяется резервное копирование.</w:t>
      </w:r>
    </w:p>
    <w:p w14:paraId="6C71B40A"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Резервное копирование защищаемой информации, образов операционных систем, конфигураций программного обеспечения производится Администратором на учтенный съемный носитель информации. Резервное копирование в места, где не представляется возможность обеспечить или проконтролировать наличие должной системы защиты информации (например, в облачные хранилища), запрещено.</w:t>
      </w:r>
    </w:p>
    <w:p w14:paraId="75452ACD"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lastRenderedPageBreak/>
        <w:t>Перечень ресурсов, подлежащих резервному копированию, а также периодичность резервного копирования той или иной информации приведены в политике информационной безопасности и должны актуализироваться Администратором по мере необходимости.</w:t>
      </w:r>
    </w:p>
    <w:p w14:paraId="6D52D714"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Процедуры резервного копирования проводятся в нерабочее время, либо во время наименьшей нагрузки на ИС.</w:t>
      </w:r>
    </w:p>
    <w:p w14:paraId="3349F07C"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Для возможности оперативного восстановления информации на носителе с резервной копией хранится не более трех последних резервных копий каждого вида информации. Наиболее старые резервные копии удаляются с целью освобождения дискового пространства для более свежих резервных копий.</w:t>
      </w:r>
    </w:p>
    <w:p w14:paraId="0B1CDCC9"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На резервные копии и на носители с резервными копиями распространяются все политики и требования по обеспечению информационной безопасности.</w:t>
      </w:r>
    </w:p>
    <w:p w14:paraId="03F41D06"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осуществляет проверку удачного завершения каждой процедуры резервного копирования. В случае ошибки при резервном копировании, Администратор выясняет причину ошибки, устраняет ее и запускает процесс резервного копирования повторно.</w:t>
      </w:r>
    </w:p>
    <w:p w14:paraId="6B6A527E"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Восстановление информации из резервной копии производится Администратором по мере необходимости или в случае инцидента информационной безопасности. Восстановление информации из резервной копии может проводиться в экстренном порядке или в штатном режиме, в зависимости от ущерба, который был нанесен ИС в результате инцидента информационной безопасности.</w:t>
      </w:r>
    </w:p>
    <w:p w14:paraId="333A32B1"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Программное обеспечение и средства защиты информации в случае нарушения целостности или работоспособности восстанавливаются с эталонных дистрибутивов, поставляемых в комплекте с документацией. Эталонные дистрибутивы хранятся в сейфе у Администратора. Настройки программного обеспечения и средств защиты информации восстанавливаются вручную или из предварительно сохраненных в резервную копию конфигураций.</w:t>
      </w:r>
    </w:p>
    <w:p w14:paraId="4AD45FEF" w14:textId="77777777" w:rsidR="00687ADE" w:rsidRPr="00607909" w:rsidRDefault="00687ADE" w:rsidP="00607909">
      <w:pPr>
        <w:pStyle w:val="a5"/>
        <w:numPr>
          <w:ilvl w:val="1"/>
          <w:numId w:val="37"/>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Резервирование основных технических средств и систем (далее - ОТСС) обеспечивается путем подключения к этим средствам ИБП и путем замены вышедшего из строя ОТСС на резервное устройство администратором.</w:t>
      </w:r>
    </w:p>
    <w:p w14:paraId="254B5C96" w14:textId="77777777" w:rsidR="000B4014" w:rsidRDefault="000B4014">
      <w:pPr>
        <w:rPr>
          <w:rFonts w:ascii="Times New Roman" w:eastAsia="Times New Roman" w:hAnsi="Times New Roman" w:cs="Times New Roman"/>
          <w:b/>
          <w:iCs/>
          <w:sz w:val="24"/>
          <w:szCs w:val="24"/>
          <w:lang w:eastAsia="ru-RU"/>
        </w:rPr>
      </w:pPr>
      <w:r>
        <w:rPr>
          <w:rFonts w:ascii="Times New Roman" w:hAnsi="Times New Roman"/>
          <w:bCs/>
          <w:iCs/>
          <w:caps/>
          <w:sz w:val="24"/>
          <w:szCs w:val="24"/>
        </w:rPr>
        <w:br w:type="page"/>
      </w:r>
    </w:p>
    <w:p w14:paraId="240820DE" w14:textId="784FB7CE" w:rsidR="00687ADE" w:rsidRPr="00607909" w:rsidRDefault="00687ADE" w:rsidP="00607909">
      <w:pPr>
        <w:pStyle w:val="1"/>
        <w:pageBreakBefore w:val="0"/>
        <w:numPr>
          <w:ilvl w:val="0"/>
          <w:numId w:val="24"/>
        </w:numPr>
        <w:spacing w:before="0" w:after="0"/>
        <w:ind w:left="0" w:firstLine="709"/>
        <w:jc w:val="both"/>
        <w:rPr>
          <w:rFonts w:ascii="Times New Roman" w:hAnsi="Times New Roman"/>
          <w:bCs w:val="0"/>
          <w:iCs/>
          <w:caps w:val="0"/>
          <w:kern w:val="0"/>
          <w:sz w:val="24"/>
          <w:szCs w:val="24"/>
        </w:rPr>
      </w:pPr>
      <w:r w:rsidRPr="00607909">
        <w:rPr>
          <w:rFonts w:ascii="Times New Roman" w:hAnsi="Times New Roman"/>
          <w:bCs w:val="0"/>
          <w:iCs/>
          <w:caps w:val="0"/>
          <w:kern w:val="0"/>
          <w:sz w:val="24"/>
          <w:szCs w:val="24"/>
        </w:rPr>
        <w:lastRenderedPageBreak/>
        <w:t>ДЕЙСТВИЯ АДМИНИСТРАТОРА ПРИ РЕМОНТЕ ТЕХНИЧЕСКИХ СРЕДСТВ, ОБСЛУЖИВАНИИ ПРОГРАММНОГО ОБЕСПЕЧЕНИЯ И УТИЛИЗАЦИИ НОСИТЕЛЕЙ ИНФОРМАЦИИ</w:t>
      </w:r>
    </w:p>
    <w:p w14:paraId="7A2817AE" w14:textId="7A41DAD3" w:rsidR="00687ADE" w:rsidRPr="00607909" w:rsidRDefault="00687ADE" w:rsidP="00607909">
      <w:pPr>
        <w:pStyle w:val="a5"/>
        <w:numPr>
          <w:ilvl w:val="1"/>
          <w:numId w:val="41"/>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присутствует в процессе установки, обновления, настройки программного обеспечения в ИС (в том числе и средств защиты информации) сотрудниками сторонних организаций.</w:t>
      </w:r>
    </w:p>
    <w:p w14:paraId="6D11F2CE" w14:textId="07B78905" w:rsidR="00687ADE" w:rsidRPr="00607909" w:rsidRDefault="00687ADE" w:rsidP="00607909">
      <w:pPr>
        <w:pStyle w:val="a5"/>
        <w:numPr>
          <w:ilvl w:val="1"/>
          <w:numId w:val="41"/>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 xml:space="preserve">Администратор присутствует в процессе ремонта технических средств ИС сотрудниками сторонних организаций на территории </w:t>
      </w:r>
      <w:r w:rsidR="00E809F5">
        <w:rPr>
          <w:rFonts w:ascii="Times New Roman" w:hAnsi="Times New Roman"/>
          <w:sz w:val="24"/>
          <w:szCs w:val="24"/>
        </w:rPr>
        <w:t>администрации Хасанского м</w:t>
      </w:r>
      <w:r w:rsidR="000B4014" w:rsidRPr="000B4014">
        <w:rPr>
          <w:rFonts w:ascii="Times New Roman" w:hAnsi="Times New Roman"/>
          <w:sz w:val="24"/>
          <w:szCs w:val="24"/>
        </w:rPr>
        <w:t xml:space="preserve">униципального </w:t>
      </w:r>
      <w:r w:rsidR="00E809F5">
        <w:rPr>
          <w:rFonts w:ascii="Times New Roman" w:hAnsi="Times New Roman"/>
          <w:sz w:val="24"/>
          <w:szCs w:val="24"/>
        </w:rPr>
        <w:t>округ</w:t>
      </w:r>
      <w:r w:rsidR="000B4014" w:rsidRPr="000B4014">
        <w:rPr>
          <w:rFonts w:ascii="Times New Roman" w:hAnsi="Times New Roman"/>
          <w:sz w:val="24"/>
          <w:szCs w:val="24"/>
        </w:rPr>
        <w:t>а</w:t>
      </w:r>
      <w:r w:rsidRPr="00607909">
        <w:rPr>
          <w:rFonts w:ascii="Times New Roman" w:hAnsi="Times New Roman"/>
          <w:sz w:val="24"/>
          <w:szCs w:val="24"/>
        </w:rPr>
        <w:t>. Администратор обеспечивает гарантированное затирание данных с носителей информации, либо демонтаж носителей информации (в том числе и оперативной памяти) с технических средств в случае необходимости отправки технических средств для ремонта на территорию сторонних организаций.</w:t>
      </w:r>
    </w:p>
    <w:p w14:paraId="6DB6D7EE" w14:textId="77777777" w:rsidR="00687ADE" w:rsidRPr="00607909" w:rsidRDefault="00687ADE" w:rsidP="00607909">
      <w:pPr>
        <w:pStyle w:val="a5"/>
        <w:numPr>
          <w:ilvl w:val="1"/>
          <w:numId w:val="41"/>
        </w:numPr>
        <w:spacing w:after="0" w:line="360" w:lineRule="auto"/>
        <w:ind w:left="0" w:firstLine="709"/>
        <w:contextualSpacing w:val="0"/>
        <w:jc w:val="both"/>
        <w:rPr>
          <w:rFonts w:ascii="Times New Roman" w:hAnsi="Times New Roman"/>
          <w:sz w:val="24"/>
          <w:szCs w:val="24"/>
        </w:rPr>
      </w:pPr>
      <w:r w:rsidRPr="00607909">
        <w:rPr>
          <w:rFonts w:ascii="Times New Roman" w:hAnsi="Times New Roman"/>
          <w:sz w:val="24"/>
          <w:szCs w:val="24"/>
        </w:rPr>
        <w:t>Администратор обеспечивает гарантированное затирание данных на машинных носителях информации при утилизации технических средств, либо принимает участие в физическом уничтожении машинных носителей информации в составе комиссии по уничтожению.</w:t>
      </w:r>
    </w:p>
    <w:p w14:paraId="7050CB32" w14:textId="77777777" w:rsidR="00687ADE" w:rsidRPr="00687ADE" w:rsidRDefault="00687ADE" w:rsidP="00687ADE">
      <w:pPr>
        <w:rPr>
          <w:rFonts w:ascii="Times New Roman" w:hAnsi="Times New Roman"/>
          <w:sz w:val="24"/>
          <w:szCs w:val="24"/>
        </w:rPr>
      </w:pPr>
    </w:p>
    <w:sectPr w:rsidR="00687ADE" w:rsidRPr="00687ADE" w:rsidSect="00687ADE">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DD36E" w14:textId="77777777" w:rsidR="00260DAE" w:rsidRDefault="00260DAE" w:rsidP="0091562E">
      <w:pPr>
        <w:spacing w:after="0" w:line="240" w:lineRule="auto"/>
      </w:pPr>
      <w:r>
        <w:separator/>
      </w:r>
    </w:p>
  </w:endnote>
  <w:endnote w:type="continuationSeparator" w:id="0">
    <w:p w14:paraId="63A17BA6" w14:textId="77777777" w:rsidR="00260DAE" w:rsidRDefault="00260DAE" w:rsidP="0091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87D0D" w14:textId="77777777" w:rsidR="00247942" w:rsidRDefault="002479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64110"/>
      <w:docPartObj>
        <w:docPartGallery w:val="Page Numbers (Bottom of Page)"/>
        <w:docPartUnique/>
      </w:docPartObj>
    </w:sdtPr>
    <w:sdtEndPr>
      <w:rPr>
        <w:rFonts w:ascii="Times New Roman" w:hAnsi="Times New Roman" w:cs="Times New Roman"/>
        <w:sz w:val="24"/>
        <w:szCs w:val="24"/>
      </w:rPr>
    </w:sdtEndPr>
    <w:sdtContent>
      <w:p w14:paraId="097D2A9C" w14:textId="6E3FE95E" w:rsidR="00B04690" w:rsidRPr="006B24E1" w:rsidRDefault="0028022B" w:rsidP="006B24E1">
        <w:pPr>
          <w:pStyle w:val="ac"/>
          <w:jc w:val="center"/>
          <w:rPr>
            <w:rFonts w:ascii="Times New Roman" w:hAnsi="Times New Roman" w:cs="Times New Roman"/>
            <w:sz w:val="24"/>
            <w:szCs w:val="24"/>
          </w:rPr>
        </w:pPr>
        <w:r w:rsidRPr="003559FF">
          <w:rPr>
            <w:rFonts w:ascii="Times New Roman" w:hAnsi="Times New Roman" w:cs="Times New Roman"/>
            <w:sz w:val="24"/>
            <w:szCs w:val="24"/>
          </w:rPr>
          <w:fldChar w:fldCharType="begin"/>
        </w:r>
        <w:r w:rsidR="003063F5" w:rsidRPr="003559FF">
          <w:rPr>
            <w:rFonts w:ascii="Times New Roman" w:hAnsi="Times New Roman" w:cs="Times New Roman"/>
            <w:sz w:val="24"/>
            <w:szCs w:val="24"/>
          </w:rPr>
          <w:instrText xml:space="preserve"> PAGE    \* MERGEFORMAT </w:instrText>
        </w:r>
        <w:r w:rsidRPr="003559FF">
          <w:rPr>
            <w:rFonts w:ascii="Times New Roman" w:hAnsi="Times New Roman" w:cs="Times New Roman"/>
            <w:sz w:val="24"/>
            <w:szCs w:val="24"/>
          </w:rPr>
          <w:fldChar w:fldCharType="separate"/>
        </w:r>
        <w:r w:rsidR="0059659A">
          <w:rPr>
            <w:rFonts w:ascii="Times New Roman" w:hAnsi="Times New Roman" w:cs="Times New Roman"/>
            <w:noProof/>
            <w:sz w:val="24"/>
            <w:szCs w:val="24"/>
          </w:rPr>
          <w:t>1</w:t>
        </w:r>
        <w:r w:rsidRPr="003559FF">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DF9F0" w14:textId="77777777" w:rsidR="00247942" w:rsidRDefault="002479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9D72F" w14:textId="77777777" w:rsidR="00260DAE" w:rsidRDefault="00260DAE" w:rsidP="0091562E">
      <w:pPr>
        <w:spacing w:after="0" w:line="240" w:lineRule="auto"/>
      </w:pPr>
      <w:r>
        <w:separator/>
      </w:r>
    </w:p>
  </w:footnote>
  <w:footnote w:type="continuationSeparator" w:id="0">
    <w:p w14:paraId="33D9A7C4" w14:textId="77777777" w:rsidR="00260DAE" w:rsidRDefault="00260DAE" w:rsidP="0091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5029" w14:textId="77777777" w:rsidR="00247942" w:rsidRDefault="0024794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2EED" w14:textId="77777777" w:rsidR="00247942" w:rsidRDefault="0024794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01BD" w14:textId="77777777" w:rsidR="00247942" w:rsidRDefault="0024794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92F"/>
    <w:multiLevelType w:val="multilevel"/>
    <w:tmpl w:val="33E2C84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6153D"/>
    <w:multiLevelType w:val="multilevel"/>
    <w:tmpl w:val="9A509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A3114C"/>
    <w:multiLevelType w:val="hybridMultilevel"/>
    <w:tmpl w:val="7610C398"/>
    <w:lvl w:ilvl="0" w:tplc="CC08D6E8">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D6D1ECA"/>
    <w:multiLevelType w:val="multilevel"/>
    <w:tmpl w:val="A30447D8"/>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04C2F91"/>
    <w:multiLevelType w:val="hybridMultilevel"/>
    <w:tmpl w:val="FDEAA38E"/>
    <w:lvl w:ilvl="0" w:tplc="4F90C0D2">
      <w:start w:val="1"/>
      <w:numFmt w:val="decimal"/>
      <w:lvlText w:val="%1"/>
      <w:lvlJc w:val="left"/>
      <w:pPr>
        <w:tabs>
          <w:tab w:val="num" w:pos="360"/>
        </w:tabs>
        <w:ind w:left="360" w:hanging="360"/>
      </w:pPr>
      <w:rPr>
        <w:rFonts w:hint="default"/>
      </w:rPr>
    </w:lvl>
    <w:lvl w:ilvl="1" w:tplc="086217B4" w:tentative="1">
      <w:start w:val="1"/>
      <w:numFmt w:val="lowerLetter"/>
      <w:lvlText w:val="%2."/>
      <w:lvlJc w:val="left"/>
      <w:pPr>
        <w:tabs>
          <w:tab w:val="num" w:pos="646"/>
        </w:tabs>
        <w:ind w:left="646" w:hanging="360"/>
      </w:pPr>
    </w:lvl>
    <w:lvl w:ilvl="2" w:tplc="0419001B">
      <w:start w:val="1"/>
      <w:numFmt w:val="lowerRoman"/>
      <w:pStyle w:val="3"/>
      <w:lvlText w:val="%3."/>
      <w:lvlJc w:val="right"/>
      <w:pPr>
        <w:tabs>
          <w:tab w:val="num" w:pos="1366"/>
        </w:tabs>
        <w:ind w:left="1366" w:hanging="180"/>
      </w:pPr>
    </w:lvl>
    <w:lvl w:ilvl="3" w:tplc="0419000F" w:tentative="1">
      <w:start w:val="1"/>
      <w:numFmt w:val="decimal"/>
      <w:lvlText w:val="%4."/>
      <w:lvlJc w:val="left"/>
      <w:pPr>
        <w:tabs>
          <w:tab w:val="num" w:pos="2086"/>
        </w:tabs>
        <w:ind w:left="2086" w:hanging="360"/>
      </w:pPr>
    </w:lvl>
    <w:lvl w:ilvl="4" w:tplc="04190019" w:tentative="1">
      <w:start w:val="1"/>
      <w:numFmt w:val="lowerLetter"/>
      <w:lvlText w:val="%5."/>
      <w:lvlJc w:val="left"/>
      <w:pPr>
        <w:tabs>
          <w:tab w:val="num" w:pos="2806"/>
        </w:tabs>
        <w:ind w:left="2806" w:hanging="360"/>
      </w:pPr>
    </w:lvl>
    <w:lvl w:ilvl="5" w:tplc="0419001B" w:tentative="1">
      <w:start w:val="1"/>
      <w:numFmt w:val="lowerRoman"/>
      <w:lvlText w:val="%6."/>
      <w:lvlJc w:val="right"/>
      <w:pPr>
        <w:tabs>
          <w:tab w:val="num" w:pos="3526"/>
        </w:tabs>
        <w:ind w:left="3526" w:hanging="180"/>
      </w:pPr>
    </w:lvl>
    <w:lvl w:ilvl="6" w:tplc="0419000F" w:tentative="1">
      <w:start w:val="1"/>
      <w:numFmt w:val="decimal"/>
      <w:lvlText w:val="%7."/>
      <w:lvlJc w:val="left"/>
      <w:pPr>
        <w:tabs>
          <w:tab w:val="num" w:pos="4246"/>
        </w:tabs>
        <w:ind w:left="4246" w:hanging="360"/>
      </w:pPr>
    </w:lvl>
    <w:lvl w:ilvl="7" w:tplc="04190019" w:tentative="1">
      <w:start w:val="1"/>
      <w:numFmt w:val="lowerLetter"/>
      <w:lvlText w:val="%8."/>
      <w:lvlJc w:val="left"/>
      <w:pPr>
        <w:tabs>
          <w:tab w:val="num" w:pos="4966"/>
        </w:tabs>
        <w:ind w:left="4966" w:hanging="360"/>
      </w:pPr>
    </w:lvl>
    <w:lvl w:ilvl="8" w:tplc="0419001B" w:tentative="1">
      <w:start w:val="1"/>
      <w:numFmt w:val="lowerRoman"/>
      <w:lvlText w:val="%9."/>
      <w:lvlJc w:val="right"/>
      <w:pPr>
        <w:tabs>
          <w:tab w:val="num" w:pos="5686"/>
        </w:tabs>
        <w:ind w:left="5686" w:hanging="180"/>
      </w:pPr>
    </w:lvl>
  </w:abstractNum>
  <w:abstractNum w:abstractNumId="5" w15:restartNumberingAfterBreak="0">
    <w:nsid w:val="20E10353"/>
    <w:multiLevelType w:val="hybridMultilevel"/>
    <w:tmpl w:val="68DA1510"/>
    <w:lvl w:ilvl="0" w:tplc="228815E8">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324C9"/>
    <w:multiLevelType w:val="multilevel"/>
    <w:tmpl w:val="FB78C51E"/>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289204B"/>
    <w:multiLevelType w:val="multilevel"/>
    <w:tmpl w:val="048EFD3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rPr>
    </w:lvl>
    <w:lvl w:ilvl="2">
      <w:start w:val="1"/>
      <w:numFmt w:val="decimal"/>
      <w:lvlText w:val="%1.%2.%3."/>
      <w:lvlJc w:val="left"/>
      <w:pPr>
        <w:tabs>
          <w:tab w:val="num" w:pos="1440"/>
        </w:tabs>
        <w:ind w:left="1224" w:hanging="504"/>
      </w:pPr>
      <w:rPr>
        <w:rFonts w:hint="default"/>
      </w:rPr>
    </w:lvl>
    <w:lvl w:ilvl="3">
      <w:start w:val="2"/>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2EE49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6602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35F47FEC"/>
    <w:multiLevelType w:val="multilevel"/>
    <w:tmpl w:val="A3EC0C1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B531F12"/>
    <w:multiLevelType w:val="multilevel"/>
    <w:tmpl w:val="11A2B77C"/>
    <w:lvl w:ilvl="0">
      <w:start w:val="1"/>
      <w:numFmt w:val="decimal"/>
      <w:lvlText w:val="%1."/>
      <w:lvlJc w:val="left"/>
      <w:pPr>
        <w:ind w:left="720" w:hanging="360"/>
      </w:pPr>
      <w:rPr>
        <w:rFonts w:ascii="Times New Roman" w:hAnsi="Times New Roman" w:cs="Times New Roman" w:hint="default"/>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9A2F5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0C4653"/>
    <w:multiLevelType w:val="multilevel"/>
    <w:tmpl w:val="33BE75DA"/>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0F11D1F"/>
    <w:multiLevelType w:val="multilevel"/>
    <w:tmpl w:val="C6AC3FE0"/>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B745D3C"/>
    <w:multiLevelType w:val="multilevel"/>
    <w:tmpl w:val="401CD7CE"/>
    <w:lvl w:ilvl="0">
      <w:start w:val="12"/>
      <w:numFmt w:val="decimal"/>
      <w:lvlText w:val="%1."/>
      <w:lvlJc w:val="left"/>
      <w:pPr>
        <w:ind w:left="480" w:hanging="480"/>
      </w:pPr>
      <w:rPr>
        <w:rFonts w:hint="default"/>
      </w:rPr>
    </w:lvl>
    <w:lvl w:ilvl="1">
      <w:start w:val="1"/>
      <w:numFmt w:val="decimal"/>
      <w:lvlText w:val="%1.%2."/>
      <w:lvlJc w:val="left"/>
      <w:pPr>
        <w:ind w:left="1609" w:hanging="48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17" w15:restartNumberingAfterBreak="0">
    <w:nsid w:val="4BFA0405"/>
    <w:multiLevelType w:val="hybridMultilevel"/>
    <w:tmpl w:val="B2DADE26"/>
    <w:lvl w:ilvl="0" w:tplc="7E4A5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EEC7507"/>
    <w:multiLevelType w:val="multilevel"/>
    <w:tmpl w:val="A6D6E7B0"/>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F2B59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668ED"/>
    <w:multiLevelType w:val="multilevel"/>
    <w:tmpl w:val="1E724C0C"/>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4225861"/>
    <w:multiLevelType w:val="multilevel"/>
    <w:tmpl w:val="E556D01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440"/>
        </w:tabs>
        <w:ind w:left="720" w:firstLine="0"/>
      </w:pPr>
      <w:rPr>
        <w:rFonts w:hint="default"/>
      </w:rPr>
    </w:lvl>
    <w:lvl w:ilvl="2">
      <w:start w:val="1"/>
      <w:numFmt w:val="decimal"/>
      <w:lvlText w:val="%1.%2.%3"/>
      <w:lvlJc w:val="left"/>
      <w:pPr>
        <w:tabs>
          <w:tab w:val="num" w:pos="1440"/>
        </w:tabs>
        <w:ind w:left="720" w:firstLine="0"/>
      </w:pPr>
      <w:rPr>
        <w:rFonts w:ascii="Times New Roman" w:hAnsi="Times New Roman" w:cs="Times New Roman" w:hint="default"/>
      </w:rPr>
    </w:lvl>
    <w:lvl w:ilvl="3">
      <w:start w:val="1"/>
      <w:numFmt w:val="decimal"/>
      <w:lvlText w:val="%1.%2.%3.%4"/>
      <w:lvlJc w:val="left"/>
      <w:pPr>
        <w:tabs>
          <w:tab w:val="num" w:pos="1800"/>
        </w:tabs>
        <w:ind w:left="720" w:firstLine="0"/>
      </w:pPr>
      <w:rPr>
        <w:rFonts w:hint="default"/>
      </w:rPr>
    </w:lvl>
    <w:lvl w:ilvl="4">
      <w:start w:val="1"/>
      <w:numFmt w:val="decimal"/>
      <w:lvlText w:val="%1.%2.%3.%4.%5"/>
      <w:lvlJc w:val="left"/>
      <w:pPr>
        <w:tabs>
          <w:tab w:val="num" w:pos="2160"/>
        </w:tabs>
        <w:ind w:left="720" w:firstLine="0"/>
      </w:pPr>
      <w:rPr>
        <w:rFonts w:hint="default"/>
      </w:rPr>
    </w:lvl>
    <w:lvl w:ilvl="5">
      <w:start w:val="1"/>
      <w:numFmt w:val="decimal"/>
      <w:pStyle w:val="6"/>
      <w:lvlText w:val="%1.%2.%3.%4.%5.%6"/>
      <w:lvlJc w:val="left"/>
      <w:pPr>
        <w:tabs>
          <w:tab w:val="num" w:pos="2520"/>
        </w:tabs>
        <w:ind w:left="720" w:firstLine="0"/>
      </w:pPr>
      <w:rPr>
        <w:rFonts w:hint="default"/>
      </w:rPr>
    </w:lvl>
    <w:lvl w:ilvl="6">
      <w:start w:val="1"/>
      <w:numFmt w:val="decimal"/>
      <w:pStyle w:val="7"/>
      <w:lvlText w:val="%1.%2.%3.%4.%5.%6.%7"/>
      <w:lvlJc w:val="left"/>
      <w:pPr>
        <w:tabs>
          <w:tab w:val="num" w:pos="2520"/>
        </w:tabs>
        <w:ind w:left="720" w:firstLine="0"/>
      </w:pPr>
      <w:rPr>
        <w:rFonts w:hint="default"/>
      </w:rPr>
    </w:lvl>
    <w:lvl w:ilvl="7">
      <w:start w:val="1"/>
      <w:numFmt w:val="decimal"/>
      <w:pStyle w:val="8"/>
      <w:lvlText w:val="%1.%2.%3.%4.%5.%6.%7.%8"/>
      <w:lvlJc w:val="left"/>
      <w:pPr>
        <w:tabs>
          <w:tab w:val="num" w:pos="2880"/>
        </w:tabs>
        <w:ind w:left="720" w:firstLine="0"/>
      </w:pPr>
      <w:rPr>
        <w:rFonts w:hint="default"/>
      </w:rPr>
    </w:lvl>
    <w:lvl w:ilvl="8">
      <w:start w:val="1"/>
      <w:numFmt w:val="decimal"/>
      <w:pStyle w:val="9"/>
      <w:lvlText w:val="%1.%2.%3.%4.%5.%6.%7.%8.%9"/>
      <w:lvlJc w:val="left"/>
      <w:pPr>
        <w:tabs>
          <w:tab w:val="num" w:pos="3240"/>
        </w:tabs>
        <w:ind w:left="720" w:firstLine="0"/>
      </w:pPr>
      <w:rPr>
        <w:rFonts w:hint="default"/>
      </w:rPr>
    </w:lvl>
  </w:abstractNum>
  <w:abstractNum w:abstractNumId="22" w15:restartNumberingAfterBreak="0">
    <w:nsid w:val="5630250A"/>
    <w:multiLevelType w:val="multilevel"/>
    <w:tmpl w:val="B47EE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7B922B9"/>
    <w:multiLevelType w:val="multilevel"/>
    <w:tmpl w:val="8E90D3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B841F1A"/>
    <w:multiLevelType w:val="hybridMultilevel"/>
    <w:tmpl w:val="8A86C7B8"/>
    <w:lvl w:ilvl="0" w:tplc="FFBED366">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9F76F5"/>
    <w:multiLevelType w:val="multilevel"/>
    <w:tmpl w:val="C784A4E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629C4F27"/>
    <w:multiLevelType w:val="hybridMultilevel"/>
    <w:tmpl w:val="D19016F8"/>
    <w:lvl w:ilvl="0" w:tplc="04F6CA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3DA78D5"/>
    <w:multiLevelType w:val="hybridMultilevel"/>
    <w:tmpl w:val="4B242CD4"/>
    <w:lvl w:ilvl="0" w:tplc="C36A65AE">
      <w:start w:val="1"/>
      <w:numFmt w:val="decimal"/>
      <w:suff w:val="nothing"/>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69E02BC"/>
    <w:multiLevelType w:val="hybridMultilevel"/>
    <w:tmpl w:val="42FE9B1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68055F1F"/>
    <w:multiLevelType w:val="multilevel"/>
    <w:tmpl w:val="F1F837A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697629EC"/>
    <w:multiLevelType w:val="multilevel"/>
    <w:tmpl w:val="E2C89AF4"/>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1BA4266"/>
    <w:multiLevelType w:val="multilevel"/>
    <w:tmpl w:val="EAA67008"/>
    <w:lvl w:ilvl="0">
      <w:start w:val="1"/>
      <w:numFmt w:val="decimal"/>
      <w:lvlText w:val="%1."/>
      <w:lvlJc w:val="left"/>
      <w:pPr>
        <w:ind w:left="1260" w:hanging="1260"/>
      </w:pPr>
      <w:rPr>
        <w:rFonts w:hint="default"/>
      </w:rPr>
    </w:lvl>
    <w:lvl w:ilvl="1">
      <w:start w:val="1"/>
      <w:numFmt w:val="decimal"/>
      <w:lvlText w:val="%1.%2."/>
      <w:lvlJc w:val="left"/>
      <w:pPr>
        <w:ind w:left="1970"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8396A95"/>
    <w:multiLevelType w:val="hybridMultilevel"/>
    <w:tmpl w:val="3EA0D258"/>
    <w:lvl w:ilvl="0" w:tplc="228815E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D521F8"/>
    <w:multiLevelType w:val="multilevel"/>
    <w:tmpl w:val="DADCE2AC"/>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7AEE463C"/>
    <w:multiLevelType w:val="hybridMultilevel"/>
    <w:tmpl w:val="81E00D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7B2209C4"/>
    <w:multiLevelType w:val="multilevel"/>
    <w:tmpl w:val="A51A6402"/>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7C3A19A5"/>
    <w:multiLevelType w:val="hybridMultilevel"/>
    <w:tmpl w:val="2CF65D6A"/>
    <w:lvl w:ilvl="0" w:tplc="228815E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540751938">
    <w:abstractNumId w:val="21"/>
  </w:num>
  <w:num w:numId="2" w16cid:durableId="782727424">
    <w:abstractNumId w:val="4"/>
  </w:num>
  <w:num w:numId="3" w16cid:durableId="656810384">
    <w:abstractNumId w:val="21"/>
  </w:num>
  <w:num w:numId="4" w16cid:durableId="469710915">
    <w:abstractNumId w:val="21"/>
  </w:num>
  <w:num w:numId="5" w16cid:durableId="882518676">
    <w:abstractNumId w:val="21"/>
  </w:num>
  <w:num w:numId="6" w16cid:durableId="118762181">
    <w:abstractNumId w:val="21"/>
  </w:num>
  <w:num w:numId="7" w16cid:durableId="1304504797">
    <w:abstractNumId w:val="31"/>
  </w:num>
  <w:num w:numId="8" w16cid:durableId="1340504312">
    <w:abstractNumId w:val="17"/>
  </w:num>
  <w:num w:numId="9" w16cid:durableId="165636081">
    <w:abstractNumId w:val="19"/>
  </w:num>
  <w:num w:numId="10" w16cid:durableId="1322657565">
    <w:abstractNumId w:val="24"/>
  </w:num>
  <w:num w:numId="11" w16cid:durableId="611321714">
    <w:abstractNumId w:val="8"/>
  </w:num>
  <w:num w:numId="12" w16cid:durableId="166482788">
    <w:abstractNumId w:val="10"/>
  </w:num>
  <w:num w:numId="13" w16cid:durableId="249118911">
    <w:abstractNumId w:val="26"/>
  </w:num>
  <w:num w:numId="14" w16cid:durableId="138573050">
    <w:abstractNumId w:val="9"/>
  </w:num>
  <w:num w:numId="15" w16cid:durableId="1725642138">
    <w:abstractNumId w:val="36"/>
  </w:num>
  <w:num w:numId="16" w16cid:durableId="1222403745">
    <w:abstractNumId w:val="32"/>
  </w:num>
  <w:num w:numId="17" w16cid:durableId="591010070">
    <w:abstractNumId w:val="5"/>
  </w:num>
  <w:num w:numId="18" w16cid:durableId="1945108920">
    <w:abstractNumId w:val="13"/>
  </w:num>
  <w:num w:numId="19" w16cid:durableId="225653595">
    <w:abstractNumId w:val="7"/>
  </w:num>
  <w:num w:numId="20" w16cid:durableId="762645743">
    <w:abstractNumId w:val="23"/>
  </w:num>
  <w:num w:numId="21" w16cid:durableId="998923536">
    <w:abstractNumId w:val="34"/>
  </w:num>
  <w:num w:numId="22" w16cid:durableId="1467160588">
    <w:abstractNumId w:val="27"/>
  </w:num>
  <w:num w:numId="23" w16cid:durableId="785388850">
    <w:abstractNumId w:val="1"/>
  </w:num>
  <w:num w:numId="24" w16cid:durableId="1129741354">
    <w:abstractNumId w:val="12"/>
  </w:num>
  <w:num w:numId="25" w16cid:durableId="1432045266">
    <w:abstractNumId w:val="22"/>
  </w:num>
  <w:num w:numId="26" w16cid:durableId="1914007485">
    <w:abstractNumId w:val="28"/>
  </w:num>
  <w:num w:numId="27" w16cid:durableId="761753919">
    <w:abstractNumId w:val="2"/>
  </w:num>
  <w:num w:numId="28" w16cid:durableId="1161387999">
    <w:abstractNumId w:val="15"/>
  </w:num>
  <w:num w:numId="29" w16cid:durableId="78454316">
    <w:abstractNumId w:val="11"/>
  </w:num>
  <w:num w:numId="30" w16cid:durableId="125315323">
    <w:abstractNumId w:val="14"/>
  </w:num>
  <w:num w:numId="31" w16cid:durableId="1680429234">
    <w:abstractNumId w:val="33"/>
  </w:num>
  <w:num w:numId="32" w16cid:durableId="1100568610">
    <w:abstractNumId w:val="25"/>
  </w:num>
  <w:num w:numId="33" w16cid:durableId="661784429">
    <w:abstractNumId w:val="6"/>
  </w:num>
  <w:num w:numId="34" w16cid:durableId="521092597">
    <w:abstractNumId w:val="29"/>
  </w:num>
  <w:num w:numId="35" w16cid:durableId="1619605071">
    <w:abstractNumId w:val="35"/>
  </w:num>
  <w:num w:numId="36" w16cid:durableId="1519661856">
    <w:abstractNumId w:val="20"/>
  </w:num>
  <w:num w:numId="37" w16cid:durableId="2018576949">
    <w:abstractNumId w:val="18"/>
  </w:num>
  <w:num w:numId="38" w16cid:durableId="758718028">
    <w:abstractNumId w:val="3"/>
  </w:num>
  <w:num w:numId="39" w16cid:durableId="1409229232">
    <w:abstractNumId w:val="0"/>
  </w:num>
  <w:num w:numId="40" w16cid:durableId="1457941436">
    <w:abstractNumId w:val="30"/>
  </w:num>
  <w:num w:numId="41" w16cid:durableId="5682293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15D"/>
    <w:rsid w:val="000005ED"/>
    <w:rsid w:val="00000D8B"/>
    <w:rsid w:val="000042F0"/>
    <w:rsid w:val="000207E8"/>
    <w:rsid w:val="0002675F"/>
    <w:rsid w:val="00026C6A"/>
    <w:rsid w:val="00030609"/>
    <w:rsid w:val="00035145"/>
    <w:rsid w:val="00035BBB"/>
    <w:rsid w:val="00035FCF"/>
    <w:rsid w:val="000459D2"/>
    <w:rsid w:val="00047169"/>
    <w:rsid w:val="00053E68"/>
    <w:rsid w:val="00055EA1"/>
    <w:rsid w:val="00067515"/>
    <w:rsid w:val="000677FA"/>
    <w:rsid w:val="000706EB"/>
    <w:rsid w:val="00072121"/>
    <w:rsid w:val="0007255A"/>
    <w:rsid w:val="00076EA6"/>
    <w:rsid w:val="00081499"/>
    <w:rsid w:val="00096338"/>
    <w:rsid w:val="000B0E7C"/>
    <w:rsid w:val="000B4014"/>
    <w:rsid w:val="000B4325"/>
    <w:rsid w:val="000C0BE1"/>
    <w:rsid w:val="000C45A4"/>
    <w:rsid w:val="000F3D0C"/>
    <w:rsid w:val="001261D1"/>
    <w:rsid w:val="0013512D"/>
    <w:rsid w:val="0014310D"/>
    <w:rsid w:val="00143235"/>
    <w:rsid w:val="0015214C"/>
    <w:rsid w:val="00162A6B"/>
    <w:rsid w:val="00175264"/>
    <w:rsid w:val="00193373"/>
    <w:rsid w:val="00195714"/>
    <w:rsid w:val="001A13B6"/>
    <w:rsid w:val="001A6C8A"/>
    <w:rsid w:val="001F53FE"/>
    <w:rsid w:val="001F73E6"/>
    <w:rsid w:val="002035D4"/>
    <w:rsid w:val="002078C4"/>
    <w:rsid w:val="00211D29"/>
    <w:rsid w:val="00215B8B"/>
    <w:rsid w:val="00220F9C"/>
    <w:rsid w:val="00223CF2"/>
    <w:rsid w:val="00234245"/>
    <w:rsid w:val="00236415"/>
    <w:rsid w:val="00247942"/>
    <w:rsid w:val="0025310C"/>
    <w:rsid w:val="00256EBC"/>
    <w:rsid w:val="00260DAE"/>
    <w:rsid w:val="00260F3F"/>
    <w:rsid w:val="002616C0"/>
    <w:rsid w:val="00271767"/>
    <w:rsid w:val="00273B90"/>
    <w:rsid w:val="00273C9B"/>
    <w:rsid w:val="0028022B"/>
    <w:rsid w:val="002855CC"/>
    <w:rsid w:val="00285E80"/>
    <w:rsid w:val="002871C5"/>
    <w:rsid w:val="002970A8"/>
    <w:rsid w:val="002B0099"/>
    <w:rsid w:val="002B7960"/>
    <w:rsid w:val="002C0EE4"/>
    <w:rsid w:val="002C10DE"/>
    <w:rsid w:val="002C7C23"/>
    <w:rsid w:val="002D1361"/>
    <w:rsid w:val="002D2822"/>
    <w:rsid w:val="002D3484"/>
    <w:rsid w:val="002E02D6"/>
    <w:rsid w:val="002F1A6C"/>
    <w:rsid w:val="002F38CA"/>
    <w:rsid w:val="0030178E"/>
    <w:rsid w:val="00303C34"/>
    <w:rsid w:val="003063F5"/>
    <w:rsid w:val="00321014"/>
    <w:rsid w:val="0032130E"/>
    <w:rsid w:val="00321364"/>
    <w:rsid w:val="00321CEB"/>
    <w:rsid w:val="003302D0"/>
    <w:rsid w:val="003332C6"/>
    <w:rsid w:val="003339C8"/>
    <w:rsid w:val="00336D7B"/>
    <w:rsid w:val="00337BF9"/>
    <w:rsid w:val="00346E0F"/>
    <w:rsid w:val="00353083"/>
    <w:rsid w:val="003559FF"/>
    <w:rsid w:val="003617A6"/>
    <w:rsid w:val="00361EEC"/>
    <w:rsid w:val="0036326C"/>
    <w:rsid w:val="00371BE4"/>
    <w:rsid w:val="0038615D"/>
    <w:rsid w:val="00386778"/>
    <w:rsid w:val="0039021D"/>
    <w:rsid w:val="0039535F"/>
    <w:rsid w:val="003A4BDE"/>
    <w:rsid w:val="003A7DA9"/>
    <w:rsid w:val="003B1594"/>
    <w:rsid w:val="003B1F30"/>
    <w:rsid w:val="003B24F1"/>
    <w:rsid w:val="003C2D3A"/>
    <w:rsid w:val="003F2AA7"/>
    <w:rsid w:val="003F45D5"/>
    <w:rsid w:val="00401F10"/>
    <w:rsid w:val="0041311E"/>
    <w:rsid w:val="004144E3"/>
    <w:rsid w:val="00424CB7"/>
    <w:rsid w:val="00427C4A"/>
    <w:rsid w:val="004348BD"/>
    <w:rsid w:val="0043506E"/>
    <w:rsid w:val="004457C7"/>
    <w:rsid w:val="00446EAA"/>
    <w:rsid w:val="0045579C"/>
    <w:rsid w:val="00455CB5"/>
    <w:rsid w:val="00463DF3"/>
    <w:rsid w:val="00467179"/>
    <w:rsid w:val="004705F4"/>
    <w:rsid w:val="00480AB3"/>
    <w:rsid w:val="00481C0B"/>
    <w:rsid w:val="00483616"/>
    <w:rsid w:val="00483952"/>
    <w:rsid w:val="0048655A"/>
    <w:rsid w:val="004912A8"/>
    <w:rsid w:val="00492E3F"/>
    <w:rsid w:val="00497F9F"/>
    <w:rsid w:val="004A43E4"/>
    <w:rsid w:val="004B340B"/>
    <w:rsid w:val="004C0EFE"/>
    <w:rsid w:val="004C49F5"/>
    <w:rsid w:val="004C6E8D"/>
    <w:rsid w:val="004D1A2F"/>
    <w:rsid w:val="004D2319"/>
    <w:rsid w:val="004D65E6"/>
    <w:rsid w:val="004F7E7B"/>
    <w:rsid w:val="005005DF"/>
    <w:rsid w:val="00503AED"/>
    <w:rsid w:val="00503C05"/>
    <w:rsid w:val="00507FEB"/>
    <w:rsid w:val="00511AE7"/>
    <w:rsid w:val="00523F23"/>
    <w:rsid w:val="00525D50"/>
    <w:rsid w:val="00526FD7"/>
    <w:rsid w:val="005404F6"/>
    <w:rsid w:val="0054670E"/>
    <w:rsid w:val="00546F3B"/>
    <w:rsid w:val="00555AF0"/>
    <w:rsid w:val="00555E0E"/>
    <w:rsid w:val="00572E60"/>
    <w:rsid w:val="005836D9"/>
    <w:rsid w:val="00593085"/>
    <w:rsid w:val="00594174"/>
    <w:rsid w:val="0059603E"/>
    <w:rsid w:val="0059659A"/>
    <w:rsid w:val="005A30A2"/>
    <w:rsid w:val="005C47F7"/>
    <w:rsid w:val="005C6142"/>
    <w:rsid w:val="005D156D"/>
    <w:rsid w:val="005D6880"/>
    <w:rsid w:val="005E392F"/>
    <w:rsid w:val="005E6C34"/>
    <w:rsid w:val="005F20ED"/>
    <w:rsid w:val="005F2B36"/>
    <w:rsid w:val="005F6400"/>
    <w:rsid w:val="006020B6"/>
    <w:rsid w:val="006060ED"/>
    <w:rsid w:val="00607909"/>
    <w:rsid w:val="00613C3C"/>
    <w:rsid w:val="00614ED2"/>
    <w:rsid w:val="0061686B"/>
    <w:rsid w:val="006209E3"/>
    <w:rsid w:val="00621C33"/>
    <w:rsid w:val="00631BEC"/>
    <w:rsid w:val="0063514B"/>
    <w:rsid w:val="006356C2"/>
    <w:rsid w:val="00636EE2"/>
    <w:rsid w:val="006528CA"/>
    <w:rsid w:val="0065766B"/>
    <w:rsid w:val="0066153F"/>
    <w:rsid w:val="00662C0E"/>
    <w:rsid w:val="0066493A"/>
    <w:rsid w:val="0066665B"/>
    <w:rsid w:val="00671B6D"/>
    <w:rsid w:val="00687ADE"/>
    <w:rsid w:val="006978E4"/>
    <w:rsid w:val="006A779C"/>
    <w:rsid w:val="006B24E1"/>
    <w:rsid w:val="006B3065"/>
    <w:rsid w:val="006B4C5E"/>
    <w:rsid w:val="006C1743"/>
    <w:rsid w:val="006C5138"/>
    <w:rsid w:val="006C7A10"/>
    <w:rsid w:val="006D2928"/>
    <w:rsid w:val="006E00CA"/>
    <w:rsid w:val="006E4351"/>
    <w:rsid w:val="006F2644"/>
    <w:rsid w:val="007050AE"/>
    <w:rsid w:val="00707C52"/>
    <w:rsid w:val="00724BB0"/>
    <w:rsid w:val="00730AB0"/>
    <w:rsid w:val="00757473"/>
    <w:rsid w:val="00775D6E"/>
    <w:rsid w:val="007820CB"/>
    <w:rsid w:val="00791505"/>
    <w:rsid w:val="0079353D"/>
    <w:rsid w:val="00796DE6"/>
    <w:rsid w:val="007A10C9"/>
    <w:rsid w:val="007B4383"/>
    <w:rsid w:val="007B7781"/>
    <w:rsid w:val="007B7AA7"/>
    <w:rsid w:val="007C0938"/>
    <w:rsid w:val="007C3119"/>
    <w:rsid w:val="007C7E05"/>
    <w:rsid w:val="007D490D"/>
    <w:rsid w:val="007E5AD8"/>
    <w:rsid w:val="00800A8F"/>
    <w:rsid w:val="0080590A"/>
    <w:rsid w:val="00806976"/>
    <w:rsid w:val="00811BD5"/>
    <w:rsid w:val="00813E34"/>
    <w:rsid w:val="00816115"/>
    <w:rsid w:val="00816D47"/>
    <w:rsid w:val="00817033"/>
    <w:rsid w:val="00817C45"/>
    <w:rsid w:val="008204F6"/>
    <w:rsid w:val="008211DE"/>
    <w:rsid w:val="00826B25"/>
    <w:rsid w:val="00847CBC"/>
    <w:rsid w:val="00851706"/>
    <w:rsid w:val="008521CA"/>
    <w:rsid w:val="00861963"/>
    <w:rsid w:val="008623B7"/>
    <w:rsid w:val="00864615"/>
    <w:rsid w:val="00867627"/>
    <w:rsid w:val="00875021"/>
    <w:rsid w:val="00892DE3"/>
    <w:rsid w:val="0089420C"/>
    <w:rsid w:val="00897B24"/>
    <w:rsid w:val="008B0F68"/>
    <w:rsid w:val="008B3FBE"/>
    <w:rsid w:val="008B68F7"/>
    <w:rsid w:val="008C5D75"/>
    <w:rsid w:val="008C7561"/>
    <w:rsid w:val="008D0C07"/>
    <w:rsid w:val="00907025"/>
    <w:rsid w:val="0091562E"/>
    <w:rsid w:val="0092399B"/>
    <w:rsid w:val="00926424"/>
    <w:rsid w:val="009302B3"/>
    <w:rsid w:val="00940018"/>
    <w:rsid w:val="00945196"/>
    <w:rsid w:val="00950581"/>
    <w:rsid w:val="00954C57"/>
    <w:rsid w:val="00957232"/>
    <w:rsid w:val="00962004"/>
    <w:rsid w:val="00963CDF"/>
    <w:rsid w:val="00965C60"/>
    <w:rsid w:val="009669D1"/>
    <w:rsid w:val="00977A3B"/>
    <w:rsid w:val="00980287"/>
    <w:rsid w:val="00980F17"/>
    <w:rsid w:val="00984B75"/>
    <w:rsid w:val="00985D67"/>
    <w:rsid w:val="00987277"/>
    <w:rsid w:val="009874DB"/>
    <w:rsid w:val="009923C4"/>
    <w:rsid w:val="009A36D9"/>
    <w:rsid w:val="009B08BE"/>
    <w:rsid w:val="009B4264"/>
    <w:rsid w:val="009B525D"/>
    <w:rsid w:val="009B610A"/>
    <w:rsid w:val="009E1330"/>
    <w:rsid w:val="009E188D"/>
    <w:rsid w:val="009F3C44"/>
    <w:rsid w:val="00A00A6A"/>
    <w:rsid w:val="00A06170"/>
    <w:rsid w:val="00A125AF"/>
    <w:rsid w:val="00A15DD6"/>
    <w:rsid w:val="00A206DA"/>
    <w:rsid w:val="00A20EFE"/>
    <w:rsid w:val="00A24153"/>
    <w:rsid w:val="00A2574C"/>
    <w:rsid w:val="00A26A5C"/>
    <w:rsid w:val="00A35B30"/>
    <w:rsid w:val="00A35D24"/>
    <w:rsid w:val="00A36844"/>
    <w:rsid w:val="00A4199A"/>
    <w:rsid w:val="00A42B13"/>
    <w:rsid w:val="00A44ED8"/>
    <w:rsid w:val="00A456CF"/>
    <w:rsid w:val="00A462FD"/>
    <w:rsid w:val="00A54122"/>
    <w:rsid w:val="00A563C5"/>
    <w:rsid w:val="00A57969"/>
    <w:rsid w:val="00A651F6"/>
    <w:rsid w:val="00A67F8E"/>
    <w:rsid w:val="00A8562E"/>
    <w:rsid w:val="00A91CEB"/>
    <w:rsid w:val="00AA01B5"/>
    <w:rsid w:val="00AA6B38"/>
    <w:rsid w:val="00AA7455"/>
    <w:rsid w:val="00AB67AF"/>
    <w:rsid w:val="00AC67D8"/>
    <w:rsid w:val="00AC785F"/>
    <w:rsid w:val="00AD7F94"/>
    <w:rsid w:val="00AE22D7"/>
    <w:rsid w:val="00AE3349"/>
    <w:rsid w:val="00AF0909"/>
    <w:rsid w:val="00AF1277"/>
    <w:rsid w:val="00AF58A6"/>
    <w:rsid w:val="00AF5FD0"/>
    <w:rsid w:val="00B04690"/>
    <w:rsid w:val="00B12AC6"/>
    <w:rsid w:val="00B209F8"/>
    <w:rsid w:val="00B26491"/>
    <w:rsid w:val="00B30EA7"/>
    <w:rsid w:val="00B37E54"/>
    <w:rsid w:val="00B45B33"/>
    <w:rsid w:val="00B518CD"/>
    <w:rsid w:val="00B5595F"/>
    <w:rsid w:val="00B61D28"/>
    <w:rsid w:val="00B66301"/>
    <w:rsid w:val="00B70244"/>
    <w:rsid w:val="00B76556"/>
    <w:rsid w:val="00B837A9"/>
    <w:rsid w:val="00B85A80"/>
    <w:rsid w:val="00B87DE9"/>
    <w:rsid w:val="00B91581"/>
    <w:rsid w:val="00B922B8"/>
    <w:rsid w:val="00B947C7"/>
    <w:rsid w:val="00BA0471"/>
    <w:rsid w:val="00BA1E86"/>
    <w:rsid w:val="00BA501B"/>
    <w:rsid w:val="00BB2CCC"/>
    <w:rsid w:val="00BB5D64"/>
    <w:rsid w:val="00BB7178"/>
    <w:rsid w:val="00BC74BB"/>
    <w:rsid w:val="00BD4E09"/>
    <w:rsid w:val="00BD56E1"/>
    <w:rsid w:val="00BD66F8"/>
    <w:rsid w:val="00BF22C1"/>
    <w:rsid w:val="00BF3BFD"/>
    <w:rsid w:val="00BF44F5"/>
    <w:rsid w:val="00C01E85"/>
    <w:rsid w:val="00C038EE"/>
    <w:rsid w:val="00C06807"/>
    <w:rsid w:val="00C10371"/>
    <w:rsid w:val="00C152EE"/>
    <w:rsid w:val="00C24E14"/>
    <w:rsid w:val="00C26A73"/>
    <w:rsid w:val="00C30DCE"/>
    <w:rsid w:val="00C45C5B"/>
    <w:rsid w:val="00C514D7"/>
    <w:rsid w:val="00C55DAF"/>
    <w:rsid w:val="00C56F83"/>
    <w:rsid w:val="00C6237F"/>
    <w:rsid w:val="00C66EF0"/>
    <w:rsid w:val="00C704DB"/>
    <w:rsid w:val="00C710C6"/>
    <w:rsid w:val="00C8634B"/>
    <w:rsid w:val="00C87D59"/>
    <w:rsid w:val="00C96B47"/>
    <w:rsid w:val="00CA433B"/>
    <w:rsid w:val="00CA59DB"/>
    <w:rsid w:val="00CB2715"/>
    <w:rsid w:val="00CB3F2A"/>
    <w:rsid w:val="00CC0024"/>
    <w:rsid w:val="00CC1268"/>
    <w:rsid w:val="00CE133B"/>
    <w:rsid w:val="00CE7811"/>
    <w:rsid w:val="00D0253C"/>
    <w:rsid w:val="00D02B93"/>
    <w:rsid w:val="00D13597"/>
    <w:rsid w:val="00D147A2"/>
    <w:rsid w:val="00D22C84"/>
    <w:rsid w:val="00D23D28"/>
    <w:rsid w:val="00D30EA4"/>
    <w:rsid w:val="00D35021"/>
    <w:rsid w:val="00D41A43"/>
    <w:rsid w:val="00D43F32"/>
    <w:rsid w:val="00D53DE0"/>
    <w:rsid w:val="00D72568"/>
    <w:rsid w:val="00D76286"/>
    <w:rsid w:val="00D7787B"/>
    <w:rsid w:val="00D80AFE"/>
    <w:rsid w:val="00D8368E"/>
    <w:rsid w:val="00D838F4"/>
    <w:rsid w:val="00D914FE"/>
    <w:rsid w:val="00D91A2A"/>
    <w:rsid w:val="00D96290"/>
    <w:rsid w:val="00D96956"/>
    <w:rsid w:val="00D979FA"/>
    <w:rsid w:val="00DA6535"/>
    <w:rsid w:val="00DB12FB"/>
    <w:rsid w:val="00DB4620"/>
    <w:rsid w:val="00DB56FB"/>
    <w:rsid w:val="00DD1970"/>
    <w:rsid w:val="00DD70C4"/>
    <w:rsid w:val="00DE0977"/>
    <w:rsid w:val="00DE2666"/>
    <w:rsid w:val="00DE5C7B"/>
    <w:rsid w:val="00DE6957"/>
    <w:rsid w:val="00E165A6"/>
    <w:rsid w:val="00E17FD9"/>
    <w:rsid w:val="00E21170"/>
    <w:rsid w:val="00E314B0"/>
    <w:rsid w:val="00E32A2C"/>
    <w:rsid w:val="00E402E8"/>
    <w:rsid w:val="00E408FB"/>
    <w:rsid w:val="00E4395E"/>
    <w:rsid w:val="00E71227"/>
    <w:rsid w:val="00E72EA4"/>
    <w:rsid w:val="00E73CF6"/>
    <w:rsid w:val="00E809F5"/>
    <w:rsid w:val="00E8172C"/>
    <w:rsid w:val="00E82331"/>
    <w:rsid w:val="00E82C92"/>
    <w:rsid w:val="00E90FC2"/>
    <w:rsid w:val="00E922C1"/>
    <w:rsid w:val="00EA1EFE"/>
    <w:rsid w:val="00EA212E"/>
    <w:rsid w:val="00EA6D14"/>
    <w:rsid w:val="00EB7A70"/>
    <w:rsid w:val="00ED35A7"/>
    <w:rsid w:val="00ED5DBC"/>
    <w:rsid w:val="00ED7C63"/>
    <w:rsid w:val="00EE0255"/>
    <w:rsid w:val="00EE479D"/>
    <w:rsid w:val="00EF548B"/>
    <w:rsid w:val="00F1566E"/>
    <w:rsid w:val="00F22F4C"/>
    <w:rsid w:val="00F4294F"/>
    <w:rsid w:val="00F43333"/>
    <w:rsid w:val="00F44AC3"/>
    <w:rsid w:val="00F47576"/>
    <w:rsid w:val="00F508EF"/>
    <w:rsid w:val="00F51AAC"/>
    <w:rsid w:val="00F55630"/>
    <w:rsid w:val="00F57A2E"/>
    <w:rsid w:val="00F62B1C"/>
    <w:rsid w:val="00F67DC0"/>
    <w:rsid w:val="00F7586B"/>
    <w:rsid w:val="00F90D9D"/>
    <w:rsid w:val="00F919BA"/>
    <w:rsid w:val="00FA3CDB"/>
    <w:rsid w:val="00FA4499"/>
    <w:rsid w:val="00FA4CB8"/>
    <w:rsid w:val="00FB141B"/>
    <w:rsid w:val="00FB3803"/>
    <w:rsid w:val="00FC275E"/>
    <w:rsid w:val="00FC54EE"/>
    <w:rsid w:val="00FC55E4"/>
    <w:rsid w:val="00FD040F"/>
    <w:rsid w:val="00FD5581"/>
    <w:rsid w:val="00FD5ACA"/>
    <w:rsid w:val="00FD7F57"/>
    <w:rsid w:val="00FE16A5"/>
    <w:rsid w:val="00FF2193"/>
    <w:rsid w:val="00FF33E8"/>
    <w:rsid w:val="00FF7C78"/>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59EAD"/>
  <w15:docId w15:val="{8C4760C7-69DA-4DCC-9EE7-4B76398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BDE"/>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qFormat/>
    <w:rsid w:val="00CC1268"/>
    <w:pPr>
      <w:keepNext/>
      <w:pageBreakBefore/>
      <w:spacing w:before="240" w:after="120" w:line="360" w:lineRule="auto"/>
      <w:jc w:val="center"/>
      <w:outlineLvl w:val="0"/>
    </w:pPr>
    <w:rPr>
      <w:rFonts w:ascii="Arial" w:eastAsia="Times New Roman" w:hAnsi="Arial" w:cs="Times New Roman"/>
      <w:b/>
      <w:bCs/>
      <w:caps/>
      <w:kern w:val="32"/>
      <w:sz w:val="32"/>
      <w:szCs w:val="32"/>
      <w:lang w:eastAsia="ru-RU"/>
    </w:rPr>
  </w:style>
  <w:style w:type="paragraph" w:styleId="2">
    <w:name w:val="heading 2"/>
    <w:basedOn w:val="a"/>
    <w:next w:val="a"/>
    <w:link w:val="20"/>
    <w:uiPriority w:val="9"/>
    <w:semiHidden/>
    <w:unhideWhenUsed/>
    <w:qFormat/>
    <w:rsid w:val="00CC12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H3,3,Пункт,h3,Level 1 - 1,h31,h32,h33,h34,h35,h36,h37,h38,h39,h310,h311,h321,h331,h341,h351,h361,h371,h381,h312,h322,h332,h342,h352,h362,h372,h382,h313,h323,h333,h343,h353,h363,h373,h383,h314,h324,h334,h344,h354,h364,h374,h384,h315,h325,h335"/>
    <w:basedOn w:val="a"/>
    <w:next w:val="a"/>
    <w:link w:val="30"/>
    <w:qFormat/>
    <w:rsid w:val="00CC1268"/>
    <w:pPr>
      <w:keepNext/>
      <w:numPr>
        <w:ilvl w:val="2"/>
        <w:numId w:val="2"/>
      </w:numPr>
      <w:tabs>
        <w:tab w:val="left" w:pos="2340"/>
      </w:tabs>
      <w:spacing w:before="120" w:after="60" w:line="360" w:lineRule="auto"/>
      <w:jc w:val="both"/>
      <w:outlineLvl w:val="2"/>
    </w:pPr>
    <w:rPr>
      <w:rFonts w:ascii="Arial" w:eastAsia="Times New Roman" w:hAnsi="Arial" w:cs="Times New Roman"/>
      <w:b/>
      <w:bCs/>
      <w:sz w:val="24"/>
      <w:szCs w:val="26"/>
      <w:lang w:eastAsia="ru-RU"/>
    </w:rPr>
  </w:style>
  <w:style w:type="paragraph" w:styleId="6">
    <w:name w:val="heading 6"/>
    <w:aliases w:val="PIM 6"/>
    <w:basedOn w:val="a"/>
    <w:next w:val="a0"/>
    <w:link w:val="60"/>
    <w:qFormat/>
    <w:rsid w:val="00CC1268"/>
    <w:pPr>
      <w:keepNext/>
      <w:numPr>
        <w:ilvl w:val="5"/>
        <w:numId w:val="6"/>
      </w:numPr>
      <w:spacing w:before="120" w:after="60" w:line="360" w:lineRule="auto"/>
      <w:jc w:val="both"/>
      <w:outlineLvl w:val="5"/>
    </w:pPr>
    <w:rPr>
      <w:rFonts w:ascii="Arial" w:eastAsia="Times New Roman" w:hAnsi="Arial" w:cs="Times New Roman"/>
      <w:b/>
      <w:bCs/>
      <w:szCs w:val="24"/>
      <w:lang w:eastAsia="ru-RU"/>
    </w:rPr>
  </w:style>
  <w:style w:type="paragraph" w:styleId="7">
    <w:name w:val="heading 7"/>
    <w:aliases w:val="PIM 7"/>
    <w:basedOn w:val="a"/>
    <w:next w:val="a0"/>
    <w:link w:val="70"/>
    <w:qFormat/>
    <w:rsid w:val="00CC1268"/>
    <w:pPr>
      <w:numPr>
        <w:ilvl w:val="6"/>
        <w:numId w:val="6"/>
      </w:numPr>
      <w:suppressAutoHyphens/>
      <w:spacing w:before="120" w:after="60" w:line="360" w:lineRule="auto"/>
      <w:jc w:val="both"/>
      <w:outlineLvl w:val="6"/>
    </w:pPr>
    <w:rPr>
      <w:rFonts w:ascii="Arial" w:eastAsia="Times New Roman" w:hAnsi="Arial" w:cs="Times New Roman"/>
      <w:b/>
      <w:bCs/>
      <w:szCs w:val="20"/>
      <w:lang w:eastAsia="ru-RU"/>
    </w:rPr>
  </w:style>
  <w:style w:type="paragraph" w:styleId="8">
    <w:name w:val="heading 8"/>
    <w:basedOn w:val="a"/>
    <w:next w:val="a0"/>
    <w:link w:val="80"/>
    <w:qFormat/>
    <w:rsid w:val="00CC1268"/>
    <w:pPr>
      <w:numPr>
        <w:ilvl w:val="7"/>
        <w:numId w:val="6"/>
      </w:numPr>
      <w:suppressAutoHyphens/>
      <w:spacing w:before="120" w:after="60" w:line="360" w:lineRule="auto"/>
      <w:jc w:val="both"/>
      <w:outlineLvl w:val="7"/>
    </w:pPr>
    <w:rPr>
      <w:rFonts w:ascii="Arial" w:eastAsia="Times New Roman" w:hAnsi="Arial" w:cs="Times New Roman"/>
      <w:b/>
      <w:szCs w:val="20"/>
      <w:lang w:eastAsia="ru-RU"/>
    </w:rPr>
  </w:style>
  <w:style w:type="paragraph" w:styleId="9">
    <w:name w:val="heading 9"/>
    <w:basedOn w:val="a"/>
    <w:next w:val="a0"/>
    <w:link w:val="90"/>
    <w:qFormat/>
    <w:rsid w:val="00CC1268"/>
    <w:pPr>
      <w:numPr>
        <w:ilvl w:val="8"/>
        <w:numId w:val="6"/>
      </w:numPr>
      <w:suppressAutoHyphens/>
      <w:spacing w:before="120" w:after="60" w:line="360" w:lineRule="auto"/>
      <w:jc w:val="both"/>
      <w:outlineLvl w:val="8"/>
    </w:pPr>
    <w:rPr>
      <w:rFonts w:ascii="Arial" w:eastAsia="Times New Roman" w:hAnsi="Arial" w:cs="Times New Roman"/>
      <w:b/>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1"/>
    <w:link w:val="1"/>
    <w:rsid w:val="00CC1268"/>
    <w:rPr>
      <w:rFonts w:ascii="Arial" w:eastAsia="Times New Roman" w:hAnsi="Arial" w:cs="Times New Roman"/>
      <w:b/>
      <w:bCs/>
      <w:caps/>
      <w:kern w:val="32"/>
      <w:sz w:val="32"/>
      <w:szCs w:val="32"/>
      <w:lang w:eastAsia="ru-RU"/>
    </w:rPr>
  </w:style>
  <w:style w:type="character" w:customStyle="1" w:styleId="20">
    <w:name w:val="Заголовок 2 Знак"/>
    <w:basedOn w:val="a1"/>
    <w:link w:val="2"/>
    <w:uiPriority w:val="9"/>
    <w:semiHidden/>
    <w:rsid w:val="00CC126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Пункт Знак,h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1"/>
    <w:link w:val="3"/>
    <w:rsid w:val="00CC1268"/>
    <w:rPr>
      <w:rFonts w:ascii="Arial" w:eastAsia="Times New Roman" w:hAnsi="Arial" w:cs="Times New Roman"/>
      <w:b/>
      <w:bCs/>
      <w:sz w:val="24"/>
      <w:szCs w:val="26"/>
      <w:lang w:eastAsia="ru-RU"/>
    </w:rPr>
  </w:style>
  <w:style w:type="paragraph" w:styleId="a0">
    <w:name w:val="Body Text Indent"/>
    <w:basedOn w:val="a"/>
    <w:link w:val="a4"/>
    <w:uiPriority w:val="99"/>
    <w:semiHidden/>
    <w:unhideWhenUsed/>
    <w:rsid w:val="00CC1268"/>
    <w:pPr>
      <w:spacing w:after="120"/>
      <w:ind w:left="283"/>
    </w:pPr>
  </w:style>
  <w:style w:type="character" w:customStyle="1" w:styleId="a4">
    <w:name w:val="Основной текст с отступом Знак"/>
    <w:basedOn w:val="a1"/>
    <w:link w:val="a0"/>
    <w:uiPriority w:val="99"/>
    <w:semiHidden/>
    <w:rsid w:val="00CC1268"/>
  </w:style>
  <w:style w:type="character" w:customStyle="1" w:styleId="60">
    <w:name w:val="Заголовок 6 Знак"/>
    <w:aliases w:val="PIM 6 Знак"/>
    <w:basedOn w:val="a1"/>
    <w:link w:val="6"/>
    <w:rsid w:val="00CC1268"/>
    <w:rPr>
      <w:rFonts w:ascii="Arial" w:eastAsia="Times New Roman" w:hAnsi="Arial" w:cs="Times New Roman"/>
      <w:b/>
      <w:bCs/>
      <w:szCs w:val="24"/>
      <w:lang w:eastAsia="ru-RU"/>
    </w:rPr>
  </w:style>
  <w:style w:type="character" w:customStyle="1" w:styleId="70">
    <w:name w:val="Заголовок 7 Знак"/>
    <w:aliases w:val="PIM 7 Знак"/>
    <w:basedOn w:val="a1"/>
    <w:link w:val="7"/>
    <w:rsid w:val="00CC1268"/>
    <w:rPr>
      <w:rFonts w:ascii="Arial" w:eastAsia="Times New Roman" w:hAnsi="Arial" w:cs="Times New Roman"/>
      <w:b/>
      <w:bCs/>
      <w:szCs w:val="20"/>
      <w:lang w:eastAsia="ru-RU"/>
    </w:rPr>
  </w:style>
  <w:style w:type="character" w:customStyle="1" w:styleId="80">
    <w:name w:val="Заголовок 8 Знак"/>
    <w:basedOn w:val="a1"/>
    <w:link w:val="8"/>
    <w:rsid w:val="00CC1268"/>
    <w:rPr>
      <w:rFonts w:ascii="Arial" w:eastAsia="Times New Roman" w:hAnsi="Arial" w:cs="Times New Roman"/>
      <w:b/>
      <w:szCs w:val="20"/>
      <w:lang w:eastAsia="ru-RU"/>
    </w:rPr>
  </w:style>
  <w:style w:type="character" w:customStyle="1" w:styleId="90">
    <w:name w:val="Заголовок 9 Знак"/>
    <w:basedOn w:val="a1"/>
    <w:link w:val="9"/>
    <w:rsid w:val="00CC1268"/>
    <w:rPr>
      <w:rFonts w:ascii="Arial" w:eastAsia="Times New Roman" w:hAnsi="Arial" w:cs="Times New Roman"/>
      <w:b/>
      <w:szCs w:val="20"/>
      <w:lang w:eastAsia="ru-RU"/>
    </w:rPr>
  </w:style>
  <w:style w:type="paragraph" w:styleId="a5">
    <w:name w:val="List Paragraph"/>
    <w:aliases w:val="Список дефисный,ТЗ список,Абзац списка литеральный,Булет1,1Булет,it_List1,Bullet 1,Use Case List Paragraph,Маркер,FooterText,numbered,4.2.2,List Paragraph,Bullet List,Абзац основного текста,Paragraphe de liste1,lp1,Абзац,маркированный"/>
    <w:basedOn w:val="a"/>
    <w:link w:val="a6"/>
    <w:uiPriority w:val="34"/>
    <w:qFormat/>
    <w:rsid w:val="0038615D"/>
    <w:pPr>
      <w:ind w:left="720"/>
      <w:contextualSpacing/>
    </w:pPr>
    <w:rPr>
      <w:rFonts w:ascii="Calibri" w:eastAsia="Calibri" w:hAnsi="Calibri" w:cs="Times New Roman"/>
    </w:rPr>
  </w:style>
  <w:style w:type="paragraph" w:styleId="a7">
    <w:name w:val="Body Text"/>
    <w:aliases w:val="Основной текст Знак1,Основной текст Знак Знак,BO,ID,body indent,ändrad,EHPT,Body Text2"/>
    <w:basedOn w:val="a"/>
    <w:link w:val="a8"/>
    <w:rsid w:val="00C06807"/>
    <w:pPr>
      <w:spacing w:after="0" w:line="360" w:lineRule="auto"/>
      <w:ind w:firstLine="709"/>
    </w:pPr>
    <w:rPr>
      <w:rFonts w:ascii="Times New Roman" w:eastAsia="Times New Roman" w:hAnsi="Times New Roman" w:cs="Times New Roman"/>
      <w:sz w:val="24"/>
      <w:szCs w:val="20"/>
    </w:rPr>
  </w:style>
  <w:style w:type="character" w:customStyle="1" w:styleId="a8">
    <w:name w:val="Основной текст Знак"/>
    <w:aliases w:val="Основной текст Знак1 Знак,Основной текст Знак Знак Знак,BO Знак,ID Знак,body indent Знак,ändrad Знак,EHPT Знак,Body Text2 Знак"/>
    <w:basedOn w:val="a1"/>
    <w:link w:val="a7"/>
    <w:rsid w:val="00C06807"/>
    <w:rPr>
      <w:rFonts w:ascii="Times New Roman" w:eastAsia="Times New Roman" w:hAnsi="Times New Roman" w:cs="Times New Roman"/>
      <w:sz w:val="24"/>
      <w:szCs w:val="20"/>
    </w:rPr>
  </w:style>
  <w:style w:type="character" w:styleId="a9">
    <w:name w:val="page number"/>
    <w:basedOn w:val="a1"/>
    <w:rsid w:val="009E1330"/>
  </w:style>
  <w:style w:type="paragraph" w:styleId="aa">
    <w:name w:val="header"/>
    <w:basedOn w:val="a"/>
    <w:link w:val="ab"/>
    <w:uiPriority w:val="99"/>
    <w:semiHidden/>
    <w:unhideWhenUsed/>
    <w:rsid w:val="0091562E"/>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91562E"/>
  </w:style>
  <w:style w:type="paragraph" w:styleId="ac">
    <w:name w:val="footer"/>
    <w:basedOn w:val="a"/>
    <w:link w:val="ad"/>
    <w:uiPriority w:val="99"/>
    <w:unhideWhenUsed/>
    <w:rsid w:val="0091562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91562E"/>
  </w:style>
  <w:style w:type="paragraph" w:customStyle="1" w:styleId="Iauiu">
    <w:name w:val="Iau?iu"/>
    <w:rsid w:val="00A44ED8"/>
    <w:pPr>
      <w:widowControl w:val="0"/>
      <w:spacing w:after="0" w:line="240" w:lineRule="auto"/>
    </w:pPr>
    <w:rPr>
      <w:rFonts w:ascii="Times New Roman" w:eastAsia="Times New Roman" w:hAnsi="Times New Roman" w:cs="Times New Roman"/>
      <w:sz w:val="20"/>
      <w:szCs w:val="20"/>
      <w:lang w:eastAsia="ru-RU"/>
    </w:rPr>
  </w:style>
  <w:style w:type="paragraph" w:customStyle="1" w:styleId="ae">
    <w:name w:val="Обычны"/>
    <w:rsid w:val="00A44ED8"/>
    <w:pPr>
      <w:widowControl w:val="0"/>
      <w:spacing w:after="0" w:line="240" w:lineRule="auto"/>
    </w:pPr>
    <w:rPr>
      <w:rFonts w:ascii="Times New Roman" w:eastAsia="Times New Roman" w:hAnsi="Times New Roman" w:cs="Times New Roman"/>
      <w:sz w:val="20"/>
      <w:szCs w:val="20"/>
      <w:lang w:eastAsia="ru-RU"/>
    </w:rPr>
  </w:style>
  <w:style w:type="table" w:styleId="af">
    <w:name w:val="Table Grid"/>
    <w:basedOn w:val="a2"/>
    <w:uiPriority w:val="59"/>
    <w:rsid w:val="00D1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E22D7"/>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AE22D7"/>
    <w:rPr>
      <w:rFonts w:ascii="Tahoma" w:hAnsi="Tahoma" w:cs="Tahoma"/>
      <w:sz w:val="16"/>
      <w:szCs w:val="16"/>
    </w:rPr>
  </w:style>
  <w:style w:type="paragraph" w:customStyle="1" w:styleId="Default">
    <w:name w:val="Default"/>
    <w:rsid w:val="00C038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
    <w:name w:val="Bullet-1"/>
    <w:basedOn w:val="a"/>
    <w:rsid w:val="00BD4E09"/>
    <w:pPr>
      <w:numPr>
        <w:numId w:val="12"/>
      </w:numPr>
      <w:tabs>
        <w:tab w:val="center" w:pos="720"/>
        <w:tab w:val="left" w:pos="1134"/>
      </w:tabs>
      <w:spacing w:before="60" w:after="60" w:line="240" w:lineRule="auto"/>
    </w:pPr>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C710C6"/>
    <w:pPr>
      <w:spacing w:after="120"/>
    </w:pPr>
    <w:rPr>
      <w:sz w:val="16"/>
      <w:szCs w:val="16"/>
    </w:rPr>
  </w:style>
  <w:style w:type="character" w:customStyle="1" w:styleId="32">
    <w:name w:val="Основной текст 3 Знак"/>
    <w:basedOn w:val="a1"/>
    <w:link w:val="31"/>
    <w:uiPriority w:val="99"/>
    <w:semiHidden/>
    <w:rsid w:val="00C710C6"/>
    <w:rPr>
      <w:sz w:val="16"/>
      <w:szCs w:val="16"/>
    </w:rPr>
  </w:style>
  <w:style w:type="paragraph" w:styleId="af2">
    <w:name w:val="TOC Heading"/>
    <w:basedOn w:val="1"/>
    <w:next w:val="a"/>
    <w:uiPriority w:val="39"/>
    <w:semiHidden/>
    <w:unhideWhenUsed/>
    <w:qFormat/>
    <w:rsid w:val="008623B7"/>
    <w:pPr>
      <w:keepLines/>
      <w:pageBreakBefore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11">
    <w:name w:val="toc 1"/>
    <w:basedOn w:val="a"/>
    <w:next w:val="a"/>
    <w:autoRedefine/>
    <w:uiPriority w:val="39"/>
    <w:unhideWhenUsed/>
    <w:rsid w:val="009874DB"/>
    <w:pPr>
      <w:spacing w:after="100"/>
    </w:pPr>
    <w:rPr>
      <w:rFonts w:ascii="Times New Roman" w:hAnsi="Times New Roman"/>
      <w:sz w:val="24"/>
    </w:rPr>
  </w:style>
  <w:style w:type="character" w:styleId="af3">
    <w:name w:val="Hyperlink"/>
    <w:basedOn w:val="a1"/>
    <w:uiPriority w:val="99"/>
    <w:unhideWhenUsed/>
    <w:rsid w:val="008623B7"/>
    <w:rPr>
      <w:color w:val="0000FF" w:themeColor="hyperlink"/>
      <w:u w:val="single"/>
    </w:rPr>
  </w:style>
  <w:style w:type="paragraph" w:styleId="21">
    <w:name w:val="toc 2"/>
    <w:basedOn w:val="a"/>
    <w:next w:val="a"/>
    <w:autoRedefine/>
    <w:uiPriority w:val="39"/>
    <w:semiHidden/>
    <w:unhideWhenUsed/>
    <w:rsid w:val="009874DB"/>
    <w:pPr>
      <w:spacing w:after="100"/>
      <w:ind w:left="220"/>
    </w:pPr>
    <w:rPr>
      <w:rFonts w:ascii="Times New Roman" w:hAnsi="Times New Roman"/>
      <w:sz w:val="24"/>
    </w:rPr>
  </w:style>
  <w:style w:type="paragraph" w:styleId="33">
    <w:name w:val="toc 3"/>
    <w:basedOn w:val="a"/>
    <w:next w:val="a"/>
    <w:autoRedefine/>
    <w:uiPriority w:val="39"/>
    <w:semiHidden/>
    <w:unhideWhenUsed/>
    <w:rsid w:val="009874DB"/>
    <w:pPr>
      <w:spacing w:after="100"/>
      <w:ind w:left="440"/>
    </w:pPr>
    <w:rPr>
      <w:rFonts w:ascii="Times New Roman" w:hAnsi="Times New Roman"/>
      <w:sz w:val="24"/>
    </w:rPr>
  </w:style>
  <w:style w:type="paragraph" w:styleId="af4">
    <w:name w:val="No Spacing"/>
    <w:uiPriority w:val="1"/>
    <w:qFormat/>
    <w:rsid w:val="00940018"/>
    <w:pPr>
      <w:spacing w:after="0" w:line="240" w:lineRule="auto"/>
    </w:pPr>
  </w:style>
  <w:style w:type="table" w:customStyle="1" w:styleId="22">
    <w:name w:val="Сетка таблицы2"/>
    <w:basedOn w:val="a2"/>
    <w:next w:val="af"/>
    <w:uiPriority w:val="59"/>
    <w:rsid w:val="005F20ED"/>
    <w:pPr>
      <w:spacing w:after="0"/>
      <w:jc w:val="both"/>
    </w:pPr>
    <w:rPr>
      <w:rFonts w:ascii="Times New Roman" w:eastAsia="Times New Roman" w:hAnsi="Times New Roman" w:cs="Times New Roman"/>
      <w:sz w:val="20"/>
      <w:szCs w:val="28"/>
      <w:lang w:eastAsia="ru-RU"/>
    </w:rPr>
    <w:tblPr/>
  </w:style>
  <w:style w:type="table" w:customStyle="1" w:styleId="12">
    <w:name w:val="Сетка таблицы1"/>
    <w:basedOn w:val="a2"/>
    <w:next w:val="af"/>
    <w:rsid w:val="00A35B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писок дефисный Знак,ТЗ список Знак,Абзац списка литеральный Знак,Булет1 Знак,1Булет Знак,it_List1 Знак,Bullet 1 Знак,Use Case List Paragraph Знак,Маркер Знак,FooterText Знак,numbered Знак,4.2.2 Знак,List Paragraph Знак,lp1 Знак"/>
    <w:link w:val="a5"/>
    <w:qFormat/>
    <w:locked/>
    <w:rsid w:val="00B209F8"/>
    <w:rPr>
      <w:rFonts w:ascii="Calibri" w:eastAsia="Calibri" w:hAnsi="Calibri" w:cs="Times New Roman"/>
    </w:rPr>
  </w:style>
  <w:style w:type="paragraph" w:customStyle="1" w:styleId="13">
    <w:name w:val="Обычный1"/>
    <w:basedOn w:val="a"/>
    <w:link w:val="CharChar"/>
    <w:rsid w:val="00687ADE"/>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3"/>
    <w:locked/>
    <w:rsid w:val="00687A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5341">
      <w:bodyDiv w:val="1"/>
      <w:marLeft w:val="0"/>
      <w:marRight w:val="0"/>
      <w:marTop w:val="0"/>
      <w:marBottom w:val="0"/>
      <w:divBdr>
        <w:top w:val="none" w:sz="0" w:space="0" w:color="auto"/>
        <w:left w:val="none" w:sz="0" w:space="0" w:color="auto"/>
        <w:bottom w:val="none" w:sz="0" w:space="0" w:color="auto"/>
        <w:right w:val="none" w:sz="0" w:space="0" w:color="auto"/>
      </w:divBdr>
    </w:div>
    <w:div w:id="1613783052">
      <w:bodyDiv w:val="1"/>
      <w:marLeft w:val="0"/>
      <w:marRight w:val="0"/>
      <w:marTop w:val="0"/>
      <w:marBottom w:val="0"/>
      <w:divBdr>
        <w:top w:val="none" w:sz="0" w:space="0" w:color="auto"/>
        <w:left w:val="none" w:sz="0" w:space="0" w:color="auto"/>
        <w:bottom w:val="none" w:sz="0" w:space="0" w:color="auto"/>
        <w:right w:val="none" w:sz="0" w:space="0" w:color="auto"/>
      </w:divBdr>
    </w:div>
    <w:div w:id="186019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6AC67-295C-4D8D-A4E9-40369A6C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16</Pages>
  <Words>4836</Words>
  <Characters>27569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ЗАО Калуга Астрал</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В.В.</dc:creator>
  <cp:keywords/>
  <dc:description>Без изменений</dc:description>
  <cp:lastModifiedBy>ZMA</cp:lastModifiedBy>
  <cp:revision>279</cp:revision>
  <cp:lastPrinted>2014-09-09T06:32:00Z</cp:lastPrinted>
  <dcterms:created xsi:type="dcterms:W3CDTF">2014-05-31T07:18:00Z</dcterms:created>
  <dcterms:modified xsi:type="dcterms:W3CDTF">2024-07-24T00:09:00Z</dcterms:modified>
  <cp:category>Готово</cp:category>
</cp:coreProperties>
</file>