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90" w:rsidRPr="0021580C" w:rsidRDefault="00EB3190" w:rsidP="00EB3190">
      <w:pPr>
        <w:keepNext/>
        <w:spacing w:before="240" w:after="0" w:line="240" w:lineRule="auto"/>
        <w:ind w:right="278"/>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                                                                                              </w:t>
      </w:r>
      <w:r w:rsidRPr="0021580C">
        <w:rPr>
          <w:rFonts w:ascii="Times New Roman" w:eastAsia="Times New Roman" w:hAnsi="Times New Roman" w:cs="Times New Roman"/>
          <w:bCs/>
          <w:kern w:val="32"/>
          <w:sz w:val="24"/>
          <w:szCs w:val="24"/>
        </w:rPr>
        <w:t>Приложение</w:t>
      </w:r>
    </w:p>
    <w:p w:rsidR="00EB3190" w:rsidRPr="0021580C" w:rsidRDefault="00EB3190" w:rsidP="00EB3190">
      <w:pPr>
        <w:overflowPunct w:val="0"/>
        <w:autoSpaceDE w:val="0"/>
        <w:autoSpaceDN w:val="0"/>
        <w:adjustRightInd w:val="0"/>
        <w:spacing w:after="0" w:line="240" w:lineRule="auto"/>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EB3190" w:rsidRPr="0021580C" w:rsidRDefault="00EB3190" w:rsidP="00EB3190">
      <w:pPr>
        <w:overflowPunct w:val="0"/>
        <w:autoSpaceDE w:val="0"/>
        <w:autoSpaceDN w:val="0"/>
        <w:adjustRightInd w:val="0"/>
        <w:spacing w:after="0" w:line="240" w:lineRule="auto"/>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w:t>
      </w:r>
      <w:r>
        <w:rPr>
          <w:rFonts w:ascii="Times New Roman" w:eastAsia="Times New Roman" w:hAnsi="Times New Roman" w:cs="Times New Roman"/>
          <w:sz w:val="24"/>
          <w:szCs w:val="24"/>
        </w:rPr>
        <w:t>округа</w:t>
      </w:r>
    </w:p>
    <w:p w:rsidR="00EB3190" w:rsidRDefault="00EB3190" w:rsidP="00EB3190">
      <w:pPr>
        <w:overflowPunct w:val="0"/>
        <w:autoSpaceDE w:val="0"/>
        <w:autoSpaceDN w:val="0"/>
        <w:adjustRightInd w:val="0"/>
        <w:spacing w:after="0" w:line="240" w:lineRule="auto"/>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proofErr w:type="gramStart"/>
      <w:r w:rsidR="005775DC" w:rsidRPr="005775DC">
        <w:rPr>
          <w:rFonts w:ascii="Times New Roman" w:eastAsia="Times New Roman" w:hAnsi="Times New Roman" w:cs="Times New Roman"/>
          <w:sz w:val="24"/>
          <w:szCs w:val="24"/>
          <w:u w:val="single"/>
        </w:rPr>
        <w:t>07.03.2025</w:t>
      </w:r>
      <w:r>
        <w:rPr>
          <w:rFonts w:ascii="Times New Roman" w:eastAsia="Times New Roman" w:hAnsi="Times New Roman" w:cs="Times New Roman"/>
          <w:sz w:val="24"/>
          <w:szCs w:val="24"/>
        </w:rPr>
        <w:t xml:space="preserve"> </w:t>
      </w:r>
      <w:r w:rsidRPr="0021580C">
        <w:rPr>
          <w:rFonts w:ascii="Times New Roman" w:eastAsia="Times New Roman" w:hAnsi="Times New Roman" w:cs="Times New Roman"/>
          <w:sz w:val="24"/>
          <w:szCs w:val="24"/>
        </w:rPr>
        <w:t xml:space="preserve"> №</w:t>
      </w:r>
      <w:proofErr w:type="gramEnd"/>
      <w:r w:rsidRPr="0021580C">
        <w:rPr>
          <w:rFonts w:ascii="Times New Roman" w:eastAsia="Times New Roman" w:hAnsi="Times New Roman" w:cs="Times New Roman"/>
          <w:sz w:val="24"/>
          <w:szCs w:val="24"/>
        </w:rPr>
        <w:t xml:space="preserve"> </w:t>
      </w:r>
      <w:r w:rsidR="005775DC" w:rsidRPr="005775DC">
        <w:rPr>
          <w:rFonts w:ascii="Times New Roman" w:eastAsia="Times New Roman" w:hAnsi="Times New Roman" w:cs="Times New Roman"/>
          <w:sz w:val="24"/>
          <w:szCs w:val="24"/>
          <w:u w:val="single"/>
        </w:rPr>
        <w:t>384</w:t>
      </w:r>
      <w:r w:rsidRPr="005775DC">
        <w:rPr>
          <w:rFonts w:ascii="Times New Roman" w:eastAsia="Times New Roman" w:hAnsi="Times New Roman" w:cs="Times New Roman"/>
          <w:sz w:val="24"/>
          <w:szCs w:val="24"/>
          <w:u w:val="single"/>
        </w:rPr>
        <w:t xml:space="preserve"> -</w:t>
      </w:r>
      <w:r w:rsidR="005775DC" w:rsidRPr="005775DC">
        <w:rPr>
          <w:rFonts w:ascii="Times New Roman" w:eastAsia="Times New Roman" w:hAnsi="Times New Roman" w:cs="Times New Roman"/>
          <w:sz w:val="24"/>
          <w:szCs w:val="24"/>
          <w:u w:val="single"/>
        </w:rPr>
        <w:t xml:space="preserve"> </w:t>
      </w:r>
      <w:r w:rsidRPr="005775DC">
        <w:rPr>
          <w:rFonts w:ascii="Times New Roman" w:eastAsia="Times New Roman" w:hAnsi="Times New Roman" w:cs="Times New Roman"/>
          <w:sz w:val="24"/>
          <w:szCs w:val="24"/>
          <w:u w:val="single"/>
        </w:rPr>
        <w:t>па</w:t>
      </w:r>
    </w:p>
    <w:p w:rsidR="00EB3190" w:rsidRPr="0021580C" w:rsidRDefault="00EB3190" w:rsidP="00EB3190">
      <w:pPr>
        <w:overflowPunct w:val="0"/>
        <w:autoSpaceDE w:val="0"/>
        <w:autoSpaceDN w:val="0"/>
        <w:adjustRightInd w:val="0"/>
        <w:spacing w:after="0" w:line="280" w:lineRule="exact"/>
        <w:ind w:left="4956"/>
        <w:rPr>
          <w:rFonts w:ascii="Times New Roman" w:eastAsia="Times New Roman" w:hAnsi="Times New Roman" w:cs="Times New Roman"/>
          <w:sz w:val="24"/>
          <w:szCs w:val="24"/>
        </w:rPr>
      </w:pPr>
    </w:p>
    <w:p w:rsidR="00EB3190" w:rsidRDefault="00EB3190" w:rsidP="00EB3190">
      <w:pPr>
        <w:autoSpaceDE w:val="0"/>
        <w:autoSpaceDN w:val="0"/>
        <w:adjustRightInd w:val="0"/>
        <w:spacing w:after="0" w:line="240" w:lineRule="auto"/>
        <w:jc w:val="center"/>
        <w:rPr>
          <w:rFonts w:ascii="Times New Roman" w:hAnsi="Times New Roman"/>
          <w:sz w:val="28"/>
          <w:szCs w:val="28"/>
        </w:rPr>
      </w:pPr>
      <w:bookmarkStart w:id="0" w:name="_GoBack"/>
      <w:bookmarkEnd w:id="0"/>
    </w:p>
    <w:p w:rsidR="00EB3190" w:rsidRPr="00EB3190" w:rsidRDefault="00EB3190" w:rsidP="00EB3190">
      <w:pPr>
        <w:autoSpaceDE w:val="0"/>
        <w:autoSpaceDN w:val="0"/>
        <w:adjustRightInd w:val="0"/>
        <w:spacing w:after="0" w:line="240" w:lineRule="auto"/>
        <w:jc w:val="center"/>
        <w:rPr>
          <w:rFonts w:ascii="Times New Roman" w:hAnsi="Times New Roman"/>
          <w:b/>
          <w:sz w:val="26"/>
          <w:szCs w:val="26"/>
        </w:rPr>
      </w:pPr>
      <w:r w:rsidRPr="00EB3190">
        <w:rPr>
          <w:rFonts w:ascii="Times New Roman" w:hAnsi="Times New Roman"/>
          <w:b/>
          <w:sz w:val="26"/>
          <w:szCs w:val="26"/>
        </w:rPr>
        <w:t>АДМИНИСТРАТИВНЫЙ РЕГЛАМЕНТ</w:t>
      </w:r>
    </w:p>
    <w:p w:rsidR="00EB3190" w:rsidRPr="00EB3190" w:rsidRDefault="00EB3190" w:rsidP="00EB3190">
      <w:pPr>
        <w:autoSpaceDE w:val="0"/>
        <w:autoSpaceDN w:val="0"/>
        <w:adjustRightInd w:val="0"/>
        <w:spacing w:after="0" w:line="240" w:lineRule="auto"/>
        <w:jc w:val="center"/>
        <w:rPr>
          <w:rFonts w:ascii="Times New Roman" w:hAnsi="Times New Roman"/>
          <w:b/>
          <w:sz w:val="26"/>
          <w:szCs w:val="26"/>
        </w:rPr>
      </w:pPr>
      <w:r w:rsidRPr="00EB3190">
        <w:rPr>
          <w:rFonts w:ascii="Times New Roman" w:hAnsi="Times New Roman"/>
          <w:b/>
          <w:sz w:val="26"/>
          <w:szCs w:val="26"/>
        </w:rPr>
        <w:t>ПРЕДОСТАВЛЕНИЯ МУНИЦИПАЛЬНОЙ УСЛУГИ</w:t>
      </w:r>
    </w:p>
    <w:p w:rsidR="00EB3190" w:rsidRPr="00EB3190" w:rsidRDefault="00EB3190" w:rsidP="00EB3190">
      <w:pPr>
        <w:pStyle w:val="1"/>
        <w:spacing w:before="0" w:beforeAutospacing="0" w:after="0" w:afterAutospacing="0"/>
        <w:jc w:val="center"/>
        <w:rPr>
          <w:sz w:val="26"/>
          <w:szCs w:val="26"/>
        </w:rPr>
      </w:pPr>
      <w:r w:rsidRPr="00EB3190">
        <w:rPr>
          <w:sz w:val="26"/>
          <w:szCs w:val="26"/>
        </w:rPr>
        <w:t>«ЗАКЛЮЧЕНИЕ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w:t>
      </w:r>
    </w:p>
    <w:p w:rsidR="00EB3190" w:rsidRDefault="00EB3190">
      <w:pPr>
        <w:pStyle w:val="ConsPlusTitle"/>
        <w:jc w:val="center"/>
        <w:outlineLvl w:val="1"/>
        <w:rPr>
          <w:rFonts w:ascii="Times New Roman" w:hAnsi="Times New Roman" w:cs="Times New Roman"/>
          <w:sz w:val="28"/>
          <w:szCs w:val="28"/>
        </w:rPr>
      </w:pPr>
    </w:p>
    <w:p w:rsidR="00982799" w:rsidRPr="00EB3190" w:rsidRDefault="00982799">
      <w:pPr>
        <w:pStyle w:val="ConsPlusTitle"/>
        <w:jc w:val="center"/>
        <w:outlineLvl w:val="1"/>
        <w:rPr>
          <w:rFonts w:ascii="Times New Roman" w:hAnsi="Times New Roman" w:cs="Times New Roman"/>
          <w:sz w:val="26"/>
          <w:szCs w:val="26"/>
        </w:rPr>
      </w:pPr>
      <w:r w:rsidRPr="00EB3190">
        <w:rPr>
          <w:rFonts w:ascii="Times New Roman" w:hAnsi="Times New Roman" w:cs="Times New Roman"/>
          <w:sz w:val="26"/>
          <w:szCs w:val="26"/>
        </w:rPr>
        <w:t>1. Общие положения</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Normal"/>
        <w:ind w:firstLine="540"/>
        <w:jc w:val="both"/>
        <w:rPr>
          <w:rFonts w:ascii="Times New Roman" w:hAnsi="Times New Roman" w:cs="Times New Roman"/>
          <w:b/>
          <w:sz w:val="26"/>
          <w:szCs w:val="26"/>
        </w:rPr>
      </w:pPr>
      <w:r w:rsidRPr="00EB3190">
        <w:rPr>
          <w:rFonts w:ascii="Times New Roman" w:hAnsi="Times New Roman" w:cs="Times New Roman"/>
          <w:b/>
          <w:sz w:val="26"/>
          <w:szCs w:val="26"/>
        </w:rPr>
        <w:t>1.1. Предмет регулирования административного регламента</w:t>
      </w:r>
    </w:p>
    <w:p w:rsidR="00EB3190" w:rsidRPr="00EB3190" w:rsidRDefault="00982799" w:rsidP="00EB3190">
      <w:pPr>
        <w:pStyle w:val="ConsPlusNormal"/>
        <w:spacing w:before="100" w:beforeAutospacing="1" w:after="100" w:afterAutospacing="1"/>
        <w:ind w:firstLine="539"/>
        <w:jc w:val="both"/>
        <w:rPr>
          <w:rFonts w:ascii="Times New Roman" w:hAnsi="Times New Roman" w:cs="Times New Roman"/>
          <w:sz w:val="26"/>
          <w:szCs w:val="26"/>
        </w:rPr>
      </w:pPr>
      <w:r w:rsidRPr="00EB3190">
        <w:rPr>
          <w:rFonts w:ascii="Times New Roman" w:hAnsi="Times New Roman" w:cs="Times New Roman"/>
          <w:sz w:val="26"/>
          <w:szCs w:val="26"/>
        </w:rPr>
        <w:t xml:space="preserve">Настоящий административный регламент предоставления администрацией </w:t>
      </w:r>
      <w:r w:rsidR="00016FE8">
        <w:rPr>
          <w:rFonts w:ascii="Times New Roman" w:hAnsi="Times New Roman" w:cs="Times New Roman"/>
          <w:sz w:val="26"/>
          <w:szCs w:val="26"/>
        </w:rPr>
        <w:t xml:space="preserve">Хасанского муниципального </w:t>
      </w:r>
      <w:r w:rsidRPr="00EB3190">
        <w:rPr>
          <w:rFonts w:ascii="Times New Roman" w:hAnsi="Times New Roman" w:cs="Times New Roman"/>
          <w:sz w:val="26"/>
          <w:szCs w:val="26"/>
        </w:rPr>
        <w:t xml:space="preserve">округа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 (далее - административный регламент) разработан в целях повышения качества предоставления и доступности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00016FE8">
        <w:rPr>
          <w:rFonts w:ascii="Times New Roman" w:hAnsi="Times New Roman" w:cs="Times New Roman"/>
          <w:sz w:val="26"/>
          <w:szCs w:val="26"/>
        </w:rPr>
        <w:t xml:space="preserve">Хасанского муниципального </w:t>
      </w:r>
      <w:r w:rsidRPr="00EB3190">
        <w:rPr>
          <w:rFonts w:ascii="Times New Roman" w:hAnsi="Times New Roman" w:cs="Times New Roman"/>
          <w:sz w:val="26"/>
          <w:szCs w:val="26"/>
        </w:rPr>
        <w:t xml:space="preserve">округа </w:t>
      </w:r>
      <w:r w:rsidR="00016FE8">
        <w:rPr>
          <w:rFonts w:ascii="Times New Roman" w:hAnsi="Times New Roman" w:cs="Times New Roman"/>
          <w:sz w:val="26"/>
          <w:szCs w:val="26"/>
        </w:rPr>
        <w:t>(далее - А</w:t>
      </w:r>
      <w:r w:rsidR="00016FE8" w:rsidRPr="00EB3190">
        <w:rPr>
          <w:rFonts w:ascii="Times New Roman" w:hAnsi="Times New Roman" w:cs="Times New Roman"/>
          <w:sz w:val="26"/>
          <w:szCs w:val="26"/>
        </w:rPr>
        <w:t>дминистрация)</w:t>
      </w:r>
      <w:r w:rsidR="00016FE8">
        <w:rPr>
          <w:rFonts w:ascii="Times New Roman" w:hAnsi="Times New Roman" w:cs="Times New Roman"/>
          <w:sz w:val="26"/>
          <w:szCs w:val="26"/>
        </w:rPr>
        <w:t xml:space="preserve"> </w:t>
      </w:r>
      <w:r w:rsidRPr="00EB3190">
        <w:rPr>
          <w:rFonts w:ascii="Times New Roman" w:hAnsi="Times New Roman" w:cs="Times New Roman"/>
          <w:sz w:val="26"/>
          <w:szCs w:val="26"/>
        </w:rPr>
        <w:t>полномочий по предоставлению муниципальной услуги.</w:t>
      </w:r>
    </w:p>
    <w:p w:rsidR="00982799" w:rsidRPr="00EB3190" w:rsidRDefault="00982799" w:rsidP="00EB3190">
      <w:pPr>
        <w:pStyle w:val="ConsPlusNormal"/>
        <w:spacing w:before="100" w:beforeAutospacing="1" w:after="100" w:afterAutospacing="1"/>
        <w:ind w:firstLine="539"/>
        <w:jc w:val="both"/>
        <w:rPr>
          <w:rFonts w:ascii="Times New Roman" w:hAnsi="Times New Roman" w:cs="Times New Roman"/>
          <w:sz w:val="26"/>
          <w:szCs w:val="26"/>
        </w:rPr>
      </w:pPr>
      <w:r w:rsidRPr="00EB3190">
        <w:rPr>
          <w:rFonts w:ascii="Times New Roman" w:hAnsi="Times New Roman" w:cs="Times New Roman"/>
          <w:sz w:val="26"/>
          <w:szCs w:val="26"/>
        </w:rPr>
        <w:t>Муниципальная услуга предоставляется в случаях:</w:t>
      </w:r>
    </w:p>
    <w:p w:rsidR="00982799" w:rsidRPr="00EB3190" w:rsidRDefault="00982799" w:rsidP="00EB3190">
      <w:pPr>
        <w:pStyle w:val="ConsPlusNormal"/>
        <w:spacing w:before="100" w:beforeAutospacing="1" w:after="100" w:afterAutospacing="1"/>
        <w:ind w:firstLine="539"/>
        <w:jc w:val="both"/>
        <w:rPr>
          <w:rFonts w:ascii="Times New Roman" w:hAnsi="Times New Roman" w:cs="Times New Roman"/>
          <w:sz w:val="26"/>
          <w:szCs w:val="26"/>
        </w:rPr>
      </w:pPr>
      <w:r w:rsidRPr="00EB3190">
        <w:rPr>
          <w:rFonts w:ascii="Times New Roman" w:hAnsi="Times New Roman" w:cs="Times New Roman"/>
          <w:sz w:val="26"/>
          <w:szCs w:val="26"/>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82799" w:rsidRPr="00EB3190" w:rsidRDefault="00982799" w:rsidP="00EB3190">
      <w:pPr>
        <w:pStyle w:val="ConsPlusNormal"/>
        <w:spacing w:before="100" w:beforeAutospacing="1" w:after="100" w:afterAutospacing="1"/>
        <w:ind w:firstLine="539"/>
        <w:jc w:val="both"/>
        <w:rPr>
          <w:rFonts w:ascii="Times New Roman" w:hAnsi="Times New Roman" w:cs="Times New Roman"/>
          <w:sz w:val="26"/>
          <w:szCs w:val="26"/>
        </w:rPr>
      </w:pPr>
      <w:r w:rsidRPr="00EB3190">
        <w:rPr>
          <w:rFonts w:ascii="Times New Roman" w:hAnsi="Times New Roman" w:cs="Times New Roman"/>
          <w:sz w:val="26"/>
          <w:szCs w:val="26"/>
        </w:rPr>
        <w:t>проведения изыскательских работ;</w:t>
      </w:r>
    </w:p>
    <w:p w:rsidR="00982799" w:rsidRPr="00EB3190" w:rsidRDefault="00982799" w:rsidP="00EB3190">
      <w:pPr>
        <w:pStyle w:val="ConsPlusNormal"/>
        <w:spacing w:before="100" w:beforeAutospacing="1" w:after="100" w:afterAutospacing="1"/>
        <w:ind w:firstLine="539"/>
        <w:jc w:val="both"/>
        <w:rPr>
          <w:rFonts w:ascii="Times New Roman" w:hAnsi="Times New Roman" w:cs="Times New Roman"/>
          <w:sz w:val="26"/>
          <w:szCs w:val="26"/>
        </w:rPr>
      </w:pPr>
      <w:r w:rsidRPr="00EB3190">
        <w:rPr>
          <w:rFonts w:ascii="Times New Roman" w:hAnsi="Times New Roman" w:cs="Times New Roman"/>
          <w:sz w:val="26"/>
          <w:szCs w:val="26"/>
        </w:rPr>
        <w:t>ведения работ, связанных с пользованием недрами.</w:t>
      </w:r>
    </w:p>
    <w:p w:rsidR="00982799" w:rsidRPr="00EB3190" w:rsidRDefault="00982799">
      <w:pPr>
        <w:pStyle w:val="ConsPlusNormal"/>
        <w:spacing w:before="220"/>
        <w:ind w:firstLine="540"/>
        <w:jc w:val="both"/>
        <w:rPr>
          <w:rFonts w:ascii="Times New Roman" w:hAnsi="Times New Roman" w:cs="Times New Roman"/>
          <w:b/>
          <w:sz w:val="26"/>
          <w:szCs w:val="26"/>
        </w:rPr>
      </w:pPr>
      <w:r w:rsidRPr="00EB3190">
        <w:rPr>
          <w:rFonts w:ascii="Times New Roman" w:hAnsi="Times New Roman" w:cs="Times New Roman"/>
          <w:b/>
          <w:sz w:val="26"/>
          <w:szCs w:val="26"/>
        </w:rPr>
        <w:t>1.2. Круг заявителей</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Муниципальная услуга предоставляется физическим и юридическим лицам (далее - заявитель).</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w:t>
      </w:r>
      <w:r w:rsidRPr="00EB3190">
        <w:rPr>
          <w:rFonts w:ascii="Times New Roman" w:hAnsi="Times New Roman" w:cs="Times New Roman"/>
          <w:sz w:val="26"/>
          <w:szCs w:val="26"/>
        </w:rPr>
        <w:lastRenderedPageBreak/>
        <w:t>установленном законодательством Российской Федерации, полномочиями выступать от его имени (далее - представитель заявителя).</w:t>
      </w:r>
    </w:p>
    <w:p w:rsidR="00982799" w:rsidRPr="00EB3190" w:rsidRDefault="00982799">
      <w:pPr>
        <w:pStyle w:val="ConsPlusNormal"/>
        <w:spacing w:before="220"/>
        <w:ind w:firstLine="540"/>
        <w:jc w:val="both"/>
        <w:rPr>
          <w:rFonts w:ascii="Times New Roman" w:hAnsi="Times New Roman" w:cs="Times New Roman"/>
          <w:b/>
          <w:sz w:val="26"/>
          <w:szCs w:val="26"/>
        </w:rPr>
      </w:pPr>
      <w:bookmarkStart w:id="1" w:name="P63"/>
      <w:bookmarkEnd w:id="1"/>
      <w:r w:rsidRPr="00EB3190">
        <w:rPr>
          <w:rFonts w:ascii="Times New Roman" w:hAnsi="Times New Roman" w:cs="Times New Roman"/>
          <w:b/>
          <w:sz w:val="26"/>
          <w:szCs w:val="26"/>
        </w:rPr>
        <w:t>1.3. Требования к порядку информирования о предоставлении муниципальной услуги</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 xml:space="preserve">1.3.1. Справочная </w:t>
      </w:r>
      <w:hyperlink w:anchor="P446">
        <w:r w:rsidRPr="00D46173">
          <w:rPr>
            <w:rFonts w:ascii="Times New Roman" w:hAnsi="Times New Roman" w:cs="Times New Roman"/>
            <w:sz w:val="26"/>
            <w:szCs w:val="26"/>
          </w:rPr>
          <w:t>информация</w:t>
        </w:r>
      </w:hyperlink>
      <w:r w:rsidRPr="00D46173">
        <w:rPr>
          <w:rFonts w:ascii="Times New Roman" w:hAnsi="Times New Roman" w:cs="Times New Roman"/>
          <w:sz w:val="26"/>
          <w:szCs w:val="26"/>
        </w:rPr>
        <w:t xml:space="preserve"> о местонахождении,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 указана в приложении 2 к настоящему административному регламенту.</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1.3.2. Порядок получения информации о вопросах предоставления муниципальной услуги</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Информирование о порядке предоставления муниципальной услуги осуществляется:</w:t>
      </w:r>
    </w:p>
    <w:p w:rsidR="00982799" w:rsidRPr="00D46173" w:rsidRDefault="00016FE8">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а) специалистом Администрации</w:t>
      </w:r>
      <w:r w:rsidR="00982799" w:rsidRPr="00D46173">
        <w:rPr>
          <w:rFonts w:ascii="Times New Roman" w:hAnsi="Times New Roman" w:cs="Times New Roman"/>
          <w:sz w:val="26"/>
          <w:szCs w:val="26"/>
        </w:rPr>
        <w:t>, ответственным за предоставление муниципальной услуги, при непосредственном обращении заявите</w:t>
      </w:r>
      <w:r w:rsidRPr="00D46173">
        <w:rPr>
          <w:rFonts w:ascii="Times New Roman" w:hAnsi="Times New Roman" w:cs="Times New Roman"/>
          <w:sz w:val="26"/>
          <w:szCs w:val="26"/>
        </w:rPr>
        <w:t>ля (представителя заявителя) в А</w:t>
      </w:r>
      <w:r w:rsidR="00982799" w:rsidRPr="00D46173">
        <w:rPr>
          <w:rFonts w:ascii="Times New Roman" w:hAnsi="Times New Roman" w:cs="Times New Roman"/>
          <w:sz w:val="26"/>
          <w:szCs w:val="26"/>
        </w:rPr>
        <w:t>дминистрацию;</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w:t>
      </w:r>
      <w:r w:rsidR="00016FE8" w:rsidRPr="00D46173">
        <w:rPr>
          <w:rFonts w:ascii="Times New Roman" w:hAnsi="Times New Roman" w:cs="Times New Roman"/>
          <w:sz w:val="26"/>
          <w:szCs w:val="26"/>
        </w:rPr>
        <w:t>м о взаимодействии между МФЦ и А</w:t>
      </w:r>
      <w:r w:rsidRPr="00D46173">
        <w:rPr>
          <w:rFonts w:ascii="Times New Roman" w:hAnsi="Times New Roman" w:cs="Times New Roman"/>
          <w:sz w:val="26"/>
          <w:szCs w:val="26"/>
        </w:rPr>
        <w:t>дминистрацией;</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в) посредством телефонной, факсимильной и иных средств телекоммуникационной связи;</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г) путем оформления информационных стендов в местах предоставления муниципальной услуги;</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 xml:space="preserve">д) путем размещения информации на официальном сайте </w:t>
      </w:r>
      <w:r w:rsidR="00016FE8" w:rsidRPr="00D46173">
        <w:rPr>
          <w:rFonts w:ascii="Times New Roman" w:hAnsi="Times New Roman" w:cs="Times New Roman"/>
          <w:sz w:val="26"/>
          <w:szCs w:val="26"/>
        </w:rPr>
        <w:t>Хасанского муниципального округа</w:t>
      </w:r>
      <w:r w:rsidRPr="00D46173">
        <w:rPr>
          <w:rFonts w:ascii="Times New Roman" w:hAnsi="Times New Roman" w:cs="Times New Roman"/>
          <w:sz w:val="26"/>
          <w:szCs w:val="26"/>
        </w:rPr>
        <w:t xml:space="preserve"> в информационно-телекоммуникационной сети Интернет и на Едином портале государственных и муниципальных услуг (функций) (далее - Единый портал);</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е) посредством ответов на письменные обращения граждан.</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1.3.3.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органа, предоставляющего муниципальную услугу.</w:t>
      </w:r>
    </w:p>
    <w:p w:rsidR="00982799" w:rsidRPr="00D46173"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Специалист обязан сообщить график приема граждан, точный почтовый адрес здания администрации, способ проезда к нему, а при необходимости - требования к письменному обращению.</w:t>
      </w:r>
    </w:p>
    <w:p w:rsidR="00982799" w:rsidRPr="00EB3190" w:rsidRDefault="00982799">
      <w:pPr>
        <w:pStyle w:val="ConsPlusNormal"/>
        <w:spacing w:before="220"/>
        <w:ind w:firstLine="540"/>
        <w:jc w:val="both"/>
        <w:rPr>
          <w:rFonts w:ascii="Times New Roman" w:hAnsi="Times New Roman" w:cs="Times New Roman"/>
          <w:sz w:val="26"/>
          <w:szCs w:val="26"/>
        </w:rPr>
      </w:pPr>
      <w:r w:rsidRPr="00D46173">
        <w:rPr>
          <w:rFonts w:ascii="Times New Roman" w:hAnsi="Times New Roman" w:cs="Times New Roman"/>
          <w:sz w:val="26"/>
          <w:szCs w:val="26"/>
        </w:rPr>
        <w:t>Информирование по телефону о порядке предоставления муниципальной</w:t>
      </w:r>
      <w:r w:rsidRPr="00EB3190">
        <w:rPr>
          <w:rFonts w:ascii="Times New Roman" w:hAnsi="Times New Roman" w:cs="Times New Roman"/>
          <w:sz w:val="26"/>
          <w:szCs w:val="26"/>
        </w:rPr>
        <w:t xml:space="preserve"> </w:t>
      </w:r>
      <w:r w:rsidRPr="00EB3190">
        <w:rPr>
          <w:rFonts w:ascii="Times New Roman" w:hAnsi="Times New Roman" w:cs="Times New Roman"/>
          <w:sz w:val="26"/>
          <w:szCs w:val="26"/>
        </w:rPr>
        <w:lastRenderedPageBreak/>
        <w:t>услуги осуществляется в соответствии с графиком работы администрации.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Во время разговора специалист должен произносить слова четко и не прерывать разговор по причине поступления другого звонка.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Разговор по телефону не должен продолжаться более 10 минут.</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1.3.4.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 перечне категорий граждан, имеющих право на получение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 перечне документов, необходимых для получения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 сроках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об основаниях для отказа в предоставлении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о месте размещения на официальном сайте </w:t>
      </w:r>
      <w:r w:rsidR="00D650FE">
        <w:rPr>
          <w:rFonts w:ascii="Times New Roman" w:hAnsi="Times New Roman" w:cs="Times New Roman"/>
          <w:sz w:val="26"/>
          <w:szCs w:val="26"/>
        </w:rPr>
        <w:t xml:space="preserve">Хасанского муниципального </w:t>
      </w:r>
      <w:r w:rsidRPr="00EB3190">
        <w:rPr>
          <w:rFonts w:ascii="Times New Roman" w:hAnsi="Times New Roman" w:cs="Times New Roman"/>
          <w:sz w:val="26"/>
          <w:szCs w:val="26"/>
        </w:rPr>
        <w:t>округа информации о вопросах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1.3.5. На официальном сайте </w:t>
      </w:r>
      <w:r w:rsidR="00D650FE">
        <w:rPr>
          <w:rFonts w:ascii="Times New Roman" w:hAnsi="Times New Roman" w:cs="Times New Roman"/>
          <w:sz w:val="26"/>
          <w:szCs w:val="26"/>
        </w:rPr>
        <w:t>Хасанского муниципального округа</w:t>
      </w:r>
      <w:r w:rsidRPr="00EB3190">
        <w:rPr>
          <w:rFonts w:ascii="Times New Roman" w:hAnsi="Times New Roman" w:cs="Times New Roman"/>
          <w:sz w:val="26"/>
          <w:szCs w:val="26"/>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 местонахождении и графике р</w:t>
      </w:r>
      <w:r w:rsidR="00D650FE">
        <w:rPr>
          <w:rFonts w:ascii="Times New Roman" w:hAnsi="Times New Roman" w:cs="Times New Roman"/>
          <w:sz w:val="26"/>
          <w:szCs w:val="26"/>
        </w:rPr>
        <w:t>аботы А</w:t>
      </w:r>
      <w:r w:rsidRPr="00EB3190">
        <w:rPr>
          <w:rFonts w:ascii="Times New Roman" w:hAnsi="Times New Roman" w:cs="Times New Roman"/>
          <w:sz w:val="26"/>
          <w:szCs w:val="26"/>
        </w:rPr>
        <w:t>дминистрации и ее органов, ответственных за предоставление муниципальной услуги, а также МФЦ;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справочные телефоны органов </w:t>
      </w:r>
      <w:r w:rsidR="00D650FE">
        <w:rPr>
          <w:rFonts w:ascii="Times New Roman" w:hAnsi="Times New Roman" w:cs="Times New Roman"/>
          <w:sz w:val="26"/>
          <w:szCs w:val="26"/>
        </w:rPr>
        <w:t>А</w:t>
      </w:r>
      <w:r w:rsidRPr="00EB3190">
        <w:rPr>
          <w:rFonts w:ascii="Times New Roman" w:hAnsi="Times New Roman" w:cs="Times New Roman"/>
          <w:sz w:val="26"/>
          <w:szCs w:val="26"/>
        </w:rPr>
        <w:t>дминистрации;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адрес официального сайта </w:t>
      </w:r>
      <w:r w:rsidR="00D650FE">
        <w:rPr>
          <w:rFonts w:ascii="Times New Roman" w:hAnsi="Times New Roman" w:cs="Times New Roman"/>
          <w:sz w:val="26"/>
          <w:szCs w:val="26"/>
        </w:rPr>
        <w:t>Хасанского муниципального округа</w:t>
      </w:r>
      <w:r w:rsidRPr="00EB3190">
        <w:rPr>
          <w:rFonts w:ascii="Times New Roman" w:hAnsi="Times New Roman" w:cs="Times New Roman"/>
          <w:sz w:val="26"/>
          <w:szCs w:val="26"/>
        </w:rPr>
        <w:t>, а также электронной почты и (или) формы обратной связи администрации, в сети Интернет.</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Title"/>
        <w:jc w:val="center"/>
        <w:outlineLvl w:val="1"/>
        <w:rPr>
          <w:rFonts w:ascii="Times New Roman" w:hAnsi="Times New Roman" w:cs="Times New Roman"/>
          <w:sz w:val="26"/>
          <w:szCs w:val="26"/>
        </w:rPr>
      </w:pPr>
      <w:r w:rsidRPr="00EB3190">
        <w:rPr>
          <w:rFonts w:ascii="Times New Roman" w:hAnsi="Times New Roman" w:cs="Times New Roman"/>
          <w:sz w:val="26"/>
          <w:szCs w:val="26"/>
        </w:rPr>
        <w:t>2. Стандарт предоставления муниципальной услуги</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Normal"/>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2.1. Наименование муниципальной услуги: "Заключение соглашения об установлении сервитута в отношении земельных участков, находящихся в ведении </w:t>
      </w:r>
      <w:r w:rsidRPr="00EB3190">
        <w:rPr>
          <w:rFonts w:ascii="Times New Roman" w:hAnsi="Times New Roman" w:cs="Times New Roman"/>
          <w:sz w:val="26"/>
          <w:szCs w:val="26"/>
        </w:rPr>
        <w:lastRenderedPageBreak/>
        <w:t>органов местного самоуправления или в собственности муниципального образования".</w:t>
      </w:r>
    </w:p>
    <w:p w:rsidR="00982799" w:rsidRPr="004801A0" w:rsidRDefault="00982799">
      <w:pPr>
        <w:pStyle w:val="ConsPlusNormal"/>
        <w:spacing w:before="220"/>
        <w:ind w:firstLine="540"/>
        <w:jc w:val="both"/>
        <w:rPr>
          <w:rFonts w:ascii="Times New Roman" w:hAnsi="Times New Roman" w:cs="Times New Roman"/>
          <w:b/>
          <w:sz w:val="26"/>
          <w:szCs w:val="26"/>
        </w:rPr>
      </w:pPr>
      <w:r w:rsidRPr="004801A0">
        <w:rPr>
          <w:rFonts w:ascii="Times New Roman" w:hAnsi="Times New Roman" w:cs="Times New Roman"/>
          <w:b/>
          <w:sz w:val="26"/>
          <w:szCs w:val="26"/>
        </w:rPr>
        <w:t>2.2. Наименование органа, предоставляющего муниципальную услугу</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2.2.1. Предоставление муниципальной услуги осуществляется </w:t>
      </w:r>
      <w:r w:rsidR="00D650FE">
        <w:rPr>
          <w:rFonts w:ascii="Times New Roman" w:hAnsi="Times New Roman" w:cs="Times New Roman"/>
          <w:sz w:val="26"/>
          <w:szCs w:val="26"/>
        </w:rPr>
        <w:t>А</w:t>
      </w:r>
      <w:r w:rsidRPr="00EB3190">
        <w:rPr>
          <w:rFonts w:ascii="Times New Roman" w:hAnsi="Times New Roman" w:cs="Times New Roman"/>
          <w:sz w:val="26"/>
          <w:szCs w:val="26"/>
        </w:rPr>
        <w:t xml:space="preserve">дминистрацией в лице </w:t>
      </w:r>
      <w:r w:rsidR="00D650FE">
        <w:rPr>
          <w:rFonts w:ascii="Times New Roman" w:hAnsi="Times New Roman" w:cs="Times New Roman"/>
          <w:sz w:val="26"/>
          <w:szCs w:val="26"/>
        </w:rPr>
        <w:t>Управления имущ</w:t>
      </w:r>
      <w:r w:rsidR="004801A0">
        <w:rPr>
          <w:rFonts w:ascii="Times New Roman" w:hAnsi="Times New Roman" w:cs="Times New Roman"/>
          <w:sz w:val="26"/>
          <w:szCs w:val="26"/>
        </w:rPr>
        <w:t xml:space="preserve">ественных и земельных отношений </w:t>
      </w:r>
      <w:proofErr w:type="gramStart"/>
      <w:r w:rsidR="00D650FE">
        <w:rPr>
          <w:rFonts w:ascii="Times New Roman" w:hAnsi="Times New Roman" w:cs="Times New Roman"/>
          <w:sz w:val="26"/>
          <w:szCs w:val="26"/>
        </w:rPr>
        <w:t>администрации  Хасанского</w:t>
      </w:r>
      <w:proofErr w:type="gramEnd"/>
      <w:r w:rsidR="00D650FE">
        <w:rPr>
          <w:rFonts w:ascii="Times New Roman" w:hAnsi="Times New Roman" w:cs="Times New Roman"/>
          <w:sz w:val="26"/>
          <w:szCs w:val="26"/>
        </w:rPr>
        <w:t xml:space="preserve"> муниципального </w:t>
      </w:r>
      <w:r w:rsidRPr="00EB3190">
        <w:rPr>
          <w:rFonts w:ascii="Times New Roman" w:hAnsi="Times New Roman" w:cs="Times New Roman"/>
          <w:sz w:val="26"/>
          <w:szCs w:val="26"/>
        </w:rPr>
        <w:t>округа (далее - уполномоченный орган).</w:t>
      </w:r>
    </w:p>
    <w:p w:rsidR="00982799" w:rsidRPr="00EB3190" w:rsidRDefault="00982799" w:rsidP="00D650FE">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2.2.2. Организация предоставления муниципальной услуги осуществляется в том числе через МФЦ в соответствии с соглашением о взаимодей</w:t>
      </w:r>
      <w:r w:rsidR="00D650FE">
        <w:rPr>
          <w:rFonts w:ascii="Times New Roman" w:hAnsi="Times New Roman" w:cs="Times New Roman"/>
          <w:sz w:val="26"/>
          <w:szCs w:val="26"/>
        </w:rPr>
        <w:t>ствии, заключенным между МФЦ и А</w:t>
      </w:r>
      <w:r w:rsidRPr="00EB3190">
        <w:rPr>
          <w:rFonts w:ascii="Times New Roman" w:hAnsi="Times New Roman" w:cs="Times New Roman"/>
          <w:sz w:val="26"/>
          <w:szCs w:val="26"/>
        </w:rPr>
        <w:t>дминистрацией, а также в электронном виде через Единый портал государственных и муниципальных услуг (функций) и (или) государственную информационную систему Приморского края "Региональный портал государственных и муниципальных услуг Приморского края".</w:t>
      </w:r>
      <w:r w:rsidR="00D650FE">
        <w:rPr>
          <w:rFonts w:ascii="Times New Roman" w:hAnsi="Times New Roman" w:cs="Times New Roman"/>
          <w:sz w:val="26"/>
          <w:szCs w:val="26"/>
        </w:rPr>
        <w:t xml:space="preserve"> </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2.2.3. С использованием межведомственного электронного взаимодействия обмен ин</w:t>
      </w:r>
      <w:r w:rsidR="00D650FE">
        <w:rPr>
          <w:rFonts w:ascii="Times New Roman" w:hAnsi="Times New Roman" w:cs="Times New Roman"/>
          <w:sz w:val="26"/>
          <w:szCs w:val="26"/>
        </w:rPr>
        <w:t>формацией осуществляется между А</w:t>
      </w:r>
      <w:r w:rsidRPr="00EB3190">
        <w:rPr>
          <w:rFonts w:ascii="Times New Roman" w:hAnsi="Times New Roman" w:cs="Times New Roman"/>
          <w:sz w:val="26"/>
          <w:szCs w:val="26"/>
        </w:rPr>
        <w:t>дминистрацией 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территориальным органом налогового учета по Приморскому краю;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органом, осуществляющим государственную регистрацию прав на недвижимое имущество;</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органами исполнительной власти Приморского края и муниципальными образованиями, располагающими информацией о целях и обосновании установления сервитута.</w:t>
      </w:r>
    </w:p>
    <w:p w:rsidR="00982799" w:rsidRPr="004801A0" w:rsidRDefault="00982799" w:rsidP="00A95642">
      <w:pPr>
        <w:pStyle w:val="ConsPlusNormal"/>
        <w:spacing w:before="220"/>
        <w:ind w:firstLine="540"/>
        <w:jc w:val="center"/>
        <w:rPr>
          <w:rFonts w:ascii="Times New Roman" w:hAnsi="Times New Roman" w:cs="Times New Roman"/>
          <w:b/>
          <w:sz w:val="26"/>
          <w:szCs w:val="26"/>
        </w:rPr>
      </w:pPr>
      <w:r w:rsidRPr="004801A0">
        <w:rPr>
          <w:rFonts w:ascii="Times New Roman" w:hAnsi="Times New Roman" w:cs="Times New Roman"/>
          <w:b/>
          <w:sz w:val="26"/>
          <w:szCs w:val="26"/>
        </w:rPr>
        <w:t xml:space="preserve">2.3. </w:t>
      </w:r>
      <w:r w:rsidR="00EB3190" w:rsidRPr="004801A0">
        <w:rPr>
          <w:rFonts w:ascii="Times New Roman" w:hAnsi="Times New Roman" w:cs="Times New Roman"/>
          <w:b/>
          <w:sz w:val="26"/>
          <w:szCs w:val="26"/>
        </w:rPr>
        <w:t>Р</w:t>
      </w:r>
      <w:r w:rsidRPr="004801A0">
        <w:rPr>
          <w:rFonts w:ascii="Times New Roman" w:hAnsi="Times New Roman" w:cs="Times New Roman"/>
          <w:b/>
          <w:sz w:val="26"/>
          <w:szCs w:val="26"/>
        </w:rPr>
        <w:t>езультат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Результатами предоставления муниципальной услуги являются: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соглашение об установлении сервитута в отношении земельного участка;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решение об отказе в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Процедура предоставления муниципальной услуги завершается направлением заявителю соглашения об установлении сервитута (далее - соглашение) либо решения об отказе в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Соглашение заключается не менее чем в 3-х экземплярах. Количество экземпляров соглашения определяется количеством сторон, участвующих в данном соглашении.</w:t>
      </w:r>
    </w:p>
    <w:p w:rsidR="00982799" w:rsidRPr="004801A0" w:rsidRDefault="00982799" w:rsidP="00A95642">
      <w:pPr>
        <w:pStyle w:val="ConsPlusNormal"/>
        <w:spacing w:before="220"/>
        <w:ind w:firstLine="540"/>
        <w:jc w:val="center"/>
        <w:rPr>
          <w:rFonts w:ascii="Times New Roman" w:hAnsi="Times New Roman" w:cs="Times New Roman"/>
          <w:b/>
          <w:sz w:val="26"/>
          <w:szCs w:val="26"/>
        </w:rPr>
      </w:pPr>
      <w:r w:rsidRPr="004801A0">
        <w:rPr>
          <w:rFonts w:ascii="Times New Roman" w:hAnsi="Times New Roman" w:cs="Times New Roman"/>
          <w:b/>
          <w:sz w:val="26"/>
          <w:szCs w:val="26"/>
        </w:rPr>
        <w:t>2.4. Срок предоставления муниципальной услуги</w:t>
      </w:r>
    </w:p>
    <w:p w:rsidR="00982799" w:rsidRPr="00EB3190" w:rsidRDefault="00982799" w:rsidP="00D650FE">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Уполномоченный орган при предоставлении муниципальной услуги в срок не более чем 25 дней со дня поступления заявления:</w:t>
      </w:r>
      <w:r w:rsidR="00D650FE">
        <w:rPr>
          <w:rFonts w:ascii="Times New Roman" w:hAnsi="Times New Roman" w:cs="Times New Roman"/>
          <w:sz w:val="26"/>
          <w:szCs w:val="26"/>
        </w:rPr>
        <w:t xml:space="preserve"> </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направляет заявителю уведомление о возможности заключения соглашения в предложенных заявителем границах;</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направляет заявителю предложение о заключении соглашения в иных границах </w:t>
      </w:r>
      <w:r w:rsidRPr="00EB3190">
        <w:rPr>
          <w:rFonts w:ascii="Times New Roman" w:hAnsi="Times New Roman" w:cs="Times New Roman"/>
          <w:sz w:val="26"/>
          <w:szCs w:val="26"/>
        </w:rPr>
        <w:lastRenderedPageBreak/>
        <w:t>с приложением схемы границ сервитута на кадастровом плане территории;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направляет заявителю подписанные уполномоченным органом экземпляры проекта соглашения;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принимает решение об отказе в установлении сервитута и направляет это решение заявителю с указанием оснований такого отказа.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Заявитель обязан подписать указанное соглашение не позднее чем через 25 дней со дня его получения.</w:t>
      </w:r>
    </w:p>
    <w:p w:rsidR="00982799" w:rsidRPr="004801A0" w:rsidRDefault="00982799">
      <w:pPr>
        <w:pStyle w:val="ConsPlusNormal"/>
        <w:spacing w:before="220"/>
        <w:ind w:firstLine="540"/>
        <w:jc w:val="both"/>
        <w:rPr>
          <w:rFonts w:ascii="Times New Roman" w:hAnsi="Times New Roman" w:cs="Times New Roman"/>
          <w:b/>
          <w:sz w:val="26"/>
          <w:szCs w:val="26"/>
        </w:rPr>
      </w:pPr>
      <w:r w:rsidRPr="004801A0">
        <w:rPr>
          <w:rFonts w:ascii="Times New Roman" w:hAnsi="Times New Roman" w:cs="Times New Roman"/>
          <w:b/>
          <w:sz w:val="26"/>
          <w:szCs w:val="26"/>
        </w:rPr>
        <w:t>2.5. Правовые основания для предоставления муниципальной услуги:</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Часть первая Гражданского </w:t>
      </w:r>
      <w:hyperlink r:id="rId4">
        <w:r w:rsidRPr="003C136F">
          <w:rPr>
            <w:rFonts w:ascii="Times New Roman" w:hAnsi="Times New Roman" w:cs="Times New Roman"/>
            <w:sz w:val="26"/>
            <w:szCs w:val="26"/>
          </w:rPr>
          <w:t>кодекса</w:t>
        </w:r>
      </w:hyperlink>
      <w:r w:rsidRPr="003C136F">
        <w:rPr>
          <w:rFonts w:ascii="Times New Roman" w:hAnsi="Times New Roman" w:cs="Times New Roman"/>
          <w:sz w:val="26"/>
          <w:szCs w:val="26"/>
        </w:rPr>
        <w:t xml:space="preserve"> Российской Федерации; принята Государственной Думой 30.11.1994 N 51-ФЗ // Собрание законодательства Российской Федерации, 1994, N 32, ст. 3301;</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Часть вторая Гражданского </w:t>
      </w:r>
      <w:hyperlink r:id="rId5">
        <w:r w:rsidRPr="003C136F">
          <w:rPr>
            <w:rFonts w:ascii="Times New Roman" w:hAnsi="Times New Roman" w:cs="Times New Roman"/>
            <w:sz w:val="26"/>
            <w:szCs w:val="26"/>
          </w:rPr>
          <w:t>кодекса</w:t>
        </w:r>
      </w:hyperlink>
      <w:r w:rsidRPr="003C136F">
        <w:rPr>
          <w:rFonts w:ascii="Times New Roman" w:hAnsi="Times New Roman" w:cs="Times New Roman"/>
          <w:sz w:val="26"/>
          <w:szCs w:val="26"/>
        </w:rPr>
        <w:t xml:space="preserve"> Российской Федерации; принята Государственной Думой 26.01.1996 N 14-ФЗ // Собрание законодательства Российской Федерации, 1996, N 5, ст. 410;</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Часть третья Гражданского </w:t>
      </w:r>
      <w:hyperlink r:id="rId6">
        <w:r w:rsidRPr="003C136F">
          <w:rPr>
            <w:rFonts w:ascii="Times New Roman" w:hAnsi="Times New Roman" w:cs="Times New Roman"/>
            <w:sz w:val="26"/>
            <w:szCs w:val="26"/>
          </w:rPr>
          <w:t>кодекса</w:t>
        </w:r>
      </w:hyperlink>
      <w:r w:rsidRPr="003C136F">
        <w:rPr>
          <w:rFonts w:ascii="Times New Roman" w:hAnsi="Times New Roman" w:cs="Times New Roman"/>
          <w:sz w:val="26"/>
          <w:szCs w:val="26"/>
        </w:rPr>
        <w:t xml:space="preserve"> Российской Федерации; принята Государственной Думой 26.11.2001 N 146-ФЗ // Собрание законодательства Российской Федерации, 2001, N 49, ст. 4552;</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Часть четвертая Гражданского </w:t>
      </w:r>
      <w:hyperlink r:id="rId7">
        <w:r w:rsidRPr="003C136F">
          <w:rPr>
            <w:rFonts w:ascii="Times New Roman" w:hAnsi="Times New Roman" w:cs="Times New Roman"/>
            <w:sz w:val="26"/>
            <w:szCs w:val="26"/>
          </w:rPr>
          <w:t>кодекса</w:t>
        </w:r>
      </w:hyperlink>
      <w:r w:rsidRPr="003C136F">
        <w:rPr>
          <w:rFonts w:ascii="Times New Roman" w:hAnsi="Times New Roman" w:cs="Times New Roman"/>
          <w:sz w:val="26"/>
          <w:szCs w:val="26"/>
        </w:rPr>
        <w:t xml:space="preserve"> Российской Федерации; принята Государственной Думой 18.12.2006 N 230-ФЗ // Собрание законодательства Российской Федерации, 2006, N 52, ст. 5496;</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Земельный </w:t>
      </w:r>
      <w:hyperlink r:id="rId8">
        <w:r w:rsidRPr="003C136F">
          <w:rPr>
            <w:rFonts w:ascii="Times New Roman" w:hAnsi="Times New Roman" w:cs="Times New Roman"/>
            <w:sz w:val="26"/>
            <w:szCs w:val="26"/>
          </w:rPr>
          <w:t>кодекс</w:t>
        </w:r>
      </w:hyperlink>
      <w:r w:rsidRPr="003C136F">
        <w:rPr>
          <w:rFonts w:ascii="Times New Roman" w:hAnsi="Times New Roman" w:cs="Times New Roman"/>
          <w:sz w:val="26"/>
          <w:szCs w:val="26"/>
        </w:rPr>
        <w:t xml:space="preserve"> Российской Федерации; принят Государственной Думой 28.09.2001 // Собрание законодательства Российской Федерации, 2001, N 44, ст. 4147;</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Федеральный </w:t>
      </w:r>
      <w:hyperlink r:id="rId9">
        <w:r w:rsidRPr="003C136F">
          <w:rPr>
            <w:rFonts w:ascii="Times New Roman" w:hAnsi="Times New Roman" w:cs="Times New Roman"/>
            <w:sz w:val="26"/>
            <w:szCs w:val="26"/>
          </w:rPr>
          <w:t>закон</w:t>
        </w:r>
      </w:hyperlink>
      <w:r w:rsidRPr="003C136F">
        <w:rPr>
          <w:rFonts w:ascii="Times New Roman" w:hAnsi="Times New Roman" w:cs="Times New Roman"/>
          <w:sz w:val="26"/>
          <w:szCs w:val="26"/>
        </w:rPr>
        <w:t xml:space="preserve"> от 25.10.2001 N 137-ФЗ "О введении в действие Земельного кодекса Российской Федерации"; принят Государственной Думой 28.09.2001 // "Собрание законодательства Российской Федерации", 29.10.2001, N 44, ст. 4148;</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Федеральный </w:t>
      </w:r>
      <w:hyperlink r:id="rId10">
        <w:r w:rsidRPr="003C136F">
          <w:rPr>
            <w:rFonts w:ascii="Times New Roman" w:hAnsi="Times New Roman" w:cs="Times New Roman"/>
            <w:sz w:val="26"/>
            <w:szCs w:val="26"/>
          </w:rPr>
          <w:t>закон</w:t>
        </w:r>
      </w:hyperlink>
      <w:r w:rsidRPr="003C136F">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принят Государственной Думой 16.09.2003 // "Собрание законодательства Российской Федерации", 06.10.2003, N 40, ст. 3822;</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Федеральный </w:t>
      </w:r>
      <w:hyperlink r:id="rId11">
        <w:r w:rsidRPr="003C136F">
          <w:rPr>
            <w:rFonts w:ascii="Times New Roman" w:hAnsi="Times New Roman" w:cs="Times New Roman"/>
            <w:sz w:val="26"/>
            <w:szCs w:val="26"/>
          </w:rPr>
          <w:t>закон</w:t>
        </w:r>
      </w:hyperlink>
      <w:r w:rsidRPr="003C136F">
        <w:rPr>
          <w:rFonts w:ascii="Times New Roman" w:hAnsi="Times New Roman" w:cs="Times New Roman"/>
          <w:sz w:val="26"/>
          <w:szCs w:val="26"/>
        </w:rPr>
        <w:t xml:space="preserve"> от 02.05.2006 N 59-ФЗ "О порядке рассмотрения обращений граждан Российской Федерации"; принят Государственной Думой 21.04.2006 // "Российская газета", N 95, 05.05.2006;</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Федеральный </w:t>
      </w:r>
      <w:hyperlink r:id="rId12">
        <w:r w:rsidRPr="003C136F">
          <w:rPr>
            <w:rFonts w:ascii="Times New Roman" w:hAnsi="Times New Roman" w:cs="Times New Roman"/>
            <w:sz w:val="26"/>
            <w:szCs w:val="26"/>
          </w:rPr>
          <w:t>закон</w:t>
        </w:r>
      </w:hyperlink>
      <w:r w:rsidRPr="003C136F">
        <w:rPr>
          <w:rFonts w:ascii="Times New Roman" w:hAnsi="Times New Roman" w:cs="Times New Roman"/>
          <w:sz w:val="26"/>
          <w:szCs w:val="26"/>
        </w:rPr>
        <w:t xml:space="preserve"> от 24.07.2007 N 221-ФЗ "О государственном кадастре недвижимости"; Принят Государственной Думой 04.07.2007 // "Собрание законодательства Российской Федерации", 30.07.2007, N 31, ст. 4017;</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Федеральный </w:t>
      </w:r>
      <w:hyperlink r:id="rId13">
        <w:r w:rsidRPr="003C136F">
          <w:rPr>
            <w:rFonts w:ascii="Times New Roman" w:hAnsi="Times New Roman" w:cs="Times New Roman"/>
            <w:sz w:val="26"/>
            <w:szCs w:val="26"/>
          </w:rPr>
          <w:t>закон</w:t>
        </w:r>
      </w:hyperlink>
      <w:r w:rsidRPr="003C136F">
        <w:rPr>
          <w:rFonts w:ascii="Times New Roman" w:hAnsi="Times New Roman" w:cs="Times New Roman"/>
          <w:sz w:val="26"/>
          <w:szCs w:val="26"/>
        </w:rPr>
        <w:t xml:space="preserve"> от 09.02.2009 N 8-ФЗ "Об обеспечении доступа к информации о деятельности государственных органов и органов местного </w:t>
      </w:r>
      <w:r w:rsidRPr="003C136F">
        <w:rPr>
          <w:rFonts w:ascii="Times New Roman" w:hAnsi="Times New Roman" w:cs="Times New Roman"/>
          <w:sz w:val="26"/>
          <w:szCs w:val="26"/>
        </w:rPr>
        <w:lastRenderedPageBreak/>
        <w:t>самоуправления"; принят Государственной Думой 21.01.2009 // "Парламентская газета", N 8, 13-19.02.2009;</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Федеральный </w:t>
      </w:r>
      <w:hyperlink r:id="rId14">
        <w:r w:rsidRPr="003C136F">
          <w:rPr>
            <w:rFonts w:ascii="Times New Roman" w:hAnsi="Times New Roman" w:cs="Times New Roman"/>
            <w:sz w:val="26"/>
            <w:szCs w:val="26"/>
          </w:rPr>
          <w:t>закон</w:t>
        </w:r>
      </w:hyperlink>
      <w:r w:rsidRPr="003C136F">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принят Государственной Думой 07.07.2010 // "Российская газета", N 168, 30.07.2010:</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Федеральный </w:t>
      </w:r>
      <w:hyperlink r:id="rId15">
        <w:r w:rsidRPr="003C136F">
          <w:rPr>
            <w:rFonts w:ascii="Times New Roman" w:hAnsi="Times New Roman" w:cs="Times New Roman"/>
            <w:sz w:val="26"/>
            <w:szCs w:val="26"/>
          </w:rPr>
          <w:t>закон</w:t>
        </w:r>
      </w:hyperlink>
      <w:r w:rsidRPr="003C136F">
        <w:rPr>
          <w:rFonts w:ascii="Times New Roman" w:hAnsi="Times New Roman" w:cs="Times New Roman"/>
          <w:sz w:val="26"/>
          <w:szCs w:val="26"/>
        </w:rPr>
        <w:t xml:space="preserve"> от 06.04.2011 N 63-ФЗ "Об электронной подписи"; принят Государственной Думой 25.03.2011 // "Парламентская газета", N 17, 08 - 14.04.2011;</w:t>
      </w:r>
    </w:p>
    <w:p w:rsidR="00982799" w:rsidRPr="003C136F" w:rsidRDefault="005775DC">
      <w:pPr>
        <w:pStyle w:val="ConsPlusNormal"/>
        <w:spacing w:before="220"/>
        <w:ind w:firstLine="540"/>
        <w:jc w:val="both"/>
        <w:rPr>
          <w:rFonts w:ascii="Times New Roman" w:hAnsi="Times New Roman" w:cs="Times New Roman"/>
          <w:sz w:val="26"/>
          <w:szCs w:val="26"/>
        </w:rPr>
      </w:pPr>
      <w:hyperlink r:id="rId16">
        <w:r w:rsidR="00982799" w:rsidRPr="003C136F">
          <w:rPr>
            <w:rFonts w:ascii="Times New Roman" w:hAnsi="Times New Roman" w:cs="Times New Roman"/>
            <w:sz w:val="26"/>
            <w:szCs w:val="26"/>
          </w:rPr>
          <w:t>Постановление</w:t>
        </w:r>
      </w:hyperlink>
      <w:r w:rsidR="00982799" w:rsidRPr="003C136F">
        <w:rPr>
          <w:rFonts w:ascii="Times New Roman" w:hAnsi="Times New Roman" w:cs="Times New Roman"/>
          <w:sz w:val="26"/>
          <w:szCs w:val="26"/>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 "Российская газета", N 200, 31.08.2012;</w:t>
      </w:r>
    </w:p>
    <w:p w:rsidR="00982799" w:rsidRPr="003C136F" w:rsidRDefault="005775DC">
      <w:pPr>
        <w:pStyle w:val="ConsPlusNormal"/>
        <w:spacing w:before="220"/>
        <w:ind w:firstLine="540"/>
        <w:jc w:val="both"/>
        <w:rPr>
          <w:rFonts w:ascii="Times New Roman" w:hAnsi="Times New Roman" w:cs="Times New Roman"/>
          <w:sz w:val="26"/>
          <w:szCs w:val="26"/>
        </w:rPr>
      </w:pPr>
      <w:hyperlink r:id="rId17">
        <w:r w:rsidR="00982799" w:rsidRPr="003C136F">
          <w:rPr>
            <w:rFonts w:ascii="Times New Roman" w:hAnsi="Times New Roman" w:cs="Times New Roman"/>
            <w:sz w:val="26"/>
            <w:szCs w:val="26"/>
          </w:rPr>
          <w:t>Постановление</w:t>
        </w:r>
      </w:hyperlink>
      <w:r w:rsidR="00982799" w:rsidRPr="003C136F">
        <w:rPr>
          <w:rFonts w:ascii="Times New Roman" w:hAnsi="Times New Roman" w:cs="Times New Roman"/>
          <w:sz w:val="26"/>
          <w:szCs w:val="26"/>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 "Собрание законодательства Российской Федерации", 04.02.2013, N 5, ст. 377;</w:t>
      </w:r>
    </w:p>
    <w:p w:rsidR="00982799" w:rsidRPr="003C136F" w:rsidRDefault="005775DC">
      <w:pPr>
        <w:pStyle w:val="ConsPlusNormal"/>
        <w:spacing w:before="220"/>
        <w:ind w:firstLine="540"/>
        <w:jc w:val="both"/>
        <w:rPr>
          <w:rFonts w:ascii="Times New Roman" w:hAnsi="Times New Roman" w:cs="Times New Roman"/>
          <w:sz w:val="26"/>
          <w:szCs w:val="26"/>
        </w:rPr>
      </w:pPr>
      <w:hyperlink r:id="rId18">
        <w:r w:rsidR="00982799" w:rsidRPr="003C136F">
          <w:rPr>
            <w:rFonts w:ascii="Times New Roman" w:hAnsi="Times New Roman" w:cs="Times New Roman"/>
            <w:sz w:val="26"/>
            <w:szCs w:val="26"/>
          </w:rPr>
          <w:t>Закон</w:t>
        </w:r>
      </w:hyperlink>
      <w:r w:rsidR="00982799" w:rsidRPr="003C136F">
        <w:rPr>
          <w:rFonts w:ascii="Times New Roman" w:hAnsi="Times New Roman" w:cs="Times New Roman"/>
          <w:sz w:val="26"/>
          <w:szCs w:val="26"/>
        </w:rPr>
        <w:t xml:space="preserve"> Приморского края от 29.12.2003 N 89-КЗ "Об обороте земель сельскохозяйственного назначения на территории Приморского края"; принят Законодательным Собранием Приморского края 24.12.2003 // </w:t>
      </w:r>
      <w:hyperlink r:id="rId19">
        <w:r w:rsidR="00982799" w:rsidRPr="003C136F">
          <w:rPr>
            <w:rFonts w:ascii="Times New Roman" w:hAnsi="Times New Roman" w:cs="Times New Roman"/>
            <w:sz w:val="26"/>
            <w:szCs w:val="26"/>
          </w:rPr>
          <w:t>http://www.pravo.gov.ru</w:t>
        </w:r>
      </w:hyperlink>
      <w:r w:rsidR="00982799" w:rsidRPr="003C136F">
        <w:rPr>
          <w:rFonts w:ascii="Times New Roman" w:hAnsi="Times New Roman" w:cs="Times New Roman"/>
          <w:sz w:val="26"/>
          <w:szCs w:val="26"/>
        </w:rPr>
        <w:t>, 13.03.2018, "Ведомости Законодательного Собрания Приморского края", 13.03.2018, N 52, с. 61-67;</w:t>
      </w:r>
    </w:p>
    <w:p w:rsidR="00982799" w:rsidRPr="00EB3190" w:rsidRDefault="005775DC">
      <w:pPr>
        <w:pStyle w:val="ConsPlusNormal"/>
        <w:spacing w:before="220"/>
        <w:ind w:firstLine="540"/>
        <w:jc w:val="both"/>
        <w:rPr>
          <w:rFonts w:ascii="Times New Roman" w:hAnsi="Times New Roman" w:cs="Times New Roman"/>
          <w:sz w:val="26"/>
          <w:szCs w:val="26"/>
        </w:rPr>
      </w:pPr>
      <w:hyperlink r:id="rId20">
        <w:r w:rsidR="00982799" w:rsidRPr="003C136F">
          <w:rPr>
            <w:rFonts w:ascii="Times New Roman" w:hAnsi="Times New Roman" w:cs="Times New Roman"/>
            <w:sz w:val="26"/>
            <w:szCs w:val="26"/>
          </w:rPr>
          <w:t>Закон</w:t>
        </w:r>
      </w:hyperlink>
      <w:r w:rsidR="00982799" w:rsidRPr="003C136F">
        <w:rPr>
          <w:rFonts w:ascii="Times New Roman" w:hAnsi="Times New Roman" w:cs="Times New Roman"/>
          <w:sz w:val="26"/>
          <w:szCs w:val="26"/>
        </w:rPr>
        <w:t xml:space="preserve"> Приморского края от 29.12.2003 N 90-КЗ "О регулировании земельных отношений в Приморском крае"; принят Законодательным Собранием Приморского края 24.12.2003 // </w:t>
      </w:r>
      <w:hyperlink r:id="rId21">
        <w:r w:rsidR="00982799" w:rsidRPr="003C136F">
          <w:rPr>
            <w:rFonts w:ascii="Times New Roman" w:hAnsi="Times New Roman" w:cs="Times New Roman"/>
            <w:sz w:val="26"/>
            <w:szCs w:val="26"/>
          </w:rPr>
          <w:t>http://www.pravo.gov.ru</w:t>
        </w:r>
      </w:hyperlink>
      <w:r w:rsidR="00982799" w:rsidRPr="003C136F">
        <w:rPr>
          <w:rFonts w:ascii="Times New Roman" w:hAnsi="Times New Roman" w:cs="Times New Roman"/>
          <w:sz w:val="26"/>
          <w:szCs w:val="26"/>
        </w:rPr>
        <w:t>, 10.08.2017, "Ведомости Законодательного Собрания Приморского края", 10.08.2017, N 32, с. 24-48;</w:t>
      </w:r>
      <w:r w:rsidR="003C136F">
        <w:t xml:space="preserve"> </w:t>
      </w:r>
    </w:p>
    <w:p w:rsidR="00982799" w:rsidRPr="003C136F" w:rsidRDefault="005775DC">
      <w:pPr>
        <w:pStyle w:val="ConsPlusNormal"/>
        <w:spacing w:before="220"/>
        <w:ind w:firstLine="540"/>
        <w:jc w:val="both"/>
        <w:rPr>
          <w:rFonts w:ascii="Times New Roman" w:hAnsi="Times New Roman" w:cs="Times New Roman"/>
          <w:sz w:val="26"/>
          <w:szCs w:val="26"/>
        </w:rPr>
      </w:pPr>
      <w:hyperlink r:id="rId22">
        <w:r w:rsidR="00982799" w:rsidRPr="003C136F">
          <w:rPr>
            <w:rFonts w:ascii="Times New Roman" w:hAnsi="Times New Roman" w:cs="Times New Roman"/>
            <w:sz w:val="26"/>
            <w:szCs w:val="26"/>
          </w:rPr>
          <w:t>постановление</w:t>
        </w:r>
      </w:hyperlink>
      <w:r w:rsidR="00982799" w:rsidRPr="003C136F">
        <w:rPr>
          <w:rFonts w:ascii="Times New Roman" w:hAnsi="Times New Roman" w:cs="Times New Roman"/>
          <w:sz w:val="26"/>
          <w:szCs w:val="26"/>
        </w:rP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"Приморская газета", N 81(583), 07.10.2011;</w:t>
      </w:r>
    </w:p>
    <w:p w:rsidR="00982799" w:rsidRPr="003C136F" w:rsidRDefault="005775DC">
      <w:pPr>
        <w:pStyle w:val="ConsPlusNormal"/>
        <w:spacing w:before="220"/>
        <w:ind w:firstLine="540"/>
        <w:jc w:val="both"/>
        <w:rPr>
          <w:rFonts w:ascii="Times New Roman" w:hAnsi="Times New Roman" w:cs="Times New Roman"/>
          <w:sz w:val="26"/>
          <w:szCs w:val="26"/>
        </w:rPr>
      </w:pPr>
      <w:hyperlink r:id="rId23">
        <w:r w:rsidR="00982799" w:rsidRPr="003C136F">
          <w:rPr>
            <w:rFonts w:ascii="Times New Roman" w:hAnsi="Times New Roman" w:cs="Times New Roman"/>
            <w:sz w:val="26"/>
            <w:szCs w:val="26"/>
          </w:rPr>
          <w:t>постановление</w:t>
        </w:r>
      </w:hyperlink>
      <w:r w:rsidR="00982799" w:rsidRPr="003C136F">
        <w:rPr>
          <w:rFonts w:ascii="Times New Roman" w:hAnsi="Times New Roman" w:cs="Times New Roman"/>
          <w:sz w:val="26"/>
          <w:szCs w:val="26"/>
        </w:rPr>
        <w:t xml:space="preserve"> Администрации Приморского края от 26.02.2015 N 60-па "Об утверждении Правил определения размера платы по соглашению об установлении сервитута в отношении земельных участков, находящихся в собственности Приморского края, и земельных участков, государственная собственность на которые не разграничена на территории Приморского края" // </w:t>
      </w:r>
      <w:hyperlink r:id="rId24">
        <w:r w:rsidR="00982799" w:rsidRPr="003C136F">
          <w:rPr>
            <w:rFonts w:ascii="Times New Roman" w:hAnsi="Times New Roman" w:cs="Times New Roman"/>
            <w:sz w:val="26"/>
            <w:szCs w:val="26"/>
          </w:rPr>
          <w:t>http://www.pravo.gov.ru</w:t>
        </w:r>
      </w:hyperlink>
      <w:r w:rsidR="00982799" w:rsidRPr="003C136F">
        <w:rPr>
          <w:rFonts w:ascii="Times New Roman" w:hAnsi="Times New Roman" w:cs="Times New Roman"/>
          <w:sz w:val="26"/>
          <w:szCs w:val="26"/>
        </w:rPr>
        <w:t>, 27.02.2015, "Приморская газета", N 19 (1037), 27.02.2015;</w:t>
      </w:r>
    </w:p>
    <w:p w:rsidR="00982799" w:rsidRPr="003C136F" w:rsidRDefault="00982799">
      <w:pPr>
        <w:pStyle w:val="ConsPlusNormal"/>
        <w:spacing w:before="220"/>
        <w:ind w:firstLine="540"/>
        <w:jc w:val="both"/>
        <w:rPr>
          <w:rFonts w:ascii="Times New Roman" w:hAnsi="Times New Roman" w:cs="Times New Roman"/>
          <w:b/>
          <w:sz w:val="26"/>
          <w:szCs w:val="26"/>
        </w:rPr>
      </w:pPr>
      <w:r w:rsidRPr="003C136F">
        <w:rPr>
          <w:rFonts w:ascii="Times New Roman" w:hAnsi="Times New Roman" w:cs="Times New Roman"/>
          <w:b/>
          <w:sz w:val="26"/>
          <w:szCs w:val="26"/>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bookmarkStart w:id="2" w:name="P139"/>
      <w:bookmarkEnd w:id="2"/>
      <w:r w:rsidRPr="00EB3190">
        <w:rPr>
          <w:rFonts w:ascii="Times New Roman" w:hAnsi="Times New Roman" w:cs="Times New Roman"/>
          <w:sz w:val="26"/>
          <w:szCs w:val="26"/>
        </w:rPr>
        <w:t xml:space="preserve">2.6.1. Исчерпывающий перечень документов, необходимых для предоставления муниципальной услуги, которые заявитель (представитель заявителя) должен </w:t>
      </w:r>
      <w:r w:rsidRPr="00EB3190">
        <w:rPr>
          <w:rFonts w:ascii="Times New Roman" w:hAnsi="Times New Roman" w:cs="Times New Roman"/>
          <w:sz w:val="26"/>
          <w:szCs w:val="26"/>
        </w:rPr>
        <w:lastRenderedPageBreak/>
        <w:t>представить самостоятельно:</w:t>
      </w:r>
    </w:p>
    <w:p w:rsidR="00982799" w:rsidRPr="003C136F"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1</w:t>
      </w:r>
      <w:r w:rsidRPr="003C136F">
        <w:rPr>
          <w:rFonts w:ascii="Times New Roman" w:hAnsi="Times New Roman" w:cs="Times New Roman"/>
          <w:sz w:val="26"/>
          <w:szCs w:val="26"/>
        </w:rPr>
        <w:t xml:space="preserve">) </w:t>
      </w:r>
      <w:hyperlink w:anchor="P384">
        <w:r w:rsidRPr="003C136F">
          <w:rPr>
            <w:rFonts w:ascii="Times New Roman" w:hAnsi="Times New Roman" w:cs="Times New Roman"/>
            <w:sz w:val="26"/>
            <w:szCs w:val="26"/>
          </w:rPr>
          <w:t>заявление</w:t>
        </w:r>
      </w:hyperlink>
      <w:r w:rsidRPr="003C136F">
        <w:rPr>
          <w:rFonts w:ascii="Times New Roman" w:hAnsi="Times New Roman" w:cs="Times New Roman"/>
          <w:sz w:val="26"/>
          <w:szCs w:val="26"/>
        </w:rPr>
        <w:t xml:space="preserve"> согласно приложению 1 к настоящему административному регламенту;</w:t>
      </w:r>
    </w:p>
    <w:p w:rsidR="00982799" w:rsidRPr="00EB3190"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2) документ, удостоверяющий </w:t>
      </w:r>
      <w:r w:rsidRPr="00EB3190">
        <w:rPr>
          <w:rFonts w:ascii="Times New Roman" w:hAnsi="Times New Roman" w:cs="Times New Roman"/>
          <w:sz w:val="26"/>
          <w:szCs w:val="26"/>
        </w:rPr>
        <w:t>личность заявителя (представителя заявителя);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 документ, подтверждающий полномочия представителя заявителя (в случае обращения представителя заявителя);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4) схема границ сервитута на кадастровом плане территории (за исключением случая, когда заявление об установлении сервитута предусматривает установление сервитута в отношении всего земельного участка);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5)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заявителя или представителя заявителя соответственно.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982799" w:rsidRPr="00EB3190" w:rsidRDefault="00982799">
      <w:pPr>
        <w:pStyle w:val="ConsPlusNormal"/>
        <w:spacing w:before="220"/>
        <w:ind w:firstLine="540"/>
        <w:jc w:val="both"/>
        <w:rPr>
          <w:rFonts w:ascii="Times New Roman" w:hAnsi="Times New Roman" w:cs="Times New Roman"/>
          <w:sz w:val="26"/>
          <w:szCs w:val="26"/>
        </w:rPr>
      </w:pPr>
      <w:bookmarkStart w:id="3" w:name="P146"/>
      <w:bookmarkEnd w:id="3"/>
      <w:r w:rsidRPr="00EB3190">
        <w:rPr>
          <w:rFonts w:ascii="Times New Roman" w:hAnsi="Times New Roman" w:cs="Times New Roman"/>
          <w:sz w:val="26"/>
          <w:szCs w:val="26"/>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 выписка из Единого государственного реестра недвижимости, содержащая сведения о земельных участках, в отношении которых устанавливается сервитут.</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982799" w:rsidRPr="003C136F" w:rsidRDefault="00982799">
      <w:pPr>
        <w:pStyle w:val="ConsPlusNormal"/>
        <w:spacing w:before="220"/>
        <w:ind w:firstLine="540"/>
        <w:jc w:val="both"/>
        <w:rPr>
          <w:rFonts w:ascii="Times New Roman" w:hAnsi="Times New Roman" w:cs="Times New Roman"/>
          <w:b/>
          <w:sz w:val="26"/>
          <w:szCs w:val="26"/>
        </w:rPr>
      </w:pPr>
      <w:r w:rsidRPr="003C136F">
        <w:rPr>
          <w:rFonts w:ascii="Times New Roman" w:hAnsi="Times New Roman" w:cs="Times New Roman"/>
          <w:b/>
          <w:sz w:val="26"/>
          <w:szCs w:val="26"/>
        </w:rPr>
        <w:t>2.7. Исчерпывающий перечень оснований для отказа в приеме документов, необходимых для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lastRenderedPageBreak/>
        <w:t>Основания для отказа в приеме документов отсутствуют.</w:t>
      </w:r>
    </w:p>
    <w:p w:rsidR="00982799" w:rsidRPr="003C136F" w:rsidRDefault="00982799">
      <w:pPr>
        <w:pStyle w:val="ConsPlusNormal"/>
        <w:spacing w:before="220"/>
        <w:ind w:firstLine="540"/>
        <w:jc w:val="both"/>
        <w:rPr>
          <w:rFonts w:ascii="Times New Roman" w:hAnsi="Times New Roman" w:cs="Times New Roman"/>
          <w:b/>
          <w:sz w:val="26"/>
          <w:szCs w:val="26"/>
        </w:rPr>
      </w:pPr>
      <w:r w:rsidRPr="003C136F">
        <w:rPr>
          <w:rFonts w:ascii="Times New Roman" w:hAnsi="Times New Roman" w:cs="Times New Roman"/>
          <w:b/>
          <w:sz w:val="26"/>
          <w:szCs w:val="26"/>
        </w:rPr>
        <w:t>2.8. Исчерпывающий перечень оснований для приостановления или отказа в предоставлении муниципальной услуги</w:t>
      </w:r>
    </w:p>
    <w:p w:rsidR="00982799" w:rsidRPr="003C136F" w:rsidRDefault="00982799">
      <w:pPr>
        <w:pStyle w:val="ConsPlusNormal"/>
        <w:spacing w:before="220"/>
        <w:ind w:firstLine="540"/>
        <w:jc w:val="both"/>
        <w:rPr>
          <w:rFonts w:ascii="Times New Roman" w:hAnsi="Times New Roman" w:cs="Times New Roman"/>
          <w:sz w:val="26"/>
          <w:szCs w:val="26"/>
        </w:rPr>
      </w:pPr>
      <w:bookmarkStart w:id="4" w:name="P153"/>
      <w:bookmarkEnd w:id="4"/>
      <w:r w:rsidRPr="003C136F">
        <w:rPr>
          <w:rFonts w:ascii="Times New Roman" w:hAnsi="Times New Roman" w:cs="Times New Roman"/>
          <w:sz w:val="26"/>
          <w:szCs w:val="26"/>
        </w:rPr>
        <w:t>2.8.1. Уполномоченный орган принимает решение об отказе в установлении сервитута в следующих случаях:</w:t>
      </w:r>
    </w:p>
    <w:p w:rsidR="00982799" w:rsidRPr="003C136F"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непредставления (представления не в полном объеме) документов, указанных в </w:t>
      </w:r>
      <w:hyperlink w:anchor="P139">
        <w:r w:rsidRPr="003C136F">
          <w:rPr>
            <w:rFonts w:ascii="Times New Roman" w:hAnsi="Times New Roman" w:cs="Times New Roman"/>
            <w:sz w:val="26"/>
            <w:szCs w:val="26"/>
          </w:rPr>
          <w:t>подпункте 2.6.1</w:t>
        </w:r>
      </w:hyperlink>
      <w:r w:rsidRPr="003C136F">
        <w:rPr>
          <w:rFonts w:ascii="Times New Roman" w:hAnsi="Times New Roman" w:cs="Times New Roman"/>
          <w:sz w:val="26"/>
          <w:szCs w:val="26"/>
        </w:rPr>
        <w:t xml:space="preserve"> настоящего административного регламента;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если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если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когда планируемое на условиях сервитута использование земельного участка не допускается в соответствии с федеральными законами.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2.8.2. Основания для приостановления предоставления муниципальной услуги не предусмотрены.</w:t>
      </w:r>
    </w:p>
    <w:p w:rsidR="00982799" w:rsidRPr="003C136F" w:rsidRDefault="00982799">
      <w:pPr>
        <w:pStyle w:val="ConsPlusNormal"/>
        <w:spacing w:before="220"/>
        <w:ind w:firstLine="540"/>
        <w:jc w:val="both"/>
        <w:rPr>
          <w:rFonts w:ascii="Times New Roman" w:hAnsi="Times New Roman" w:cs="Times New Roman"/>
          <w:b/>
          <w:sz w:val="26"/>
          <w:szCs w:val="26"/>
        </w:rPr>
      </w:pPr>
      <w:r w:rsidRPr="003C136F">
        <w:rPr>
          <w:rFonts w:ascii="Times New Roman" w:hAnsi="Times New Roman" w:cs="Times New Roman"/>
          <w:b/>
          <w:sz w:val="26"/>
          <w:szCs w:val="26"/>
        </w:rPr>
        <w:t>2.9. Порядок, размер и основания взимания государственной пошлины или иной платы, взимаемой за предоставление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Муниципальная услуга предоставляется бесплатно.</w:t>
      </w:r>
    </w:p>
    <w:p w:rsidR="00982799" w:rsidRPr="003C136F" w:rsidRDefault="00982799">
      <w:pPr>
        <w:pStyle w:val="ConsPlusNormal"/>
        <w:spacing w:before="220"/>
        <w:ind w:firstLine="540"/>
        <w:jc w:val="both"/>
        <w:rPr>
          <w:rFonts w:ascii="Times New Roman" w:hAnsi="Times New Roman" w:cs="Times New Roman"/>
          <w:b/>
          <w:sz w:val="26"/>
          <w:szCs w:val="26"/>
        </w:rPr>
      </w:pPr>
      <w:r w:rsidRPr="003C136F">
        <w:rPr>
          <w:rFonts w:ascii="Times New Roman" w:hAnsi="Times New Roman" w:cs="Times New Roman"/>
          <w:b/>
          <w:sz w:val="26"/>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82799" w:rsidRPr="003C136F" w:rsidRDefault="00982799">
      <w:pPr>
        <w:pStyle w:val="ConsPlusNormal"/>
        <w:spacing w:before="220"/>
        <w:ind w:firstLine="540"/>
        <w:jc w:val="both"/>
        <w:rPr>
          <w:rFonts w:ascii="Times New Roman" w:hAnsi="Times New Roman" w:cs="Times New Roman"/>
          <w:b/>
          <w:sz w:val="26"/>
          <w:szCs w:val="26"/>
        </w:rPr>
      </w:pPr>
      <w:r w:rsidRPr="003C136F">
        <w:rPr>
          <w:rFonts w:ascii="Times New Roman" w:hAnsi="Times New Roman" w:cs="Times New Roman"/>
          <w:b/>
          <w:sz w:val="26"/>
          <w:szCs w:val="26"/>
        </w:rPr>
        <w:t>2.11. Срок регистрации заявления о предоставлении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2.11.1.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2.11.2.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p>
    <w:p w:rsidR="00982799" w:rsidRPr="003C136F" w:rsidRDefault="00982799">
      <w:pPr>
        <w:pStyle w:val="ConsPlusNormal"/>
        <w:spacing w:before="220"/>
        <w:ind w:firstLine="540"/>
        <w:jc w:val="both"/>
        <w:rPr>
          <w:rFonts w:ascii="Times New Roman" w:hAnsi="Times New Roman" w:cs="Times New Roman"/>
          <w:b/>
          <w:sz w:val="26"/>
          <w:szCs w:val="26"/>
        </w:rPr>
      </w:pPr>
      <w:r w:rsidRPr="003C136F">
        <w:rPr>
          <w:rFonts w:ascii="Times New Roman" w:hAnsi="Times New Roman" w:cs="Times New Roman"/>
          <w:b/>
          <w:sz w:val="26"/>
          <w:szCs w:val="26"/>
        </w:rPr>
        <w:t xml:space="preserve">2.12. Требования к помещениям, в которых предоставляются муниципальные услуги, к залу ожидания, местам для заполнения заявлений о </w:t>
      </w:r>
      <w:r w:rsidRPr="003C136F">
        <w:rPr>
          <w:rFonts w:ascii="Times New Roman" w:hAnsi="Times New Roman" w:cs="Times New Roman"/>
          <w:b/>
          <w:sz w:val="26"/>
          <w:szCs w:val="26"/>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2.12.1.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режим работы;</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адрес электронной почты;</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телефонные номера специалистов, осуществляющих консультации о предоставлении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его наличии) и занимаемой должности.</w:t>
      </w:r>
    </w:p>
    <w:p w:rsidR="00982799" w:rsidRPr="00EB3190" w:rsidRDefault="00982799">
      <w:pPr>
        <w:pStyle w:val="ConsPlusNormal"/>
        <w:spacing w:before="220"/>
        <w:ind w:firstLine="540"/>
        <w:jc w:val="both"/>
        <w:rPr>
          <w:rFonts w:ascii="Times New Roman" w:hAnsi="Times New Roman" w:cs="Times New Roman"/>
          <w:sz w:val="26"/>
          <w:szCs w:val="26"/>
        </w:rPr>
      </w:pPr>
      <w:r w:rsidRPr="003C136F">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w:t>
      </w:r>
      <w:hyperlink w:anchor="P63">
        <w:r w:rsidRPr="003C136F">
          <w:rPr>
            <w:rFonts w:ascii="Times New Roman" w:hAnsi="Times New Roman" w:cs="Times New Roman"/>
            <w:sz w:val="26"/>
            <w:szCs w:val="26"/>
          </w:rPr>
          <w:t>пункте 1.3</w:t>
        </w:r>
      </w:hyperlink>
      <w:r w:rsidRPr="003C136F">
        <w:rPr>
          <w:rFonts w:ascii="Times New Roman" w:hAnsi="Times New Roman" w:cs="Times New Roman"/>
          <w:sz w:val="26"/>
          <w:szCs w:val="26"/>
        </w:rPr>
        <w:t xml:space="preserve"> настоящего </w:t>
      </w:r>
      <w:r w:rsidRPr="00EB3190">
        <w:rPr>
          <w:rFonts w:ascii="Times New Roman" w:hAnsi="Times New Roman" w:cs="Times New Roman"/>
          <w:sz w:val="26"/>
          <w:szCs w:val="26"/>
        </w:rPr>
        <w:lastRenderedPageBreak/>
        <w:t>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На информационных стендах размещаются: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перечень документов, необходимых для получения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образцы оформления заявления о предоставлении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основания для отказа в предоставлении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сроки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порядок получения консультаций;</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порядок обжалования решений и действий (бездействия) уполномоченного органа, должностных лиц администрации либо муниципальных служащих.</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2.12.3. Местонахождение зала ожидания, информационных стендов, мест для заполнения запросов для инвалидов: 6927</w:t>
      </w:r>
      <w:r w:rsidR="00375D45">
        <w:rPr>
          <w:rFonts w:ascii="Times New Roman" w:hAnsi="Times New Roman" w:cs="Times New Roman"/>
          <w:sz w:val="26"/>
          <w:szCs w:val="26"/>
        </w:rPr>
        <w:t>01</w:t>
      </w:r>
      <w:r w:rsidRPr="00EB3190">
        <w:rPr>
          <w:rFonts w:ascii="Times New Roman" w:hAnsi="Times New Roman" w:cs="Times New Roman"/>
          <w:sz w:val="26"/>
          <w:szCs w:val="26"/>
        </w:rPr>
        <w:t xml:space="preserve">, Приморский край, </w:t>
      </w:r>
      <w:r w:rsidR="00375D45">
        <w:rPr>
          <w:rFonts w:ascii="Times New Roman" w:hAnsi="Times New Roman" w:cs="Times New Roman"/>
          <w:sz w:val="26"/>
          <w:szCs w:val="26"/>
        </w:rPr>
        <w:t xml:space="preserve">Хасанский </w:t>
      </w:r>
      <w:proofErr w:type="gramStart"/>
      <w:r w:rsidR="00375D45">
        <w:rPr>
          <w:rFonts w:ascii="Times New Roman" w:hAnsi="Times New Roman" w:cs="Times New Roman"/>
          <w:sz w:val="26"/>
          <w:szCs w:val="26"/>
        </w:rPr>
        <w:t xml:space="preserve">МО, </w:t>
      </w:r>
      <w:r w:rsidR="00A95642">
        <w:rPr>
          <w:rFonts w:ascii="Times New Roman" w:hAnsi="Times New Roman" w:cs="Times New Roman"/>
          <w:sz w:val="26"/>
          <w:szCs w:val="26"/>
        </w:rPr>
        <w:t xml:space="preserve">  </w:t>
      </w:r>
      <w:proofErr w:type="gramEnd"/>
      <w:r w:rsidR="00A95642">
        <w:rPr>
          <w:rFonts w:ascii="Times New Roman" w:hAnsi="Times New Roman" w:cs="Times New Roman"/>
          <w:sz w:val="26"/>
          <w:szCs w:val="26"/>
        </w:rPr>
        <w:t xml:space="preserve">    </w:t>
      </w:r>
      <w:proofErr w:type="spellStart"/>
      <w:r w:rsidR="00375D45">
        <w:rPr>
          <w:rFonts w:ascii="Times New Roman" w:hAnsi="Times New Roman" w:cs="Times New Roman"/>
          <w:sz w:val="26"/>
          <w:szCs w:val="26"/>
        </w:rPr>
        <w:t>пгт</w:t>
      </w:r>
      <w:proofErr w:type="spellEnd"/>
      <w:r w:rsidR="00375D45">
        <w:rPr>
          <w:rFonts w:ascii="Times New Roman" w:hAnsi="Times New Roman" w:cs="Times New Roman"/>
          <w:sz w:val="26"/>
          <w:szCs w:val="26"/>
        </w:rPr>
        <w:t>. Славянка</w:t>
      </w:r>
      <w:r w:rsidRPr="00EB3190">
        <w:rPr>
          <w:rFonts w:ascii="Times New Roman" w:hAnsi="Times New Roman" w:cs="Times New Roman"/>
          <w:sz w:val="26"/>
          <w:szCs w:val="26"/>
        </w:rPr>
        <w:t xml:space="preserve">, ул. </w:t>
      </w:r>
      <w:r w:rsidR="00375D45">
        <w:rPr>
          <w:rFonts w:ascii="Times New Roman" w:hAnsi="Times New Roman" w:cs="Times New Roman"/>
          <w:sz w:val="26"/>
          <w:szCs w:val="26"/>
        </w:rPr>
        <w:t>Молодежная</w:t>
      </w:r>
      <w:r w:rsidRPr="00EB3190">
        <w:rPr>
          <w:rFonts w:ascii="Times New Roman" w:hAnsi="Times New Roman" w:cs="Times New Roman"/>
          <w:sz w:val="26"/>
          <w:szCs w:val="26"/>
        </w:rPr>
        <w:t xml:space="preserve">, </w:t>
      </w:r>
      <w:proofErr w:type="spellStart"/>
      <w:r w:rsidR="00A95642">
        <w:rPr>
          <w:rFonts w:ascii="Times New Roman" w:hAnsi="Times New Roman" w:cs="Times New Roman"/>
          <w:sz w:val="26"/>
          <w:szCs w:val="26"/>
        </w:rPr>
        <w:t>влд</w:t>
      </w:r>
      <w:proofErr w:type="spellEnd"/>
      <w:r w:rsidR="00A95642">
        <w:rPr>
          <w:rFonts w:ascii="Times New Roman" w:hAnsi="Times New Roman" w:cs="Times New Roman"/>
          <w:sz w:val="26"/>
          <w:szCs w:val="26"/>
        </w:rPr>
        <w:t xml:space="preserve">. </w:t>
      </w:r>
      <w:r w:rsidR="00375D45">
        <w:rPr>
          <w:rFonts w:ascii="Times New Roman" w:hAnsi="Times New Roman" w:cs="Times New Roman"/>
          <w:sz w:val="26"/>
          <w:szCs w:val="26"/>
        </w:rPr>
        <w:t>1, кабинет N 321</w:t>
      </w:r>
      <w:r w:rsidRPr="00EB3190">
        <w:rPr>
          <w:rFonts w:ascii="Times New Roman" w:hAnsi="Times New Roman" w:cs="Times New Roman"/>
          <w:sz w:val="26"/>
          <w:szCs w:val="26"/>
        </w:rPr>
        <w:t>.</w:t>
      </w:r>
    </w:p>
    <w:p w:rsidR="00982799" w:rsidRPr="003C136F" w:rsidRDefault="00982799">
      <w:pPr>
        <w:pStyle w:val="ConsPlusNormal"/>
        <w:spacing w:before="220"/>
        <w:ind w:firstLine="540"/>
        <w:jc w:val="both"/>
        <w:rPr>
          <w:rFonts w:ascii="Times New Roman" w:hAnsi="Times New Roman" w:cs="Times New Roman"/>
          <w:b/>
          <w:sz w:val="26"/>
          <w:szCs w:val="26"/>
        </w:rPr>
      </w:pPr>
      <w:r w:rsidRPr="003C136F">
        <w:rPr>
          <w:rFonts w:ascii="Times New Roman" w:hAnsi="Times New Roman" w:cs="Times New Roman"/>
          <w:b/>
          <w:sz w:val="26"/>
          <w:szCs w:val="26"/>
        </w:rPr>
        <w:t>2.13. Показатели доступности и качества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2.13.1. Показатели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а) доступность:</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процент (доля) заявителей (представителей заявителя), ожидающих получения муниципальной услуги в очереди не более 15 минут, - 100%;</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процент (доля) случаев предоставления муниципальной услуги в установленные сроки со дня поступления заявки - 100%;</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процент (доля) граждан, имеющих доступ к получению муниципальной услуги </w:t>
      </w:r>
      <w:r w:rsidRPr="00EB3190">
        <w:rPr>
          <w:rFonts w:ascii="Times New Roman" w:hAnsi="Times New Roman" w:cs="Times New Roman"/>
          <w:sz w:val="26"/>
          <w:szCs w:val="26"/>
        </w:rPr>
        <w:lastRenderedPageBreak/>
        <w:t>по принципу "одного окна" по месту пребывания, в том числе в МФЦ, - 90%;</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б) качество:</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процент (доля) заявителей (представителей заявителя), удовлетворенных качеством предоставления муниципальной услуги, - 90%.</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Title"/>
        <w:jc w:val="center"/>
        <w:outlineLvl w:val="1"/>
        <w:rPr>
          <w:rFonts w:ascii="Times New Roman" w:hAnsi="Times New Roman" w:cs="Times New Roman"/>
          <w:sz w:val="26"/>
          <w:szCs w:val="26"/>
        </w:rPr>
      </w:pPr>
      <w:bookmarkStart w:id="5" w:name="P200"/>
      <w:bookmarkEnd w:id="5"/>
      <w:r w:rsidRPr="00EB3190">
        <w:rPr>
          <w:rFonts w:ascii="Times New Roman" w:hAnsi="Times New Roman" w:cs="Times New Roman"/>
          <w:sz w:val="26"/>
          <w:szCs w:val="26"/>
        </w:rPr>
        <w:t>3. Состав, последовательность и сроки выполнения</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административных процедур, требования к порядку</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их выполнения, в том числе особенности выполнения</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административных процедур в электронной форме, а</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также особенности выполнения административных</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процедур в многофункциональных центрах</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Normal"/>
        <w:ind w:firstLine="540"/>
        <w:jc w:val="both"/>
        <w:rPr>
          <w:rFonts w:ascii="Times New Roman" w:hAnsi="Times New Roman" w:cs="Times New Roman"/>
          <w:sz w:val="26"/>
          <w:szCs w:val="26"/>
        </w:rPr>
      </w:pPr>
      <w:bookmarkStart w:id="6" w:name="P207"/>
      <w:bookmarkEnd w:id="6"/>
      <w:r w:rsidRPr="00EB3190">
        <w:rPr>
          <w:rFonts w:ascii="Times New Roman" w:hAnsi="Times New Roman" w:cs="Times New Roman"/>
          <w:sz w:val="26"/>
          <w:szCs w:val="26"/>
        </w:rPr>
        <w:t>3.1. Исчерпывающий перечень административных процедур:</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а) процедура приема и регистрации заявления о заключении соглашения об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б) процедура рассмотрения заявления о заключении соглашения об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процедура направления межведомственных запросов;</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г) процедура направления заявителю уведомления о возможности заключения соглашения об установлении сервитута в предложенных заявителем границах;</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д) процедура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е) процедура подготовки и направления заявителю подписанных экземпляров проекта соглашения об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ж) процедура принятия решения об отказе в установлении сервитута и направления этого решение заявителю с указанием оснований такого отказа.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3.1.1. Процедура приема и регистрации заявления о заключении соглашения об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39">
        <w:r w:rsidRPr="00345782">
          <w:rPr>
            <w:rFonts w:ascii="Times New Roman" w:hAnsi="Times New Roman" w:cs="Times New Roman"/>
            <w:sz w:val="26"/>
            <w:szCs w:val="26"/>
          </w:rPr>
          <w:t>пункте 2.6.1</w:t>
        </w:r>
      </w:hyperlink>
      <w:r w:rsidRPr="00345782">
        <w:rPr>
          <w:rFonts w:ascii="Times New Roman" w:hAnsi="Times New Roman" w:cs="Times New Roman"/>
          <w:sz w:val="26"/>
          <w:szCs w:val="26"/>
        </w:rPr>
        <w:t xml:space="preserve"> нас</w:t>
      </w:r>
      <w:r w:rsidRPr="00EB3190">
        <w:rPr>
          <w:rFonts w:ascii="Times New Roman" w:hAnsi="Times New Roman" w:cs="Times New Roman"/>
          <w:sz w:val="26"/>
          <w:szCs w:val="26"/>
        </w:rPr>
        <w:t>тоящего административного регламента.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lastRenderedPageBreak/>
        <w:t xml:space="preserve">Лицом, уполномоченным на выполнение административной процедуры, является специалист </w:t>
      </w:r>
      <w:r w:rsidR="00345782">
        <w:rPr>
          <w:rFonts w:ascii="Times New Roman" w:hAnsi="Times New Roman" w:cs="Times New Roman"/>
          <w:sz w:val="26"/>
          <w:szCs w:val="26"/>
        </w:rPr>
        <w:t xml:space="preserve">общего отдела </w:t>
      </w:r>
      <w:r w:rsidRPr="00EB3190">
        <w:rPr>
          <w:rFonts w:ascii="Times New Roman" w:hAnsi="Times New Roman" w:cs="Times New Roman"/>
          <w:sz w:val="26"/>
          <w:szCs w:val="26"/>
        </w:rPr>
        <w:t xml:space="preserve">администрации </w:t>
      </w:r>
      <w:r w:rsidR="00345782">
        <w:rPr>
          <w:rFonts w:ascii="Times New Roman" w:hAnsi="Times New Roman" w:cs="Times New Roman"/>
          <w:sz w:val="26"/>
          <w:szCs w:val="26"/>
        </w:rPr>
        <w:t>Хасанского муниципального</w:t>
      </w:r>
      <w:r w:rsidRPr="00EB3190">
        <w:rPr>
          <w:rFonts w:ascii="Times New Roman" w:hAnsi="Times New Roman" w:cs="Times New Roman"/>
          <w:sz w:val="26"/>
          <w:szCs w:val="26"/>
        </w:rPr>
        <w:t xml:space="preserve"> округа.</w:t>
      </w:r>
    </w:p>
    <w:p w:rsidR="00982799" w:rsidRPr="00EB3190" w:rsidRDefault="0034578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С</w:t>
      </w:r>
      <w:r w:rsidRPr="00EB3190">
        <w:rPr>
          <w:rFonts w:ascii="Times New Roman" w:hAnsi="Times New Roman" w:cs="Times New Roman"/>
          <w:sz w:val="26"/>
          <w:szCs w:val="26"/>
        </w:rPr>
        <w:t xml:space="preserve">пециалист </w:t>
      </w:r>
      <w:r>
        <w:rPr>
          <w:rFonts w:ascii="Times New Roman" w:hAnsi="Times New Roman" w:cs="Times New Roman"/>
          <w:sz w:val="26"/>
          <w:szCs w:val="26"/>
        </w:rPr>
        <w:t xml:space="preserve">общего отдела </w:t>
      </w:r>
      <w:r w:rsidRPr="00EB3190">
        <w:rPr>
          <w:rFonts w:ascii="Times New Roman" w:hAnsi="Times New Roman" w:cs="Times New Roman"/>
          <w:sz w:val="26"/>
          <w:szCs w:val="26"/>
        </w:rPr>
        <w:t xml:space="preserve">администрации </w:t>
      </w:r>
      <w:r>
        <w:rPr>
          <w:rFonts w:ascii="Times New Roman" w:hAnsi="Times New Roman" w:cs="Times New Roman"/>
          <w:sz w:val="26"/>
          <w:szCs w:val="26"/>
        </w:rPr>
        <w:t>Хасанского муниципального округа</w:t>
      </w:r>
      <w:r w:rsidR="00982799" w:rsidRPr="00EB3190">
        <w:rPr>
          <w:rFonts w:ascii="Times New Roman" w:hAnsi="Times New Roman" w:cs="Times New Roman"/>
          <w:sz w:val="26"/>
          <w:szCs w:val="26"/>
        </w:rPr>
        <w:t>:</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сличает представленные экземпляры копий документов (в том числе нотариально удостоверенных) с оригиналами;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регистрирует заявление о предоставлении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Регистрация заявления о предоставлении муниципальной услуги осуществляется как на бумажном носителе, так и в электронном виде.</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Регистрация заявления о предоставлении муниципальной услуги производится в день поступления обращения заявителя (представителя заявителя).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Заявление может быть подано в бумажном виде заявителем лично либо его официальным представителем, почтовым отправлением, а также в электронном виде.</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Почтовый адрес для направления обращений заявителей, местонахождение администрации </w:t>
      </w:r>
      <w:r w:rsidR="00345782">
        <w:rPr>
          <w:rFonts w:ascii="Times New Roman" w:hAnsi="Times New Roman" w:cs="Times New Roman"/>
          <w:sz w:val="26"/>
          <w:szCs w:val="26"/>
        </w:rPr>
        <w:t>Хасанского муниципального</w:t>
      </w:r>
      <w:r w:rsidRPr="00EB3190">
        <w:rPr>
          <w:rFonts w:ascii="Times New Roman" w:hAnsi="Times New Roman" w:cs="Times New Roman"/>
          <w:sz w:val="26"/>
          <w:szCs w:val="26"/>
        </w:rPr>
        <w:t xml:space="preserve"> округа:</w:t>
      </w:r>
    </w:p>
    <w:p w:rsidR="00982799" w:rsidRPr="00EB3190" w:rsidRDefault="0034578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692701</w:t>
      </w:r>
      <w:r w:rsidR="00982799" w:rsidRPr="00EB3190">
        <w:rPr>
          <w:rFonts w:ascii="Times New Roman" w:hAnsi="Times New Roman" w:cs="Times New Roman"/>
          <w:sz w:val="26"/>
          <w:szCs w:val="26"/>
        </w:rPr>
        <w:t xml:space="preserve">, Приморский край, </w:t>
      </w:r>
      <w:r w:rsidR="0009545A">
        <w:rPr>
          <w:rFonts w:ascii="Times New Roman" w:hAnsi="Times New Roman" w:cs="Times New Roman"/>
          <w:sz w:val="26"/>
          <w:szCs w:val="26"/>
        </w:rPr>
        <w:t xml:space="preserve">Хасанский муниципальный округ, </w:t>
      </w:r>
      <w:proofErr w:type="spellStart"/>
      <w:r w:rsidR="0009545A">
        <w:rPr>
          <w:rFonts w:ascii="Times New Roman" w:hAnsi="Times New Roman" w:cs="Times New Roman"/>
          <w:sz w:val="26"/>
          <w:szCs w:val="26"/>
        </w:rPr>
        <w:t>пгт</w:t>
      </w:r>
      <w:proofErr w:type="spellEnd"/>
      <w:r w:rsidR="0009545A">
        <w:rPr>
          <w:rFonts w:ascii="Times New Roman" w:hAnsi="Times New Roman" w:cs="Times New Roman"/>
          <w:sz w:val="26"/>
          <w:szCs w:val="26"/>
        </w:rPr>
        <w:t xml:space="preserve">. Славянка,    </w:t>
      </w:r>
      <w:r w:rsidR="00982799" w:rsidRPr="00EB3190">
        <w:rPr>
          <w:rFonts w:ascii="Times New Roman" w:hAnsi="Times New Roman" w:cs="Times New Roman"/>
          <w:sz w:val="26"/>
          <w:szCs w:val="26"/>
        </w:rPr>
        <w:t xml:space="preserve">ул. </w:t>
      </w:r>
      <w:r w:rsidR="0009545A">
        <w:rPr>
          <w:rFonts w:ascii="Times New Roman" w:hAnsi="Times New Roman" w:cs="Times New Roman"/>
          <w:sz w:val="26"/>
          <w:szCs w:val="26"/>
        </w:rPr>
        <w:t xml:space="preserve">Молодежная, </w:t>
      </w:r>
      <w:proofErr w:type="spellStart"/>
      <w:r w:rsidR="0009545A">
        <w:rPr>
          <w:rFonts w:ascii="Times New Roman" w:hAnsi="Times New Roman" w:cs="Times New Roman"/>
          <w:sz w:val="26"/>
          <w:szCs w:val="26"/>
        </w:rPr>
        <w:t>влд</w:t>
      </w:r>
      <w:proofErr w:type="spellEnd"/>
      <w:r w:rsidR="0009545A">
        <w:rPr>
          <w:rFonts w:ascii="Times New Roman" w:hAnsi="Times New Roman" w:cs="Times New Roman"/>
          <w:sz w:val="26"/>
          <w:szCs w:val="26"/>
        </w:rPr>
        <w:t>. 1</w:t>
      </w:r>
      <w:r w:rsidR="00982799" w:rsidRPr="00EB3190">
        <w:rPr>
          <w:rFonts w:ascii="Times New Roman" w:hAnsi="Times New Roman" w:cs="Times New Roman"/>
          <w:sz w:val="26"/>
          <w:szCs w:val="26"/>
        </w:rPr>
        <w:t>.</w:t>
      </w:r>
    </w:p>
    <w:p w:rsidR="00982799" w:rsidRPr="00EB3190" w:rsidRDefault="0034578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Телефон: 8 (42331</w:t>
      </w:r>
      <w:r w:rsidR="00982799" w:rsidRPr="00EB3190">
        <w:rPr>
          <w:rFonts w:ascii="Times New Roman" w:hAnsi="Times New Roman" w:cs="Times New Roman"/>
          <w:sz w:val="26"/>
          <w:szCs w:val="26"/>
        </w:rPr>
        <w:t>) 4</w:t>
      </w:r>
      <w:r>
        <w:rPr>
          <w:rFonts w:ascii="Times New Roman" w:hAnsi="Times New Roman" w:cs="Times New Roman"/>
          <w:sz w:val="26"/>
          <w:szCs w:val="26"/>
        </w:rPr>
        <w:t>6-4-90</w:t>
      </w:r>
    </w:p>
    <w:p w:rsidR="0009545A" w:rsidRDefault="0009545A" w:rsidP="0009545A">
      <w:pPr>
        <w:rPr>
          <w:rFonts w:ascii="Times New Roman" w:hAnsi="Times New Roman" w:cs="Times New Roman"/>
          <w:sz w:val="26"/>
          <w:szCs w:val="26"/>
        </w:rPr>
      </w:pPr>
    </w:p>
    <w:p w:rsidR="0009545A" w:rsidRPr="0009545A" w:rsidRDefault="00982799" w:rsidP="0009545A">
      <w:pPr>
        <w:ind w:firstLine="540"/>
        <w:jc w:val="both"/>
        <w:rPr>
          <w:rFonts w:ascii="Times New Roman" w:hAnsi="Times New Roman" w:cs="Times New Roman"/>
          <w:sz w:val="26"/>
          <w:szCs w:val="26"/>
        </w:rPr>
      </w:pPr>
      <w:r w:rsidRPr="0009545A">
        <w:rPr>
          <w:rFonts w:ascii="Times New Roman" w:hAnsi="Times New Roman" w:cs="Times New Roman"/>
          <w:sz w:val="26"/>
          <w:szCs w:val="26"/>
        </w:rPr>
        <w:t xml:space="preserve">В электронном виде подача заявления и документов, необходимых для предоставления муниципальной услуги, осуществляется по адресу: </w:t>
      </w:r>
      <w:hyperlink r:id="rId25" w:history="1">
        <w:r w:rsidR="0009545A" w:rsidRPr="0009545A">
          <w:rPr>
            <w:rStyle w:val="a5"/>
            <w:rFonts w:ascii="Times New Roman" w:hAnsi="Times New Roman" w:cs="Times New Roman"/>
            <w:color w:val="auto"/>
            <w:sz w:val="26"/>
            <w:szCs w:val="26"/>
            <w:lang w:val="en-US"/>
          </w:rPr>
          <w:t>hasanski</w:t>
        </w:r>
        <w:r w:rsidR="0009545A" w:rsidRPr="0009545A">
          <w:rPr>
            <w:rStyle w:val="a5"/>
            <w:rFonts w:ascii="Times New Roman" w:hAnsi="Times New Roman" w:cs="Times New Roman"/>
            <w:color w:val="auto"/>
            <w:sz w:val="26"/>
            <w:szCs w:val="26"/>
          </w:rPr>
          <w:t>@</w:t>
        </w:r>
        <w:r w:rsidR="0009545A" w:rsidRPr="0009545A">
          <w:rPr>
            <w:rStyle w:val="a5"/>
            <w:rFonts w:ascii="Times New Roman" w:hAnsi="Times New Roman" w:cs="Times New Roman"/>
            <w:color w:val="auto"/>
            <w:sz w:val="26"/>
            <w:szCs w:val="26"/>
            <w:lang w:val="en-US"/>
          </w:rPr>
          <w:t>yandex</w:t>
        </w:r>
        <w:r w:rsidR="0009545A" w:rsidRPr="0009545A">
          <w:rPr>
            <w:rStyle w:val="a5"/>
            <w:rFonts w:ascii="Times New Roman" w:hAnsi="Times New Roman" w:cs="Times New Roman"/>
            <w:color w:val="auto"/>
            <w:sz w:val="26"/>
            <w:szCs w:val="26"/>
          </w:rPr>
          <w:t>.</w:t>
        </w:r>
        <w:proofErr w:type="spellStart"/>
        <w:r w:rsidR="0009545A" w:rsidRPr="0009545A">
          <w:rPr>
            <w:rStyle w:val="a5"/>
            <w:rFonts w:ascii="Times New Roman" w:hAnsi="Times New Roman" w:cs="Times New Roman"/>
            <w:color w:val="auto"/>
            <w:sz w:val="26"/>
            <w:szCs w:val="26"/>
            <w:lang w:val="en-US"/>
          </w:rPr>
          <w:t>ru</w:t>
        </w:r>
        <w:proofErr w:type="spellEnd"/>
      </w:hyperlink>
      <w:r w:rsidR="0009545A">
        <w:rPr>
          <w:rFonts w:ascii="Times New Roman" w:hAnsi="Times New Roman" w:cs="Times New Roman"/>
          <w:sz w:val="26"/>
          <w:szCs w:val="26"/>
          <w:u w:val="single"/>
        </w:rPr>
        <w:t>.</w:t>
      </w:r>
    </w:p>
    <w:p w:rsidR="00982799" w:rsidRPr="00EB3190" w:rsidRDefault="00982799" w:rsidP="0009545A">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Прием заявителей для регистрации обращений и приема документов ведется по адресу: </w:t>
      </w:r>
      <w:r w:rsidR="0009545A">
        <w:rPr>
          <w:rFonts w:ascii="Times New Roman" w:hAnsi="Times New Roman" w:cs="Times New Roman"/>
          <w:sz w:val="26"/>
          <w:szCs w:val="26"/>
        </w:rPr>
        <w:t>692701</w:t>
      </w:r>
      <w:r w:rsidR="0009545A" w:rsidRPr="00EB3190">
        <w:rPr>
          <w:rFonts w:ascii="Times New Roman" w:hAnsi="Times New Roman" w:cs="Times New Roman"/>
          <w:sz w:val="26"/>
          <w:szCs w:val="26"/>
        </w:rPr>
        <w:t xml:space="preserve">, Приморский край, </w:t>
      </w:r>
      <w:r w:rsidR="0009545A">
        <w:rPr>
          <w:rFonts w:ascii="Times New Roman" w:hAnsi="Times New Roman" w:cs="Times New Roman"/>
          <w:sz w:val="26"/>
          <w:szCs w:val="26"/>
        </w:rPr>
        <w:t xml:space="preserve">Хасанский муниципальный округ, </w:t>
      </w:r>
      <w:proofErr w:type="spellStart"/>
      <w:r w:rsidR="0009545A">
        <w:rPr>
          <w:rFonts w:ascii="Times New Roman" w:hAnsi="Times New Roman" w:cs="Times New Roman"/>
          <w:sz w:val="26"/>
          <w:szCs w:val="26"/>
        </w:rPr>
        <w:t>пгт</w:t>
      </w:r>
      <w:proofErr w:type="spellEnd"/>
      <w:r w:rsidR="0009545A">
        <w:rPr>
          <w:rFonts w:ascii="Times New Roman" w:hAnsi="Times New Roman" w:cs="Times New Roman"/>
          <w:sz w:val="26"/>
          <w:szCs w:val="26"/>
        </w:rPr>
        <w:t xml:space="preserve">. </w:t>
      </w:r>
      <w:proofErr w:type="gramStart"/>
      <w:r w:rsidR="0009545A">
        <w:rPr>
          <w:rFonts w:ascii="Times New Roman" w:hAnsi="Times New Roman" w:cs="Times New Roman"/>
          <w:sz w:val="26"/>
          <w:szCs w:val="26"/>
        </w:rPr>
        <w:t xml:space="preserve">Славянка,   </w:t>
      </w:r>
      <w:proofErr w:type="gramEnd"/>
      <w:r w:rsidR="0009545A">
        <w:rPr>
          <w:rFonts w:ascii="Times New Roman" w:hAnsi="Times New Roman" w:cs="Times New Roman"/>
          <w:sz w:val="26"/>
          <w:szCs w:val="26"/>
        </w:rPr>
        <w:t xml:space="preserve"> </w:t>
      </w:r>
      <w:r w:rsidR="0009545A" w:rsidRPr="00EB3190">
        <w:rPr>
          <w:rFonts w:ascii="Times New Roman" w:hAnsi="Times New Roman" w:cs="Times New Roman"/>
          <w:sz w:val="26"/>
          <w:szCs w:val="26"/>
        </w:rPr>
        <w:t xml:space="preserve">ул. </w:t>
      </w:r>
      <w:r w:rsidR="0009545A">
        <w:rPr>
          <w:rFonts w:ascii="Times New Roman" w:hAnsi="Times New Roman" w:cs="Times New Roman"/>
          <w:sz w:val="26"/>
          <w:szCs w:val="26"/>
        </w:rPr>
        <w:t xml:space="preserve">Молодежная, </w:t>
      </w:r>
      <w:proofErr w:type="spellStart"/>
      <w:r w:rsidR="0009545A">
        <w:rPr>
          <w:rFonts w:ascii="Times New Roman" w:hAnsi="Times New Roman" w:cs="Times New Roman"/>
          <w:sz w:val="26"/>
          <w:szCs w:val="26"/>
        </w:rPr>
        <w:t>влд</w:t>
      </w:r>
      <w:proofErr w:type="spellEnd"/>
      <w:r w:rsidR="0009545A">
        <w:rPr>
          <w:rFonts w:ascii="Times New Roman" w:hAnsi="Times New Roman" w:cs="Times New Roman"/>
          <w:sz w:val="26"/>
          <w:szCs w:val="26"/>
        </w:rPr>
        <w:t xml:space="preserve">. 1, </w:t>
      </w:r>
      <w:proofErr w:type="spellStart"/>
      <w:r w:rsidR="0009545A">
        <w:rPr>
          <w:rFonts w:ascii="Times New Roman" w:hAnsi="Times New Roman" w:cs="Times New Roman"/>
          <w:sz w:val="26"/>
          <w:szCs w:val="26"/>
        </w:rPr>
        <w:t>каб</w:t>
      </w:r>
      <w:proofErr w:type="spellEnd"/>
      <w:r w:rsidR="0009545A">
        <w:rPr>
          <w:rFonts w:ascii="Times New Roman" w:hAnsi="Times New Roman" w:cs="Times New Roman"/>
          <w:sz w:val="26"/>
          <w:szCs w:val="26"/>
        </w:rPr>
        <w:t>. 321, специалистом</w:t>
      </w:r>
      <w:r w:rsidRPr="00EB3190">
        <w:rPr>
          <w:rFonts w:ascii="Times New Roman" w:hAnsi="Times New Roman" w:cs="Times New Roman"/>
          <w:sz w:val="26"/>
          <w:szCs w:val="26"/>
        </w:rPr>
        <w:t xml:space="preserve"> </w:t>
      </w:r>
      <w:r w:rsidR="0009545A">
        <w:rPr>
          <w:rFonts w:ascii="Times New Roman" w:hAnsi="Times New Roman" w:cs="Times New Roman"/>
          <w:sz w:val="26"/>
          <w:szCs w:val="26"/>
        </w:rPr>
        <w:t xml:space="preserve">общего отдела </w:t>
      </w:r>
      <w:r w:rsidRPr="00EB3190">
        <w:rPr>
          <w:rFonts w:ascii="Times New Roman" w:hAnsi="Times New Roman" w:cs="Times New Roman"/>
          <w:sz w:val="26"/>
          <w:szCs w:val="26"/>
        </w:rPr>
        <w:t xml:space="preserve">администрации </w:t>
      </w:r>
      <w:r w:rsidR="0009545A">
        <w:rPr>
          <w:rFonts w:ascii="Times New Roman" w:hAnsi="Times New Roman" w:cs="Times New Roman"/>
          <w:sz w:val="26"/>
          <w:szCs w:val="26"/>
        </w:rPr>
        <w:t>Хасанского муниципального округа</w:t>
      </w:r>
      <w:r w:rsidRPr="00EB3190">
        <w:rPr>
          <w:rFonts w:ascii="Times New Roman" w:hAnsi="Times New Roman" w:cs="Times New Roman"/>
          <w:sz w:val="26"/>
          <w:szCs w:val="26"/>
        </w:rPr>
        <w:t>.</w:t>
      </w:r>
      <w:r w:rsidR="0009545A">
        <w:rPr>
          <w:rFonts w:ascii="Times New Roman" w:hAnsi="Times New Roman" w:cs="Times New Roman"/>
          <w:sz w:val="26"/>
          <w:szCs w:val="26"/>
        </w:rPr>
        <w:t xml:space="preserve"> </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Часы приема обращений заявителей (представителей заявителей) об оказании муниципальной услуги:</w:t>
      </w:r>
    </w:p>
    <w:p w:rsidR="00982799" w:rsidRPr="00EB3190" w:rsidRDefault="00982799">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4592"/>
      </w:tblGrid>
      <w:tr w:rsidR="00982799" w:rsidRPr="00EB3190">
        <w:tc>
          <w:tcPr>
            <w:tcW w:w="2324"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Понедельник</w:t>
            </w:r>
          </w:p>
        </w:tc>
        <w:tc>
          <w:tcPr>
            <w:tcW w:w="4592" w:type="dxa"/>
            <w:tcBorders>
              <w:top w:val="nil"/>
              <w:left w:val="nil"/>
              <w:bottom w:val="nil"/>
              <w:right w:val="nil"/>
            </w:tcBorders>
          </w:tcPr>
          <w:p w:rsidR="00982799" w:rsidRPr="00EB3190" w:rsidRDefault="0009545A" w:rsidP="0009545A">
            <w:pPr>
              <w:pStyle w:val="ConsPlusNormal"/>
              <w:jc w:val="both"/>
              <w:rPr>
                <w:rFonts w:ascii="Times New Roman" w:hAnsi="Times New Roman" w:cs="Times New Roman"/>
                <w:sz w:val="26"/>
                <w:szCs w:val="26"/>
              </w:rPr>
            </w:pPr>
            <w:r>
              <w:rPr>
                <w:rFonts w:ascii="Times New Roman" w:hAnsi="Times New Roman" w:cs="Times New Roman"/>
                <w:sz w:val="26"/>
                <w:szCs w:val="26"/>
              </w:rPr>
              <w:t>10</w:t>
            </w:r>
            <w:r w:rsidR="00982799" w:rsidRPr="00EB3190">
              <w:rPr>
                <w:rFonts w:ascii="Times New Roman" w:hAnsi="Times New Roman" w:cs="Times New Roman"/>
                <w:sz w:val="26"/>
                <w:szCs w:val="26"/>
              </w:rPr>
              <w:t>:00 - 13:00, 14:00 - 1</w:t>
            </w:r>
            <w:r>
              <w:rPr>
                <w:rFonts w:ascii="Times New Roman" w:hAnsi="Times New Roman" w:cs="Times New Roman"/>
                <w:sz w:val="26"/>
                <w:szCs w:val="26"/>
              </w:rPr>
              <w:t>7</w:t>
            </w:r>
            <w:r w:rsidR="00982799" w:rsidRPr="00EB3190">
              <w:rPr>
                <w:rFonts w:ascii="Times New Roman" w:hAnsi="Times New Roman" w:cs="Times New Roman"/>
                <w:sz w:val="26"/>
                <w:szCs w:val="26"/>
              </w:rPr>
              <w:t>:00 час.</w:t>
            </w:r>
          </w:p>
        </w:tc>
      </w:tr>
      <w:tr w:rsidR="00982799" w:rsidRPr="00EB3190">
        <w:tc>
          <w:tcPr>
            <w:tcW w:w="2324"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Вторник</w:t>
            </w:r>
          </w:p>
        </w:tc>
        <w:tc>
          <w:tcPr>
            <w:tcW w:w="4592"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09:00 - 13:00, 14:00 - 18:00 час.</w:t>
            </w:r>
          </w:p>
        </w:tc>
      </w:tr>
      <w:tr w:rsidR="00982799" w:rsidRPr="00EB3190">
        <w:tc>
          <w:tcPr>
            <w:tcW w:w="2324"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Среда</w:t>
            </w:r>
          </w:p>
        </w:tc>
        <w:tc>
          <w:tcPr>
            <w:tcW w:w="4592"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09:00 - 13:00, 14:00 - 18:00 час.</w:t>
            </w:r>
          </w:p>
        </w:tc>
      </w:tr>
      <w:tr w:rsidR="00982799" w:rsidRPr="00EB3190">
        <w:tc>
          <w:tcPr>
            <w:tcW w:w="2324"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Четверг</w:t>
            </w:r>
          </w:p>
        </w:tc>
        <w:tc>
          <w:tcPr>
            <w:tcW w:w="4592"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09:00 - 13:00, 14:00 - 18:00 час.</w:t>
            </w:r>
          </w:p>
        </w:tc>
      </w:tr>
      <w:tr w:rsidR="00982799" w:rsidRPr="00EB3190">
        <w:tc>
          <w:tcPr>
            <w:tcW w:w="2324"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Пятница</w:t>
            </w:r>
          </w:p>
        </w:tc>
        <w:tc>
          <w:tcPr>
            <w:tcW w:w="4592" w:type="dxa"/>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09:00 - 13:00, 14:00 - 17:00 час.</w:t>
            </w:r>
          </w:p>
        </w:tc>
      </w:tr>
      <w:tr w:rsidR="00982799" w:rsidRPr="00EB3190">
        <w:tc>
          <w:tcPr>
            <w:tcW w:w="6916" w:type="dxa"/>
            <w:gridSpan w:val="2"/>
            <w:tcBorders>
              <w:top w:val="nil"/>
              <w:left w:val="nil"/>
              <w:bottom w:val="nil"/>
              <w:right w:val="nil"/>
            </w:tcBorders>
          </w:tcPr>
          <w:p w:rsidR="00982799" w:rsidRPr="00EB3190" w:rsidRDefault="00982799">
            <w:pPr>
              <w:pStyle w:val="ConsPlusNormal"/>
              <w:jc w:val="both"/>
              <w:rPr>
                <w:rFonts w:ascii="Times New Roman" w:hAnsi="Times New Roman" w:cs="Times New Roman"/>
                <w:sz w:val="26"/>
                <w:szCs w:val="26"/>
              </w:rPr>
            </w:pPr>
            <w:r w:rsidRPr="00EB3190">
              <w:rPr>
                <w:rFonts w:ascii="Times New Roman" w:hAnsi="Times New Roman" w:cs="Times New Roman"/>
                <w:sz w:val="26"/>
                <w:szCs w:val="26"/>
              </w:rPr>
              <w:t>Суббота, воскресенье - выходные дни</w:t>
            </w:r>
          </w:p>
        </w:tc>
      </w:tr>
    </w:tbl>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Normal"/>
        <w:ind w:firstLine="540"/>
        <w:jc w:val="both"/>
        <w:rPr>
          <w:rFonts w:ascii="Times New Roman" w:hAnsi="Times New Roman" w:cs="Times New Roman"/>
          <w:sz w:val="26"/>
          <w:szCs w:val="26"/>
        </w:rPr>
      </w:pPr>
      <w:r w:rsidRPr="00EB3190">
        <w:rPr>
          <w:rFonts w:ascii="Times New Roman" w:hAnsi="Times New Roman" w:cs="Times New Roman"/>
          <w:sz w:val="26"/>
          <w:szCs w:val="26"/>
        </w:rPr>
        <w:t>Прием заявления и документов осуществляется путем регистрации заявления с присвоением соответствующего номера.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Заявление о предоставлении муниципальной услуги может быть направлено через МФЦ.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Специалист </w:t>
      </w:r>
      <w:r w:rsidR="0009545A">
        <w:rPr>
          <w:rFonts w:ascii="Times New Roman" w:hAnsi="Times New Roman" w:cs="Times New Roman"/>
          <w:sz w:val="26"/>
          <w:szCs w:val="26"/>
        </w:rPr>
        <w:t xml:space="preserve">общего отдела </w:t>
      </w:r>
      <w:r w:rsidR="0009545A" w:rsidRPr="00EB3190">
        <w:rPr>
          <w:rFonts w:ascii="Times New Roman" w:hAnsi="Times New Roman" w:cs="Times New Roman"/>
          <w:sz w:val="26"/>
          <w:szCs w:val="26"/>
        </w:rPr>
        <w:t xml:space="preserve">администрации </w:t>
      </w:r>
      <w:r w:rsidR="0009545A">
        <w:rPr>
          <w:rFonts w:ascii="Times New Roman" w:hAnsi="Times New Roman" w:cs="Times New Roman"/>
          <w:sz w:val="26"/>
          <w:szCs w:val="26"/>
        </w:rPr>
        <w:t>Хасанского муниципального округа</w:t>
      </w:r>
      <w:r w:rsidR="0009545A" w:rsidRPr="00EB3190">
        <w:rPr>
          <w:rFonts w:ascii="Times New Roman" w:hAnsi="Times New Roman" w:cs="Times New Roman"/>
          <w:sz w:val="26"/>
          <w:szCs w:val="26"/>
        </w:rPr>
        <w:t xml:space="preserve"> </w:t>
      </w:r>
      <w:r w:rsidRPr="00EB3190">
        <w:rPr>
          <w:rFonts w:ascii="Times New Roman" w:hAnsi="Times New Roman" w:cs="Times New Roman"/>
          <w:sz w:val="26"/>
          <w:szCs w:val="26"/>
        </w:rPr>
        <w:t>не позднее следующего рабочего дня после дня регистрации заявления передает пакет документов в уполномоченный орган для дальнейшего его рассмотрения.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3.1.2. Процедура рассмотрения заявления о заключении соглашения об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Основанием для начала административной процедуры является получение специалистом уполномоченного органа пакета документов, необходимого для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Специалист, ответственный за предоставление муниципальной услуги, в течение 3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3.1.3. Процедура направления межведомственных запросов</w:t>
      </w:r>
    </w:p>
    <w:p w:rsidR="00982799" w:rsidRPr="0009545A" w:rsidRDefault="00982799">
      <w:pPr>
        <w:pStyle w:val="ConsPlusNormal"/>
        <w:spacing w:before="220"/>
        <w:ind w:firstLine="540"/>
        <w:jc w:val="both"/>
        <w:rPr>
          <w:rFonts w:ascii="Times New Roman" w:hAnsi="Times New Roman" w:cs="Times New Roman"/>
          <w:sz w:val="26"/>
          <w:szCs w:val="26"/>
        </w:rPr>
      </w:pPr>
      <w:r w:rsidRPr="0009545A">
        <w:rPr>
          <w:rFonts w:ascii="Times New Roman" w:hAnsi="Times New Roman" w:cs="Times New Roman"/>
          <w:sz w:val="26"/>
          <w:szCs w:val="26"/>
        </w:rPr>
        <w:t xml:space="preserve">При необходимости специалист уполномоченного органа,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w:t>
      </w:r>
      <w:hyperlink w:anchor="P146">
        <w:r w:rsidRPr="0009545A">
          <w:rPr>
            <w:rFonts w:ascii="Times New Roman" w:hAnsi="Times New Roman" w:cs="Times New Roman"/>
            <w:sz w:val="26"/>
            <w:szCs w:val="26"/>
          </w:rPr>
          <w:t>п. 2.6.2</w:t>
        </w:r>
      </w:hyperlink>
      <w:r w:rsidRPr="0009545A">
        <w:rPr>
          <w:rFonts w:ascii="Times New Roman" w:hAnsi="Times New Roman" w:cs="Times New Roman"/>
          <w:sz w:val="26"/>
          <w:szCs w:val="26"/>
        </w:rPr>
        <w:t xml:space="preserve"> настоящего административного регламента.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Межведомственные запросы о предоставлении документов направляются на бумажном носителе или в форме электронного документа.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3.1.4. Процедура направления уведомления о возможности заключения соглашения об установлении сервитута в предложенных заявителем границах</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lastRenderedPageBreak/>
        <w:t>В течение 30 дней со дня поступления заявления о заключении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 заявителю направляется уведомление о возможности заключения соглашения о предоставлении права ограниченного пользования земельным участком (сервитут) в предложенных заявителем границах.</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3.1.5. Процедура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 невозможности предоставления права ограниченного пользования земельным участком (сервитут) в испрашиваемых границах уполномоченный орган готовит иной вариант схемы о предоставлении права ограниченного пользования земельным участком (сервитут) в иных границах с приложением схемы границ сервитута на кадастровом плане территории и в течение трех рабочих дней направляет его заявителю.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3.1.6. Процедура подготовки и направления заявителю подписанных экземпляров проекта соглашения об установлении сервитута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случае, если право ограниченного пользования земельным участком (сервитут) устанавливается на весь земельный участок или срок действия сервитута до трех лет, при отсутствии оснований для отказа в установлении сервитута специалист уполномоченного органа готовит проект соглашения и в течение трех рабочих дней направляет его заявителю.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случае, если право ограниченного пользования (сервитут) устанавливается на часть земельного участка либо срок действия сервитута более трех лет, при отсутствии оснований для отказа в установлении сервитута специалист уполномоченного органа, ответственный за предоставление муниципальной услуги, готовит проект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в течение трех рабочих дней направляет его заявителю.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3.1.7. Процедура принятия решения об отказе в установлении сервитута и направления этого решения заявителю с указанием оснований такого отказа</w:t>
      </w:r>
    </w:p>
    <w:p w:rsidR="00982799" w:rsidRPr="0009545A" w:rsidRDefault="00982799">
      <w:pPr>
        <w:pStyle w:val="ConsPlusNormal"/>
        <w:spacing w:before="220"/>
        <w:ind w:firstLine="540"/>
        <w:jc w:val="both"/>
        <w:rPr>
          <w:rFonts w:ascii="Times New Roman" w:hAnsi="Times New Roman" w:cs="Times New Roman"/>
          <w:sz w:val="26"/>
          <w:szCs w:val="26"/>
        </w:rPr>
      </w:pPr>
      <w:r w:rsidRPr="0009545A">
        <w:rPr>
          <w:rFonts w:ascii="Times New Roman" w:hAnsi="Times New Roman" w:cs="Times New Roman"/>
          <w:sz w:val="26"/>
          <w:szCs w:val="26"/>
        </w:rPr>
        <w:t xml:space="preserve">При наличии оснований, предусмотренных </w:t>
      </w:r>
      <w:hyperlink w:anchor="P153">
        <w:proofErr w:type="spellStart"/>
        <w:r w:rsidRPr="0009545A">
          <w:rPr>
            <w:rFonts w:ascii="Times New Roman" w:hAnsi="Times New Roman" w:cs="Times New Roman"/>
            <w:sz w:val="26"/>
            <w:szCs w:val="26"/>
          </w:rPr>
          <w:t>пп</w:t>
        </w:r>
        <w:proofErr w:type="spellEnd"/>
        <w:r w:rsidRPr="0009545A">
          <w:rPr>
            <w:rFonts w:ascii="Times New Roman" w:hAnsi="Times New Roman" w:cs="Times New Roman"/>
            <w:sz w:val="26"/>
            <w:szCs w:val="26"/>
          </w:rPr>
          <w:t>. 2.8.1</w:t>
        </w:r>
      </w:hyperlink>
      <w:r w:rsidRPr="0009545A">
        <w:rPr>
          <w:rFonts w:ascii="Times New Roman" w:hAnsi="Times New Roman" w:cs="Times New Roman"/>
          <w:sz w:val="26"/>
          <w:szCs w:val="26"/>
        </w:rPr>
        <w:t xml:space="preserve"> настоящего административного регламента, уполномоченный орган принимает решение об отказе в предоставлении муниципальной услуги и в течение трех рабочих дней направляет его заявителю.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3.2. Особенности предоставления муниципальной услуги в электронной форме</w:t>
      </w:r>
    </w:p>
    <w:p w:rsidR="00982799" w:rsidRPr="00EB3190" w:rsidRDefault="00982799">
      <w:pPr>
        <w:pStyle w:val="ConsPlusNormal"/>
        <w:spacing w:before="220"/>
        <w:ind w:firstLine="540"/>
        <w:jc w:val="both"/>
        <w:rPr>
          <w:rFonts w:ascii="Times New Roman" w:hAnsi="Times New Roman" w:cs="Times New Roman"/>
          <w:sz w:val="26"/>
          <w:szCs w:val="26"/>
        </w:rPr>
      </w:pPr>
      <w:r w:rsidRPr="0009545A">
        <w:rPr>
          <w:rFonts w:ascii="Times New Roman" w:hAnsi="Times New Roman" w:cs="Times New Roman"/>
          <w:sz w:val="26"/>
          <w:szCs w:val="26"/>
        </w:rPr>
        <w:t xml:space="preserve">Муниципальная услуга в электронной форме предоставляется в соответствии с </w:t>
      </w:r>
      <w:hyperlink w:anchor="P207">
        <w:r w:rsidRPr="0009545A">
          <w:rPr>
            <w:rFonts w:ascii="Times New Roman" w:hAnsi="Times New Roman" w:cs="Times New Roman"/>
            <w:sz w:val="26"/>
            <w:szCs w:val="26"/>
          </w:rPr>
          <w:t>пунктом 3.1</w:t>
        </w:r>
      </w:hyperlink>
      <w:r w:rsidRPr="00EB3190">
        <w:rPr>
          <w:rFonts w:ascii="Times New Roman" w:hAnsi="Times New Roman" w:cs="Times New Roman"/>
          <w:sz w:val="26"/>
          <w:szCs w:val="26"/>
        </w:rPr>
        <w:t xml:space="preserve"> настоящего административного регламента.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3.3. Особенности предоставления муниципальной услуги в МФЦ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lastRenderedPageBreak/>
        <w:t>3.3.1.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1) информирование (консультация) о порядке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2) прием и регистрацию запроса и документов от заявителя для получения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3.3.2. Осуществление административной процедуры "Информирование (консультация) о порядке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срок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режим работы и адреса иных МФЦ и привлекаемых организаций, находящихся на территории Приморского края;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3.3.3. Осуществление административной процедуры "Прием и регистрация </w:t>
      </w:r>
      <w:r w:rsidRPr="00EB3190">
        <w:rPr>
          <w:rFonts w:ascii="Times New Roman" w:hAnsi="Times New Roman" w:cs="Times New Roman"/>
          <w:sz w:val="26"/>
          <w:szCs w:val="26"/>
        </w:rPr>
        <w:lastRenderedPageBreak/>
        <w:t>запроса и документов"</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административным регламентом:</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а) в случае неполноты документов, представленных заявителем, уведомляет заявителя о возможности получения отказа в предоставлении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б) если заявитель настаивает на приеме документов, специалист приема МФЦ делает в расписке отметку "принято по требованию".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настоящего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Принятые у заявителя документы, заявление и расписка передаются в электронном виде в администрацию по защищенным каналам связи.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Не подлежит сканированию и передается на бумажных носителях в администрацию </w:t>
      </w:r>
      <w:r w:rsidR="00500459">
        <w:rPr>
          <w:rFonts w:ascii="Times New Roman" w:hAnsi="Times New Roman" w:cs="Times New Roman"/>
          <w:sz w:val="26"/>
          <w:szCs w:val="26"/>
        </w:rPr>
        <w:t xml:space="preserve">Хасанского муниципального </w:t>
      </w:r>
      <w:r w:rsidRPr="00EB3190">
        <w:rPr>
          <w:rFonts w:ascii="Times New Roman" w:hAnsi="Times New Roman" w:cs="Times New Roman"/>
          <w:sz w:val="26"/>
          <w:szCs w:val="26"/>
        </w:rPr>
        <w:t>округа схема расположения земельного участка на кадастровом плане территории, в случае если ее размер превышает размер листа формата А4.</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Pr="00EB3190">
        <w:rPr>
          <w:rFonts w:ascii="Times New Roman" w:hAnsi="Times New Roman" w:cs="Times New Roman"/>
          <w:sz w:val="26"/>
          <w:szCs w:val="26"/>
        </w:rPr>
        <w:lastRenderedPageBreak/>
        <w:t>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а) проверку действительности электронной подписи должностного лица администрации </w:t>
      </w:r>
      <w:r w:rsidR="00500459">
        <w:rPr>
          <w:rFonts w:ascii="Times New Roman" w:hAnsi="Times New Roman" w:cs="Times New Roman"/>
          <w:sz w:val="26"/>
          <w:szCs w:val="26"/>
        </w:rPr>
        <w:t>Хасанского муниципального</w:t>
      </w:r>
      <w:r w:rsidRPr="00EB3190">
        <w:rPr>
          <w:rFonts w:ascii="Times New Roman" w:hAnsi="Times New Roman" w:cs="Times New Roman"/>
          <w:sz w:val="26"/>
          <w:szCs w:val="26"/>
        </w:rPr>
        <w:t xml:space="preserve"> округа, подписавшего электронный документ, полученный МФЦ по результатам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учет выдачи экземпляров электронных документов на бумажном носителе.</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В соответствии с заключенным соглашением о взаимодействии между МФЦ и администрацией </w:t>
      </w:r>
      <w:r w:rsidR="00500459">
        <w:rPr>
          <w:rFonts w:ascii="Times New Roman" w:hAnsi="Times New Roman" w:cs="Times New Roman"/>
          <w:sz w:val="26"/>
          <w:szCs w:val="26"/>
        </w:rPr>
        <w:t>Хасанского муниципального</w:t>
      </w:r>
      <w:r w:rsidRPr="00EB3190">
        <w:rPr>
          <w:rFonts w:ascii="Times New Roman" w:hAnsi="Times New Roman" w:cs="Times New Roman"/>
          <w:sz w:val="26"/>
          <w:szCs w:val="26"/>
        </w:rPr>
        <w:t xml:space="preserve"> округа, и если иное не предусмотрено федеральным законом, на МФЦ может быть возложена функция по обработке информации из информационных систем межведомственного электронного взаимодействия и составление и заверение выписок, полученных из информационных систем межведомственного электронного взаимодействия,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rsidP="004801A0">
      <w:pPr>
        <w:pStyle w:val="ConsPlusTitle"/>
        <w:jc w:val="center"/>
        <w:outlineLvl w:val="1"/>
        <w:rPr>
          <w:rFonts w:ascii="Times New Roman" w:hAnsi="Times New Roman" w:cs="Times New Roman"/>
          <w:sz w:val="26"/>
          <w:szCs w:val="26"/>
        </w:rPr>
      </w:pPr>
      <w:r w:rsidRPr="00EB3190">
        <w:rPr>
          <w:rFonts w:ascii="Times New Roman" w:hAnsi="Times New Roman" w:cs="Times New Roman"/>
          <w:sz w:val="26"/>
          <w:szCs w:val="26"/>
        </w:rPr>
        <w:t>4. Формы контроля за исполнением</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административного регламента</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Normal"/>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специалистами администрации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xml:space="preserve">, исполнением настоящего административного регламента осуществляется заместителем главы администрации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курирующим работу соответствующего органа администрации.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4.3. Контроль за соблюдением последовательности действий, определенных административными процедурами, и принятием решений специалистами уполномоченного органа осуществляется начальником </w:t>
      </w:r>
      <w:r w:rsidR="00500459">
        <w:rPr>
          <w:rFonts w:ascii="Times New Roman" w:hAnsi="Times New Roman" w:cs="Times New Roman"/>
          <w:sz w:val="26"/>
          <w:szCs w:val="26"/>
        </w:rPr>
        <w:t xml:space="preserve">управления имущественных и земельных отношений администрации Хасанского муниципального </w:t>
      </w:r>
      <w:r w:rsidRPr="00EB3190">
        <w:rPr>
          <w:rFonts w:ascii="Times New Roman" w:hAnsi="Times New Roman" w:cs="Times New Roman"/>
          <w:sz w:val="26"/>
          <w:szCs w:val="26"/>
        </w:rPr>
        <w:t>(далее - начальник управления).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4.4.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актов.</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4.5. Контроль осуществляется начальником управления не реже одного раза в месяц.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Title"/>
        <w:jc w:val="center"/>
        <w:outlineLvl w:val="1"/>
        <w:rPr>
          <w:rFonts w:ascii="Times New Roman" w:hAnsi="Times New Roman" w:cs="Times New Roman"/>
          <w:sz w:val="26"/>
          <w:szCs w:val="26"/>
        </w:rPr>
      </w:pPr>
      <w:r w:rsidRPr="00EB3190">
        <w:rPr>
          <w:rFonts w:ascii="Times New Roman" w:hAnsi="Times New Roman" w:cs="Times New Roman"/>
          <w:sz w:val="26"/>
          <w:szCs w:val="26"/>
        </w:rPr>
        <w:t>5. Досудебный (внесудебный) порядок обжалования</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заявителем (представителем заявителя) решений</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и действий (бездействия) органа, предоставляющего</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муниципальную услугу, должностного лица органа,</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предоставляющего муниципальную услугу, либо</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муниципального служащего, многофункционального</w:t>
      </w:r>
    </w:p>
    <w:p w:rsidR="00982799" w:rsidRPr="00EB3190" w:rsidRDefault="00982799">
      <w:pPr>
        <w:pStyle w:val="ConsPlusTitle"/>
        <w:jc w:val="center"/>
        <w:rPr>
          <w:rFonts w:ascii="Times New Roman" w:hAnsi="Times New Roman" w:cs="Times New Roman"/>
          <w:sz w:val="26"/>
          <w:szCs w:val="26"/>
        </w:rPr>
      </w:pPr>
      <w:r w:rsidRPr="00EB3190">
        <w:rPr>
          <w:rFonts w:ascii="Times New Roman" w:hAnsi="Times New Roman" w:cs="Times New Roman"/>
          <w:sz w:val="26"/>
          <w:szCs w:val="26"/>
        </w:rPr>
        <w:t>центра, работника многофункционального центра</w:t>
      </w:r>
    </w:p>
    <w:p w:rsidR="00982799" w:rsidRPr="00EB3190" w:rsidRDefault="00982799">
      <w:pPr>
        <w:pStyle w:val="ConsPlusNormal"/>
        <w:jc w:val="both"/>
        <w:rPr>
          <w:rFonts w:ascii="Times New Roman" w:hAnsi="Times New Roman" w:cs="Times New Roman"/>
          <w:sz w:val="26"/>
          <w:szCs w:val="26"/>
        </w:rPr>
      </w:pPr>
    </w:p>
    <w:p w:rsidR="00982799" w:rsidRPr="00EB3190" w:rsidRDefault="00982799">
      <w:pPr>
        <w:pStyle w:val="ConsPlusNormal"/>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5.1. Решения и действия (бездействие) администрации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xml:space="preserve">, учреждений, оказывающих муниципальные услуги, должностных лиц, муниципальных служащих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r w:rsidR="00500459">
        <w:rPr>
          <w:rFonts w:ascii="Times New Roman" w:hAnsi="Times New Roman" w:cs="Times New Roman"/>
          <w:sz w:val="26"/>
          <w:szCs w:val="26"/>
        </w:rPr>
        <w:t xml:space="preserve"> </w:t>
      </w:r>
    </w:p>
    <w:p w:rsidR="00982799" w:rsidRPr="00500459"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lastRenderedPageBreak/>
        <w:t xml:space="preserve">5.2. </w:t>
      </w:r>
      <w:r w:rsidRPr="00500459">
        <w:rPr>
          <w:rFonts w:ascii="Times New Roman" w:hAnsi="Times New Roman" w:cs="Times New Roman"/>
          <w:sz w:val="26"/>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00">
        <w:r w:rsidRPr="00500459">
          <w:rPr>
            <w:rFonts w:ascii="Times New Roman" w:hAnsi="Times New Roman" w:cs="Times New Roman"/>
            <w:sz w:val="26"/>
            <w:szCs w:val="26"/>
          </w:rPr>
          <w:t>разделе 3</w:t>
        </w:r>
      </w:hyperlink>
      <w:r w:rsidRPr="00500459">
        <w:rPr>
          <w:rFonts w:ascii="Times New Roman" w:hAnsi="Times New Roman" w:cs="Times New Roman"/>
          <w:sz w:val="26"/>
          <w:szCs w:val="26"/>
        </w:rPr>
        <w:t xml:space="preserve"> настоящего административного регламента.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нарушения срока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для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 </w:t>
      </w:r>
      <w:r w:rsidRPr="00EB3190">
        <w:rPr>
          <w:rFonts w:ascii="Times New Roman" w:hAnsi="Times New Roman" w:cs="Times New Roman"/>
          <w:sz w:val="26"/>
          <w:szCs w:val="26"/>
        </w:rPr>
        <w:t>для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отказа администрации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xml:space="preserve">, учреждений, оказывающих муниципальные услуги, должностных лиц, муниципальных служащих администрации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нарушения срока или порядка выдачи документов по результатам предоставления муниципальной услуги;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982799" w:rsidRPr="00EB3190" w:rsidRDefault="00982799">
      <w:pPr>
        <w:pStyle w:val="ConsPlusNormal"/>
        <w:spacing w:before="220"/>
        <w:ind w:firstLine="540"/>
        <w:jc w:val="both"/>
        <w:rPr>
          <w:rFonts w:ascii="Times New Roman" w:hAnsi="Times New Roman" w:cs="Times New Roman"/>
          <w:sz w:val="26"/>
          <w:szCs w:val="26"/>
        </w:rPr>
      </w:pPr>
      <w:bookmarkStart w:id="7" w:name="P332"/>
      <w:bookmarkEnd w:id="7"/>
      <w:r w:rsidRPr="00EB3190">
        <w:rPr>
          <w:rFonts w:ascii="Times New Roman" w:hAnsi="Times New Roman" w:cs="Times New Roman"/>
          <w:sz w:val="26"/>
          <w:szCs w:val="26"/>
        </w:rPr>
        <w:t xml:space="preserve">5.3. Жалоба на решения и действия (бездействие) администрации </w:t>
      </w:r>
      <w:r w:rsidR="00500459">
        <w:rPr>
          <w:rFonts w:ascii="Times New Roman" w:hAnsi="Times New Roman" w:cs="Times New Roman"/>
          <w:sz w:val="26"/>
          <w:szCs w:val="26"/>
        </w:rPr>
        <w:t xml:space="preserve">Хасанского </w:t>
      </w:r>
      <w:r w:rsidR="00500459">
        <w:rPr>
          <w:rFonts w:ascii="Times New Roman" w:hAnsi="Times New Roman" w:cs="Times New Roman"/>
          <w:sz w:val="26"/>
          <w:szCs w:val="26"/>
        </w:rPr>
        <w:lastRenderedPageBreak/>
        <w:t>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xml:space="preserve">, учреждений, предоставляющих муниципальные услуги, должностных лиц, муниципальных служащих администрации </w:t>
      </w:r>
      <w:r w:rsidR="00500459">
        <w:rPr>
          <w:rFonts w:ascii="Times New Roman" w:hAnsi="Times New Roman" w:cs="Times New Roman"/>
          <w:sz w:val="26"/>
          <w:szCs w:val="26"/>
        </w:rPr>
        <w:t>Хасанского муниципального</w:t>
      </w:r>
      <w:r w:rsidR="00500459"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w:t>
      </w:r>
      <w:r w:rsidR="00D853EB">
        <w:rPr>
          <w:rFonts w:ascii="Times New Roman" w:hAnsi="Times New Roman" w:cs="Times New Roman"/>
          <w:sz w:val="26"/>
          <w:szCs w:val="26"/>
        </w:rPr>
        <w:t xml:space="preserve">. </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rsidR="00836FB4" w:rsidRPr="00EB3190" w:rsidRDefault="00982799" w:rsidP="00836FB4">
      <w:pPr>
        <w:pStyle w:val="ConsPlusNormal"/>
        <w:spacing w:before="220" w:after="100" w:afterAutospacing="1"/>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Жалоба на решения и действия (бездействие) органа администрации </w:t>
      </w:r>
      <w:r w:rsidR="00D853EB">
        <w:rPr>
          <w:rFonts w:ascii="Times New Roman" w:hAnsi="Times New Roman" w:cs="Times New Roman"/>
          <w:sz w:val="26"/>
          <w:szCs w:val="26"/>
        </w:rPr>
        <w:t>Хасанского муниципального</w:t>
      </w:r>
      <w:r w:rsidR="00D853EB"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xml:space="preserve">, должностных лиц, муниципальных служащих администрации </w:t>
      </w:r>
      <w:r w:rsidR="00D853EB">
        <w:rPr>
          <w:rFonts w:ascii="Times New Roman" w:hAnsi="Times New Roman" w:cs="Times New Roman"/>
          <w:sz w:val="26"/>
          <w:szCs w:val="26"/>
        </w:rPr>
        <w:t>Хасанского муниципального</w:t>
      </w:r>
      <w:r w:rsidR="00D853EB" w:rsidRPr="00EB3190">
        <w:rPr>
          <w:rFonts w:ascii="Times New Roman" w:hAnsi="Times New Roman" w:cs="Times New Roman"/>
          <w:sz w:val="26"/>
          <w:szCs w:val="26"/>
        </w:rPr>
        <w:t xml:space="preserve"> округа </w:t>
      </w:r>
      <w:r w:rsidRPr="00EB3190">
        <w:rPr>
          <w:rFonts w:ascii="Times New Roman" w:hAnsi="Times New Roman" w:cs="Times New Roman"/>
          <w:sz w:val="26"/>
          <w:szCs w:val="26"/>
        </w:rPr>
        <w:t xml:space="preserve">подается в администрацию </w:t>
      </w:r>
      <w:r w:rsidR="00D853EB">
        <w:rPr>
          <w:rFonts w:ascii="Times New Roman" w:hAnsi="Times New Roman" w:cs="Times New Roman"/>
          <w:sz w:val="26"/>
          <w:szCs w:val="26"/>
        </w:rPr>
        <w:t>Хасанского муниципального</w:t>
      </w:r>
      <w:r w:rsidR="00D853EB"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w:t>
      </w:r>
    </w:p>
    <w:p w:rsidR="00836FB4" w:rsidRPr="00836FB4" w:rsidRDefault="00836FB4" w:rsidP="00836FB4">
      <w:pPr>
        <w:spacing w:after="100" w:afterAutospacing="1" w:line="240" w:lineRule="auto"/>
        <w:ind w:firstLine="709"/>
        <w:jc w:val="both"/>
        <w:rPr>
          <w:rFonts w:ascii="Times New Roman" w:hAnsi="Times New Roman" w:cs="Times New Roman"/>
          <w:sz w:val="26"/>
          <w:szCs w:val="26"/>
        </w:rPr>
      </w:pPr>
      <w:r w:rsidRPr="00836FB4">
        <w:rPr>
          <w:rFonts w:ascii="Times New Roman" w:hAnsi="Times New Roman" w:cs="Times New Roman"/>
          <w:sz w:val="26"/>
          <w:szCs w:val="26"/>
        </w:rPr>
        <w:t>Жалоба может быть принята при личном приеме заявителя. Личный прием заявителей проводи</w:t>
      </w:r>
      <w:r w:rsidR="00651FB6">
        <w:rPr>
          <w:rFonts w:ascii="Times New Roman" w:hAnsi="Times New Roman" w:cs="Times New Roman"/>
          <w:sz w:val="26"/>
          <w:szCs w:val="26"/>
        </w:rPr>
        <w:t xml:space="preserve">тся Администрацией, по адресу: </w:t>
      </w:r>
      <w:r w:rsidRPr="00836FB4">
        <w:rPr>
          <w:rFonts w:ascii="Times New Roman" w:hAnsi="Times New Roman" w:cs="Times New Roman"/>
          <w:sz w:val="26"/>
          <w:szCs w:val="26"/>
        </w:rPr>
        <w:t xml:space="preserve">692701, Приморский край, Хасанский МО, </w:t>
      </w:r>
      <w:proofErr w:type="spellStart"/>
      <w:r w:rsidRPr="00836FB4">
        <w:rPr>
          <w:rFonts w:ascii="Times New Roman" w:hAnsi="Times New Roman" w:cs="Times New Roman"/>
          <w:sz w:val="26"/>
          <w:szCs w:val="26"/>
        </w:rPr>
        <w:t>пгт</w:t>
      </w:r>
      <w:proofErr w:type="spellEnd"/>
      <w:r w:rsidRPr="00836FB4">
        <w:rPr>
          <w:rFonts w:ascii="Times New Roman" w:hAnsi="Times New Roman" w:cs="Times New Roman"/>
          <w:sz w:val="26"/>
          <w:szCs w:val="26"/>
        </w:rPr>
        <w:t xml:space="preserve"> Славянка, ул. Молодёжная, </w:t>
      </w:r>
      <w:proofErr w:type="spellStart"/>
      <w:r w:rsidR="00651FB6">
        <w:rPr>
          <w:rFonts w:ascii="Times New Roman" w:hAnsi="Times New Roman" w:cs="Times New Roman"/>
          <w:sz w:val="26"/>
          <w:szCs w:val="26"/>
        </w:rPr>
        <w:t>влд</w:t>
      </w:r>
      <w:proofErr w:type="spellEnd"/>
      <w:r w:rsidR="00651FB6">
        <w:rPr>
          <w:rFonts w:ascii="Times New Roman" w:hAnsi="Times New Roman" w:cs="Times New Roman"/>
          <w:sz w:val="26"/>
          <w:szCs w:val="26"/>
        </w:rPr>
        <w:t>.</w:t>
      </w:r>
      <w:r w:rsidRPr="00836FB4">
        <w:rPr>
          <w:rFonts w:ascii="Times New Roman" w:hAnsi="Times New Roman" w:cs="Times New Roman"/>
          <w:sz w:val="26"/>
          <w:szCs w:val="26"/>
        </w:rPr>
        <w:t xml:space="preserve"> 1, согласно графику, утвержденному Администрацией и размещенному на официальном сайте </w:t>
      </w:r>
      <w:hyperlink r:id="rId26" w:history="1">
        <w:r w:rsidRPr="00836FB4">
          <w:rPr>
            <w:rStyle w:val="a5"/>
            <w:rFonts w:ascii="Times New Roman" w:hAnsi="Times New Roman" w:cs="Times New Roman"/>
            <w:color w:val="auto"/>
            <w:sz w:val="26"/>
            <w:szCs w:val="26"/>
            <w:u w:val="none"/>
          </w:rPr>
          <w:t>https://xasanskij-r25.gosweb.gosuslugi.ru/</w:t>
        </w:r>
      </w:hyperlink>
      <w:r>
        <w:rPr>
          <w:rFonts w:ascii="Times New Roman" w:hAnsi="Times New Roman" w:cs="Times New Roman"/>
          <w:sz w:val="26"/>
          <w:szCs w:val="26"/>
        </w:rPr>
        <w:t>.</w:t>
      </w:r>
    </w:p>
    <w:p w:rsidR="00982799" w:rsidRPr="00EB3190" w:rsidRDefault="00982799" w:rsidP="00836FB4">
      <w:pPr>
        <w:spacing w:after="100" w:afterAutospacing="1" w:line="240" w:lineRule="auto"/>
        <w:ind w:firstLine="709"/>
        <w:jc w:val="both"/>
        <w:rPr>
          <w:rFonts w:ascii="Times New Roman" w:hAnsi="Times New Roman" w:cs="Times New Roman"/>
          <w:sz w:val="26"/>
          <w:szCs w:val="26"/>
        </w:rPr>
      </w:pPr>
      <w:r w:rsidRPr="00EB3190">
        <w:rPr>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При поступлении жалобы в многофункциональный центр жалоба передается в администрацию </w:t>
      </w:r>
      <w:r w:rsidR="00D853EB">
        <w:rPr>
          <w:rFonts w:ascii="Times New Roman" w:hAnsi="Times New Roman" w:cs="Times New Roman"/>
          <w:sz w:val="26"/>
          <w:szCs w:val="26"/>
        </w:rPr>
        <w:t>Хасанского муниципального</w:t>
      </w:r>
      <w:r w:rsidR="00D853EB" w:rsidRPr="00EB3190">
        <w:rPr>
          <w:rFonts w:ascii="Times New Roman" w:hAnsi="Times New Roman" w:cs="Times New Roman"/>
          <w:sz w:val="26"/>
          <w:szCs w:val="26"/>
        </w:rPr>
        <w:t xml:space="preserve"> округа </w:t>
      </w:r>
      <w:r w:rsidRPr="00EB3190">
        <w:rPr>
          <w:rFonts w:ascii="Times New Roman" w:hAnsi="Times New Roman" w:cs="Times New Roman"/>
          <w:sz w:val="26"/>
          <w:szCs w:val="26"/>
        </w:rPr>
        <w:t>в порядке и сроки, установленные соглашением о взаимодействии, но не позднее следующего рабочего дня со дня поступления жалобы.</w:t>
      </w:r>
      <w:r w:rsidR="00D853EB">
        <w:rPr>
          <w:rFonts w:ascii="Times New Roman" w:hAnsi="Times New Roman" w:cs="Times New Roman"/>
          <w:sz w:val="26"/>
          <w:szCs w:val="26"/>
        </w:rPr>
        <w:t xml:space="preserve"> </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5.4. Жалоба должна содержать:</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наименование органа, предоставляющего муниципальную услугу, учреждения, </w:t>
      </w:r>
      <w:r w:rsidRPr="00EB3190">
        <w:rPr>
          <w:rFonts w:ascii="Times New Roman" w:hAnsi="Times New Roman" w:cs="Times New Roman"/>
          <w:sz w:val="26"/>
          <w:szCs w:val="26"/>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5.5. Жалоба подлежит регистрации в день ее поступления в администрацию </w:t>
      </w:r>
      <w:r w:rsidR="00D853EB">
        <w:rPr>
          <w:rFonts w:ascii="Times New Roman" w:hAnsi="Times New Roman" w:cs="Times New Roman"/>
          <w:sz w:val="26"/>
          <w:szCs w:val="26"/>
        </w:rPr>
        <w:t>Хасанского муниципального</w:t>
      </w:r>
      <w:r w:rsidR="00D853EB"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многофункциональный центр, учредителю многофункционального центра.</w:t>
      </w:r>
    </w:p>
    <w:p w:rsidR="00982799" w:rsidRPr="00D853EB" w:rsidRDefault="00982799">
      <w:pPr>
        <w:pStyle w:val="ConsPlusNormal"/>
        <w:spacing w:before="220"/>
        <w:ind w:firstLine="540"/>
        <w:jc w:val="both"/>
        <w:rPr>
          <w:rFonts w:ascii="Times New Roman" w:hAnsi="Times New Roman" w:cs="Times New Roman"/>
          <w:sz w:val="26"/>
          <w:szCs w:val="26"/>
        </w:rPr>
      </w:pPr>
      <w:r w:rsidRPr="00D853EB">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32">
        <w:r w:rsidRPr="00D853EB">
          <w:rPr>
            <w:rFonts w:ascii="Times New Roman" w:hAnsi="Times New Roman" w:cs="Times New Roman"/>
            <w:sz w:val="26"/>
            <w:szCs w:val="26"/>
          </w:rPr>
          <w:t>пункте 5.3</w:t>
        </w:r>
      </w:hyperlink>
      <w:r w:rsidRPr="00D853EB">
        <w:rPr>
          <w:rFonts w:ascii="Times New Roman" w:hAnsi="Times New Roman" w:cs="Times New Roman"/>
          <w:sz w:val="26"/>
          <w:szCs w:val="26"/>
        </w:rPr>
        <w:t xml:space="preserve"> настоящего административного регламента, в течение 15 рабочих дней со дня ее регистрации.</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982799" w:rsidRPr="00D853EB" w:rsidRDefault="00982799">
      <w:pPr>
        <w:pStyle w:val="ConsPlusNormal"/>
        <w:spacing w:before="220"/>
        <w:ind w:firstLine="540"/>
        <w:jc w:val="both"/>
        <w:rPr>
          <w:rFonts w:ascii="Times New Roman" w:hAnsi="Times New Roman" w:cs="Times New Roman"/>
          <w:sz w:val="26"/>
          <w:szCs w:val="26"/>
        </w:rPr>
      </w:pPr>
      <w:r w:rsidRPr="00D853EB">
        <w:rPr>
          <w:rFonts w:ascii="Times New Roman" w:hAnsi="Times New Roman" w:cs="Times New Roman"/>
          <w:sz w:val="26"/>
          <w:szCs w:val="26"/>
        </w:rPr>
        <w:t xml:space="preserve">По результатам рассмотрения жалобы должностные лица, указанные в </w:t>
      </w:r>
      <w:hyperlink w:anchor="P332">
        <w:r w:rsidRPr="00D853EB">
          <w:rPr>
            <w:rFonts w:ascii="Times New Roman" w:hAnsi="Times New Roman" w:cs="Times New Roman"/>
            <w:sz w:val="26"/>
            <w:szCs w:val="26"/>
          </w:rPr>
          <w:t>пункте 5.3</w:t>
        </w:r>
      </w:hyperlink>
      <w:r w:rsidRPr="00D853EB">
        <w:rPr>
          <w:rFonts w:ascii="Times New Roman" w:hAnsi="Times New Roman" w:cs="Times New Roman"/>
          <w:sz w:val="26"/>
          <w:szCs w:val="26"/>
        </w:rPr>
        <w:t xml:space="preserve"> настоящего административного регламента, принимают одно из следующих решений:</w:t>
      </w:r>
    </w:p>
    <w:p w:rsidR="00982799" w:rsidRPr="00EB3190" w:rsidRDefault="00982799">
      <w:pPr>
        <w:pStyle w:val="ConsPlusNormal"/>
        <w:spacing w:before="220"/>
        <w:ind w:firstLine="540"/>
        <w:jc w:val="both"/>
        <w:rPr>
          <w:rFonts w:ascii="Times New Roman" w:hAnsi="Times New Roman" w:cs="Times New Roman"/>
          <w:sz w:val="26"/>
          <w:szCs w:val="26"/>
        </w:rPr>
      </w:pPr>
      <w:r w:rsidRPr="00D853EB">
        <w:rPr>
          <w:rFonts w:ascii="Times New Roman" w:hAnsi="Times New Roman" w:cs="Times New Roman"/>
          <w:sz w:val="26"/>
          <w:szCs w:val="26"/>
        </w:rPr>
        <w:t xml:space="preserve">жалоба </w:t>
      </w:r>
      <w:r w:rsidRPr="00EB3190">
        <w:rPr>
          <w:rFonts w:ascii="Times New Roman" w:hAnsi="Times New Roman" w:cs="Times New Roman"/>
          <w:sz w:val="26"/>
          <w:szCs w:val="26"/>
        </w:rPr>
        <w:t xml:space="preserve">удовлетворяется, в том числе в форме отмены принятого решения, исправления администрацией </w:t>
      </w:r>
      <w:r w:rsidR="00D853EB">
        <w:rPr>
          <w:rFonts w:ascii="Times New Roman" w:hAnsi="Times New Roman" w:cs="Times New Roman"/>
          <w:sz w:val="26"/>
          <w:szCs w:val="26"/>
        </w:rPr>
        <w:t>Хасанского муниципального</w:t>
      </w:r>
      <w:r w:rsidR="00D853EB"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w:t>
      </w:r>
      <w:r w:rsidRPr="00EB3190">
        <w:rPr>
          <w:rFonts w:ascii="Times New Roman" w:hAnsi="Times New Roman" w:cs="Times New Roman"/>
          <w:sz w:val="26"/>
          <w:szCs w:val="26"/>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D853EB">
        <w:rPr>
          <w:rFonts w:ascii="Times New Roman" w:hAnsi="Times New Roman" w:cs="Times New Roman"/>
          <w:sz w:val="26"/>
          <w:szCs w:val="26"/>
        </w:rPr>
        <w:t>Хасанского муниципального</w:t>
      </w:r>
      <w:r w:rsidR="00D853EB"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удовлетворении жалобы отказывается.</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799" w:rsidRPr="00D700A2"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w:t>
      </w:r>
      <w:r w:rsidRPr="00D700A2">
        <w:rPr>
          <w:rFonts w:ascii="Times New Roman" w:hAnsi="Times New Roman" w:cs="Times New Roman"/>
          <w:sz w:val="26"/>
          <w:szCs w:val="26"/>
        </w:rPr>
        <w:t xml:space="preserve">лиц, ответ, в том числе с разъяснением порядка обжалования судебного решения, может быть размещен с соблюдением требований </w:t>
      </w:r>
      <w:hyperlink r:id="rId27">
        <w:r w:rsidRPr="00D700A2">
          <w:rPr>
            <w:rFonts w:ascii="Times New Roman" w:hAnsi="Times New Roman" w:cs="Times New Roman"/>
            <w:sz w:val="26"/>
            <w:szCs w:val="26"/>
          </w:rPr>
          <w:t>части 2 статьи 6</w:t>
        </w:r>
      </w:hyperlink>
      <w:r w:rsidRPr="00D700A2">
        <w:rPr>
          <w:rFonts w:ascii="Times New Roman" w:hAnsi="Times New Roman" w:cs="Times New Roman"/>
          <w:sz w:val="26"/>
          <w:szCs w:val="26"/>
        </w:rPr>
        <w:t xml:space="preserve"> Федерального закона от 02.05.2006 N 59-ФЗ "О порядке рассмотрения обращений граждан Российской Федерации" на официальном сайте </w:t>
      </w:r>
      <w:r w:rsidR="00D700A2" w:rsidRPr="00D700A2">
        <w:rPr>
          <w:rFonts w:ascii="Times New Roman" w:hAnsi="Times New Roman" w:cs="Times New Roman"/>
          <w:sz w:val="26"/>
          <w:szCs w:val="26"/>
        </w:rPr>
        <w:t>Хасанского муниципального округа</w:t>
      </w:r>
      <w:r w:rsidRPr="00D700A2">
        <w:rPr>
          <w:rFonts w:ascii="Times New Roman" w:hAnsi="Times New Roman" w:cs="Times New Roman"/>
          <w:sz w:val="26"/>
          <w:szCs w:val="26"/>
        </w:rPr>
        <w:t>.</w:t>
      </w:r>
    </w:p>
    <w:p w:rsidR="00982799" w:rsidRPr="00D700A2" w:rsidRDefault="00982799">
      <w:pPr>
        <w:pStyle w:val="ConsPlusNormal"/>
        <w:spacing w:before="220"/>
        <w:ind w:firstLine="540"/>
        <w:jc w:val="both"/>
        <w:rPr>
          <w:rFonts w:ascii="Times New Roman" w:hAnsi="Times New Roman" w:cs="Times New Roman"/>
          <w:sz w:val="26"/>
          <w:szCs w:val="26"/>
        </w:rPr>
      </w:pPr>
      <w:r w:rsidRPr="00D700A2">
        <w:rPr>
          <w:rFonts w:ascii="Times New Roman" w:hAnsi="Times New Roman" w:cs="Times New Roman"/>
          <w:sz w:val="26"/>
          <w:szCs w:val="26"/>
        </w:rPr>
        <w:t xml:space="preserve">В случае, если текст письменной жалобы не позволяет определить </w:t>
      </w:r>
      <w:r w:rsidR="00A95642">
        <w:rPr>
          <w:rFonts w:ascii="Times New Roman" w:hAnsi="Times New Roman" w:cs="Times New Roman"/>
          <w:sz w:val="26"/>
          <w:szCs w:val="26"/>
        </w:rPr>
        <w:t xml:space="preserve">суть жалобы, ответ на жалобу </w:t>
      </w:r>
      <w:proofErr w:type="gramStart"/>
      <w:r w:rsidR="00A95642">
        <w:rPr>
          <w:rFonts w:ascii="Times New Roman" w:hAnsi="Times New Roman" w:cs="Times New Roman"/>
          <w:sz w:val="26"/>
          <w:szCs w:val="26"/>
        </w:rPr>
        <w:t xml:space="preserve">не </w:t>
      </w:r>
      <w:r w:rsidRPr="00D700A2">
        <w:rPr>
          <w:rFonts w:ascii="Times New Roman" w:hAnsi="Times New Roman" w:cs="Times New Roman"/>
          <w:sz w:val="26"/>
          <w:szCs w:val="26"/>
        </w:rPr>
        <w:t>дается</w:t>
      </w:r>
      <w:proofErr w:type="gramEnd"/>
      <w:r w:rsidRPr="00D700A2">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82799" w:rsidRPr="00D700A2" w:rsidRDefault="00982799">
      <w:pPr>
        <w:pStyle w:val="ConsPlusNormal"/>
        <w:spacing w:before="220"/>
        <w:ind w:firstLine="540"/>
        <w:jc w:val="both"/>
        <w:rPr>
          <w:rFonts w:ascii="Times New Roman" w:hAnsi="Times New Roman" w:cs="Times New Roman"/>
          <w:sz w:val="26"/>
          <w:szCs w:val="26"/>
        </w:rPr>
      </w:pPr>
      <w:r w:rsidRPr="00D700A2">
        <w:rPr>
          <w:rFonts w:ascii="Times New Roman"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28">
        <w:r w:rsidRPr="00D700A2">
          <w:rPr>
            <w:rFonts w:ascii="Times New Roman" w:hAnsi="Times New Roman" w:cs="Times New Roman"/>
            <w:sz w:val="26"/>
            <w:szCs w:val="26"/>
          </w:rPr>
          <w:t>частью 4 статьи 10</w:t>
        </w:r>
      </w:hyperlink>
      <w:r w:rsidRPr="00D700A2">
        <w:rPr>
          <w:rFonts w:ascii="Times New Roman" w:hAnsi="Times New Roman" w:cs="Times New Roman"/>
          <w:sz w:val="26"/>
          <w:szCs w:val="26"/>
        </w:rPr>
        <w:t xml:space="preserve"> Федерального закона от 02.05.2006 N 59-ФЗ "О порядке рассмотрения обращений граждан Российской Федерации" на официальном сайте </w:t>
      </w:r>
      <w:r w:rsidR="00D700A2" w:rsidRPr="00D700A2">
        <w:rPr>
          <w:rFonts w:ascii="Times New Roman" w:hAnsi="Times New Roman" w:cs="Times New Roman"/>
          <w:sz w:val="26"/>
          <w:szCs w:val="26"/>
        </w:rPr>
        <w:t>Хасанского муниципального округа</w:t>
      </w:r>
      <w:r w:rsidRPr="00D700A2">
        <w:rPr>
          <w:rFonts w:ascii="Times New Roman" w:hAnsi="Times New Roman" w:cs="Times New Roman"/>
          <w:sz w:val="26"/>
          <w:szCs w:val="26"/>
        </w:rPr>
        <w:t xml:space="preserve">, гражданину, направившему жалобу, в течение 7 дней со дня ее регистрации сообщается электронный адрес официального сайта </w:t>
      </w:r>
      <w:r w:rsidR="00D700A2" w:rsidRPr="00D700A2">
        <w:rPr>
          <w:rFonts w:ascii="Times New Roman" w:hAnsi="Times New Roman" w:cs="Times New Roman"/>
          <w:sz w:val="26"/>
          <w:szCs w:val="26"/>
        </w:rPr>
        <w:t>Хасанского муниципального округа</w:t>
      </w:r>
      <w:r w:rsidRPr="00D700A2">
        <w:rPr>
          <w:rFonts w:ascii="Times New Roman" w:hAnsi="Times New Roman" w:cs="Times New Roman"/>
          <w:sz w:val="26"/>
          <w:szCs w:val="26"/>
        </w:rPr>
        <w:t>, на котором размещен ответ на вопрос, поставленный в жалобе, при этом жалоба, содержащая обжалование судебного решения, не возвращается.</w:t>
      </w:r>
    </w:p>
    <w:p w:rsidR="00982799" w:rsidRPr="00D700A2" w:rsidRDefault="00982799">
      <w:pPr>
        <w:pStyle w:val="ConsPlusNormal"/>
        <w:spacing w:before="220"/>
        <w:ind w:firstLine="540"/>
        <w:jc w:val="both"/>
        <w:rPr>
          <w:rFonts w:ascii="Times New Roman" w:hAnsi="Times New Roman" w:cs="Times New Roman"/>
          <w:sz w:val="26"/>
          <w:szCs w:val="26"/>
        </w:rPr>
      </w:pPr>
      <w:r w:rsidRPr="00D700A2">
        <w:rPr>
          <w:rFonts w:ascii="Times New Roman" w:hAnsi="Times New Roman" w:cs="Times New Roman"/>
          <w:sz w:val="26"/>
          <w:szCs w:val="26"/>
        </w:rPr>
        <w:t xml:space="preserve">Должностные лица, указанные в </w:t>
      </w:r>
      <w:hyperlink w:anchor="P332">
        <w:r w:rsidRPr="00D700A2">
          <w:rPr>
            <w:rFonts w:ascii="Times New Roman" w:hAnsi="Times New Roman" w:cs="Times New Roman"/>
            <w:sz w:val="26"/>
            <w:szCs w:val="26"/>
          </w:rPr>
          <w:t>пункте 5.3</w:t>
        </w:r>
      </w:hyperlink>
      <w:r w:rsidRPr="00D700A2">
        <w:rPr>
          <w:rFonts w:ascii="Times New Roman" w:hAnsi="Times New Roman" w:cs="Times New Roman"/>
          <w:sz w:val="26"/>
          <w:szCs w:val="26"/>
        </w:rPr>
        <w:t xml:space="preserve"> настоящего административного регламента, отказывают в удовлетворении жалобы в следующих случаях:</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 наличии вступившего в законную силу решения суда, арбитражного суда по жалобе о том же предмете и по тем же основаниям;</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при наличии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82799" w:rsidRPr="00CA0C04" w:rsidRDefault="00982799">
      <w:pPr>
        <w:pStyle w:val="ConsPlusNormal"/>
        <w:spacing w:before="220"/>
        <w:ind w:firstLine="540"/>
        <w:jc w:val="both"/>
        <w:rPr>
          <w:rFonts w:ascii="Times New Roman" w:hAnsi="Times New Roman" w:cs="Times New Roman"/>
          <w:sz w:val="26"/>
          <w:szCs w:val="26"/>
        </w:rPr>
      </w:pPr>
      <w:r w:rsidRPr="00CA0C04">
        <w:rPr>
          <w:rFonts w:ascii="Times New Roman" w:hAnsi="Times New Roman" w:cs="Times New Roman"/>
          <w:sz w:val="26"/>
          <w:szCs w:val="26"/>
        </w:rPr>
        <w:t xml:space="preserve">При получении жалобы, в которой содержатся нецензурные либо </w:t>
      </w:r>
      <w:r w:rsidRPr="00CA0C04">
        <w:rPr>
          <w:rFonts w:ascii="Times New Roman" w:hAnsi="Times New Roman" w:cs="Times New Roman"/>
          <w:sz w:val="26"/>
          <w:szCs w:val="26"/>
        </w:rPr>
        <w:lastRenderedPageBreak/>
        <w:t xml:space="preserve">оскорбительные выражения, угрозы жизни, здоровью и имуществу должностного лица, а также членов его семьи, должностные лица, указанные в </w:t>
      </w:r>
      <w:hyperlink w:anchor="P332">
        <w:r w:rsidRPr="00CA0C04">
          <w:rPr>
            <w:rFonts w:ascii="Times New Roman" w:hAnsi="Times New Roman" w:cs="Times New Roman"/>
            <w:sz w:val="26"/>
            <w:szCs w:val="26"/>
          </w:rPr>
          <w:t>пункте 5.3</w:t>
        </w:r>
      </w:hyperlink>
      <w:r w:rsidRPr="00CA0C04">
        <w:rPr>
          <w:rFonts w:ascii="Times New Roman" w:hAnsi="Times New Roman" w:cs="Times New Roman"/>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В случае, если текст жалобы не поддается прочтению, ответ на жалобу </w:t>
      </w:r>
      <w:proofErr w:type="gramStart"/>
      <w:r w:rsidRPr="00EB3190">
        <w:rPr>
          <w:rFonts w:ascii="Times New Roman" w:hAnsi="Times New Roman" w:cs="Times New Roman"/>
          <w:sz w:val="26"/>
          <w:szCs w:val="26"/>
        </w:rPr>
        <w:t>не дается</w:t>
      </w:r>
      <w:proofErr w:type="gramEnd"/>
      <w:r w:rsidRPr="00EB3190">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982799" w:rsidRPr="00CA0C04" w:rsidRDefault="00982799">
      <w:pPr>
        <w:pStyle w:val="ConsPlusNormal"/>
        <w:spacing w:before="220"/>
        <w:ind w:firstLine="540"/>
        <w:jc w:val="both"/>
        <w:rPr>
          <w:rFonts w:ascii="Times New Roman" w:hAnsi="Times New Roman" w:cs="Times New Roman"/>
          <w:sz w:val="26"/>
          <w:szCs w:val="26"/>
        </w:rPr>
      </w:pPr>
      <w:r w:rsidRPr="00CA0C04">
        <w:rPr>
          <w:rFonts w:ascii="Times New Roman" w:hAnsi="Times New Roman" w:cs="Times New Roman"/>
          <w:sz w:val="26"/>
          <w:szCs w:val="26"/>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32">
        <w:r w:rsidRPr="00CA0C04">
          <w:rPr>
            <w:rFonts w:ascii="Times New Roman" w:hAnsi="Times New Roman" w:cs="Times New Roman"/>
            <w:sz w:val="26"/>
            <w:szCs w:val="26"/>
          </w:rPr>
          <w:t>пункте 5.3</w:t>
        </w:r>
      </w:hyperlink>
      <w:r w:rsidRPr="00CA0C04">
        <w:rPr>
          <w:rFonts w:ascii="Times New Roman" w:hAnsi="Times New Roman" w:cs="Times New Roman"/>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982799" w:rsidRPr="00EB3190"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82799" w:rsidRPr="00CA0C04"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5.6. В случае установления в ходе или по результатам рассмотрения жалобы </w:t>
      </w:r>
      <w:r w:rsidRPr="00CA0C04">
        <w:rPr>
          <w:rFonts w:ascii="Times New Roman" w:hAnsi="Times New Roman" w:cs="Times New Roman"/>
          <w:sz w:val="26"/>
          <w:szCs w:val="26"/>
        </w:rPr>
        <w:t xml:space="preserve">признаков состава административного правонарушения, предусмотренного </w:t>
      </w:r>
      <w:hyperlink r:id="rId29">
        <w:r w:rsidRPr="00CA0C04">
          <w:rPr>
            <w:rFonts w:ascii="Times New Roman" w:hAnsi="Times New Roman" w:cs="Times New Roman"/>
            <w:sz w:val="26"/>
            <w:szCs w:val="26"/>
          </w:rPr>
          <w:t>статьей 5.63</w:t>
        </w:r>
      </w:hyperlink>
      <w:r w:rsidRPr="00CA0C04">
        <w:rPr>
          <w:rFonts w:ascii="Times New Roman" w:hAnsi="Times New Roman" w:cs="Times New Roman"/>
          <w:sz w:val="26"/>
          <w:szCs w:val="26"/>
        </w:rPr>
        <w:t xml:space="preserve"> Кодекса Российской Федерации об административных правонарушениях, или преступления должностные лица, указанные в </w:t>
      </w:r>
      <w:hyperlink w:anchor="P332">
        <w:r w:rsidRPr="00CA0C04">
          <w:rPr>
            <w:rFonts w:ascii="Times New Roman" w:hAnsi="Times New Roman" w:cs="Times New Roman"/>
            <w:sz w:val="26"/>
            <w:szCs w:val="26"/>
          </w:rPr>
          <w:t>пункте 5.3</w:t>
        </w:r>
      </w:hyperlink>
      <w:r w:rsidRPr="00CA0C04">
        <w:rPr>
          <w:rFonts w:ascii="Times New Roman" w:hAnsi="Times New Roman" w:cs="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982799" w:rsidRDefault="00982799">
      <w:pPr>
        <w:pStyle w:val="ConsPlusNormal"/>
        <w:spacing w:before="220"/>
        <w:ind w:firstLine="540"/>
        <w:jc w:val="both"/>
        <w:rPr>
          <w:rFonts w:ascii="Times New Roman" w:hAnsi="Times New Roman" w:cs="Times New Roman"/>
          <w:sz w:val="26"/>
          <w:szCs w:val="26"/>
        </w:rPr>
      </w:pPr>
      <w:r w:rsidRPr="00EB3190">
        <w:rPr>
          <w:rFonts w:ascii="Times New Roman" w:hAnsi="Times New Roman" w:cs="Times New Roman"/>
          <w:sz w:val="26"/>
          <w:szCs w:val="26"/>
        </w:rPr>
        <w:t xml:space="preserve">5.7. Решения, действия (бездействие) администрации </w:t>
      </w:r>
      <w:r w:rsidR="00CA0C04">
        <w:rPr>
          <w:rFonts w:ascii="Times New Roman" w:hAnsi="Times New Roman" w:cs="Times New Roman"/>
          <w:sz w:val="26"/>
          <w:szCs w:val="26"/>
        </w:rPr>
        <w:t>Хасанского муниципального</w:t>
      </w:r>
      <w:r w:rsidR="00CA0C04" w:rsidRPr="00EB3190">
        <w:rPr>
          <w:rFonts w:ascii="Times New Roman" w:hAnsi="Times New Roman" w:cs="Times New Roman"/>
          <w:sz w:val="26"/>
          <w:szCs w:val="26"/>
        </w:rPr>
        <w:t xml:space="preserve"> округа</w:t>
      </w:r>
      <w:r w:rsidRPr="00EB3190">
        <w:rPr>
          <w:rFonts w:ascii="Times New Roman" w:hAnsi="Times New Roman" w:cs="Times New Roman"/>
          <w:sz w:val="26"/>
          <w:szCs w:val="26"/>
        </w:rPr>
        <w:t xml:space="preserve">, принятые в ходе предоставления муниципальной услуги на основании настоящего Регламента, а также решения, действия (бездействие) должностных администрации </w:t>
      </w:r>
      <w:r w:rsidR="00CA0C04">
        <w:rPr>
          <w:rFonts w:ascii="Times New Roman" w:hAnsi="Times New Roman" w:cs="Times New Roman"/>
          <w:sz w:val="26"/>
          <w:szCs w:val="26"/>
        </w:rPr>
        <w:t>Хасанского муниципального</w:t>
      </w:r>
      <w:r w:rsidR="00CA0C04" w:rsidRPr="00EB3190">
        <w:rPr>
          <w:rFonts w:ascii="Times New Roman" w:hAnsi="Times New Roman" w:cs="Times New Roman"/>
          <w:sz w:val="26"/>
          <w:szCs w:val="26"/>
        </w:rPr>
        <w:t xml:space="preserve"> округа </w:t>
      </w:r>
      <w:r w:rsidRPr="00EB3190">
        <w:rPr>
          <w:rFonts w:ascii="Times New Roman" w:hAnsi="Times New Roman" w:cs="Times New Roman"/>
          <w:sz w:val="26"/>
          <w:szCs w:val="26"/>
        </w:rPr>
        <w:t>по результатам рассмотрения жалоб могут быть обжалованы в судебном порядке.</w:t>
      </w:r>
      <w:r w:rsidR="00CA0C04">
        <w:rPr>
          <w:rFonts w:ascii="Times New Roman" w:hAnsi="Times New Roman" w:cs="Times New Roman"/>
          <w:sz w:val="26"/>
          <w:szCs w:val="26"/>
        </w:rPr>
        <w:t xml:space="preserve">  </w:t>
      </w:r>
    </w:p>
    <w:p w:rsidR="00CA0C04" w:rsidRPr="00EB3190" w:rsidRDefault="00CA0C04">
      <w:pPr>
        <w:pStyle w:val="ConsPlusNormal"/>
        <w:spacing w:before="220"/>
        <w:ind w:firstLine="540"/>
        <w:jc w:val="both"/>
        <w:rPr>
          <w:rFonts w:ascii="Times New Roman" w:hAnsi="Times New Roman" w:cs="Times New Roman"/>
          <w:sz w:val="26"/>
          <w:szCs w:val="26"/>
        </w:rPr>
      </w:pPr>
    </w:p>
    <w:p w:rsidR="00982799" w:rsidRDefault="00982799">
      <w:pPr>
        <w:pStyle w:val="ConsPlusNormal"/>
        <w:jc w:val="both"/>
      </w:pPr>
    </w:p>
    <w:p w:rsidR="00982799" w:rsidRDefault="00982799">
      <w:pPr>
        <w:pStyle w:val="ConsPlusNormal"/>
        <w:jc w:val="both"/>
      </w:pPr>
    </w:p>
    <w:p w:rsidR="00982799" w:rsidRDefault="00982799">
      <w:pPr>
        <w:pStyle w:val="ConsPlusNormal"/>
        <w:jc w:val="both"/>
      </w:pPr>
    </w:p>
    <w:p w:rsidR="00D46173" w:rsidRDefault="00D46173">
      <w:pPr>
        <w:pStyle w:val="ConsPlusNormal"/>
        <w:jc w:val="both"/>
      </w:pPr>
    </w:p>
    <w:p w:rsidR="00D46173" w:rsidRDefault="00D46173">
      <w:pPr>
        <w:pStyle w:val="ConsPlusNormal"/>
        <w:jc w:val="both"/>
      </w:pPr>
    </w:p>
    <w:p w:rsidR="00982799" w:rsidRDefault="00982799">
      <w:pPr>
        <w:pStyle w:val="ConsPlusNormal"/>
        <w:jc w:val="both"/>
      </w:pPr>
    </w:p>
    <w:p w:rsidR="00982799" w:rsidRDefault="00982799">
      <w:pPr>
        <w:pStyle w:val="ConsPlusNormal"/>
        <w:jc w:val="both"/>
      </w:pPr>
    </w:p>
    <w:p w:rsidR="00982799" w:rsidRDefault="00982799">
      <w:pPr>
        <w:pStyle w:val="ConsPlusNormal"/>
        <w:jc w:val="right"/>
        <w:outlineLvl w:val="1"/>
      </w:pPr>
      <w:r>
        <w:lastRenderedPageBreak/>
        <w:t>Приложение 1</w:t>
      </w:r>
    </w:p>
    <w:p w:rsidR="00982799" w:rsidRDefault="00982799">
      <w:pPr>
        <w:pStyle w:val="ConsPlusNormal"/>
        <w:jc w:val="right"/>
      </w:pPr>
      <w:r>
        <w:t>к Административному регламенту</w:t>
      </w:r>
    </w:p>
    <w:p w:rsidR="00982799" w:rsidRDefault="00982799">
      <w:pPr>
        <w:pStyle w:val="ConsPlusNormal"/>
        <w:jc w:val="right"/>
      </w:pPr>
      <w:r>
        <w:t>предоставления муниципальной</w:t>
      </w:r>
    </w:p>
    <w:p w:rsidR="00982799" w:rsidRDefault="00982799">
      <w:pPr>
        <w:pStyle w:val="ConsPlusNormal"/>
        <w:jc w:val="right"/>
      </w:pPr>
      <w:r>
        <w:t>услуги "Заключение соглашения</w:t>
      </w:r>
    </w:p>
    <w:p w:rsidR="00982799" w:rsidRDefault="00982799">
      <w:pPr>
        <w:pStyle w:val="ConsPlusNormal"/>
        <w:jc w:val="right"/>
      </w:pPr>
      <w:r>
        <w:t>об установлении сервитута в</w:t>
      </w:r>
    </w:p>
    <w:p w:rsidR="00982799" w:rsidRDefault="00982799">
      <w:pPr>
        <w:pStyle w:val="ConsPlusNormal"/>
        <w:jc w:val="right"/>
      </w:pPr>
      <w:r>
        <w:t>отношении земельных участков,</w:t>
      </w:r>
    </w:p>
    <w:p w:rsidR="00982799" w:rsidRDefault="00982799">
      <w:pPr>
        <w:pStyle w:val="ConsPlusNormal"/>
        <w:jc w:val="right"/>
      </w:pPr>
      <w:r>
        <w:t>находящихся в ведении органов</w:t>
      </w:r>
    </w:p>
    <w:p w:rsidR="00982799" w:rsidRDefault="00982799">
      <w:pPr>
        <w:pStyle w:val="ConsPlusNormal"/>
        <w:jc w:val="right"/>
      </w:pPr>
      <w:r>
        <w:t>местного самоуправления или в</w:t>
      </w:r>
    </w:p>
    <w:p w:rsidR="00982799" w:rsidRDefault="00982799">
      <w:pPr>
        <w:pStyle w:val="ConsPlusNormal"/>
        <w:jc w:val="right"/>
      </w:pPr>
      <w:r>
        <w:t>собственности муниципального</w:t>
      </w:r>
    </w:p>
    <w:p w:rsidR="00982799" w:rsidRDefault="00982799">
      <w:pPr>
        <w:pStyle w:val="ConsPlusNormal"/>
        <w:jc w:val="right"/>
      </w:pPr>
      <w:r>
        <w:t>образования"</w:t>
      </w:r>
    </w:p>
    <w:p w:rsidR="00982799" w:rsidRDefault="009827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5"/>
        <w:gridCol w:w="540"/>
        <w:gridCol w:w="3709"/>
      </w:tblGrid>
      <w:tr w:rsidR="00982799">
        <w:tc>
          <w:tcPr>
            <w:tcW w:w="9014" w:type="dxa"/>
            <w:gridSpan w:val="3"/>
            <w:tcBorders>
              <w:top w:val="nil"/>
              <w:left w:val="nil"/>
              <w:bottom w:val="nil"/>
              <w:right w:val="nil"/>
            </w:tcBorders>
          </w:tcPr>
          <w:p w:rsidR="00982799" w:rsidRDefault="00982799">
            <w:pPr>
              <w:pStyle w:val="ConsPlusNormal"/>
              <w:jc w:val="center"/>
            </w:pPr>
            <w:bookmarkStart w:id="8" w:name="P384"/>
            <w:bookmarkEnd w:id="8"/>
            <w:r>
              <w:t>ОБРАЗЕЦ ЗАЯВЛЕНИЯ</w:t>
            </w:r>
          </w:p>
          <w:p w:rsidR="00982799" w:rsidRDefault="00982799">
            <w:pPr>
              <w:pStyle w:val="ConsPlusNormal"/>
              <w:jc w:val="center"/>
            </w:pPr>
            <w:r>
              <w:t>о заключении соглашения об установлении сервитута в отношении земельных</w:t>
            </w:r>
          </w:p>
          <w:p w:rsidR="00982799" w:rsidRDefault="00982799">
            <w:pPr>
              <w:pStyle w:val="ConsPlusNormal"/>
              <w:jc w:val="center"/>
            </w:pPr>
            <w:r>
              <w:t>участков, находящихся в ведении органов местного самоуправления или в</w:t>
            </w:r>
          </w:p>
          <w:p w:rsidR="00982799" w:rsidRDefault="00982799">
            <w:pPr>
              <w:pStyle w:val="ConsPlusNormal"/>
              <w:jc w:val="center"/>
            </w:pPr>
            <w:r>
              <w:t>собственности муниципального образования</w:t>
            </w:r>
          </w:p>
        </w:tc>
      </w:tr>
      <w:tr w:rsidR="00982799">
        <w:tc>
          <w:tcPr>
            <w:tcW w:w="9014" w:type="dxa"/>
            <w:gridSpan w:val="3"/>
            <w:tcBorders>
              <w:top w:val="nil"/>
              <w:left w:val="nil"/>
              <w:bottom w:val="nil"/>
              <w:right w:val="nil"/>
            </w:tcBorders>
          </w:tcPr>
          <w:p w:rsidR="00982799" w:rsidRDefault="00982799">
            <w:pPr>
              <w:pStyle w:val="ConsPlusNormal"/>
            </w:pPr>
          </w:p>
        </w:tc>
      </w:tr>
      <w:tr w:rsidR="00982799">
        <w:tc>
          <w:tcPr>
            <w:tcW w:w="4765" w:type="dxa"/>
            <w:tcBorders>
              <w:top w:val="nil"/>
              <w:left w:val="nil"/>
              <w:bottom w:val="nil"/>
              <w:right w:val="nil"/>
            </w:tcBorders>
          </w:tcPr>
          <w:p w:rsidR="00982799" w:rsidRDefault="00982799">
            <w:pPr>
              <w:pStyle w:val="ConsPlusNormal"/>
            </w:pPr>
          </w:p>
        </w:tc>
        <w:tc>
          <w:tcPr>
            <w:tcW w:w="4249" w:type="dxa"/>
            <w:gridSpan w:val="2"/>
            <w:tcBorders>
              <w:top w:val="nil"/>
              <w:left w:val="nil"/>
              <w:bottom w:val="nil"/>
              <w:right w:val="nil"/>
            </w:tcBorders>
          </w:tcPr>
          <w:p w:rsidR="00982799" w:rsidRDefault="00982799" w:rsidP="00CA0C04">
            <w:pPr>
              <w:pStyle w:val="ConsPlusNormal"/>
              <w:jc w:val="both"/>
            </w:pPr>
            <w:r>
              <w:t xml:space="preserve">Главе </w:t>
            </w:r>
            <w:r w:rsidR="00CA0C04">
              <w:t>Хасанского муниципального</w:t>
            </w:r>
            <w:r>
              <w:t xml:space="preserve"> округа</w:t>
            </w:r>
          </w:p>
        </w:tc>
      </w:tr>
      <w:tr w:rsidR="00982799">
        <w:tc>
          <w:tcPr>
            <w:tcW w:w="9014" w:type="dxa"/>
            <w:gridSpan w:val="3"/>
            <w:tcBorders>
              <w:top w:val="nil"/>
              <w:left w:val="nil"/>
              <w:bottom w:val="nil"/>
              <w:right w:val="nil"/>
            </w:tcBorders>
          </w:tcPr>
          <w:p w:rsidR="00982799" w:rsidRDefault="00982799">
            <w:pPr>
              <w:pStyle w:val="ConsPlusNormal"/>
            </w:pPr>
          </w:p>
        </w:tc>
      </w:tr>
      <w:tr w:rsidR="00982799">
        <w:tc>
          <w:tcPr>
            <w:tcW w:w="9014" w:type="dxa"/>
            <w:gridSpan w:val="3"/>
            <w:tcBorders>
              <w:top w:val="nil"/>
              <w:left w:val="nil"/>
              <w:bottom w:val="nil"/>
              <w:right w:val="nil"/>
            </w:tcBorders>
          </w:tcPr>
          <w:p w:rsidR="00982799" w:rsidRDefault="00982799">
            <w:pPr>
              <w:pStyle w:val="ConsPlusNormal"/>
              <w:jc w:val="center"/>
            </w:pPr>
            <w:r>
              <w:t>ЗАЯВЛЕНИЕ</w:t>
            </w:r>
          </w:p>
          <w:p w:rsidR="00982799" w:rsidRDefault="00982799">
            <w:pPr>
              <w:pStyle w:val="ConsPlusNormal"/>
              <w:jc w:val="center"/>
            </w:pPr>
            <w:r>
              <w:t>о заключении соглашения об установлении сервитута в отношении</w:t>
            </w:r>
          </w:p>
          <w:p w:rsidR="00982799" w:rsidRDefault="00982799">
            <w:pPr>
              <w:pStyle w:val="ConsPlusNormal"/>
              <w:jc w:val="center"/>
            </w:pPr>
            <w:r>
              <w:t>земельных участков, находящихся в ведении органов местного самоуправления</w:t>
            </w:r>
          </w:p>
          <w:p w:rsidR="00982799" w:rsidRDefault="00982799">
            <w:pPr>
              <w:pStyle w:val="ConsPlusNormal"/>
              <w:jc w:val="center"/>
            </w:pPr>
            <w:r>
              <w:t>или в собственности муниципального образования</w:t>
            </w:r>
          </w:p>
        </w:tc>
      </w:tr>
      <w:tr w:rsidR="00982799">
        <w:tc>
          <w:tcPr>
            <w:tcW w:w="9014" w:type="dxa"/>
            <w:gridSpan w:val="3"/>
            <w:tcBorders>
              <w:top w:val="nil"/>
              <w:left w:val="nil"/>
              <w:bottom w:val="nil"/>
              <w:right w:val="nil"/>
            </w:tcBorders>
          </w:tcPr>
          <w:p w:rsidR="00982799" w:rsidRDefault="00982799">
            <w:pPr>
              <w:pStyle w:val="ConsPlusNormal"/>
            </w:pPr>
            <w:r>
              <w:t>от ______________________________________________________ (далее - заявитель).</w:t>
            </w:r>
          </w:p>
          <w:p w:rsidR="00982799" w:rsidRDefault="00982799">
            <w:pPr>
              <w:pStyle w:val="ConsPlusNormal"/>
              <w:jc w:val="center"/>
            </w:pPr>
            <w:r>
              <w:t>(полное наименование юридического лица или фамилия, имя, отчество</w:t>
            </w:r>
          </w:p>
          <w:p w:rsidR="00982799" w:rsidRDefault="00982799">
            <w:pPr>
              <w:pStyle w:val="ConsPlusNormal"/>
              <w:jc w:val="center"/>
            </w:pPr>
            <w:r>
              <w:t>(при наличии) физического лица)</w:t>
            </w:r>
          </w:p>
        </w:tc>
      </w:tr>
      <w:tr w:rsidR="00982799">
        <w:tc>
          <w:tcPr>
            <w:tcW w:w="9014" w:type="dxa"/>
            <w:gridSpan w:val="3"/>
            <w:tcBorders>
              <w:top w:val="nil"/>
              <w:left w:val="nil"/>
              <w:bottom w:val="nil"/>
              <w:right w:val="nil"/>
            </w:tcBorders>
          </w:tcPr>
          <w:p w:rsidR="00982799" w:rsidRDefault="00982799">
            <w:pPr>
              <w:pStyle w:val="ConsPlusNormal"/>
            </w:pPr>
            <w:r>
              <w:t>Адрес заявителя: __________________________________________________________</w:t>
            </w:r>
          </w:p>
          <w:p w:rsidR="00982799" w:rsidRDefault="00982799">
            <w:pPr>
              <w:pStyle w:val="ConsPlusNormal"/>
              <w:jc w:val="center"/>
            </w:pPr>
            <w:r>
              <w:t>(место регистрации физического лица, почтовый адрес, местонахождение юридического лица)</w:t>
            </w:r>
          </w:p>
          <w:p w:rsidR="00982799" w:rsidRDefault="00982799">
            <w:pPr>
              <w:pStyle w:val="ConsPlusNormal"/>
            </w:pPr>
            <w:r>
              <w:t>_________________________________________________________________________</w:t>
            </w:r>
          </w:p>
          <w:p w:rsidR="00982799" w:rsidRDefault="00982799">
            <w:pPr>
              <w:pStyle w:val="ConsPlusNormal"/>
            </w:pPr>
            <w:r>
              <w:t>_________________________________________________________________________</w:t>
            </w:r>
          </w:p>
          <w:p w:rsidR="00982799" w:rsidRDefault="00982799">
            <w:pPr>
              <w:pStyle w:val="ConsPlusNormal"/>
              <w:jc w:val="center"/>
            </w:pPr>
            <w: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r w:rsidR="00982799">
        <w:tc>
          <w:tcPr>
            <w:tcW w:w="9014" w:type="dxa"/>
            <w:gridSpan w:val="3"/>
            <w:tcBorders>
              <w:top w:val="nil"/>
              <w:left w:val="nil"/>
              <w:bottom w:val="nil"/>
              <w:right w:val="nil"/>
            </w:tcBorders>
          </w:tcPr>
          <w:p w:rsidR="00982799" w:rsidRDefault="00982799">
            <w:pPr>
              <w:pStyle w:val="ConsPlusNormal"/>
            </w:pPr>
            <w:r>
              <w:t>Прошу заключить соглашение об установлении сервитута в отношении земельного</w:t>
            </w:r>
          </w:p>
          <w:p w:rsidR="00982799" w:rsidRDefault="00982799">
            <w:pPr>
              <w:pStyle w:val="ConsPlusNormal"/>
            </w:pPr>
            <w:r>
              <w:t>участка, расположенного по адресу: _________________________________________</w:t>
            </w:r>
          </w:p>
          <w:p w:rsidR="00982799" w:rsidRDefault="00982799">
            <w:pPr>
              <w:pStyle w:val="ConsPlusNormal"/>
            </w:pPr>
            <w:r>
              <w:t>________________________________________________________________________,</w:t>
            </w:r>
          </w:p>
          <w:p w:rsidR="00982799" w:rsidRDefault="00982799">
            <w:pPr>
              <w:pStyle w:val="ConsPlusNormal"/>
            </w:pPr>
            <w:r>
              <w:t>площадью ______________ кв. м, с кадастровым номером ______________________.</w:t>
            </w:r>
          </w:p>
          <w:p w:rsidR="00982799" w:rsidRDefault="00982799">
            <w:pPr>
              <w:pStyle w:val="ConsPlusNormal"/>
            </w:pPr>
            <w:r>
              <w:t>Категория земель ________________________________________________________.</w:t>
            </w:r>
          </w:p>
          <w:p w:rsidR="00982799" w:rsidRDefault="00982799">
            <w:pPr>
              <w:pStyle w:val="ConsPlusNormal"/>
            </w:pPr>
            <w:r>
              <w:t>Вид разрешенного использования ___________________________________________.</w:t>
            </w:r>
          </w:p>
          <w:p w:rsidR="00982799" w:rsidRDefault="00982799">
            <w:pPr>
              <w:pStyle w:val="ConsPlusNormal"/>
            </w:pPr>
            <w:r>
              <w:t>Право ограниченного пользования указанным земельным участком необходимо для</w:t>
            </w:r>
          </w:p>
          <w:p w:rsidR="00982799" w:rsidRDefault="00982799">
            <w:pPr>
              <w:pStyle w:val="ConsPlusNormal"/>
            </w:pPr>
            <w:r>
              <w:t>обеспечения следующих нужд: _____________________________________________</w:t>
            </w:r>
          </w:p>
          <w:p w:rsidR="00982799" w:rsidRDefault="00982799">
            <w:pPr>
              <w:pStyle w:val="ConsPlusNormal"/>
            </w:pPr>
            <w:r>
              <w:t>________________________________________________________________________</w:t>
            </w:r>
          </w:p>
          <w:p w:rsidR="00982799" w:rsidRDefault="00982799">
            <w:pPr>
              <w:pStyle w:val="ConsPlusNormal"/>
            </w:pPr>
            <w:r>
              <w:t>Срок действия сервитута __________________________________________________</w:t>
            </w:r>
          </w:p>
          <w:p w:rsidR="00982799" w:rsidRDefault="00982799">
            <w:pPr>
              <w:pStyle w:val="ConsPlusNormal"/>
            </w:pPr>
            <w:r>
              <w:t>Контактный телефон (факс): _______________________________________________</w:t>
            </w:r>
          </w:p>
          <w:p w:rsidR="00982799" w:rsidRDefault="00982799">
            <w:pPr>
              <w:pStyle w:val="ConsPlusNormal"/>
            </w:pPr>
            <w:r>
              <w:t>Адрес электронной почты: ________________________________________________</w:t>
            </w:r>
          </w:p>
          <w:p w:rsidR="00982799" w:rsidRDefault="00982799">
            <w:pPr>
              <w:pStyle w:val="ConsPlusNormal"/>
            </w:pPr>
            <w:r>
              <w:t>Иные сведения о заявителе ________________________________________________</w:t>
            </w:r>
          </w:p>
        </w:tc>
      </w:tr>
      <w:tr w:rsidR="00982799">
        <w:tc>
          <w:tcPr>
            <w:tcW w:w="9014" w:type="dxa"/>
            <w:gridSpan w:val="3"/>
            <w:tcBorders>
              <w:top w:val="nil"/>
              <w:left w:val="nil"/>
              <w:bottom w:val="nil"/>
              <w:right w:val="nil"/>
            </w:tcBorders>
          </w:tcPr>
          <w:p w:rsidR="00982799" w:rsidRDefault="00982799">
            <w:pPr>
              <w:pStyle w:val="ConsPlusNormal"/>
            </w:pPr>
            <w:r>
              <w:lastRenderedPageBreak/>
              <w:t>Способ получения результата (МФЦ, по электронной почте, по почтовому адресу):</w:t>
            </w:r>
          </w:p>
          <w:p w:rsidR="00982799" w:rsidRDefault="00982799">
            <w:pPr>
              <w:pStyle w:val="ConsPlusNormal"/>
            </w:pPr>
            <w:r>
              <w:t>________________________________________________________________________</w:t>
            </w:r>
          </w:p>
        </w:tc>
      </w:tr>
      <w:tr w:rsidR="00982799">
        <w:tc>
          <w:tcPr>
            <w:tcW w:w="9014" w:type="dxa"/>
            <w:gridSpan w:val="3"/>
            <w:tcBorders>
              <w:top w:val="nil"/>
              <w:left w:val="nil"/>
              <w:bottom w:val="nil"/>
              <w:right w:val="nil"/>
            </w:tcBorders>
          </w:tcPr>
          <w:p w:rsidR="00982799" w:rsidRDefault="00982799">
            <w:pPr>
              <w:pStyle w:val="ConsPlusNormal"/>
            </w:pPr>
            <w:r>
              <w:t>Приложение &lt;1&gt;:</w:t>
            </w:r>
          </w:p>
          <w:p w:rsidR="00982799" w:rsidRDefault="00982799">
            <w:pPr>
              <w:pStyle w:val="ConsPlusNormal"/>
            </w:pPr>
            <w:r>
              <w:t>1. _______________________________________________________________________</w:t>
            </w:r>
          </w:p>
          <w:p w:rsidR="00982799" w:rsidRDefault="00982799">
            <w:pPr>
              <w:pStyle w:val="ConsPlusNormal"/>
            </w:pPr>
            <w:r>
              <w:t>2. _______________________________________________________________________</w:t>
            </w:r>
          </w:p>
          <w:p w:rsidR="00982799" w:rsidRDefault="00982799">
            <w:pPr>
              <w:pStyle w:val="ConsPlusNormal"/>
            </w:pPr>
            <w:r>
              <w:t>3. _______________________________________________________________________</w:t>
            </w:r>
          </w:p>
        </w:tc>
      </w:tr>
      <w:tr w:rsidR="00982799">
        <w:tc>
          <w:tcPr>
            <w:tcW w:w="9014" w:type="dxa"/>
            <w:gridSpan w:val="3"/>
            <w:tcBorders>
              <w:top w:val="nil"/>
              <w:left w:val="nil"/>
              <w:bottom w:val="nil"/>
              <w:right w:val="nil"/>
            </w:tcBorders>
          </w:tcPr>
          <w:p w:rsidR="00982799" w:rsidRDefault="00982799">
            <w:pPr>
              <w:pStyle w:val="ConsPlusNormal"/>
            </w:pPr>
          </w:p>
        </w:tc>
      </w:tr>
      <w:tr w:rsidR="00982799">
        <w:tc>
          <w:tcPr>
            <w:tcW w:w="5305" w:type="dxa"/>
            <w:gridSpan w:val="2"/>
            <w:tcBorders>
              <w:top w:val="nil"/>
              <w:left w:val="nil"/>
              <w:bottom w:val="nil"/>
              <w:right w:val="nil"/>
            </w:tcBorders>
          </w:tcPr>
          <w:p w:rsidR="00982799" w:rsidRDefault="00982799">
            <w:pPr>
              <w:pStyle w:val="ConsPlusNormal"/>
              <w:jc w:val="center"/>
            </w:pPr>
            <w:r>
              <w:t>___________________________________________</w:t>
            </w:r>
          </w:p>
          <w:p w:rsidR="00982799" w:rsidRDefault="00982799">
            <w:pPr>
              <w:pStyle w:val="ConsPlusNormal"/>
              <w:jc w:val="center"/>
            </w:pPr>
            <w:r>
              <w:t>(подпись)</w:t>
            </w:r>
          </w:p>
        </w:tc>
        <w:tc>
          <w:tcPr>
            <w:tcW w:w="3709" w:type="dxa"/>
            <w:tcBorders>
              <w:top w:val="nil"/>
              <w:left w:val="nil"/>
              <w:bottom w:val="nil"/>
              <w:right w:val="nil"/>
            </w:tcBorders>
          </w:tcPr>
          <w:p w:rsidR="00982799" w:rsidRDefault="00982799">
            <w:pPr>
              <w:pStyle w:val="ConsPlusNormal"/>
              <w:jc w:val="center"/>
            </w:pPr>
            <w:r>
              <w:t>_____________________________</w:t>
            </w:r>
          </w:p>
          <w:p w:rsidR="00982799" w:rsidRDefault="00982799">
            <w:pPr>
              <w:pStyle w:val="ConsPlusNormal"/>
              <w:jc w:val="center"/>
            </w:pPr>
            <w:r>
              <w:t>(дата)</w:t>
            </w:r>
          </w:p>
        </w:tc>
      </w:tr>
      <w:tr w:rsidR="00982799">
        <w:tc>
          <w:tcPr>
            <w:tcW w:w="9014" w:type="dxa"/>
            <w:gridSpan w:val="3"/>
            <w:tcBorders>
              <w:top w:val="nil"/>
              <w:left w:val="nil"/>
              <w:bottom w:val="nil"/>
              <w:right w:val="nil"/>
            </w:tcBorders>
          </w:tcPr>
          <w:p w:rsidR="00982799" w:rsidRDefault="00982799">
            <w:pPr>
              <w:pStyle w:val="ConsPlusNormal"/>
              <w:ind w:firstLine="283"/>
              <w:jc w:val="both"/>
            </w:pPr>
            <w:r>
              <w:t>--------------------------------</w:t>
            </w:r>
          </w:p>
          <w:p w:rsidR="00982799" w:rsidRDefault="00982799">
            <w:pPr>
              <w:pStyle w:val="ConsPlusNormal"/>
              <w:ind w:firstLine="283"/>
              <w:jc w:val="both"/>
            </w:pPr>
            <w:r>
              <w:t>&lt;1&gt; - не заполняется в случае подачи заявления через МФЦ</w:t>
            </w:r>
          </w:p>
        </w:tc>
      </w:tr>
    </w:tbl>
    <w:p w:rsidR="00982799" w:rsidRDefault="00982799">
      <w:pPr>
        <w:pStyle w:val="ConsPlusNormal"/>
        <w:jc w:val="both"/>
      </w:pPr>
    </w:p>
    <w:p w:rsidR="00982799" w:rsidRDefault="00982799">
      <w:pPr>
        <w:pStyle w:val="ConsPlusNormal"/>
        <w:jc w:val="both"/>
      </w:pPr>
    </w:p>
    <w:p w:rsidR="00982799" w:rsidRDefault="00982799">
      <w:pPr>
        <w:pStyle w:val="ConsPlusNormal"/>
        <w:jc w:val="both"/>
      </w:pPr>
    </w:p>
    <w:p w:rsidR="00982799" w:rsidRDefault="00982799">
      <w:pPr>
        <w:pStyle w:val="ConsPlusNormal"/>
        <w:jc w:val="both"/>
      </w:pPr>
    </w:p>
    <w:p w:rsidR="00982799" w:rsidRDefault="00982799">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7558A8" w:rsidRDefault="007558A8">
      <w:pPr>
        <w:pStyle w:val="ConsPlusNormal"/>
        <w:jc w:val="both"/>
      </w:pPr>
    </w:p>
    <w:p w:rsidR="00982799" w:rsidRDefault="00982799">
      <w:pPr>
        <w:pStyle w:val="ConsPlusNormal"/>
        <w:jc w:val="right"/>
        <w:outlineLvl w:val="1"/>
      </w:pPr>
      <w:r>
        <w:lastRenderedPageBreak/>
        <w:t>Приложение 2</w:t>
      </w:r>
    </w:p>
    <w:p w:rsidR="00982799" w:rsidRDefault="00982799">
      <w:pPr>
        <w:pStyle w:val="ConsPlusNormal"/>
        <w:jc w:val="right"/>
      </w:pPr>
      <w:r>
        <w:t>к Административному регламенту</w:t>
      </w:r>
    </w:p>
    <w:p w:rsidR="00982799" w:rsidRDefault="00982799">
      <w:pPr>
        <w:pStyle w:val="ConsPlusNormal"/>
        <w:jc w:val="right"/>
      </w:pPr>
      <w:r>
        <w:t>предоставления муниципальной</w:t>
      </w:r>
    </w:p>
    <w:p w:rsidR="00982799" w:rsidRDefault="00982799">
      <w:pPr>
        <w:pStyle w:val="ConsPlusNormal"/>
        <w:jc w:val="right"/>
      </w:pPr>
      <w:r>
        <w:t>услуги "Заключение соглашения</w:t>
      </w:r>
    </w:p>
    <w:p w:rsidR="00982799" w:rsidRDefault="00982799">
      <w:pPr>
        <w:pStyle w:val="ConsPlusNormal"/>
        <w:jc w:val="right"/>
      </w:pPr>
      <w:r>
        <w:t>об установлении сервитута в</w:t>
      </w:r>
    </w:p>
    <w:p w:rsidR="00982799" w:rsidRDefault="00982799">
      <w:pPr>
        <w:pStyle w:val="ConsPlusNormal"/>
        <w:jc w:val="right"/>
      </w:pPr>
      <w:r>
        <w:t>отношении земельных участков,</w:t>
      </w:r>
    </w:p>
    <w:p w:rsidR="00982799" w:rsidRDefault="00982799">
      <w:pPr>
        <w:pStyle w:val="ConsPlusNormal"/>
        <w:jc w:val="right"/>
      </w:pPr>
      <w:r>
        <w:t>находящихся в ведении органов</w:t>
      </w:r>
    </w:p>
    <w:p w:rsidR="00982799" w:rsidRDefault="00982799">
      <w:pPr>
        <w:pStyle w:val="ConsPlusNormal"/>
        <w:jc w:val="right"/>
      </w:pPr>
      <w:r>
        <w:t>местного самоуправления или в</w:t>
      </w:r>
    </w:p>
    <w:p w:rsidR="00982799" w:rsidRDefault="00982799">
      <w:pPr>
        <w:pStyle w:val="ConsPlusNormal"/>
        <w:jc w:val="right"/>
      </w:pPr>
      <w:r>
        <w:t>собственности муниципального</w:t>
      </w:r>
    </w:p>
    <w:p w:rsidR="00982799" w:rsidRDefault="00982799">
      <w:pPr>
        <w:pStyle w:val="ConsPlusNormal"/>
        <w:jc w:val="right"/>
      </w:pPr>
      <w:r>
        <w:t>образования"</w:t>
      </w:r>
    </w:p>
    <w:p w:rsidR="00982799" w:rsidRDefault="00982799">
      <w:pPr>
        <w:pStyle w:val="ConsPlusNormal"/>
        <w:jc w:val="both"/>
      </w:pPr>
    </w:p>
    <w:p w:rsidR="00982799" w:rsidRDefault="00982799">
      <w:pPr>
        <w:pStyle w:val="ConsPlusTitle"/>
        <w:jc w:val="center"/>
      </w:pPr>
      <w:bookmarkStart w:id="9" w:name="P446"/>
      <w:bookmarkEnd w:id="9"/>
      <w:r>
        <w:t>СПРАВОЧНАЯ ИНФОРМАЦИЯ</w:t>
      </w:r>
    </w:p>
    <w:p w:rsidR="00982799" w:rsidRDefault="00982799">
      <w:pPr>
        <w:pStyle w:val="ConsPlusTitle"/>
        <w:jc w:val="center"/>
      </w:pPr>
      <w:r>
        <w:t>О МЕСТОНАХОЖДЕНИИ, ГРАФИКЕ РАБОТЫ, КОНТАКТНЫХ</w:t>
      </w:r>
    </w:p>
    <w:p w:rsidR="00982799" w:rsidRDefault="00982799">
      <w:pPr>
        <w:pStyle w:val="ConsPlusTitle"/>
        <w:jc w:val="center"/>
      </w:pPr>
      <w:r>
        <w:t>ТЕЛЕФОНАХ, АДРЕСАХ ЭЛЕКТРОННОЙ ПОЧТЫ ОРГАНА,</w:t>
      </w:r>
    </w:p>
    <w:p w:rsidR="00982799" w:rsidRDefault="00982799">
      <w:pPr>
        <w:pStyle w:val="ConsPlusTitle"/>
        <w:jc w:val="center"/>
      </w:pPr>
      <w:r>
        <w:t>ПРЕДОСТАВЛЯЮЩЕГО МУНИЦИПАЛЬНУЮ УСЛУГУ, ОРГАНИЗАЦИЙ,</w:t>
      </w:r>
    </w:p>
    <w:p w:rsidR="00982799" w:rsidRDefault="00982799">
      <w:pPr>
        <w:pStyle w:val="ConsPlusTitle"/>
        <w:jc w:val="center"/>
      </w:pPr>
      <w:r>
        <w:t>УЧАСТВУЮЩИХ В ПРЕДОСТАВЛЕНИИ МУНИЦИПАЛЬНОЙ УСЛУГИ,</w:t>
      </w:r>
    </w:p>
    <w:p w:rsidR="00982799" w:rsidRDefault="00982799">
      <w:pPr>
        <w:pStyle w:val="ConsPlusTitle"/>
        <w:jc w:val="center"/>
      </w:pPr>
      <w:r>
        <w:t>И МНОГОФУНКЦИОНАЛЬНЫХ ЦЕНТРОВ ПРЕДОСТАВЛЕНИЯ</w:t>
      </w:r>
    </w:p>
    <w:p w:rsidR="00982799" w:rsidRDefault="00982799">
      <w:pPr>
        <w:pStyle w:val="ConsPlusTitle"/>
        <w:jc w:val="center"/>
      </w:pPr>
      <w:r>
        <w:t>ГОСУДАРСТВЕННЫХ И МУНИЦИПАЛЬНЫХ УСЛУГ</w:t>
      </w:r>
    </w:p>
    <w:p w:rsidR="00982799" w:rsidRDefault="009827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5443"/>
      </w:tblGrid>
      <w:tr w:rsidR="00982799" w:rsidRPr="00780B67">
        <w:tc>
          <w:tcPr>
            <w:tcW w:w="756"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1.</w:t>
            </w:r>
          </w:p>
        </w:tc>
        <w:tc>
          <w:tcPr>
            <w:tcW w:w="7757" w:type="dxa"/>
            <w:gridSpan w:val="2"/>
          </w:tcPr>
          <w:p w:rsidR="00982799" w:rsidRPr="00780B67" w:rsidRDefault="00780B67" w:rsidP="00780B67">
            <w:pPr>
              <w:pStyle w:val="ConsPlusNormal"/>
              <w:rPr>
                <w:rFonts w:ascii="Times New Roman" w:hAnsi="Times New Roman" w:cs="Times New Roman"/>
                <w:sz w:val="24"/>
                <w:szCs w:val="24"/>
              </w:rPr>
            </w:pPr>
            <w:r w:rsidRPr="00780B67">
              <w:rPr>
                <w:rFonts w:ascii="Times New Roman" w:hAnsi="Times New Roman" w:cs="Times New Roman"/>
                <w:sz w:val="24"/>
                <w:szCs w:val="24"/>
              </w:rPr>
              <w:t>Администрация Хасанского муниципального</w:t>
            </w:r>
            <w:r w:rsidR="00982799" w:rsidRPr="00780B67">
              <w:rPr>
                <w:rFonts w:ascii="Times New Roman" w:hAnsi="Times New Roman" w:cs="Times New Roman"/>
                <w:sz w:val="24"/>
                <w:szCs w:val="24"/>
              </w:rPr>
              <w:t xml:space="preserve"> округа</w:t>
            </w:r>
            <w:r w:rsidRPr="00780B67">
              <w:rPr>
                <w:rFonts w:ascii="Times New Roman" w:hAnsi="Times New Roman" w:cs="Times New Roman"/>
                <w:sz w:val="24"/>
                <w:szCs w:val="24"/>
              </w:rPr>
              <w:t xml:space="preserve"> Приморского края </w:t>
            </w:r>
          </w:p>
        </w:tc>
      </w:tr>
      <w:tr w:rsidR="00982799" w:rsidRPr="00780B67">
        <w:tc>
          <w:tcPr>
            <w:tcW w:w="756" w:type="dxa"/>
            <w:vMerge w:val="restart"/>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1.1.</w:t>
            </w:r>
          </w:p>
        </w:tc>
        <w:tc>
          <w:tcPr>
            <w:tcW w:w="7757" w:type="dxa"/>
            <w:gridSpan w:val="2"/>
          </w:tcPr>
          <w:p w:rsidR="00982799" w:rsidRPr="00780B67" w:rsidRDefault="00982799" w:rsidP="00780B67">
            <w:pPr>
              <w:pStyle w:val="ConsPlusNormal"/>
              <w:rPr>
                <w:rFonts w:ascii="Times New Roman" w:hAnsi="Times New Roman" w:cs="Times New Roman"/>
                <w:sz w:val="24"/>
                <w:szCs w:val="24"/>
              </w:rPr>
            </w:pPr>
            <w:r w:rsidRPr="00780B67">
              <w:rPr>
                <w:rFonts w:ascii="Times New Roman" w:hAnsi="Times New Roman" w:cs="Times New Roman"/>
                <w:sz w:val="24"/>
                <w:szCs w:val="24"/>
              </w:rPr>
              <w:t>Местонахождение органа, предоставляющего муниципальную услугу:</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7757" w:type="dxa"/>
            <w:gridSpan w:val="2"/>
          </w:tcPr>
          <w:p w:rsidR="00780B67" w:rsidRDefault="00780B67" w:rsidP="00780B67">
            <w:pPr>
              <w:pStyle w:val="ConsPlusNormal"/>
              <w:rPr>
                <w:rFonts w:ascii="Times New Roman" w:hAnsi="Times New Roman" w:cs="Times New Roman"/>
                <w:sz w:val="24"/>
                <w:szCs w:val="24"/>
              </w:rPr>
            </w:pPr>
            <w:r w:rsidRPr="00780B67">
              <w:rPr>
                <w:rFonts w:ascii="Times New Roman" w:hAnsi="Times New Roman" w:cs="Times New Roman"/>
                <w:sz w:val="24"/>
                <w:szCs w:val="24"/>
              </w:rPr>
              <w:t xml:space="preserve">692701, Приморский край, Хасанский муниципальный округ, </w:t>
            </w:r>
          </w:p>
          <w:p w:rsidR="00982799" w:rsidRPr="00780B67" w:rsidRDefault="00780B67" w:rsidP="00780B67">
            <w:pPr>
              <w:pStyle w:val="ConsPlusNormal"/>
              <w:rPr>
                <w:rFonts w:ascii="Times New Roman" w:hAnsi="Times New Roman" w:cs="Times New Roman"/>
                <w:sz w:val="24"/>
                <w:szCs w:val="24"/>
              </w:rPr>
            </w:pPr>
            <w:proofErr w:type="spellStart"/>
            <w:r w:rsidRPr="00780B67">
              <w:rPr>
                <w:rFonts w:ascii="Times New Roman" w:hAnsi="Times New Roman" w:cs="Times New Roman"/>
                <w:sz w:val="24"/>
                <w:szCs w:val="24"/>
              </w:rPr>
              <w:t>пгт</w:t>
            </w:r>
            <w:proofErr w:type="spellEnd"/>
            <w:r w:rsidRPr="00780B67">
              <w:rPr>
                <w:rFonts w:ascii="Times New Roman" w:hAnsi="Times New Roman" w:cs="Times New Roman"/>
                <w:sz w:val="24"/>
                <w:szCs w:val="24"/>
              </w:rPr>
              <w:t xml:space="preserve">. Славянка, ул. Молодежная, </w:t>
            </w:r>
            <w:proofErr w:type="spellStart"/>
            <w:r w:rsidRPr="00780B67">
              <w:rPr>
                <w:rFonts w:ascii="Times New Roman" w:hAnsi="Times New Roman" w:cs="Times New Roman"/>
                <w:sz w:val="24"/>
                <w:szCs w:val="24"/>
              </w:rPr>
              <w:t>влд</w:t>
            </w:r>
            <w:proofErr w:type="spellEnd"/>
            <w:r w:rsidRPr="00780B67">
              <w:rPr>
                <w:rFonts w:ascii="Times New Roman" w:hAnsi="Times New Roman" w:cs="Times New Roman"/>
                <w:sz w:val="24"/>
                <w:szCs w:val="24"/>
              </w:rPr>
              <w:t xml:space="preserve">. 1, </w:t>
            </w:r>
            <w:proofErr w:type="spellStart"/>
            <w:r w:rsidRPr="00780B67">
              <w:rPr>
                <w:rFonts w:ascii="Times New Roman" w:hAnsi="Times New Roman" w:cs="Times New Roman"/>
                <w:sz w:val="24"/>
                <w:szCs w:val="24"/>
              </w:rPr>
              <w:t>каб</w:t>
            </w:r>
            <w:proofErr w:type="spellEnd"/>
            <w:r w:rsidRPr="00780B67">
              <w:rPr>
                <w:rFonts w:ascii="Times New Roman" w:hAnsi="Times New Roman" w:cs="Times New Roman"/>
                <w:sz w:val="24"/>
                <w:szCs w:val="24"/>
              </w:rPr>
              <w:t>. 321</w:t>
            </w:r>
          </w:p>
        </w:tc>
      </w:tr>
      <w:tr w:rsidR="00982799" w:rsidRPr="00780B67">
        <w:tc>
          <w:tcPr>
            <w:tcW w:w="756" w:type="dxa"/>
            <w:vMerge w:val="restart"/>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1.2.</w:t>
            </w:r>
          </w:p>
        </w:tc>
        <w:tc>
          <w:tcPr>
            <w:tcW w:w="7757" w:type="dxa"/>
            <w:gridSpan w:val="2"/>
          </w:tcPr>
          <w:p w:rsidR="00982799" w:rsidRPr="00780B67" w:rsidRDefault="00982799" w:rsidP="00780B67">
            <w:pPr>
              <w:pStyle w:val="ConsPlusNormal"/>
              <w:rPr>
                <w:rFonts w:ascii="Times New Roman" w:hAnsi="Times New Roman" w:cs="Times New Roman"/>
                <w:sz w:val="24"/>
                <w:szCs w:val="24"/>
              </w:rPr>
            </w:pPr>
            <w:r w:rsidRPr="00780B67">
              <w:rPr>
                <w:rFonts w:ascii="Times New Roman" w:hAnsi="Times New Roman" w:cs="Times New Roman"/>
                <w:sz w:val="24"/>
                <w:szCs w:val="24"/>
              </w:rPr>
              <w:t>График работы органа, предоставляющего муниципальную услугу:</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Понедельник:</w:t>
            </w:r>
          </w:p>
        </w:tc>
        <w:tc>
          <w:tcPr>
            <w:tcW w:w="5443"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09:00 - 13:00, 14:00 - 18:00</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Вторник:</w:t>
            </w:r>
          </w:p>
        </w:tc>
        <w:tc>
          <w:tcPr>
            <w:tcW w:w="5443"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09:00 - 13:00, 14:00 - 18:00</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Среда:</w:t>
            </w:r>
          </w:p>
        </w:tc>
        <w:tc>
          <w:tcPr>
            <w:tcW w:w="5443"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09:00 - 13:00, 14:00 - 18:00</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Четверг:</w:t>
            </w:r>
          </w:p>
        </w:tc>
        <w:tc>
          <w:tcPr>
            <w:tcW w:w="5443"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09:00 - 13:00, 14:00 - 18:00</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Пятница:</w:t>
            </w:r>
          </w:p>
        </w:tc>
        <w:tc>
          <w:tcPr>
            <w:tcW w:w="5443"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09:00 - 13:00, 14:00 - 17:00</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Суббота:</w:t>
            </w:r>
          </w:p>
        </w:tc>
        <w:tc>
          <w:tcPr>
            <w:tcW w:w="5443"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выходной</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Воскресенье:</w:t>
            </w:r>
          </w:p>
        </w:tc>
        <w:tc>
          <w:tcPr>
            <w:tcW w:w="5443"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выходной</w:t>
            </w:r>
          </w:p>
        </w:tc>
      </w:tr>
      <w:tr w:rsidR="00982799" w:rsidRPr="00780B67">
        <w:tc>
          <w:tcPr>
            <w:tcW w:w="756" w:type="dxa"/>
            <w:vMerge w:val="restart"/>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1.3.</w:t>
            </w:r>
          </w:p>
        </w:tc>
        <w:tc>
          <w:tcPr>
            <w:tcW w:w="7757" w:type="dxa"/>
            <w:gridSpan w:val="2"/>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График приема заявителей</w:t>
            </w:r>
            <w:r w:rsidR="00780B67">
              <w:rPr>
                <w:rFonts w:ascii="Times New Roman" w:hAnsi="Times New Roman" w:cs="Times New Roman"/>
                <w:sz w:val="24"/>
                <w:szCs w:val="24"/>
              </w:rPr>
              <w:t xml:space="preserve"> управлением имущественных и земельных отношений администрации Хасанского муниципального округа</w:t>
            </w:r>
            <w:r w:rsidRPr="00780B67">
              <w:rPr>
                <w:rFonts w:ascii="Times New Roman" w:hAnsi="Times New Roman" w:cs="Times New Roman"/>
                <w:sz w:val="24"/>
                <w:szCs w:val="24"/>
              </w:rPr>
              <w:t>:</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780B67" w:rsidP="00780B67">
            <w:pPr>
              <w:pStyle w:val="ConsPlusNormal"/>
              <w:rPr>
                <w:rFonts w:ascii="Times New Roman" w:hAnsi="Times New Roman" w:cs="Times New Roman"/>
                <w:sz w:val="24"/>
                <w:szCs w:val="24"/>
              </w:rPr>
            </w:pPr>
            <w:r>
              <w:rPr>
                <w:rFonts w:ascii="Times New Roman" w:hAnsi="Times New Roman" w:cs="Times New Roman"/>
                <w:sz w:val="24"/>
                <w:szCs w:val="24"/>
              </w:rPr>
              <w:t>Вторник</w:t>
            </w:r>
            <w:r w:rsidR="00982799" w:rsidRPr="00780B67">
              <w:rPr>
                <w:rFonts w:ascii="Times New Roman" w:hAnsi="Times New Roman" w:cs="Times New Roman"/>
                <w:sz w:val="24"/>
                <w:szCs w:val="24"/>
              </w:rPr>
              <w:t>:</w:t>
            </w:r>
          </w:p>
        </w:tc>
        <w:tc>
          <w:tcPr>
            <w:tcW w:w="5443" w:type="dxa"/>
          </w:tcPr>
          <w:p w:rsidR="00982799" w:rsidRPr="00780B67" w:rsidRDefault="00780B67" w:rsidP="00780B67">
            <w:pPr>
              <w:pStyle w:val="ConsPlusNormal"/>
              <w:rPr>
                <w:rFonts w:ascii="Times New Roman" w:hAnsi="Times New Roman" w:cs="Times New Roman"/>
                <w:sz w:val="24"/>
                <w:szCs w:val="24"/>
              </w:rPr>
            </w:pPr>
            <w:r>
              <w:rPr>
                <w:rFonts w:ascii="Times New Roman" w:hAnsi="Times New Roman" w:cs="Times New Roman"/>
                <w:sz w:val="24"/>
                <w:szCs w:val="24"/>
              </w:rPr>
              <w:t>10</w:t>
            </w:r>
            <w:r w:rsidRPr="00780B67">
              <w:rPr>
                <w:rFonts w:ascii="Times New Roman" w:hAnsi="Times New Roman" w:cs="Times New Roman"/>
                <w:sz w:val="24"/>
                <w:szCs w:val="24"/>
              </w:rPr>
              <w:t>:00 - 13:00, 14:00 - 17:00</w:t>
            </w:r>
          </w:p>
        </w:tc>
      </w:tr>
      <w:tr w:rsidR="00982799" w:rsidRPr="00780B67">
        <w:tc>
          <w:tcPr>
            <w:tcW w:w="756" w:type="dxa"/>
            <w:vMerge/>
          </w:tcPr>
          <w:p w:rsidR="00982799" w:rsidRPr="00780B67" w:rsidRDefault="00982799">
            <w:pPr>
              <w:pStyle w:val="ConsPlusNormal"/>
              <w:rPr>
                <w:rFonts w:ascii="Times New Roman" w:hAnsi="Times New Roman" w:cs="Times New Roman"/>
                <w:sz w:val="24"/>
                <w:szCs w:val="24"/>
              </w:rPr>
            </w:pPr>
          </w:p>
        </w:tc>
        <w:tc>
          <w:tcPr>
            <w:tcW w:w="2314"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Четверг:</w:t>
            </w:r>
          </w:p>
        </w:tc>
        <w:tc>
          <w:tcPr>
            <w:tcW w:w="5443" w:type="dxa"/>
          </w:tcPr>
          <w:p w:rsidR="00982799" w:rsidRPr="00780B67" w:rsidRDefault="00780B67" w:rsidP="00780B67">
            <w:pPr>
              <w:pStyle w:val="ConsPlusNormal"/>
              <w:rPr>
                <w:rFonts w:ascii="Times New Roman" w:hAnsi="Times New Roman" w:cs="Times New Roman"/>
                <w:sz w:val="24"/>
                <w:szCs w:val="24"/>
              </w:rPr>
            </w:pPr>
            <w:r>
              <w:rPr>
                <w:rFonts w:ascii="Times New Roman" w:hAnsi="Times New Roman" w:cs="Times New Roman"/>
                <w:sz w:val="24"/>
                <w:szCs w:val="24"/>
              </w:rPr>
              <w:t>10</w:t>
            </w:r>
            <w:r w:rsidRPr="00780B67">
              <w:rPr>
                <w:rFonts w:ascii="Times New Roman" w:hAnsi="Times New Roman" w:cs="Times New Roman"/>
                <w:sz w:val="24"/>
                <w:szCs w:val="24"/>
              </w:rPr>
              <w:t>:00 - 13:00, 14:00 - 17:00</w:t>
            </w:r>
          </w:p>
        </w:tc>
      </w:tr>
      <w:tr w:rsidR="00982799" w:rsidRPr="00780B67">
        <w:tc>
          <w:tcPr>
            <w:tcW w:w="756" w:type="dxa"/>
          </w:tcPr>
          <w:p w:rsidR="00982799" w:rsidRPr="00780B67" w:rsidRDefault="00982799" w:rsidP="00890409">
            <w:pPr>
              <w:pStyle w:val="ConsPlusNormal"/>
              <w:rPr>
                <w:rFonts w:ascii="Times New Roman" w:hAnsi="Times New Roman" w:cs="Times New Roman"/>
                <w:sz w:val="24"/>
                <w:szCs w:val="24"/>
              </w:rPr>
            </w:pPr>
            <w:r w:rsidRPr="00780B67">
              <w:rPr>
                <w:rFonts w:ascii="Times New Roman" w:hAnsi="Times New Roman" w:cs="Times New Roman"/>
                <w:sz w:val="24"/>
                <w:szCs w:val="24"/>
              </w:rPr>
              <w:t>1.4.</w:t>
            </w:r>
          </w:p>
        </w:tc>
        <w:tc>
          <w:tcPr>
            <w:tcW w:w="7757" w:type="dxa"/>
            <w:gridSpan w:val="2"/>
          </w:tcPr>
          <w:p w:rsidR="00982799" w:rsidRPr="00780B67" w:rsidRDefault="00982799" w:rsidP="00890409">
            <w:pPr>
              <w:pStyle w:val="ConsPlusNormal"/>
              <w:rPr>
                <w:rFonts w:ascii="Times New Roman" w:hAnsi="Times New Roman" w:cs="Times New Roman"/>
                <w:sz w:val="24"/>
                <w:szCs w:val="24"/>
              </w:rPr>
            </w:pPr>
            <w:r w:rsidRPr="00780B67">
              <w:rPr>
                <w:rFonts w:ascii="Times New Roman" w:hAnsi="Times New Roman" w:cs="Times New Roman"/>
                <w:sz w:val="24"/>
                <w:szCs w:val="24"/>
              </w:rPr>
              <w:t>Контактные телефоны органа, предоставляющего муниципальную услугу:</w:t>
            </w:r>
          </w:p>
          <w:p w:rsidR="00982799" w:rsidRPr="00780B67" w:rsidRDefault="00982799" w:rsidP="00890409">
            <w:pPr>
              <w:pStyle w:val="ConsPlusNormal"/>
              <w:rPr>
                <w:rFonts w:ascii="Times New Roman" w:hAnsi="Times New Roman" w:cs="Times New Roman"/>
                <w:sz w:val="24"/>
                <w:szCs w:val="24"/>
              </w:rPr>
            </w:pPr>
            <w:r w:rsidRPr="00780B67">
              <w:rPr>
                <w:rFonts w:ascii="Times New Roman" w:hAnsi="Times New Roman" w:cs="Times New Roman"/>
                <w:sz w:val="24"/>
                <w:szCs w:val="24"/>
              </w:rPr>
              <w:t>8 (423</w:t>
            </w:r>
            <w:r w:rsidR="00890409">
              <w:rPr>
                <w:rFonts w:ascii="Times New Roman" w:hAnsi="Times New Roman" w:cs="Times New Roman"/>
                <w:sz w:val="24"/>
                <w:szCs w:val="24"/>
              </w:rPr>
              <w:t>31) 46-4-90</w:t>
            </w:r>
            <w:r w:rsidRPr="00780B67">
              <w:rPr>
                <w:rFonts w:ascii="Times New Roman" w:hAnsi="Times New Roman" w:cs="Times New Roman"/>
                <w:sz w:val="24"/>
                <w:szCs w:val="24"/>
              </w:rPr>
              <w:t>, 8 (423</w:t>
            </w:r>
            <w:r w:rsidR="00890409">
              <w:rPr>
                <w:rFonts w:ascii="Times New Roman" w:hAnsi="Times New Roman" w:cs="Times New Roman"/>
                <w:sz w:val="24"/>
                <w:szCs w:val="24"/>
              </w:rPr>
              <w:t>331</w:t>
            </w:r>
            <w:r w:rsidRPr="00780B67">
              <w:rPr>
                <w:rFonts w:ascii="Times New Roman" w:hAnsi="Times New Roman" w:cs="Times New Roman"/>
                <w:sz w:val="24"/>
                <w:szCs w:val="24"/>
              </w:rPr>
              <w:t>) 4</w:t>
            </w:r>
            <w:r w:rsidR="00890409">
              <w:rPr>
                <w:rFonts w:ascii="Times New Roman" w:hAnsi="Times New Roman" w:cs="Times New Roman"/>
                <w:sz w:val="24"/>
                <w:szCs w:val="24"/>
              </w:rPr>
              <w:t>6-0-86</w:t>
            </w:r>
            <w:r w:rsidRPr="00780B67">
              <w:rPr>
                <w:rFonts w:ascii="Times New Roman" w:hAnsi="Times New Roman" w:cs="Times New Roman"/>
                <w:sz w:val="24"/>
                <w:szCs w:val="24"/>
              </w:rPr>
              <w:t>, 8 (423</w:t>
            </w:r>
            <w:r w:rsidR="00890409">
              <w:rPr>
                <w:rFonts w:ascii="Times New Roman" w:hAnsi="Times New Roman" w:cs="Times New Roman"/>
                <w:sz w:val="24"/>
                <w:szCs w:val="24"/>
              </w:rPr>
              <w:t>31</w:t>
            </w:r>
            <w:r w:rsidRPr="00780B67">
              <w:rPr>
                <w:rFonts w:ascii="Times New Roman" w:hAnsi="Times New Roman" w:cs="Times New Roman"/>
                <w:sz w:val="24"/>
                <w:szCs w:val="24"/>
              </w:rPr>
              <w:t xml:space="preserve">) </w:t>
            </w:r>
            <w:r w:rsidR="00890409">
              <w:rPr>
                <w:rFonts w:ascii="Times New Roman" w:hAnsi="Times New Roman" w:cs="Times New Roman"/>
                <w:sz w:val="24"/>
                <w:szCs w:val="24"/>
              </w:rPr>
              <w:t>46-5-11</w:t>
            </w:r>
          </w:p>
        </w:tc>
      </w:tr>
      <w:tr w:rsidR="00982799" w:rsidRPr="00780B67">
        <w:tc>
          <w:tcPr>
            <w:tcW w:w="756" w:type="dxa"/>
          </w:tcPr>
          <w:p w:rsidR="00982799" w:rsidRPr="00780B67" w:rsidRDefault="00982799" w:rsidP="00890409">
            <w:pPr>
              <w:pStyle w:val="ConsPlusNormal"/>
              <w:rPr>
                <w:rFonts w:ascii="Times New Roman" w:hAnsi="Times New Roman" w:cs="Times New Roman"/>
                <w:sz w:val="24"/>
                <w:szCs w:val="24"/>
              </w:rPr>
            </w:pPr>
            <w:r w:rsidRPr="00780B67">
              <w:rPr>
                <w:rFonts w:ascii="Times New Roman" w:hAnsi="Times New Roman" w:cs="Times New Roman"/>
                <w:sz w:val="24"/>
                <w:szCs w:val="24"/>
              </w:rPr>
              <w:lastRenderedPageBreak/>
              <w:t>1.5.</w:t>
            </w:r>
          </w:p>
        </w:tc>
        <w:tc>
          <w:tcPr>
            <w:tcW w:w="7757" w:type="dxa"/>
            <w:gridSpan w:val="2"/>
          </w:tcPr>
          <w:p w:rsidR="00982799" w:rsidRPr="00890409" w:rsidRDefault="00982799" w:rsidP="00890409">
            <w:pPr>
              <w:rPr>
                <w:rFonts w:ascii="Times New Roman" w:hAnsi="Times New Roman" w:cs="Times New Roman"/>
                <w:sz w:val="24"/>
                <w:szCs w:val="24"/>
              </w:rPr>
            </w:pPr>
            <w:r w:rsidRPr="00780B67">
              <w:rPr>
                <w:rFonts w:ascii="Times New Roman" w:hAnsi="Times New Roman" w:cs="Times New Roman"/>
                <w:sz w:val="24"/>
                <w:szCs w:val="24"/>
              </w:rPr>
              <w:t xml:space="preserve">Официальный сайт органа, предоставляющего муниципальную услугу: </w:t>
            </w:r>
            <w:r w:rsidR="00890409" w:rsidRPr="00890409">
              <w:rPr>
                <w:rFonts w:ascii="Times New Roman" w:hAnsi="Times New Roman" w:cs="Times New Roman"/>
                <w:sz w:val="26"/>
                <w:szCs w:val="26"/>
                <w:u w:val="single"/>
              </w:rPr>
              <w:t>https://xasanskij-r25.gosweb.gosuslugi.ru/</w:t>
            </w:r>
          </w:p>
        </w:tc>
      </w:tr>
      <w:tr w:rsidR="00982799" w:rsidRPr="00780B67">
        <w:tc>
          <w:tcPr>
            <w:tcW w:w="756" w:type="dxa"/>
          </w:tcPr>
          <w:p w:rsidR="00982799" w:rsidRPr="00780B67" w:rsidRDefault="00982799" w:rsidP="00890409">
            <w:pPr>
              <w:pStyle w:val="ConsPlusNormal"/>
              <w:rPr>
                <w:rFonts w:ascii="Times New Roman" w:hAnsi="Times New Roman" w:cs="Times New Roman"/>
                <w:sz w:val="24"/>
                <w:szCs w:val="24"/>
              </w:rPr>
            </w:pPr>
            <w:r w:rsidRPr="00780B67">
              <w:rPr>
                <w:rFonts w:ascii="Times New Roman" w:hAnsi="Times New Roman" w:cs="Times New Roman"/>
                <w:sz w:val="24"/>
                <w:szCs w:val="24"/>
              </w:rPr>
              <w:t>1.6.</w:t>
            </w:r>
          </w:p>
        </w:tc>
        <w:tc>
          <w:tcPr>
            <w:tcW w:w="7757" w:type="dxa"/>
            <w:gridSpan w:val="2"/>
          </w:tcPr>
          <w:p w:rsidR="00982799" w:rsidRPr="00780B67" w:rsidRDefault="00982799" w:rsidP="00890409">
            <w:pPr>
              <w:pStyle w:val="ConsPlusNormal"/>
              <w:rPr>
                <w:rFonts w:ascii="Times New Roman" w:hAnsi="Times New Roman" w:cs="Times New Roman"/>
                <w:sz w:val="24"/>
                <w:szCs w:val="24"/>
              </w:rPr>
            </w:pPr>
            <w:r w:rsidRPr="00780B67">
              <w:rPr>
                <w:rFonts w:ascii="Times New Roman" w:hAnsi="Times New Roman" w:cs="Times New Roman"/>
                <w:sz w:val="24"/>
                <w:szCs w:val="24"/>
              </w:rPr>
              <w:t>Адрес электронной почты органа, предоставляющего муниципальную услугу:</w:t>
            </w:r>
            <w:r w:rsidR="00890409">
              <w:rPr>
                <w:rFonts w:ascii="Times New Roman" w:hAnsi="Times New Roman" w:cs="Times New Roman"/>
                <w:sz w:val="24"/>
                <w:szCs w:val="24"/>
              </w:rPr>
              <w:t xml:space="preserve"> </w:t>
            </w:r>
          </w:p>
          <w:p w:rsidR="00982799" w:rsidRPr="00780B67" w:rsidRDefault="005775DC" w:rsidP="00890409">
            <w:pPr>
              <w:pStyle w:val="ConsPlusNormal"/>
              <w:rPr>
                <w:rFonts w:ascii="Times New Roman" w:hAnsi="Times New Roman" w:cs="Times New Roman"/>
                <w:sz w:val="24"/>
                <w:szCs w:val="24"/>
              </w:rPr>
            </w:pPr>
            <w:hyperlink r:id="rId30" w:history="1">
              <w:r w:rsidR="00890409" w:rsidRPr="0009545A">
                <w:rPr>
                  <w:rStyle w:val="a5"/>
                  <w:rFonts w:ascii="Times New Roman" w:hAnsi="Times New Roman" w:cs="Times New Roman"/>
                  <w:color w:val="auto"/>
                  <w:sz w:val="26"/>
                  <w:szCs w:val="26"/>
                  <w:lang w:val="en-US"/>
                </w:rPr>
                <w:t>hasanski</w:t>
              </w:r>
              <w:r w:rsidR="00890409" w:rsidRPr="0009545A">
                <w:rPr>
                  <w:rStyle w:val="a5"/>
                  <w:rFonts w:ascii="Times New Roman" w:hAnsi="Times New Roman" w:cs="Times New Roman"/>
                  <w:color w:val="auto"/>
                  <w:sz w:val="26"/>
                  <w:szCs w:val="26"/>
                </w:rPr>
                <w:t>@</w:t>
              </w:r>
              <w:r w:rsidR="00890409" w:rsidRPr="0009545A">
                <w:rPr>
                  <w:rStyle w:val="a5"/>
                  <w:rFonts w:ascii="Times New Roman" w:hAnsi="Times New Roman" w:cs="Times New Roman"/>
                  <w:color w:val="auto"/>
                  <w:sz w:val="26"/>
                  <w:szCs w:val="26"/>
                  <w:lang w:val="en-US"/>
                </w:rPr>
                <w:t>yandex</w:t>
              </w:r>
              <w:r w:rsidR="00890409" w:rsidRPr="0009545A">
                <w:rPr>
                  <w:rStyle w:val="a5"/>
                  <w:rFonts w:ascii="Times New Roman" w:hAnsi="Times New Roman" w:cs="Times New Roman"/>
                  <w:color w:val="auto"/>
                  <w:sz w:val="26"/>
                  <w:szCs w:val="26"/>
                </w:rPr>
                <w:t>.</w:t>
              </w:r>
              <w:proofErr w:type="spellStart"/>
              <w:r w:rsidR="00890409" w:rsidRPr="0009545A">
                <w:rPr>
                  <w:rStyle w:val="a5"/>
                  <w:rFonts w:ascii="Times New Roman" w:hAnsi="Times New Roman" w:cs="Times New Roman"/>
                  <w:color w:val="auto"/>
                  <w:sz w:val="26"/>
                  <w:szCs w:val="26"/>
                  <w:lang w:val="en-US"/>
                </w:rPr>
                <w:t>ru</w:t>
              </w:r>
              <w:proofErr w:type="spellEnd"/>
            </w:hyperlink>
            <w:r w:rsidR="00890409">
              <w:rPr>
                <w:rFonts w:ascii="Times New Roman" w:hAnsi="Times New Roman" w:cs="Times New Roman"/>
                <w:sz w:val="26"/>
                <w:szCs w:val="26"/>
                <w:u w:val="single"/>
              </w:rPr>
              <w:t xml:space="preserve"> </w:t>
            </w:r>
            <w:r w:rsidR="00890409">
              <w:rPr>
                <w:rFonts w:ascii="Times New Roman" w:hAnsi="Times New Roman" w:cs="Times New Roman"/>
                <w:sz w:val="24"/>
                <w:szCs w:val="24"/>
              </w:rPr>
              <w:t xml:space="preserve"> </w:t>
            </w:r>
          </w:p>
        </w:tc>
      </w:tr>
      <w:tr w:rsidR="00982799" w:rsidRPr="00780B67">
        <w:tc>
          <w:tcPr>
            <w:tcW w:w="756"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2.</w:t>
            </w:r>
          </w:p>
        </w:tc>
        <w:tc>
          <w:tcPr>
            <w:tcW w:w="7757" w:type="dxa"/>
            <w:gridSpan w:val="2"/>
          </w:tcPr>
          <w:p w:rsidR="00982799" w:rsidRPr="00780B67" w:rsidRDefault="00982799">
            <w:pPr>
              <w:pStyle w:val="ConsPlusNormal"/>
              <w:jc w:val="center"/>
              <w:rPr>
                <w:rFonts w:ascii="Times New Roman" w:hAnsi="Times New Roman" w:cs="Times New Roman"/>
                <w:sz w:val="24"/>
                <w:szCs w:val="24"/>
              </w:rPr>
            </w:pPr>
            <w:r w:rsidRPr="00780B67">
              <w:rPr>
                <w:rFonts w:ascii="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КГАУ "МФЦ Приморского края")</w:t>
            </w:r>
          </w:p>
        </w:tc>
      </w:tr>
      <w:tr w:rsidR="00982799" w:rsidRPr="00780B67">
        <w:tc>
          <w:tcPr>
            <w:tcW w:w="756"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2.1.</w:t>
            </w:r>
          </w:p>
        </w:tc>
        <w:tc>
          <w:tcPr>
            <w:tcW w:w="7757" w:type="dxa"/>
            <w:gridSpan w:val="2"/>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 xml:space="preserve">Сведения об МФЦ, расположенных на территории Приморского края, размещены на официальном портале сети КГАУ "МФЦ Приморского края": </w:t>
            </w:r>
            <w:hyperlink r:id="rId31">
              <w:r w:rsidRPr="00780B67">
                <w:rPr>
                  <w:rFonts w:ascii="Times New Roman" w:hAnsi="Times New Roman" w:cs="Times New Roman"/>
                  <w:color w:val="0000FF"/>
                  <w:sz w:val="24"/>
                  <w:szCs w:val="24"/>
                </w:rPr>
                <w:t>www.mfc-25.ru</w:t>
              </w:r>
            </w:hyperlink>
          </w:p>
        </w:tc>
      </w:tr>
      <w:tr w:rsidR="00982799" w:rsidRPr="00780B67">
        <w:tc>
          <w:tcPr>
            <w:tcW w:w="756" w:type="dxa"/>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2.2.</w:t>
            </w:r>
          </w:p>
        </w:tc>
        <w:tc>
          <w:tcPr>
            <w:tcW w:w="7757" w:type="dxa"/>
            <w:gridSpan w:val="2"/>
          </w:tcPr>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Единый телефон сети МФЦ, расположенных на территории Приморского края:</w:t>
            </w:r>
          </w:p>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8(423) 201-01-56</w:t>
            </w:r>
          </w:p>
          <w:p w:rsidR="00982799" w:rsidRPr="00780B67" w:rsidRDefault="00982799">
            <w:pPr>
              <w:pStyle w:val="ConsPlusNormal"/>
              <w:rPr>
                <w:rFonts w:ascii="Times New Roman" w:hAnsi="Times New Roman" w:cs="Times New Roman"/>
                <w:sz w:val="24"/>
                <w:szCs w:val="24"/>
              </w:rPr>
            </w:pPr>
            <w:r w:rsidRPr="00780B67">
              <w:rPr>
                <w:rFonts w:ascii="Times New Roman" w:hAnsi="Times New Roman" w:cs="Times New Roman"/>
                <w:sz w:val="24"/>
                <w:szCs w:val="24"/>
              </w:rPr>
              <w:t>Адрес электронной почты: info@mfc-25.ru</w:t>
            </w:r>
          </w:p>
        </w:tc>
      </w:tr>
    </w:tbl>
    <w:p w:rsidR="00982799" w:rsidRDefault="00780B67">
      <w:pPr>
        <w:pStyle w:val="ConsPlusNormal"/>
        <w:pBdr>
          <w:bottom w:val="single" w:sz="6" w:space="0" w:color="auto"/>
        </w:pBdr>
        <w:spacing w:before="100" w:after="100"/>
        <w:jc w:val="both"/>
        <w:rPr>
          <w:sz w:val="2"/>
          <w:szCs w:val="2"/>
        </w:rPr>
      </w:pPr>
      <w:r>
        <w:t xml:space="preserve"> </w:t>
      </w:r>
    </w:p>
    <w:p w:rsidR="000F751A" w:rsidRDefault="000F751A"/>
    <w:sectPr w:rsidR="000F751A" w:rsidSect="00C84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99"/>
    <w:rsid w:val="00016FE8"/>
    <w:rsid w:val="0009545A"/>
    <w:rsid w:val="000F751A"/>
    <w:rsid w:val="00345782"/>
    <w:rsid w:val="00375D45"/>
    <w:rsid w:val="003B1798"/>
    <w:rsid w:val="003C136F"/>
    <w:rsid w:val="004801A0"/>
    <w:rsid w:val="00500459"/>
    <w:rsid w:val="005775DC"/>
    <w:rsid w:val="00651FB6"/>
    <w:rsid w:val="007558A8"/>
    <w:rsid w:val="00780B67"/>
    <w:rsid w:val="00836FB4"/>
    <w:rsid w:val="00890409"/>
    <w:rsid w:val="00982799"/>
    <w:rsid w:val="00A95642"/>
    <w:rsid w:val="00C8439B"/>
    <w:rsid w:val="00CA0C04"/>
    <w:rsid w:val="00D46173"/>
    <w:rsid w:val="00D650FE"/>
    <w:rsid w:val="00D700A2"/>
    <w:rsid w:val="00D853EB"/>
    <w:rsid w:val="00DE0196"/>
    <w:rsid w:val="00EB3190"/>
    <w:rsid w:val="00FA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5D65"/>
  <w15:chartTrackingRefBased/>
  <w15:docId w15:val="{EC445872-707D-48F3-B93F-0B93A214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190"/>
    <w:pPr>
      <w:spacing w:after="200" w:line="276" w:lineRule="auto"/>
    </w:pPr>
    <w:rPr>
      <w:rFonts w:eastAsiaTheme="minorEastAsia"/>
      <w:lang w:eastAsia="ru-RU"/>
    </w:rPr>
  </w:style>
  <w:style w:type="paragraph" w:styleId="1">
    <w:name w:val="heading 1"/>
    <w:basedOn w:val="a"/>
    <w:link w:val="10"/>
    <w:uiPriority w:val="9"/>
    <w:qFormat/>
    <w:rsid w:val="00EB31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7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27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279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8439B"/>
    <w:pPr>
      <w:spacing w:after="0" w:line="240" w:lineRule="auto"/>
    </w:pPr>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C8439B"/>
    <w:rPr>
      <w:rFonts w:ascii="Segoe UI" w:hAnsi="Segoe UI" w:cs="Segoe UI"/>
      <w:sz w:val="18"/>
      <w:szCs w:val="18"/>
    </w:rPr>
  </w:style>
  <w:style w:type="character" w:customStyle="1" w:styleId="10">
    <w:name w:val="Заголовок 1 Знак"/>
    <w:basedOn w:val="a0"/>
    <w:link w:val="1"/>
    <w:uiPriority w:val="9"/>
    <w:rsid w:val="00EB3190"/>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0954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68" TargetMode="External"/><Relationship Id="rId13" Type="http://schemas.openxmlformats.org/officeDocument/2006/relationships/hyperlink" Target="https://login.consultant.ru/link/?req=doc&amp;base=LAW&amp;n=422007" TargetMode="External"/><Relationship Id="rId18" Type="http://schemas.openxmlformats.org/officeDocument/2006/relationships/hyperlink" Target="https://login.consultant.ru/link/?req=doc&amp;base=RLAW020&amp;n=191411" TargetMode="External"/><Relationship Id="rId26" Type="http://schemas.openxmlformats.org/officeDocument/2006/relationships/hyperlink" Target="https://xasanskij-r25.gosweb.gosuslugi.ru/" TargetMode="External"/><Relationship Id="rId3" Type="http://schemas.openxmlformats.org/officeDocument/2006/relationships/webSettings" Target="webSettings.xml"/><Relationship Id="rId21" Type="http://schemas.openxmlformats.org/officeDocument/2006/relationships/hyperlink" Target="http://www.pravo.gov.ru" TargetMode="External"/><Relationship Id="rId7" Type="http://schemas.openxmlformats.org/officeDocument/2006/relationships/hyperlink" Target="https://login.consultant.ru/link/?req=doc&amp;base=LAW&amp;n=481313" TargetMode="External"/><Relationship Id="rId12" Type="http://schemas.openxmlformats.org/officeDocument/2006/relationships/hyperlink" Target="https://login.consultant.ru/link/?req=doc&amp;base=LAW&amp;n=489365" TargetMode="External"/><Relationship Id="rId17" Type="http://schemas.openxmlformats.org/officeDocument/2006/relationships/hyperlink" Target="https://login.consultant.ru/link/?req=doc&amp;base=LAW&amp;n=473074" TargetMode="External"/><Relationship Id="rId25" Type="http://schemas.openxmlformats.org/officeDocument/2006/relationships/hyperlink" Target="mailto:hasanski@yandex.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91636" TargetMode="External"/><Relationship Id="rId20" Type="http://schemas.openxmlformats.org/officeDocument/2006/relationships/hyperlink" Target="https://login.consultant.ru/link/?req=doc&amp;base=RLAW020&amp;n=197164" TargetMode="External"/><Relationship Id="rId29" Type="http://schemas.openxmlformats.org/officeDocument/2006/relationships/hyperlink" Target="https://login.consultant.ru/link/?req=doc&amp;base=LAW&amp;n=489356&amp;dst=3327" TargetMode="External"/><Relationship Id="rId1" Type="http://schemas.openxmlformats.org/officeDocument/2006/relationships/styles" Target="styles.xml"/><Relationship Id="rId6" Type="http://schemas.openxmlformats.org/officeDocument/2006/relationships/hyperlink" Target="https://login.consultant.ru/link/?req=doc&amp;base=LAW&amp;n=482694" TargetMode="External"/><Relationship Id="rId11" Type="http://schemas.openxmlformats.org/officeDocument/2006/relationships/hyperlink" Target="https://login.consultant.ru/link/?req=doc&amp;base=LAW&amp;n=454103" TargetMode="External"/><Relationship Id="rId24" Type="http://schemas.openxmlformats.org/officeDocument/2006/relationships/hyperlink" Target="http://www.pravo.gov.ru" TargetMode="External"/><Relationship Id="rId32" Type="http://schemas.openxmlformats.org/officeDocument/2006/relationships/fontTable" Target="fontTable.xml"/><Relationship Id="rId5" Type="http://schemas.openxmlformats.org/officeDocument/2006/relationships/hyperlink" Target="https://login.consultant.ru/link/?req=doc&amp;base=LAW&amp;n=449455" TargetMode="External"/><Relationship Id="rId15" Type="http://schemas.openxmlformats.org/officeDocument/2006/relationships/hyperlink" Target="https://login.consultant.ru/link/?req=doc&amp;base=LAW&amp;n=468472" TargetMode="External"/><Relationship Id="rId23" Type="http://schemas.openxmlformats.org/officeDocument/2006/relationships/hyperlink" Target="https://login.consultant.ru/link/?req=doc&amp;base=RLAW020&amp;n=185660" TargetMode="External"/><Relationship Id="rId28" Type="http://schemas.openxmlformats.org/officeDocument/2006/relationships/hyperlink" Target="https://login.consultant.ru/link/?req=doc&amp;base=LAW&amp;n=454103&amp;dst=16"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www.pravo.gov.ru" TargetMode="External"/><Relationship Id="rId31" Type="http://schemas.openxmlformats.org/officeDocument/2006/relationships/hyperlink" Target="file:///C:\Users\User\Desktop\&#1056;&#1045;&#1043;&#1051;&#1040;&#1052;&#1045;&#1053;&#1058;&#1067;%20&#1054;&#1050;&#1056;&#1059;&#1043;\www.mfc-25.ru" TargetMode="External"/><Relationship Id="rId4" Type="http://schemas.openxmlformats.org/officeDocument/2006/relationships/hyperlink" Target="https://login.consultant.ru/link/?req=doc&amp;base=LAW&amp;n=482692" TargetMode="External"/><Relationship Id="rId9" Type="http://schemas.openxmlformats.org/officeDocument/2006/relationships/hyperlink" Target="https://login.consultant.ru/link/?req=doc&amp;base=LAW&amp;n=469797"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s://login.consultant.ru/link/?req=doc&amp;base=RLAW020&amp;n=205601" TargetMode="External"/><Relationship Id="rId27" Type="http://schemas.openxmlformats.org/officeDocument/2006/relationships/hyperlink" Target="https://login.consultant.ru/link/?req=doc&amp;base=LAW&amp;n=454103&amp;dst=100035" TargetMode="External"/><Relationship Id="rId30" Type="http://schemas.openxmlformats.org/officeDocument/2006/relationships/hyperlink" Target="mailto:hasansk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27</Pages>
  <Words>9248</Words>
  <Characters>52717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408</dc:creator>
  <cp:keywords/>
  <dc:description/>
  <cp:lastModifiedBy>408</cp:lastModifiedBy>
  <cp:revision>16</cp:revision>
  <cp:lastPrinted>2025-03-06T00:13:00Z</cp:lastPrinted>
  <dcterms:created xsi:type="dcterms:W3CDTF">2024-12-06T05:39:00Z</dcterms:created>
  <dcterms:modified xsi:type="dcterms:W3CDTF">2025-03-07T02:51:00Z</dcterms:modified>
</cp:coreProperties>
</file>