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563679">
      <w:pPr>
        <w:tabs>
          <w:tab w:val="left" w:pos="1960"/>
        </w:tabs>
        <w:jc w:val="center"/>
        <w:rPr>
          <w:spacing w:val="-6"/>
          <w:lang w:val="en-US"/>
        </w:rPr>
      </w:pPr>
    </w:p>
    <w:p w14:paraId="3F8CA2A6"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563679">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563679">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A75F150" w:rsidR="005038B5" w:rsidRPr="00363F43"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lang w:val="en-US"/>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AE47BD">
        <w:rPr>
          <w:b/>
          <w:spacing w:val="-6"/>
          <w:sz w:val="48"/>
          <w:szCs w:val="48"/>
        </w:rPr>
        <w:t>3</w:t>
      </w:r>
      <w:r w:rsidR="00363F43">
        <w:rPr>
          <w:b/>
          <w:spacing w:val="-6"/>
          <w:sz w:val="48"/>
          <w:szCs w:val="48"/>
        </w:rPr>
        <w:t xml:space="preserve">. Часть </w:t>
      </w:r>
      <w:r w:rsidR="00363F43">
        <w:rPr>
          <w:b/>
          <w:spacing w:val="-6"/>
          <w:sz w:val="48"/>
          <w:szCs w:val="48"/>
          <w:lang w:val="en-US"/>
        </w:rPr>
        <w:t>I</w:t>
      </w:r>
    </w:p>
    <w:p w14:paraId="2A970B1B" w14:textId="77777777" w:rsidR="00B77386" w:rsidRPr="00636278" w:rsidRDefault="00B77386"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43A8A55" w:rsidR="005038B5" w:rsidRPr="00636278" w:rsidRDefault="00AE47BD"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 июня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563679">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563679">
      <w:pPr>
        <w:pStyle w:val="3"/>
        <w:numPr>
          <w:ilvl w:val="0"/>
          <w:numId w:val="0"/>
        </w:numPr>
        <w:spacing w:before="0" w:after="0"/>
        <w:jc w:val="left"/>
        <w:rPr>
          <w:spacing w:val="-6"/>
          <w:sz w:val="24"/>
          <w:szCs w:val="24"/>
        </w:rPr>
      </w:pPr>
    </w:p>
    <w:p w14:paraId="0F6CAAB3" w14:textId="77777777" w:rsidR="005038B5" w:rsidRPr="00636278" w:rsidRDefault="005038B5" w:rsidP="00563679">
      <w:pPr>
        <w:rPr>
          <w:spacing w:val="-6"/>
          <w:sz w:val="24"/>
          <w:szCs w:val="24"/>
        </w:rPr>
      </w:pPr>
    </w:p>
    <w:p w14:paraId="56DD3EC3" w14:textId="77777777" w:rsidR="005038B5" w:rsidRPr="00636278" w:rsidRDefault="005038B5" w:rsidP="00563679">
      <w:pPr>
        <w:rPr>
          <w:spacing w:val="-6"/>
          <w:sz w:val="24"/>
          <w:szCs w:val="24"/>
        </w:rPr>
      </w:pPr>
    </w:p>
    <w:p w14:paraId="00BD9F5A" w14:textId="77777777" w:rsidR="0019756B" w:rsidRPr="00636278" w:rsidRDefault="0019756B" w:rsidP="00563679">
      <w:pPr>
        <w:rPr>
          <w:spacing w:val="-6"/>
          <w:sz w:val="24"/>
          <w:szCs w:val="24"/>
        </w:rPr>
      </w:pPr>
    </w:p>
    <w:p w14:paraId="0596F160" w14:textId="77777777" w:rsidR="0019756B" w:rsidRPr="00636278" w:rsidRDefault="0019756B" w:rsidP="00563679">
      <w:pPr>
        <w:rPr>
          <w:spacing w:val="-6"/>
          <w:sz w:val="24"/>
          <w:szCs w:val="24"/>
        </w:rPr>
      </w:pPr>
    </w:p>
    <w:p w14:paraId="0AB6B3C4" w14:textId="77777777" w:rsidR="005038B5" w:rsidRPr="00636278" w:rsidRDefault="005038B5" w:rsidP="00563679">
      <w:pPr>
        <w:rPr>
          <w:spacing w:val="-6"/>
          <w:sz w:val="24"/>
          <w:szCs w:val="24"/>
        </w:rPr>
      </w:pPr>
    </w:p>
    <w:p w14:paraId="1E1B148B" w14:textId="77777777" w:rsidR="005038B5" w:rsidRPr="00636278" w:rsidRDefault="005038B5" w:rsidP="00563679">
      <w:pPr>
        <w:rPr>
          <w:spacing w:val="-6"/>
          <w:sz w:val="24"/>
          <w:szCs w:val="24"/>
        </w:rPr>
      </w:pPr>
    </w:p>
    <w:p w14:paraId="0FEFE4C2" w14:textId="77777777" w:rsidR="005038B5" w:rsidRPr="00636278" w:rsidRDefault="005038B5" w:rsidP="00563679">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563679">
      <w:pPr>
        <w:jc w:val="center"/>
        <w:rPr>
          <w:b/>
          <w:spacing w:val="-6"/>
          <w:sz w:val="28"/>
          <w:szCs w:val="28"/>
        </w:rPr>
      </w:pPr>
    </w:p>
    <w:p w14:paraId="67F38FAE" w14:textId="77777777" w:rsidR="005038B5" w:rsidRPr="00636278" w:rsidRDefault="005038B5" w:rsidP="00563679">
      <w:pPr>
        <w:jc w:val="center"/>
        <w:rPr>
          <w:b/>
          <w:spacing w:val="-6"/>
          <w:sz w:val="28"/>
          <w:szCs w:val="28"/>
        </w:rPr>
      </w:pPr>
    </w:p>
    <w:p w14:paraId="05DBF902" w14:textId="77777777" w:rsidR="005038B5" w:rsidRPr="00636278" w:rsidRDefault="005038B5" w:rsidP="00563679">
      <w:pPr>
        <w:jc w:val="center"/>
        <w:rPr>
          <w:b/>
          <w:spacing w:val="-6"/>
          <w:sz w:val="28"/>
          <w:szCs w:val="28"/>
        </w:rPr>
      </w:pPr>
    </w:p>
    <w:p w14:paraId="62EC64CB" w14:textId="77777777" w:rsidR="005038B5" w:rsidRPr="00636278" w:rsidRDefault="005038B5" w:rsidP="00563679">
      <w:pPr>
        <w:jc w:val="center"/>
        <w:rPr>
          <w:b/>
          <w:spacing w:val="-6"/>
          <w:sz w:val="28"/>
          <w:szCs w:val="28"/>
        </w:rPr>
      </w:pPr>
    </w:p>
    <w:p w14:paraId="21E399E3" w14:textId="77777777" w:rsidR="008F087D" w:rsidRPr="00636278" w:rsidRDefault="008F087D" w:rsidP="00563679">
      <w:pPr>
        <w:jc w:val="center"/>
        <w:rPr>
          <w:b/>
          <w:spacing w:val="-6"/>
          <w:sz w:val="28"/>
          <w:szCs w:val="28"/>
        </w:rPr>
      </w:pPr>
    </w:p>
    <w:p w14:paraId="339360A6" w14:textId="77777777" w:rsidR="0019756B" w:rsidRPr="00636278" w:rsidRDefault="0019756B" w:rsidP="00563679">
      <w:pPr>
        <w:jc w:val="center"/>
        <w:rPr>
          <w:b/>
          <w:spacing w:val="-6"/>
          <w:sz w:val="28"/>
          <w:szCs w:val="28"/>
        </w:rPr>
      </w:pPr>
    </w:p>
    <w:p w14:paraId="37EF8936" w14:textId="77777777" w:rsidR="00F23E26" w:rsidRPr="00636278" w:rsidRDefault="00F23E26" w:rsidP="00563679">
      <w:pPr>
        <w:jc w:val="center"/>
        <w:rPr>
          <w:b/>
          <w:spacing w:val="-6"/>
          <w:sz w:val="28"/>
          <w:szCs w:val="28"/>
        </w:rPr>
      </w:pPr>
    </w:p>
    <w:p w14:paraId="7B6FAC56" w14:textId="77777777" w:rsidR="002363B2" w:rsidRPr="00636278" w:rsidRDefault="002363B2" w:rsidP="00563679">
      <w:pPr>
        <w:jc w:val="center"/>
        <w:rPr>
          <w:b/>
          <w:spacing w:val="-6"/>
          <w:sz w:val="28"/>
          <w:szCs w:val="28"/>
        </w:rPr>
      </w:pPr>
    </w:p>
    <w:p w14:paraId="063369A3" w14:textId="77777777" w:rsidR="002363B2" w:rsidRPr="00636278" w:rsidRDefault="002363B2" w:rsidP="00563679">
      <w:pPr>
        <w:jc w:val="center"/>
        <w:rPr>
          <w:b/>
          <w:spacing w:val="-6"/>
          <w:sz w:val="28"/>
          <w:szCs w:val="28"/>
        </w:rPr>
      </w:pPr>
    </w:p>
    <w:p w14:paraId="7D685892" w14:textId="77777777" w:rsidR="005038B5" w:rsidRPr="00636278" w:rsidRDefault="005038B5" w:rsidP="00563679">
      <w:pPr>
        <w:jc w:val="center"/>
        <w:rPr>
          <w:b/>
          <w:spacing w:val="-6"/>
          <w:sz w:val="28"/>
          <w:szCs w:val="28"/>
        </w:rPr>
      </w:pPr>
    </w:p>
    <w:p w14:paraId="271AC862" w14:textId="77777777" w:rsidR="009D41EC" w:rsidRPr="00636278" w:rsidRDefault="009D41EC" w:rsidP="00563679">
      <w:pPr>
        <w:jc w:val="center"/>
        <w:rPr>
          <w:b/>
          <w:spacing w:val="-6"/>
          <w:sz w:val="28"/>
          <w:szCs w:val="28"/>
        </w:rPr>
      </w:pPr>
    </w:p>
    <w:p w14:paraId="49862E71" w14:textId="77777777" w:rsidR="004431E6" w:rsidRPr="00636278" w:rsidRDefault="004431E6" w:rsidP="00563679">
      <w:pPr>
        <w:jc w:val="center"/>
        <w:rPr>
          <w:b/>
          <w:spacing w:val="-6"/>
          <w:sz w:val="28"/>
          <w:szCs w:val="28"/>
        </w:rPr>
      </w:pPr>
    </w:p>
    <w:p w14:paraId="3BB092E5" w14:textId="1202BEB4" w:rsidR="005038B5" w:rsidRPr="00636278" w:rsidRDefault="005038B5" w:rsidP="00563679">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563679">
      <w:pPr>
        <w:jc w:val="center"/>
        <w:rPr>
          <w:b/>
          <w:spacing w:val="-6"/>
          <w:sz w:val="28"/>
          <w:szCs w:val="28"/>
        </w:rPr>
      </w:pPr>
    </w:p>
    <w:p w14:paraId="24A2F2B3" w14:textId="43A5E444" w:rsidR="005038B5" w:rsidRPr="00636278" w:rsidRDefault="00853E03" w:rsidP="00563679">
      <w:pPr>
        <w:jc w:val="center"/>
        <w:rPr>
          <w:b/>
          <w:spacing w:val="-6"/>
        </w:rPr>
        <w:sectPr w:rsidR="005038B5" w:rsidRPr="00636278" w:rsidSect="00563679">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064A3AD4" w:rsidR="00914BE8" w:rsidRPr="00636278" w:rsidRDefault="00914BE8" w:rsidP="00563679">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563679">
      <w:pPr>
        <w:rPr>
          <w:sz w:val="28"/>
          <w:lang w:eastAsia="ru-RU"/>
        </w:rPr>
      </w:pPr>
    </w:p>
    <w:p w14:paraId="6B1B6B6A" w14:textId="26AB5DFC" w:rsidR="00363F43" w:rsidRDefault="00231CFF">
      <w:pPr>
        <w:pStyle w:val="19"/>
        <w:rPr>
          <w:rFonts w:asciiTheme="minorHAnsi" w:eastAsiaTheme="minorEastAsia" w:hAnsiTheme="minorHAnsi" w:cstheme="minorBidi"/>
          <w:sz w:val="22"/>
          <w:lang w:eastAsia="ru-RU"/>
        </w:rPr>
      </w:pPr>
      <w:r w:rsidRPr="00083490">
        <w:rPr>
          <w:b/>
          <w:bCs/>
          <w:szCs w:val="30"/>
        </w:rPr>
        <w:fldChar w:fldCharType="begin"/>
      </w:r>
      <w:r w:rsidRPr="00083490">
        <w:rPr>
          <w:b/>
          <w:bCs/>
          <w:szCs w:val="30"/>
        </w:rPr>
        <w:instrText xml:space="preserve"> TOC \o "1-3" \h \z \u </w:instrText>
      </w:r>
      <w:r w:rsidRPr="00083490">
        <w:rPr>
          <w:b/>
          <w:bCs/>
          <w:szCs w:val="30"/>
        </w:rPr>
        <w:fldChar w:fldCharType="separate"/>
      </w:r>
      <w:hyperlink w:anchor="_Toc200744072" w:history="1">
        <w:r w:rsidR="00363F43" w:rsidRPr="00363F43">
          <w:rPr>
            <w:rStyle w:val="af6"/>
            <w:b/>
            <w:lang w:eastAsia="ru-RU"/>
          </w:rPr>
          <w:t>ПОСТАНОВЛЕНИЕ администрации Хасанского муниципального округа № 914-па от 23.05.2025 г. «О внесении изменений в постановление администрации Хасанского муниципального округа от 25.04.2023 № 570-па «Об утверждении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r w:rsidR="00363F43">
          <w:rPr>
            <w:webHidden/>
          </w:rPr>
          <w:tab/>
        </w:r>
        <w:r w:rsidR="00363F43">
          <w:rPr>
            <w:webHidden/>
          </w:rPr>
          <w:fldChar w:fldCharType="begin"/>
        </w:r>
        <w:r w:rsidR="00363F43">
          <w:rPr>
            <w:webHidden/>
          </w:rPr>
          <w:instrText xml:space="preserve"> PAGEREF _Toc200744072 \h </w:instrText>
        </w:r>
        <w:r w:rsidR="00363F43">
          <w:rPr>
            <w:webHidden/>
          </w:rPr>
        </w:r>
        <w:r w:rsidR="00363F43">
          <w:rPr>
            <w:webHidden/>
          </w:rPr>
          <w:fldChar w:fldCharType="separate"/>
        </w:r>
        <w:r w:rsidR="00363F43">
          <w:rPr>
            <w:webHidden/>
          </w:rPr>
          <w:t>3</w:t>
        </w:r>
        <w:r w:rsidR="00363F43">
          <w:rPr>
            <w:webHidden/>
          </w:rPr>
          <w:fldChar w:fldCharType="end"/>
        </w:r>
      </w:hyperlink>
    </w:p>
    <w:p w14:paraId="15F4B8F2" w14:textId="607B1E7C" w:rsidR="00363F43" w:rsidRDefault="00363F43">
      <w:pPr>
        <w:pStyle w:val="19"/>
        <w:rPr>
          <w:rFonts w:asciiTheme="minorHAnsi" w:eastAsiaTheme="minorEastAsia" w:hAnsiTheme="minorHAnsi" w:cstheme="minorBidi"/>
          <w:sz w:val="22"/>
          <w:lang w:eastAsia="ru-RU"/>
        </w:rPr>
      </w:pPr>
      <w:hyperlink w:anchor="_Toc200744073" w:history="1">
        <w:r w:rsidRPr="00363F43">
          <w:rPr>
            <w:rStyle w:val="af6"/>
            <w:b/>
            <w:bCs/>
            <w:lang w:eastAsia="ru-RU"/>
          </w:rPr>
          <w:t>РЕШЕНИЕ думы Хасанского муниципального округа № 469 от 29.05.2025 г. «О Нормативном правовом акте «Об исполнении бюджета Хасанского муниципального округа за 2024 год»</w:t>
        </w:r>
        <w:r>
          <w:rPr>
            <w:webHidden/>
          </w:rPr>
          <w:tab/>
        </w:r>
        <w:r>
          <w:rPr>
            <w:webHidden/>
          </w:rPr>
          <w:fldChar w:fldCharType="begin"/>
        </w:r>
        <w:r>
          <w:rPr>
            <w:webHidden/>
          </w:rPr>
          <w:instrText xml:space="preserve"> PAGEREF _Toc200744073 \h </w:instrText>
        </w:r>
        <w:r>
          <w:rPr>
            <w:webHidden/>
          </w:rPr>
        </w:r>
        <w:r>
          <w:rPr>
            <w:webHidden/>
          </w:rPr>
          <w:fldChar w:fldCharType="separate"/>
        </w:r>
        <w:r>
          <w:rPr>
            <w:webHidden/>
          </w:rPr>
          <w:t>15</w:t>
        </w:r>
        <w:r>
          <w:rPr>
            <w:webHidden/>
          </w:rPr>
          <w:fldChar w:fldCharType="end"/>
        </w:r>
      </w:hyperlink>
    </w:p>
    <w:p w14:paraId="6867E411" w14:textId="0C28492F" w:rsidR="00363F43" w:rsidRDefault="00363F43">
      <w:pPr>
        <w:pStyle w:val="23"/>
        <w:rPr>
          <w:rFonts w:asciiTheme="minorHAnsi" w:eastAsiaTheme="minorEastAsia" w:hAnsiTheme="minorHAnsi" w:cstheme="minorBidi"/>
          <w:bCs w:val="0"/>
          <w:sz w:val="22"/>
          <w:szCs w:val="22"/>
        </w:rPr>
      </w:pPr>
      <w:hyperlink w:anchor="_Toc200744074" w:history="1">
        <w:r w:rsidRPr="000335F7">
          <w:rPr>
            <w:rStyle w:val="af6"/>
            <w:b/>
          </w:rPr>
          <w:t>НОРМАТИВНЫЙ ПРАВОВОЙ АКТ</w:t>
        </w:r>
        <w:r>
          <w:rPr>
            <w:webHidden/>
          </w:rPr>
          <w:tab/>
        </w:r>
        <w:r>
          <w:rPr>
            <w:webHidden/>
          </w:rPr>
          <w:fldChar w:fldCharType="begin"/>
        </w:r>
        <w:r>
          <w:rPr>
            <w:webHidden/>
          </w:rPr>
          <w:instrText xml:space="preserve"> PAGEREF _Toc200744074 \h </w:instrText>
        </w:r>
        <w:r>
          <w:rPr>
            <w:webHidden/>
          </w:rPr>
        </w:r>
        <w:r>
          <w:rPr>
            <w:webHidden/>
          </w:rPr>
          <w:fldChar w:fldCharType="separate"/>
        </w:r>
        <w:r>
          <w:rPr>
            <w:webHidden/>
          </w:rPr>
          <w:t>16</w:t>
        </w:r>
        <w:r>
          <w:rPr>
            <w:webHidden/>
          </w:rPr>
          <w:fldChar w:fldCharType="end"/>
        </w:r>
      </w:hyperlink>
    </w:p>
    <w:p w14:paraId="74A55D4E" w14:textId="0C51C57D" w:rsidR="00363F43" w:rsidRDefault="00363F43">
      <w:pPr>
        <w:pStyle w:val="32"/>
        <w:rPr>
          <w:rFonts w:asciiTheme="minorHAnsi" w:eastAsiaTheme="minorEastAsia" w:hAnsiTheme="minorHAnsi" w:cstheme="minorBidi"/>
          <w:noProof/>
          <w:sz w:val="22"/>
          <w:szCs w:val="22"/>
        </w:rPr>
      </w:pPr>
      <w:hyperlink w:anchor="_Toc200744075" w:history="1">
        <w:r w:rsidRPr="000335F7">
          <w:rPr>
            <w:rStyle w:val="af6"/>
            <w:rFonts w:eastAsia="Times New Roman"/>
            <w:noProof/>
          </w:rPr>
          <w:t>Приложение 1</w:t>
        </w:r>
        <w:r>
          <w:rPr>
            <w:noProof/>
            <w:webHidden/>
          </w:rPr>
          <w:tab/>
        </w:r>
        <w:r>
          <w:rPr>
            <w:noProof/>
            <w:webHidden/>
          </w:rPr>
          <w:fldChar w:fldCharType="begin"/>
        </w:r>
        <w:r>
          <w:rPr>
            <w:noProof/>
            <w:webHidden/>
          </w:rPr>
          <w:instrText xml:space="preserve"> PAGEREF _Toc200744075 \h </w:instrText>
        </w:r>
        <w:r>
          <w:rPr>
            <w:noProof/>
            <w:webHidden/>
          </w:rPr>
        </w:r>
        <w:r>
          <w:rPr>
            <w:noProof/>
            <w:webHidden/>
          </w:rPr>
          <w:fldChar w:fldCharType="separate"/>
        </w:r>
        <w:r>
          <w:rPr>
            <w:noProof/>
            <w:webHidden/>
          </w:rPr>
          <w:t>17</w:t>
        </w:r>
        <w:r>
          <w:rPr>
            <w:noProof/>
            <w:webHidden/>
          </w:rPr>
          <w:fldChar w:fldCharType="end"/>
        </w:r>
      </w:hyperlink>
    </w:p>
    <w:p w14:paraId="06F96037" w14:textId="5529FD22" w:rsidR="00363F43" w:rsidRDefault="00363F43">
      <w:pPr>
        <w:pStyle w:val="32"/>
        <w:rPr>
          <w:rFonts w:asciiTheme="minorHAnsi" w:eastAsiaTheme="minorEastAsia" w:hAnsiTheme="minorHAnsi" w:cstheme="minorBidi"/>
          <w:noProof/>
          <w:sz w:val="22"/>
          <w:szCs w:val="22"/>
        </w:rPr>
      </w:pPr>
      <w:hyperlink w:anchor="_Toc200744076" w:history="1">
        <w:r w:rsidRPr="000335F7">
          <w:rPr>
            <w:rStyle w:val="af6"/>
            <w:rFonts w:eastAsia="Times New Roman"/>
            <w:noProof/>
          </w:rPr>
          <w:t>Приложение 2</w:t>
        </w:r>
        <w:r>
          <w:rPr>
            <w:noProof/>
            <w:webHidden/>
          </w:rPr>
          <w:tab/>
        </w:r>
        <w:r>
          <w:rPr>
            <w:noProof/>
            <w:webHidden/>
          </w:rPr>
          <w:fldChar w:fldCharType="begin"/>
        </w:r>
        <w:r>
          <w:rPr>
            <w:noProof/>
            <w:webHidden/>
          </w:rPr>
          <w:instrText xml:space="preserve"> PAGEREF _Toc200744076 \h </w:instrText>
        </w:r>
        <w:r>
          <w:rPr>
            <w:noProof/>
            <w:webHidden/>
          </w:rPr>
        </w:r>
        <w:r>
          <w:rPr>
            <w:noProof/>
            <w:webHidden/>
          </w:rPr>
          <w:fldChar w:fldCharType="separate"/>
        </w:r>
        <w:r>
          <w:rPr>
            <w:noProof/>
            <w:webHidden/>
          </w:rPr>
          <w:t>27</w:t>
        </w:r>
        <w:r>
          <w:rPr>
            <w:noProof/>
            <w:webHidden/>
          </w:rPr>
          <w:fldChar w:fldCharType="end"/>
        </w:r>
      </w:hyperlink>
    </w:p>
    <w:p w14:paraId="13F28AC9" w14:textId="27ECE098" w:rsidR="0034092E" w:rsidRPr="00083490" w:rsidRDefault="00231CFF" w:rsidP="0096297C">
      <w:pPr>
        <w:pStyle w:val="32"/>
        <w:sectPr w:rsidR="0034092E" w:rsidRPr="00083490" w:rsidSect="00563679">
          <w:type w:val="nextColumn"/>
          <w:pgSz w:w="11907" w:h="16840" w:code="9"/>
          <w:pgMar w:top="794" w:right="794" w:bottom="794" w:left="794" w:header="0" w:footer="0" w:gutter="0"/>
          <w:cols w:space="708"/>
          <w:docGrid w:linePitch="360"/>
        </w:sectPr>
      </w:pPr>
      <w:r w:rsidRPr="00083490">
        <w:rPr>
          <w:szCs w:val="30"/>
        </w:rPr>
        <w:fldChar w:fldCharType="end"/>
      </w:r>
      <w:r w:rsidR="007D5FEF" w:rsidRPr="00083490">
        <w:t xml:space="preserve"> </w:t>
      </w:r>
      <w:r w:rsidR="0099671F" w:rsidRPr="00083490">
        <w:t xml:space="preserve"> </w:t>
      </w:r>
    </w:p>
    <w:p w14:paraId="6312F674" w14:textId="77777777" w:rsidR="009674A7" w:rsidRPr="009674A7" w:rsidRDefault="009674A7" w:rsidP="00563679">
      <w:pPr>
        <w:jc w:val="center"/>
        <w:rPr>
          <w:rFonts w:eastAsia="Times New Roman"/>
          <w:sz w:val="24"/>
          <w:szCs w:val="24"/>
          <w:lang w:eastAsia="ru-RU"/>
        </w:rPr>
      </w:pPr>
      <w:r w:rsidRPr="009674A7">
        <w:rPr>
          <w:rFonts w:eastAsia="Times New Roman"/>
          <w:noProof/>
          <w:sz w:val="24"/>
          <w:szCs w:val="24"/>
          <w:lang w:eastAsia="ru-RU"/>
        </w:rPr>
        <w:lastRenderedPageBreak/>
        <w:drawing>
          <wp:inline distT="0" distB="0" distL="0" distR="0" wp14:anchorId="0B4EA3DF" wp14:editId="62F16273">
            <wp:extent cx="581025" cy="723900"/>
            <wp:effectExtent l="0" t="0" r="9525"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6985BE3E" w14:textId="77777777" w:rsidR="009674A7" w:rsidRPr="00563679" w:rsidRDefault="009674A7" w:rsidP="00563679">
      <w:pPr>
        <w:jc w:val="center"/>
        <w:rPr>
          <w:rFonts w:eastAsia="Times New Roman"/>
          <w:lang w:eastAsia="ru-RU"/>
        </w:rPr>
      </w:pPr>
    </w:p>
    <w:p w14:paraId="4AE04543" w14:textId="77777777" w:rsidR="009674A7" w:rsidRPr="00563679" w:rsidRDefault="009674A7" w:rsidP="00563679">
      <w:pPr>
        <w:jc w:val="center"/>
        <w:rPr>
          <w:rFonts w:eastAsia="Times New Roman"/>
          <w:sz w:val="26"/>
          <w:szCs w:val="26"/>
          <w:lang w:eastAsia="ru-RU"/>
        </w:rPr>
      </w:pPr>
      <w:r w:rsidRPr="00563679">
        <w:rPr>
          <w:rFonts w:eastAsia="Times New Roman"/>
          <w:sz w:val="26"/>
          <w:szCs w:val="26"/>
          <w:lang w:eastAsia="ru-RU"/>
        </w:rPr>
        <w:t>АДМИНИСТРАЦИЯ</w:t>
      </w:r>
    </w:p>
    <w:p w14:paraId="18CDF508" w14:textId="77777777" w:rsidR="009674A7" w:rsidRPr="00563679" w:rsidRDefault="009674A7" w:rsidP="00563679">
      <w:pPr>
        <w:jc w:val="center"/>
        <w:rPr>
          <w:rFonts w:eastAsia="Times New Roman"/>
          <w:sz w:val="26"/>
          <w:szCs w:val="26"/>
          <w:lang w:eastAsia="ru-RU"/>
        </w:rPr>
      </w:pPr>
      <w:r w:rsidRPr="00563679">
        <w:rPr>
          <w:rFonts w:eastAsia="Times New Roman"/>
          <w:sz w:val="26"/>
          <w:szCs w:val="26"/>
          <w:lang w:eastAsia="ru-RU"/>
        </w:rPr>
        <w:t>ХАСАНСКОГО МУНИЦИПАЛЬНОГО ОКРУГА</w:t>
      </w:r>
    </w:p>
    <w:p w14:paraId="303DF7A5" w14:textId="77777777" w:rsidR="009674A7" w:rsidRPr="00563679" w:rsidRDefault="009674A7" w:rsidP="00563679">
      <w:pPr>
        <w:jc w:val="center"/>
        <w:rPr>
          <w:rFonts w:eastAsia="Times New Roman"/>
          <w:sz w:val="26"/>
          <w:szCs w:val="26"/>
          <w:lang w:eastAsia="ru-RU"/>
        </w:rPr>
      </w:pPr>
      <w:r w:rsidRPr="00563679">
        <w:rPr>
          <w:rFonts w:eastAsia="Times New Roman"/>
          <w:sz w:val="26"/>
          <w:szCs w:val="26"/>
          <w:lang w:eastAsia="ru-RU"/>
        </w:rPr>
        <w:t>ПРИМОРСКОГО КРАЯ</w:t>
      </w:r>
    </w:p>
    <w:p w14:paraId="54523035" w14:textId="77777777" w:rsidR="009674A7" w:rsidRPr="00563679" w:rsidRDefault="009674A7" w:rsidP="00563679">
      <w:pPr>
        <w:jc w:val="center"/>
        <w:rPr>
          <w:rFonts w:eastAsia="Times New Roman"/>
          <w:sz w:val="26"/>
          <w:szCs w:val="26"/>
          <w:lang w:eastAsia="ru-RU"/>
        </w:rPr>
      </w:pPr>
    </w:p>
    <w:p w14:paraId="70105517" w14:textId="77777777" w:rsidR="009674A7" w:rsidRPr="00563679" w:rsidRDefault="009674A7" w:rsidP="00903BB8">
      <w:pPr>
        <w:jc w:val="center"/>
        <w:outlineLvl w:val="0"/>
        <w:rPr>
          <w:rFonts w:eastAsia="Times New Roman"/>
          <w:b/>
          <w:sz w:val="26"/>
          <w:szCs w:val="26"/>
          <w:lang w:eastAsia="ru-RU"/>
        </w:rPr>
      </w:pPr>
      <w:bookmarkStart w:id="0" w:name="_Toc200744072"/>
      <w:r w:rsidRPr="00563679">
        <w:rPr>
          <w:rFonts w:eastAsia="Times New Roman"/>
          <w:b/>
          <w:sz w:val="26"/>
          <w:szCs w:val="26"/>
          <w:lang w:eastAsia="ru-RU"/>
        </w:rPr>
        <w:t>ПОСТАНОВЛЕНИЕ</w:t>
      </w:r>
      <w:bookmarkEnd w:id="0"/>
    </w:p>
    <w:p w14:paraId="3D9D4C84" w14:textId="77777777" w:rsidR="009674A7" w:rsidRPr="00563679" w:rsidRDefault="009674A7" w:rsidP="00563679">
      <w:pPr>
        <w:jc w:val="center"/>
        <w:rPr>
          <w:rFonts w:eastAsia="Times New Roman"/>
          <w:sz w:val="26"/>
          <w:szCs w:val="26"/>
          <w:lang w:eastAsia="ru-RU"/>
        </w:rPr>
      </w:pPr>
      <w:proofErr w:type="spellStart"/>
      <w:r w:rsidRPr="00563679">
        <w:rPr>
          <w:rFonts w:eastAsia="Times New Roman"/>
          <w:sz w:val="26"/>
          <w:szCs w:val="26"/>
          <w:lang w:eastAsia="ru-RU"/>
        </w:rPr>
        <w:t>пгт</w:t>
      </w:r>
      <w:proofErr w:type="spellEnd"/>
      <w:r w:rsidRPr="00563679">
        <w:rPr>
          <w:rFonts w:eastAsia="Times New Roman"/>
          <w:sz w:val="26"/>
          <w:szCs w:val="26"/>
          <w:lang w:eastAsia="ru-RU"/>
        </w:rPr>
        <w:t xml:space="preserve"> Славянка</w:t>
      </w:r>
    </w:p>
    <w:p w14:paraId="568D32DA" w14:textId="77777777" w:rsidR="009674A7" w:rsidRPr="00563679" w:rsidRDefault="009674A7" w:rsidP="00563679">
      <w:pPr>
        <w:jc w:val="center"/>
        <w:rPr>
          <w:rFonts w:eastAsia="Times New Roman"/>
          <w:sz w:val="26"/>
          <w:szCs w:val="26"/>
          <w:lang w:eastAsia="ru-RU"/>
        </w:rPr>
      </w:pPr>
    </w:p>
    <w:p w14:paraId="01E4B94E" w14:textId="3EAA4FDE" w:rsidR="009674A7" w:rsidRPr="00563679" w:rsidRDefault="009674A7" w:rsidP="00563679">
      <w:pPr>
        <w:jc w:val="center"/>
        <w:rPr>
          <w:rFonts w:eastAsia="Times New Roman"/>
          <w:sz w:val="26"/>
          <w:szCs w:val="26"/>
          <w:lang w:eastAsia="ru-RU"/>
        </w:rPr>
      </w:pPr>
      <w:r w:rsidRPr="00563679">
        <w:rPr>
          <w:rFonts w:eastAsia="Times New Roman"/>
          <w:sz w:val="26"/>
          <w:szCs w:val="26"/>
          <w:lang w:eastAsia="ru-RU"/>
        </w:rPr>
        <w:t xml:space="preserve">23.05.2025 </w:t>
      </w:r>
      <w:r w:rsidRPr="00563679">
        <w:rPr>
          <w:rFonts w:eastAsia="Times New Roman"/>
          <w:sz w:val="26"/>
          <w:szCs w:val="26"/>
          <w:lang w:eastAsia="ru-RU"/>
        </w:rPr>
        <w:tab/>
      </w:r>
      <w:r w:rsidRPr="00563679">
        <w:rPr>
          <w:rFonts w:eastAsia="Times New Roman"/>
          <w:sz w:val="26"/>
          <w:szCs w:val="26"/>
          <w:lang w:eastAsia="ru-RU"/>
        </w:rPr>
        <w:tab/>
      </w:r>
      <w:r w:rsidRPr="00563679">
        <w:rPr>
          <w:rFonts w:eastAsia="Times New Roman"/>
          <w:sz w:val="26"/>
          <w:szCs w:val="26"/>
          <w:lang w:eastAsia="ru-RU"/>
        </w:rPr>
        <w:tab/>
      </w:r>
      <w:r w:rsidRPr="00563679">
        <w:rPr>
          <w:rFonts w:eastAsia="Times New Roman"/>
          <w:sz w:val="26"/>
          <w:szCs w:val="26"/>
          <w:lang w:eastAsia="ru-RU"/>
        </w:rPr>
        <w:tab/>
      </w:r>
      <w:r w:rsidRPr="00563679">
        <w:rPr>
          <w:rFonts w:eastAsia="Times New Roman"/>
          <w:sz w:val="26"/>
          <w:szCs w:val="26"/>
          <w:lang w:eastAsia="ru-RU"/>
        </w:rPr>
        <w:tab/>
        <w:t xml:space="preserve">     </w:t>
      </w:r>
      <w:r w:rsidR="00563679">
        <w:rPr>
          <w:rFonts w:eastAsia="Times New Roman"/>
          <w:sz w:val="26"/>
          <w:szCs w:val="26"/>
          <w:lang w:eastAsia="ru-RU"/>
        </w:rPr>
        <w:t xml:space="preserve">       </w:t>
      </w:r>
      <w:r w:rsidRPr="00563679">
        <w:rPr>
          <w:rFonts w:eastAsia="Times New Roman"/>
          <w:sz w:val="26"/>
          <w:szCs w:val="26"/>
          <w:lang w:eastAsia="ru-RU"/>
        </w:rPr>
        <w:t xml:space="preserve">                                                               № 914 -па</w:t>
      </w:r>
    </w:p>
    <w:p w14:paraId="3EA58C39" w14:textId="77777777" w:rsidR="009674A7" w:rsidRPr="00563679" w:rsidRDefault="009674A7" w:rsidP="00563679">
      <w:pPr>
        <w:autoSpaceDE w:val="0"/>
        <w:autoSpaceDN w:val="0"/>
        <w:adjustRightInd w:val="0"/>
        <w:rPr>
          <w:rFonts w:eastAsia="TimesNewRomanPSMT"/>
          <w:sz w:val="26"/>
          <w:szCs w:val="26"/>
          <w:lang w:eastAsia="ru-RU"/>
        </w:rPr>
      </w:pPr>
    </w:p>
    <w:p w14:paraId="70014AF6" w14:textId="77777777" w:rsidR="009674A7" w:rsidRPr="00563679" w:rsidRDefault="009674A7" w:rsidP="00563679">
      <w:pPr>
        <w:tabs>
          <w:tab w:val="left" w:pos="3060"/>
          <w:tab w:val="left" w:pos="4860"/>
        </w:tabs>
        <w:autoSpaceDE w:val="0"/>
        <w:autoSpaceDN w:val="0"/>
        <w:adjustRightInd w:val="0"/>
        <w:ind w:right="4648"/>
        <w:jc w:val="both"/>
        <w:rPr>
          <w:rFonts w:eastAsia="TimesNewRomanPSMT"/>
          <w:b/>
          <w:sz w:val="26"/>
          <w:szCs w:val="26"/>
          <w:lang w:eastAsia="ru-RU"/>
        </w:rPr>
      </w:pPr>
      <w:r w:rsidRPr="00563679">
        <w:rPr>
          <w:rFonts w:eastAsia="Times New Roman"/>
          <w:bCs/>
          <w:sz w:val="26"/>
          <w:szCs w:val="26"/>
          <w:shd w:val="clear" w:color="auto" w:fill="FFFFFF"/>
          <w:lang w:eastAsia="ru-RU"/>
        </w:rPr>
        <w:t xml:space="preserve">О внесении изменений в постановление администрации Хасанского муниципального округа от 25.04.2023 № 570-па «Об утверждении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w:t>
      </w:r>
    </w:p>
    <w:p w14:paraId="7CA5B18E" w14:textId="77777777" w:rsidR="009674A7" w:rsidRPr="00563679" w:rsidRDefault="009674A7" w:rsidP="00563679">
      <w:pPr>
        <w:rPr>
          <w:rFonts w:eastAsia="TimesNewRomanPSMT"/>
          <w:sz w:val="26"/>
          <w:szCs w:val="26"/>
          <w:lang w:eastAsia="ru-RU"/>
        </w:rPr>
      </w:pPr>
    </w:p>
    <w:p w14:paraId="7B998DE4" w14:textId="77777777" w:rsidR="009674A7" w:rsidRPr="00563679" w:rsidRDefault="009674A7" w:rsidP="00563679">
      <w:pPr>
        <w:ind w:firstLine="708"/>
        <w:jc w:val="both"/>
        <w:rPr>
          <w:rFonts w:eastAsia="Times New Roman"/>
          <w:sz w:val="26"/>
          <w:szCs w:val="26"/>
          <w:shd w:val="clear" w:color="auto" w:fill="FFFFFF"/>
          <w:lang w:eastAsia="ru-RU"/>
        </w:rPr>
      </w:pPr>
      <w:r w:rsidRPr="00563679">
        <w:rPr>
          <w:rFonts w:eastAsia="Times New Roman"/>
          <w:sz w:val="26"/>
          <w:szCs w:val="26"/>
          <w:shd w:val="clear" w:color="auto" w:fill="FFFFFF"/>
          <w:lang w:eastAsia="ru-RU"/>
        </w:rPr>
        <w:t xml:space="preserve">В соответствии со статьей 179 Бюджетного кодекса Российской Федерации,  статьи 16 Федерального закона от 6.10.2003 № 131-ФЗ «Об общих принципах организации местного самоуправления в Российской Федерации», </w:t>
      </w:r>
      <w:r w:rsidRPr="00563679">
        <w:rPr>
          <w:rFonts w:eastAsia="TimesNewRomanPSMT"/>
          <w:sz w:val="26"/>
          <w:szCs w:val="26"/>
          <w:lang w:eastAsia="ru-RU"/>
        </w:rPr>
        <w:t>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 1068-па, руководствуясь Уставом Хасанского муниципального округа, администрация Хасанского муниципального округа</w:t>
      </w:r>
    </w:p>
    <w:p w14:paraId="4CE56707" w14:textId="77777777" w:rsidR="009674A7" w:rsidRPr="00563679" w:rsidRDefault="009674A7" w:rsidP="00563679">
      <w:pPr>
        <w:ind w:firstLine="708"/>
        <w:jc w:val="both"/>
        <w:rPr>
          <w:rFonts w:eastAsia="TimesNewRomanPSMT"/>
          <w:sz w:val="26"/>
          <w:szCs w:val="26"/>
          <w:lang w:eastAsia="ru-RU"/>
        </w:rPr>
      </w:pPr>
    </w:p>
    <w:p w14:paraId="17AE537C" w14:textId="77777777" w:rsidR="009674A7" w:rsidRPr="00563679" w:rsidRDefault="009674A7" w:rsidP="00563679">
      <w:pPr>
        <w:autoSpaceDE w:val="0"/>
        <w:autoSpaceDN w:val="0"/>
        <w:adjustRightInd w:val="0"/>
        <w:rPr>
          <w:rFonts w:eastAsia="TimesNewRomanPSMT"/>
          <w:sz w:val="26"/>
          <w:szCs w:val="26"/>
          <w:lang w:eastAsia="ru-RU"/>
        </w:rPr>
      </w:pPr>
      <w:r w:rsidRPr="00563679">
        <w:rPr>
          <w:rFonts w:eastAsia="TimesNewRomanPSMT"/>
          <w:sz w:val="26"/>
          <w:szCs w:val="26"/>
          <w:lang w:eastAsia="ru-RU"/>
        </w:rPr>
        <w:t>ПОСТАНОВЛЯЕТ:</w:t>
      </w:r>
    </w:p>
    <w:p w14:paraId="15C56AA8" w14:textId="77777777" w:rsidR="009674A7" w:rsidRPr="00563679" w:rsidRDefault="009674A7" w:rsidP="00563679">
      <w:pPr>
        <w:autoSpaceDE w:val="0"/>
        <w:autoSpaceDN w:val="0"/>
        <w:adjustRightInd w:val="0"/>
        <w:rPr>
          <w:rFonts w:eastAsia="TimesNewRomanPSMT"/>
          <w:sz w:val="26"/>
          <w:szCs w:val="26"/>
          <w:lang w:eastAsia="ru-RU"/>
        </w:rPr>
      </w:pPr>
    </w:p>
    <w:p w14:paraId="519961C2" w14:textId="77777777" w:rsidR="009674A7" w:rsidRPr="00563679" w:rsidRDefault="009674A7" w:rsidP="005636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563679">
        <w:rPr>
          <w:rFonts w:eastAsia="Times New Roman"/>
          <w:sz w:val="26"/>
          <w:szCs w:val="26"/>
          <w:shd w:val="clear" w:color="auto" w:fill="FFFFFF"/>
          <w:lang w:eastAsia="ru-RU"/>
        </w:rPr>
        <w:t xml:space="preserve">1. Внести в постановление </w:t>
      </w:r>
      <w:r w:rsidRPr="00563679">
        <w:rPr>
          <w:rFonts w:eastAsia="Times New Roman"/>
          <w:bCs/>
          <w:sz w:val="26"/>
          <w:szCs w:val="26"/>
          <w:shd w:val="clear" w:color="auto" w:fill="FFFFFF"/>
          <w:lang w:eastAsia="ru-RU"/>
        </w:rPr>
        <w:t>администрации Хасанского муниципального округа                        от 25.04.2023 № 570-па «Об утверждении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(далее – постановление) следующие изменения:</w:t>
      </w:r>
    </w:p>
    <w:p w14:paraId="04482832" w14:textId="77777777" w:rsidR="009674A7" w:rsidRPr="00563679" w:rsidRDefault="009674A7" w:rsidP="005636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r w:rsidRPr="00563679">
        <w:rPr>
          <w:rFonts w:eastAsia="Times New Roman"/>
          <w:bCs/>
          <w:sz w:val="26"/>
          <w:szCs w:val="26"/>
          <w:shd w:val="clear" w:color="auto" w:fill="FFFFFF"/>
          <w:lang w:eastAsia="ru-RU"/>
        </w:rPr>
        <w:t>1.1. В паспорте муниципальной программы, утвержденной постановлением, строку «Объемы бюджетных ассигнований муниципальной программы» изложить в следующей редакции:</w:t>
      </w:r>
    </w:p>
    <w:p w14:paraId="5F3ABC09" w14:textId="77777777" w:rsidR="009674A7" w:rsidRPr="00563679" w:rsidRDefault="009674A7" w:rsidP="005636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7152"/>
      </w:tblGrid>
      <w:tr w:rsidR="009674A7" w:rsidRPr="00563679" w14:paraId="37C8B746" w14:textId="77777777" w:rsidTr="00563679">
        <w:tc>
          <w:tcPr>
            <w:tcW w:w="1531" w:type="pct"/>
            <w:tcBorders>
              <w:top w:val="single" w:sz="4" w:space="0" w:color="auto"/>
              <w:left w:val="single" w:sz="4" w:space="0" w:color="auto"/>
              <w:bottom w:val="single" w:sz="4" w:space="0" w:color="auto"/>
              <w:right w:val="single" w:sz="4" w:space="0" w:color="auto"/>
            </w:tcBorders>
            <w:hideMark/>
          </w:tcPr>
          <w:p w14:paraId="6B4C961C" w14:textId="77777777" w:rsidR="009674A7" w:rsidRPr="00563679" w:rsidRDefault="009674A7" w:rsidP="00563679">
            <w:pPr>
              <w:autoSpaceDE w:val="0"/>
              <w:autoSpaceDN w:val="0"/>
              <w:adjustRightInd w:val="0"/>
              <w:jc w:val="both"/>
              <w:rPr>
                <w:rFonts w:eastAsia="Times New Roman"/>
                <w:sz w:val="24"/>
                <w:szCs w:val="24"/>
                <w:lang w:eastAsia="ru-RU"/>
              </w:rPr>
            </w:pPr>
            <w:r w:rsidRPr="00563679">
              <w:rPr>
                <w:rFonts w:eastAsia="Times New Roman"/>
                <w:sz w:val="24"/>
                <w:szCs w:val="24"/>
                <w:lang w:eastAsia="ru-RU"/>
              </w:rPr>
              <w:t xml:space="preserve">Объем бюджетных ассигнований на реализацию муниципальной программы </w:t>
            </w:r>
          </w:p>
        </w:tc>
        <w:tc>
          <w:tcPr>
            <w:tcW w:w="3469" w:type="pct"/>
            <w:tcBorders>
              <w:top w:val="single" w:sz="4" w:space="0" w:color="auto"/>
              <w:left w:val="single" w:sz="4" w:space="0" w:color="auto"/>
              <w:bottom w:val="single" w:sz="4" w:space="0" w:color="auto"/>
              <w:right w:val="single" w:sz="4" w:space="0" w:color="auto"/>
            </w:tcBorders>
            <w:hideMark/>
          </w:tcPr>
          <w:p w14:paraId="74279F23"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 xml:space="preserve">Объем финансирования 23 689,49 тыс.  руб. за счет средств: </w:t>
            </w:r>
          </w:p>
          <w:p w14:paraId="2F11025E"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федерального бюджета 00,00 тыс. руб. в том числе:</w:t>
            </w:r>
          </w:p>
          <w:p w14:paraId="3A94A558" w14:textId="77777777" w:rsidR="009674A7" w:rsidRPr="00563679" w:rsidRDefault="009674A7" w:rsidP="00563679">
            <w:pPr>
              <w:rPr>
                <w:rFonts w:eastAsia="Times New Roman"/>
                <w:bCs/>
                <w:sz w:val="24"/>
                <w:szCs w:val="24"/>
                <w:lang w:eastAsia="ru-RU"/>
              </w:rPr>
            </w:pPr>
            <w:r w:rsidRPr="00563679">
              <w:rPr>
                <w:rFonts w:eastAsia="Times New Roman"/>
                <w:bCs/>
                <w:sz w:val="24"/>
                <w:szCs w:val="24"/>
                <w:lang w:eastAsia="ru-RU"/>
              </w:rPr>
              <w:t xml:space="preserve">2023 год - 00,00 тыс. руб. </w:t>
            </w:r>
          </w:p>
          <w:p w14:paraId="7397E899" w14:textId="77777777" w:rsidR="009674A7" w:rsidRPr="00563679" w:rsidRDefault="009674A7" w:rsidP="00563679">
            <w:pPr>
              <w:rPr>
                <w:rFonts w:eastAsia="Times New Roman"/>
                <w:bCs/>
                <w:sz w:val="24"/>
                <w:szCs w:val="24"/>
                <w:lang w:eastAsia="ru-RU"/>
              </w:rPr>
            </w:pPr>
            <w:r w:rsidRPr="00563679">
              <w:rPr>
                <w:rFonts w:eastAsia="Times New Roman"/>
                <w:bCs/>
                <w:sz w:val="24"/>
                <w:szCs w:val="24"/>
                <w:lang w:eastAsia="ru-RU"/>
              </w:rPr>
              <w:t>2024 год – 00, 00 тыс. руб.</w:t>
            </w:r>
          </w:p>
          <w:p w14:paraId="25C3284D" w14:textId="77777777" w:rsidR="009674A7" w:rsidRPr="00563679" w:rsidRDefault="009674A7" w:rsidP="00563679">
            <w:pPr>
              <w:rPr>
                <w:rFonts w:eastAsia="Times New Roman"/>
                <w:bCs/>
                <w:sz w:val="24"/>
                <w:szCs w:val="24"/>
                <w:lang w:eastAsia="ru-RU"/>
              </w:rPr>
            </w:pPr>
            <w:r w:rsidRPr="00563679">
              <w:rPr>
                <w:rFonts w:eastAsia="Times New Roman"/>
                <w:bCs/>
                <w:sz w:val="24"/>
                <w:szCs w:val="24"/>
                <w:lang w:eastAsia="ru-RU"/>
              </w:rPr>
              <w:t>2025 год – 00,00 тыс. руб.</w:t>
            </w:r>
          </w:p>
          <w:p w14:paraId="4AEDC90B" w14:textId="77777777" w:rsidR="009674A7" w:rsidRPr="00563679" w:rsidRDefault="009674A7" w:rsidP="00563679">
            <w:pPr>
              <w:rPr>
                <w:rFonts w:eastAsia="Times New Roman"/>
                <w:bCs/>
                <w:sz w:val="24"/>
                <w:szCs w:val="24"/>
                <w:lang w:eastAsia="ru-RU"/>
              </w:rPr>
            </w:pPr>
            <w:r w:rsidRPr="00563679">
              <w:rPr>
                <w:rFonts w:eastAsia="Times New Roman"/>
                <w:bCs/>
                <w:sz w:val="24"/>
                <w:szCs w:val="24"/>
                <w:lang w:eastAsia="ru-RU"/>
              </w:rPr>
              <w:t xml:space="preserve">2026 год – 00,00 тыс. руб. </w:t>
            </w:r>
          </w:p>
          <w:p w14:paraId="1F46983E" w14:textId="77777777" w:rsidR="009674A7" w:rsidRPr="00563679" w:rsidRDefault="009674A7" w:rsidP="00563679">
            <w:pPr>
              <w:rPr>
                <w:rFonts w:eastAsia="Times New Roman"/>
                <w:bCs/>
                <w:sz w:val="24"/>
                <w:szCs w:val="24"/>
                <w:lang w:eastAsia="ru-RU"/>
              </w:rPr>
            </w:pPr>
            <w:r w:rsidRPr="00563679">
              <w:rPr>
                <w:rFonts w:eastAsia="Times New Roman"/>
                <w:bCs/>
                <w:sz w:val="24"/>
                <w:szCs w:val="24"/>
                <w:lang w:eastAsia="ru-RU"/>
              </w:rPr>
              <w:t>2027 год – 00,00 тыс. руб.</w:t>
            </w:r>
          </w:p>
          <w:p w14:paraId="724B55EA"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краевого бюджета – 18 551,59 тыс. руб., в том числе:</w:t>
            </w:r>
          </w:p>
          <w:p w14:paraId="4F2BF894"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 xml:space="preserve">2023 год - 00,00 тыс. руб. </w:t>
            </w:r>
          </w:p>
          <w:p w14:paraId="64EC284B"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2024 год - 18 551,59 тыс. руб.</w:t>
            </w:r>
          </w:p>
          <w:p w14:paraId="52D2BFFA"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2025 год – 00,00 тыс. руб.</w:t>
            </w:r>
          </w:p>
          <w:p w14:paraId="7A1BC7E3"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lastRenderedPageBreak/>
              <w:t>2026 год – 00,00 тыс. руб.</w:t>
            </w:r>
          </w:p>
          <w:p w14:paraId="16D04927"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2027 год – 00,00 тыс. руб.</w:t>
            </w:r>
          </w:p>
          <w:p w14:paraId="4F93100B" w14:textId="2FEE316F"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средств бюджета Хасанского муниципального округа – 5 137,90 тыс. руб., в том числе:</w:t>
            </w:r>
          </w:p>
          <w:p w14:paraId="57DB5CA6"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2023 год – 100,00 тыс. руб.</w:t>
            </w:r>
          </w:p>
          <w:p w14:paraId="157E204D" w14:textId="77777777" w:rsidR="009674A7" w:rsidRPr="00563679" w:rsidRDefault="009674A7" w:rsidP="00563679">
            <w:pPr>
              <w:ind w:right="57"/>
              <w:jc w:val="both"/>
              <w:rPr>
                <w:rFonts w:eastAsia="Times New Roman"/>
                <w:bCs/>
                <w:sz w:val="24"/>
                <w:szCs w:val="24"/>
                <w:lang w:eastAsia="ru-RU"/>
              </w:rPr>
            </w:pPr>
            <w:r w:rsidRPr="00563679">
              <w:rPr>
                <w:rFonts w:eastAsia="Times New Roman"/>
                <w:bCs/>
                <w:sz w:val="24"/>
                <w:szCs w:val="24"/>
                <w:lang w:eastAsia="ru-RU"/>
              </w:rPr>
              <w:t>2024 год – 4 737,90 тыс. руб.</w:t>
            </w:r>
          </w:p>
          <w:p w14:paraId="22A9F534" w14:textId="77777777" w:rsidR="009674A7" w:rsidRPr="00563679" w:rsidRDefault="009674A7" w:rsidP="00563679">
            <w:pPr>
              <w:jc w:val="both"/>
              <w:rPr>
                <w:rFonts w:eastAsia="Times New Roman"/>
                <w:bCs/>
                <w:sz w:val="24"/>
                <w:szCs w:val="24"/>
                <w:lang w:eastAsia="ru-RU"/>
              </w:rPr>
            </w:pPr>
            <w:r w:rsidRPr="00563679">
              <w:rPr>
                <w:rFonts w:eastAsia="Times New Roman"/>
                <w:bCs/>
                <w:sz w:val="24"/>
                <w:szCs w:val="24"/>
                <w:lang w:eastAsia="ru-RU"/>
              </w:rPr>
              <w:t>2025 год – 300,00 тыс. руб.</w:t>
            </w:r>
          </w:p>
          <w:p w14:paraId="6D308D73" w14:textId="77777777" w:rsidR="009674A7" w:rsidRPr="00563679" w:rsidRDefault="009674A7" w:rsidP="00563679">
            <w:pPr>
              <w:jc w:val="both"/>
              <w:rPr>
                <w:rFonts w:eastAsia="Times New Roman"/>
                <w:bCs/>
                <w:sz w:val="24"/>
                <w:szCs w:val="24"/>
                <w:lang w:eastAsia="ru-RU"/>
              </w:rPr>
            </w:pPr>
            <w:r w:rsidRPr="00563679">
              <w:rPr>
                <w:rFonts w:eastAsia="Times New Roman"/>
                <w:bCs/>
                <w:sz w:val="24"/>
                <w:szCs w:val="24"/>
                <w:lang w:eastAsia="ru-RU"/>
              </w:rPr>
              <w:t>2026 год – 00,00 тыс. руб.</w:t>
            </w:r>
          </w:p>
          <w:p w14:paraId="7AAF7281" w14:textId="77777777" w:rsidR="009674A7" w:rsidRPr="00563679" w:rsidRDefault="009674A7" w:rsidP="00563679">
            <w:pPr>
              <w:jc w:val="both"/>
              <w:rPr>
                <w:rFonts w:eastAsia="Times New Roman"/>
                <w:sz w:val="24"/>
                <w:szCs w:val="24"/>
                <w:lang w:eastAsia="ru-RU"/>
              </w:rPr>
            </w:pPr>
            <w:r w:rsidRPr="00563679">
              <w:rPr>
                <w:rFonts w:eastAsia="Times New Roman"/>
                <w:sz w:val="24"/>
                <w:szCs w:val="24"/>
                <w:lang w:eastAsia="ru-RU"/>
              </w:rPr>
              <w:t>2027 год – 00,00 тыс. руб.</w:t>
            </w:r>
          </w:p>
        </w:tc>
      </w:tr>
    </w:tbl>
    <w:p w14:paraId="2A2BCE60" w14:textId="77777777" w:rsidR="009674A7" w:rsidRPr="00563679" w:rsidRDefault="009674A7" w:rsidP="00563679">
      <w:pPr>
        <w:tabs>
          <w:tab w:val="left" w:pos="3060"/>
          <w:tab w:val="left" w:pos="4860"/>
        </w:tabs>
        <w:autoSpaceDE w:val="0"/>
        <w:autoSpaceDN w:val="0"/>
        <w:adjustRightInd w:val="0"/>
        <w:ind w:firstLine="567"/>
        <w:jc w:val="both"/>
        <w:rPr>
          <w:rFonts w:eastAsia="Times New Roman"/>
          <w:bCs/>
          <w:sz w:val="26"/>
          <w:szCs w:val="26"/>
          <w:shd w:val="clear" w:color="auto" w:fill="FFFFFF"/>
          <w:lang w:eastAsia="ru-RU"/>
        </w:rPr>
      </w:pPr>
    </w:p>
    <w:p w14:paraId="6D98F976" w14:textId="77777777" w:rsidR="009674A7" w:rsidRPr="00563679" w:rsidRDefault="009674A7" w:rsidP="00563679">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563679">
        <w:rPr>
          <w:rFonts w:eastAsia="Times New Roman"/>
          <w:bCs/>
          <w:sz w:val="26"/>
          <w:szCs w:val="26"/>
          <w:shd w:val="clear" w:color="auto" w:fill="FFFFFF"/>
          <w:lang w:eastAsia="ru-RU"/>
        </w:rPr>
        <w:t>1.2. Приложение № 2 к муниципальной программе, «Перечень мероприятий и объем финансирования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утвержденной постановлением, изложить в новой редакции согласно приложению № 1 к настоящему постановлению.</w:t>
      </w:r>
    </w:p>
    <w:p w14:paraId="20A713BD" w14:textId="77777777" w:rsidR="009674A7" w:rsidRPr="00563679" w:rsidRDefault="009674A7" w:rsidP="00563679">
      <w:pPr>
        <w:tabs>
          <w:tab w:val="left" w:pos="3060"/>
          <w:tab w:val="left" w:pos="4860"/>
        </w:tabs>
        <w:autoSpaceDE w:val="0"/>
        <w:autoSpaceDN w:val="0"/>
        <w:adjustRightInd w:val="0"/>
        <w:ind w:firstLine="567"/>
        <w:jc w:val="both"/>
        <w:rPr>
          <w:rFonts w:eastAsia="Times New Roman"/>
          <w:sz w:val="26"/>
          <w:szCs w:val="26"/>
          <w:shd w:val="clear" w:color="auto" w:fill="FFFFFF"/>
          <w:lang w:eastAsia="ru-RU"/>
        </w:rPr>
      </w:pPr>
      <w:r w:rsidRPr="00563679">
        <w:rPr>
          <w:rFonts w:eastAsia="Times New Roman"/>
          <w:sz w:val="26"/>
          <w:szCs w:val="26"/>
          <w:shd w:val="clear" w:color="auto" w:fill="FFFFFF"/>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w:t>
      </w:r>
    </w:p>
    <w:p w14:paraId="44ACF47B" w14:textId="77777777" w:rsidR="009674A7" w:rsidRPr="00563679" w:rsidRDefault="009674A7" w:rsidP="00563679">
      <w:pPr>
        <w:tabs>
          <w:tab w:val="left" w:pos="993"/>
        </w:tabs>
        <w:autoSpaceDE w:val="0"/>
        <w:autoSpaceDN w:val="0"/>
        <w:adjustRightInd w:val="0"/>
        <w:ind w:firstLine="567"/>
        <w:jc w:val="both"/>
        <w:rPr>
          <w:rFonts w:eastAsia="Times New Roman"/>
          <w:sz w:val="26"/>
          <w:szCs w:val="26"/>
          <w:shd w:val="clear" w:color="auto" w:fill="FFFFFF"/>
          <w:lang w:eastAsia="ru-RU"/>
        </w:rPr>
      </w:pPr>
      <w:r w:rsidRPr="00563679">
        <w:rPr>
          <w:rFonts w:eastAsia="Times New Roman"/>
          <w:sz w:val="26"/>
          <w:szCs w:val="26"/>
          <w:shd w:val="clear" w:color="auto" w:fill="FFFFFF"/>
          <w:lang w:eastAsia="ru-RU"/>
        </w:rPr>
        <w:t>3. Настоящее постановление вступает в силу со дня его официального опубликования.</w:t>
      </w:r>
    </w:p>
    <w:p w14:paraId="3A2BDCB7" w14:textId="77777777" w:rsidR="009674A7" w:rsidRPr="00563679" w:rsidRDefault="009674A7" w:rsidP="00563679">
      <w:pPr>
        <w:tabs>
          <w:tab w:val="left" w:pos="993"/>
        </w:tabs>
        <w:autoSpaceDE w:val="0"/>
        <w:autoSpaceDN w:val="0"/>
        <w:adjustRightInd w:val="0"/>
        <w:ind w:firstLine="567"/>
        <w:jc w:val="both"/>
        <w:rPr>
          <w:rFonts w:eastAsia="TimesNewRomanPSMT"/>
          <w:sz w:val="26"/>
          <w:szCs w:val="26"/>
          <w:lang w:eastAsia="ru-RU"/>
        </w:rPr>
      </w:pPr>
      <w:r w:rsidRPr="00563679">
        <w:rPr>
          <w:rFonts w:eastAsia="TimesNewRomanPSMT"/>
          <w:sz w:val="26"/>
          <w:szCs w:val="26"/>
          <w:lang w:eastAsia="ru-RU"/>
        </w:rPr>
        <w:t>4. Контроль за исполнением настоящего постановления оставляю за собой.</w:t>
      </w:r>
    </w:p>
    <w:p w14:paraId="4C5D6F6F" w14:textId="77777777" w:rsidR="009674A7" w:rsidRPr="00563679" w:rsidRDefault="009674A7" w:rsidP="00563679">
      <w:pPr>
        <w:tabs>
          <w:tab w:val="left" w:pos="993"/>
        </w:tabs>
        <w:autoSpaceDE w:val="0"/>
        <w:autoSpaceDN w:val="0"/>
        <w:adjustRightInd w:val="0"/>
        <w:jc w:val="both"/>
        <w:rPr>
          <w:rFonts w:eastAsia="TimesNewRomanPSMT"/>
          <w:sz w:val="26"/>
          <w:szCs w:val="26"/>
          <w:lang w:eastAsia="ru-RU"/>
        </w:rPr>
      </w:pPr>
    </w:p>
    <w:p w14:paraId="3788CF3D" w14:textId="77777777" w:rsidR="009674A7" w:rsidRPr="00563679" w:rsidRDefault="009674A7" w:rsidP="00563679">
      <w:pPr>
        <w:tabs>
          <w:tab w:val="left" w:pos="993"/>
        </w:tabs>
        <w:autoSpaceDE w:val="0"/>
        <w:autoSpaceDN w:val="0"/>
        <w:adjustRightInd w:val="0"/>
        <w:jc w:val="both"/>
        <w:rPr>
          <w:rFonts w:eastAsia="TimesNewRomanPSMT"/>
          <w:sz w:val="26"/>
          <w:szCs w:val="26"/>
          <w:lang w:eastAsia="ru-RU"/>
        </w:rPr>
      </w:pPr>
    </w:p>
    <w:p w14:paraId="16832FCE" w14:textId="77777777" w:rsidR="009674A7" w:rsidRPr="00563679" w:rsidRDefault="009674A7" w:rsidP="00563679">
      <w:pPr>
        <w:autoSpaceDE w:val="0"/>
        <w:autoSpaceDN w:val="0"/>
        <w:adjustRightInd w:val="0"/>
        <w:jc w:val="both"/>
        <w:rPr>
          <w:rFonts w:eastAsia="TimesNewRomanPSMT"/>
          <w:sz w:val="26"/>
          <w:szCs w:val="26"/>
          <w:lang w:eastAsia="ru-RU"/>
        </w:rPr>
      </w:pPr>
      <w:r w:rsidRPr="00563679">
        <w:rPr>
          <w:rFonts w:eastAsia="TimesNewRomanPSMT"/>
          <w:sz w:val="26"/>
          <w:szCs w:val="26"/>
          <w:lang w:eastAsia="ru-RU"/>
        </w:rPr>
        <w:t xml:space="preserve">Глава Хасанского  </w:t>
      </w:r>
    </w:p>
    <w:p w14:paraId="41CDA0BE" w14:textId="4B8EE38E" w:rsidR="009674A7" w:rsidRPr="00563679" w:rsidRDefault="009674A7" w:rsidP="00563679">
      <w:pPr>
        <w:autoSpaceDE w:val="0"/>
        <w:autoSpaceDN w:val="0"/>
        <w:adjustRightInd w:val="0"/>
        <w:jc w:val="both"/>
        <w:rPr>
          <w:rFonts w:eastAsia="TimesNewRomanPSMT"/>
          <w:sz w:val="26"/>
          <w:szCs w:val="26"/>
          <w:lang w:eastAsia="ru-RU"/>
        </w:rPr>
      </w:pPr>
      <w:r w:rsidRPr="00563679">
        <w:rPr>
          <w:rFonts w:eastAsia="TimesNewRomanPSMT"/>
          <w:sz w:val="26"/>
          <w:szCs w:val="26"/>
          <w:lang w:eastAsia="ru-RU"/>
        </w:rPr>
        <w:t>муниципального округа</w:t>
      </w:r>
      <w:r w:rsidR="00563679">
        <w:rPr>
          <w:rFonts w:eastAsia="TimesNewRomanPSMT"/>
          <w:sz w:val="26"/>
          <w:szCs w:val="26"/>
          <w:lang w:eastAsia="ru-RU"/>
        </w:rPr>
        <w:t xml:space="preserve">                                                                                            </w:t>
      </w:r>
      <w:r w:rsidRPr="00563679">
        <w:rPr>
          <w:rFonts w:eastAsia="TimesNewRomanPSMT"/>
          <w:sz w:val="26"/>
          <w:szCs w:val="26"/>
          <w:lang w:eastAsia="ru-RU"/>
        </w:rPr>
        <w:t>И.В. Степанов</w:t>
      </w:r>
    </w:p>
    <w:p w14:paraId="089C67A0" w14:textId="77777777" w:rsidR="009674A7" w:rsidRPr="009674A7" w:rsidRDefault="009674A7" w:rsidP="00563679">
      <w:pPr>
        <w:rPr>
          <w:rFonts w:eastAsia="Times New Roman"/>
          <w:sz w:val="24"/>
          <w:szCs w:val="24"/>
          <w:lang w:eastAsia="ru-RU"/>
        </w:rPr>
        <w:sectPr w:rsidR="009674A7" w:rsidRPr="009674A7" w:rsidSect="00563679">
          <w:footerReference w:type="default" r:id="rId15"/>
          <w:pgSz w:w="11906" w:h="16838"/>
          <w:pgMar w:top="794" w:right="794" w:bottom="794" w:left="794" w:header="0" w:footer="0" w:gutter="0"/>
          <w:cols w:space="720"/>
          <w:docGrid w:linePitch="272"/>
        </w:sectPr>
      </w:pPr>
    </w:p>
    <w:p w14:paraId="1520F6FD" w14:textId="77777777" w:rsidR="00563679" w:rsidRPr="00563679" w:rsidRDefault="00563679" w:rsidP="00563679">
      <w:pPr>
        <w:shd w:val="clear" w:color="auto" w:fill="FFFFFF"/>
        <w:ind w:left="9639"/>
        <w:jc w:val="both"/>
        <w:rPr>
          <w:rFonts w:eastAsia="Calibri"/>
          <w:bCs/>
          <w:spacing w:val="2"/>
          <w:sz w:val="26"/>
          <w:szCs w:val="26"/>
          <w:lang w:eastAsia="ru-RU"/>
        </w:rPr>
      </w:pPr>
      <w:r w:rsidRPr="00563679">
        <w:rPr>
          <w:rFonts w:eastAsia="Calibri"/>
          <w:bCs/>
          <w:spacing w:val="2"/>
          <w:sz w:val="26"/>
          <w:szCs w:val="26"/>
          <w:lang w:eastAsia="ru-RU"/>
        </w:rPr>
        <w:lastRenderedPageBreak/>
        <w:t>Приложение №1</w:t>
      </w:r>
    </w:p>
    <w:p w14:paraId="2CAFF385" w14:textId="77777777" w:rsidR="00563679" w:rsidRPr="00563679" w:rsidRDefault="00563679" w:rsidP="00563679">
      <w:pPr>
        <w:shd w:val="clear" w:color="auto" w:fill="FFFFFF"/>
        <w:ind w:left="9639"/>
        <w:jc w:val="both"/>
        <w:rPr>
          <w:rFonts w:eastAsia="Calibri"/>
          <w:bCs/>
          <w:spacing w:val="2"/>
          <w:sz w:val="26"/>
          <w:szCs w:val="26"/>
          <w:lang w:eastAsia="ru-RU"/>
        </w:rPr>
      </w:pPr>
      <w:r w:rsidRPr="00563679">
        <w:rPr>
          <w:rFonts w:eastAsia="Calibri"/>
          <w:bCs/>
          <w:spacing w:val="2"/>
          <w:sz w:val="26"/>
          <w:szCs w:val="26"/>
          <w:lang w:eastAsia="ru-RU"/>
        </w:rPr>
        <w:t>к постановлению администрации Хасанского муниципального округа</w:t>
      </w:r>
    </w:p>
    <w:p w14:paraId="751E0437" w14:textId="77777777" w:rsidR="00563679" w:rsidRPr="00563679" w:rsidRDefault="00563679" w:rsidP="00563679">
      <w:pPr>
        <w:shd w:val="clear" w:color="auto" w:fill="FFFFFF"/>
        <w:ind w:left="9639"/>
        <w:jc w:val="both"/>
        <w:rPr>
          <w:rFonts w:eastAsia="Calibri"/>
          <w:bCs/>
          <w:spacing w:val="2"/>
          <w:sz w:val="26"/>
          <w:szCs w:val="26"/>
          <w:lang w:eastAsia="ru-RU"/>
        </w:rPr>
      </w:pPr>
      <w:r w:rsidRPr="00563679">
        <w:rPr>
          <w:rFonts w:eastAsia="Calibri"/>
          <w:bCs/>
          <w:spacing w:val="2"/>
          <w:sz w:val="26"/>
          <w:szCs w:val="26"/>
          <w:lang w:eastAsia="ru-RU"/>
        </w:rPr>
        <w:t>от 23.05.2025 г. № 914 -па</w:t>
      </w:r>
    </w:p>
    <w:p w14:paraId="1B949616" w14:textId="77777777" w:rsidR="00563679" w:rsidRPr="00563679" w:rsidRDefault="00563679" w:rsidP="00563679">
      <w:pPr>
        <w:shd w:val="clear" w:color="auto" w:fill="FFFFFF"/>
        <w:ind w:left="9639"/>
        <w:jc w:val="both"/>
        <w:rPr>
          <w:rFonts w:eastAsia="Calibri"/>
          <w:bCs/>
          <w:spacing w:val="2"/>
          <w:sz w:val="26"/>
          <w:szCs w:val="26"/>
          <w:lang w:eastAsia="ru-RU"/>
        </w:rPr>
      </w:pPr>
    </w:p>
    <w:p w14:paraId="2E4E973F" w14:textId="77777777" w:rsidR="00563679" w:rsidRPr="00563679" w:rsidRDefault="00563679" w:rsidP="00563679">
      <w:pPr>
        <w:shd w:val="clear" w:color="auto" w:fill="FFFFFF"/>
        <w:ind w:left="9639"/>
        <w:jc w:val="both"/>
        <w:rPr>
          <w:rFonts w:eastAsia="Calibri"/>
          <w:bCs/>
          <w:spacing w:val="2"/>
          <w:sz w:val="26"/>
          <w:szCs w:val="26"/>
          <w:lang w:eastAsia="ru-RU"/>
        </w:rPr>
      </w:pPr>
      <w:r w:rsidRPr="00563679">
        <w:rPr>
          <w:rFonts w:eastAsia="Calibri"/>
          <w:bCs/>
          <w:spacing w:val="2"/>
          <w:sz w:val="26"/>
          <w:szCs w:val="26"/>
          <w:lang w:eastAsia="ru-RU"/>
        </w:rPr>
        <w:t>Приложение № 2</w:t>
      </w:r>
    </w:p>
    <w:p w14:paraId="180D09C8" w14:textId="77777777" w:rsidR="00563679" w:rsidRPr="00563679" w:rsidRDefault="00563679" w:rsidP="00563679">
      <w:pPr>
        <w:ind w:left="9639"/>
        <w:jc w:val="both"/>
        <w:rPr>
          <w:rFonts w:eastAsia="Calibri"/>
          <w:bCs/>
          <w:spacing w:val="2"/>
          <w:sz w:val="26"/>
          <w:szCs w:val="26"/>
          <w:lang w:eastAsia="ru-RU"/>
        </w:rPr>
      </w:pPr>
      <w:r w:rsidRPr="00563679">
        <w:rPr>
          <w:rFonts w:eastAsia="Calibri"/>
          <w:bCs/>
          <w:spacing w:val="2"/>
          <w:sz w:val="26"/>
          <w:szCs w:val="26"/>
          <w:lang w:eastAsia="ru-RU"/>
        </w:rPr>
        <w:t xml:space="preserve">к муниципальной программе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 утвержденной постановлением администрации Хасанского муниципального округа от 25.04.2023 № 570-па </w:t>
      </w:r>
    </w:p>
    <w:p w14:paraId="656CDB4A" w14:textId="77777777" w:rsidR="009674A7" w:rsidRPr="00563679" w:rsidRDefault="009674A7" w:rsidP="00563679">
      <w:pPr>
        <w:shd w:val="clear" w:color="auto" w:fill="FFFFFF"/>
        <w:textAlignment w:val="baseline"/>
        <w:rPr>
          <w:rFonts w:eastAsia="Times New Roman"/>
          <w:spacing w:val="2"/>
          <w:sz w:val="26"/>
          <w:szCs w:val="26"/>
          <w:lang w:eastAsia="ru-RU"/>
        </w:rPr>
      </w:pPr>
      <w:bookmarkStart w:id="1" w:name="_Hlk190081022"/>
    </w:p>
    <w:p w14:paraId="1C25845F" w14:textId="65F366AB" w:rsidR="009674A7" w:rsidRPr="00563679" w:rsidRDefault="009674A7" w:rsidP="00563679">
      <w:pPr>
        <w:shd w:val="clear" w:color="auto" w:fill="FFFFFF"/>
        <w:jc w:val="center"/>
        <w:textAlignment w:val="baseline"/>
        <w:rPr>
          <w:rFonts w:eastAsia="Times New Roman"/>
          <w:spacing w:val="2"/>
          <w:sz w:val="26"/>
          <w:szCs w:val="26"/>
          <w:lang w:eastAsia="ru-RU"/>
        </w:rPr>
      </w:pPr>
      <w:bookmarkStart w:id="2" w:name="_Hlk198632823"/>
      <w:bookmarkEnd w:id="1"/>
      <w:r w:rsidRPr="00563679">
        <w:rPr>
          <w:rFonts w:eastAsia="Times New Roman"/>
          <w:spacing w:val="2"/>
          <w:sz w:val="26"/>
          <w:szCs w:val="26"/>
          <w:lang w:eastAsia="ru-RU"/>
        </w:rPr>
        <w:t>«ПЕРЕЧЕНЬ МЕРОПРИЯТИЙ МУНИЦИПАЛЬНОЙ ПРОГРАММЫ И ОБЪЁМ ФИНАНСИРОВАНИЯ»</w:t>
      </w:r>
    </w:p>
    <w:p w14:paraId="45B69406" w14:textId="77777777" w:rsidR="00563679" w:rsidRPr="00563679" w:rsidRDefault="00563679" w:rsidP="00563679">
      <w:pPr>
        <w:shd w:val="clear" w:color="auto" w:fill="FFFFFF"/>
        <w:jc w:val="center"/>
        <w:textAlignment w:val="baseline"/>
        <w:rPr>
          <w:rFonts w:eastAsia="Times New Roman"/>
          <w:spacing w:val="2"/>
          <w:sz w:val="26"/>
          <w:szCs w:val="26"/>
          <w:lang w:eastAsia="ru-RU"/>
        </w:rPr>
      </w:pPr>
    </w:p>
    <w:tbl>
      <w:tblPr>
        <w:tblW w:w="5000" w:type="pct"/>
        <w:tblCellMar>
          <w:left w:w="28" w:type="dxa"/>
          <w:right w:w="28" w:type="dxa"/>
        </w:tblCellMar>
        <w:tblLook w:val="04A0" w:firstRow="1" w:lastRow="0" w:firstColumn="1" w:lastColumn="0" w:noHBand="0" w:noVBand="1"/>
      </w:tblPr>
      <w:tblGrid>
        <w:gridCol w:w="931"/>
        <w:gridCol w:w="1474"/>
        <w:gridCol w:w="1484"/>
        <w:gridCol w:w="1262"/>
        <w:gridCol w:w="771"/>
        <w:gridCol w:w="1426"/>
        <w:gridCol w:w="951"/>
        <w:gridCol w:w="1405"/>
        <w:gridCol w:w="1149"/>
        <w:gridCol w:w="698"/>
        <w:gridCol w:w="1149"/>
        <w:gridCol w:w="945"/>
        <w:gridCol w:w="1591"/>
      </w:tblGrid>
      <w:tr w:rsidR="000506C4" w:rsidRPr="00563679" w14:paraId="7247D770"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9960B2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 </w:t>
            </w:r>
          </w:p>
          <w:p w14:paraId="0C37A8F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п/п</w:t>
            </w:r>
          </w:p>
        </w:tc>
        <w:tc>
          <w:tcPr>
            <w:tcW w:w="484" w:type="pct"/>
            <w:vMerge w:val="restart"/>
            <w:tcBorders>
              <w:top w:val="single" w:sz="6" w:space="0" w:color="000000"/>
              <w:left w:val="single" w:sz="6" w:space="0" w:color="000000"/>
              <w:right w:val="single" w:sz="6" w:space="0" w:color="000000"/>
            </w:tcBorders>
            <w:tcMar>
              <w:top w:w="0" w:type="dxa"/>
              <w:left w:w="0" w:type="dxa"/>
              <w:bottom w:w="0" w:type="dxa"/>
              <w:right w:w="0" w:type="dxa"/>
            </w:tcMar>
          </w:tcPr>
          <w:p w14:paraId="4E591F75" w14:textId="77777777" w:rsidR="00563679" w:rsidRPr="00563679" w:rsidRDefault="00563679" w:rsidP="00563679">
            <w:pPr>
              <w:jc w:val="center"/>
              <w:rPr>
                <w:rFonts w:eastAsia="Times New Roman"/>
                <w:sz w:val="21"/>
                <w:szCs w:val="21"/>
                <w:lang w:eastAsia="ru-RU"/>
              </w:rPr>
            </w:pPr>
            <w:r w:rsidRPr="00563679">
              <w:rPr>
                <w:rFonts w:eastAsia="Times New Roman"/>
                <w:bCs/>
                <w:sz w:val="21"/>
                <w:szCs w:val="21"/>
                <w:lang w:eastAsia="ru-RU"/>
              </w:rPr>
              <w:t>Наименование цели, задачи, мероприятия, отдельного мероприятия</w:t>
            </w:r>
          </w:p>
        </w:tc>
        <w:tc>
          <w:tcPr>
            <w:tcW w:w="487" w:type="pct"/>
            <w:vMerge w:val="restart"/>
            <w:tcBorders>
              <w:top w:val="single" w:sz="6" w:space="0" w:color="000000"/>
              <w:left w:val="single" w:sz="6" w:space="0" w:color="000000"/>
              <w:right w:val="single" w:sz="6" w:space="0" w:color="000000"/>
            </w:tcBorders>
            <w:tcMar>
              <w:top w:w="0" w:type="dxa"/>
              <w:left w:w="0" w:type="dxa"/>
              <w:bottom w:w="0" w:type="dxa"/>
              <w:right w:w="0" w:type="dxa"/>
            </w:tcMar>
          </w:tcPr>
          <w:p w14:paraId="4C18B9A6" w14:textId="77777777" w:rsidR="00563679" w:rsidRPr="00563679" w:rsidRDefault="00563679" w:rsidP="00563679">
            <w:pPr>
              <w:jc w:val="center"/>
              <w:rPr>
                <w:rFonts w:eastAsia="Times New Roman"/>
                <w:sz w:val="21"/>
                <w:szCs w:val="21"/>
                <w:lang w:eastAsia="ru-RU"/>
              </w:rPr>
            </w:pPr>
            <w:r w:rsidRPr="00563679">
              <w:rPr>
                <w:rFonts w:eastAsia="Times New Roman"/>
                <w:bCs/>
                <w:sz w:val="21"/>
                <w:szCs w:val="21"/>
                <w:lang w:eastAsia="ru-RU"/>
              </w:rPr>
              <w:t>Ответственные исполнители, соисполнители</w:t>
            </w:r>
          </w:p>
        </w:tc>
        <w:tc>
          <w:tcPr>
            <w:tcW w:w="414" w:type="pct"/>
            <w:vMerge w:val="restart"/>
            <w:tcBorders>
              <w:top w:val="single" w:sz="6" w:space="0" w:color="000000"/>
              <w:left w:val="single" w:sz="6" w:space="0" w:color="000000"/>
              <w:right w:val="single" w:sz="6" w:space="0" w:color="000000"/>
            </w:tcBorders>
            <w:tcMar>
              <w:top w:w="0" w:type="dxa"/>
              <w:left w:w="0" w:type="dxa"/>
              <w:bottom w:w="0" w:type="dxa"/>
              <w:right w:w="0" w:type="dxa"/>
            </w:tcMar>
          </w:tcPr>
          <w:p w14:paraId="6B96EF97" w14:textId="77777777" w:rsidR="00563679" w:rsidRPr="00563679" w:rsidRDefault="00563679" w:rsidP="00563679">
            <w:pPr>
              <w:jc w:val="center"/>
              <w:rPr>
                <w:rFonts w:eastAsia="Times New Roman"/>
                <w:sz w:val="21"/>
                <w:szCs w:val="21"/>
                <w:lang w:eastAsia="ru-RU"/>
              </w:rPr>
            </w:pPr>
            <w:r w:rsidRPr="00563679">
              <w:rPr>
                <w:rFonts w:eastAsia="Times New Roman"/>
                <w:bCs/>
                <w:sz w:val="21"/>
                <w:szCs w:val="21"/>
                <w:lang w:eastAsia="ru-RU"/>
              </w:rPr>
              <w:t>Срок реализации</w:t>
            </w:r>
          </w:p>
        </w:tc>
        <w:tc>
          <w:tcPr>
            <w:tcW w:w="253" w:type="pct"/>
            <w:vMerge w:val="restart"/>
            <w:tcBorders>
              <w:top w:val="single" w:sz="6" w:space="0" w:color="000000"/>
              <w:left w:val="single" w:sz="6" w:space="0" w:color="000000"/>
              <w:right w:val="single" w:sz="6" w:space="0" w:color="000000"/>
            </w:tcBorders>
            <w:tcMar>
              <w:top w:w="0" w:type="dxa"/>
              <w:left w:w="0" w:type="dxa"/>
              <w:bottom w:w="0" w:type="dxa"/>
              <w:right w:w="0" w:type="dxa"/>
            </w:tcMar>
          </w:tcPr>
          <w:p w14:paraId="18726F57" w14:textId="77777777" w:rsidR="00563679" w:rsidRPr="00563679" w:rsidRDefault="00563679" w:rsidP="00563679">
            <w:pPr>
              <w:jc w:val="center"/>
              <w:rPr>
                <w:rFonts w:eastAsia="Times New Roman"/>
                <w:sz w:val="21"/>
                <w:szCs w:val="21"/>
                <w:lang w:eastAsia="ru-RU"/>
              </w:rPr>
            </w:pPr>
            <w:r w:rsidRPr="00563679">
              <w:rPr>
                <w:rFonts w:eastAsia="Times New Roman"/>
                <w:bCs/>
                <w:sz w:val="21"/>
                <w:szCs w:val="21"/>
                <w:lang w:eastAsia="ru-RU"/>
              </w:rPr>
              <w:t>Код бюджетной классификации</w:t>
            </w: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261D44" w14:textId="77777777" w:rsidR="00563679" w:rsidRPr="00563679" w:rsidRDefault="00563679" w:rsidP="00563679">
            <w:pPr>
              <w:ind w:left="-147"/>
              <w:rPr>
                <w:rFonts w:eastAsia="Times New Roman"/>
                <w:sz w:val="21"/>
                <w:szCs w:val="21"/>
                <w:lang w:eastAsia="ru-RU"/>
              </w:rPr>
            </w:pPr>
          </w:p>
        </w:tc>
        <w:tc>
          <w:tcPr>
            <w:tcW w:w="2066" w:type="pct"/>
            <w:gridSpan w:val="6"/>
            <w:tcBorders>
              <w:top w:val="single" w:sz="6" w:space="0" w:color="000000"/>
              <w:left w:val="single" w:sz="6" w:space="0" w:color="000000"/>
              <w:bottom w:val="single" w:sz="6" w:space="0" w:color="000000"/>
              <w:right w:val="single" w:sz="4" w:space="0" w:color="auto"/>
            </w:tcBorders>
          </w:tcPr>
          <w:p w14:paraId="463DB08A" w14:textId="77777777" w:rsidR="00563679" w:rsidRPr="00563679" w:rsidRDefault="00563679" w:rsidP="00563679">
            <w:pPr>
              <w:jc w:val="center"/>
              <w:rPr>
                <w:rFonts w:eastAsia="Times New Roman"/>
                <w:sz w:val="21"/>
                <w:szCs w:val="21"/>
                <w:lang w:eastAsia="ru-RU"/>
              </w:rPr>
            </w:pPr>
            <w:r w:rsidRPr="00563679">
              <w:rPr>
                <w:rFonts w:eastAsia="Times New Roman"/>
                <w:bCs/>
                <w:sz w:val="21"/>
                <w:szCs w:val="21"/>
                <w:lang w:eastAsia="ru-RU"/>
              </w:rPr>
              <w:t>Объем финансирования по годам (в разрезе источников финансирования), тыс. руб.</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47AA7B45" w14:textId="77777777" w:rsidR="00563679" w:rsidRPr="00563679" w:rsidRDefault="00563679" w:rsidP="00563679">
            <w:pPr>
              <w:rPr>
                <w:rFonts w:eastAsia="Times New Roman"/>
                <w:sz w:val="21"/>
                <w:szCs w:val="21"/>
                <w:lang w:eastAsia="ru-RU"/>
              </w:rPr>
            </w:pPr>
            <w:r w:rsidRPr="00563679">
              <w:rPr>
                <w:rFonts w:eastAsia="Times New Roman"/>
                <w:bCs/>
                <w:sz w:val="21"/>
                <w:szCs w:val="21"/>
                <w:lang w:eastAsia="ru-RU"/>
              </w:rPr>
              <w:t>Ожидаемый результат</w:t>
            </w:r>
          </w:p>
        </w:tc>
      </w:tr>
      <w:tr w:rsidR="00563679" w:rsidRPr="00563679" w14:paraId="75D11106" w14:textId="77777777" w:rsidTr="003405B6">
        <w:trPr>
          <w:trHeight w:val="20"/>
        </w:trPr>
        <w:tc>
          <w:tcPr>
            <w:tcW w:w="306"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4920C791"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0994E47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300D5417"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0A5FCC4D"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182D6690"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20C46BD2" w14:textId="77777777" w:rsidR="00563679" w:rsidRPr="00563679" w:rsidRDefault="00563679" w:rsidP="00563679">
            <w:pPr>
              <w:ind w:left="-147"/>
              <w:jc w:val="center"/>
              <w:rPr>
                <w:rFonts w:eastAsia="Times New Roman"/>
                <w:sz w:val="21"/>
                <w:szCs w:val="21"/>
                <w:lang w:eastAsia="ru-RU"/>
              </w:rPr>
            </w:pPr>
            <w:r w:rsidRPr="00563679">
              <w:rPr>
                <w:rFonts w:eastAsia="Times New Roman"/>
                <w:bCs/>
                <w:sz w:val="21"/>
                <w:szCs w:val="21"/>
                <w:lang w:eastAsia="ru-RU"/>
              </w:rPr>
              <w:t>Источники финансирования</w:t>
            </w:r>
          </w:p>
        </w:tc>
        <w:tc>
          <w:tcPr>
            <w:tcW w:w="312" w:type="pct"/>
            <w:tcBorders>
              <w:top w:val="single" w:sz="6" w:space="0" w:color="000000"/>
              <w:left w:val="single" w:sz="6" w:space="0" w:color="000000"/>
              <w:bottom w:val="single" w:sz="4" w:space="0" w:color="auto"/>
              <w:right w:val="single" w:sz="6" w:space="0" w:color="000000"/>
            </w:tcBorders>
          </w:tcPr>
          <w:p w14:paraId="2A691209" w14:textId="77777777" w:rsidR="00563679" w:rsidRPr="00563679" w:rsidRDefault="00563679" w:rsidP="00563679">
            <w:pPr>
              <w:jc w:val="center"/>
              <w:textAlignment w:val="baseline"/>
              <w:rPr>
                <w:rFonts w:eastAsia="Times New Roman"/>
                <w:bCs/>
                <w:sz w:val="21"/>
                <w:szCs w:val="21"/>
                <w:lang w:eastAsia="ru-RU"/>
              </w:rPr>
            </w:pPr>
            <w:r w:rsidRPr="00563679">
              <w:rPr>
                <w:rFonts w:eastAsia="Times New Roman"/>
                <w:bCs/>
                <w:sz w:val="21"/>
                <w:szCs w:val="21"/>
                <w:lang w:eastAsia="ru-RU"/>
              </w:rPr>
              <w:t>2023</w:t>
            </w: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1BE5A655" w14:textId="77777777" w:rsidR="00563679" w:rsidRPr="00563679" w:rsidRDefault="00563679" w:rsidP="00563679">
            <w:pPr>
              <w:jc w:val="center"/>
              <w:textAlignment w:val="baseline"/>
              <w:rPr>
                <w:rFonts w:eastAsia="Times New Roman"/>
                <w:bCs/>
                <w:sz w:val="21"/>
                <w:szCs w:val="21"/>
                <w:lang w:eastAsia="ru-RU"/>
              </w:rPr>
            </w:pPr>
            <w:r w:rsidRPr="00563679">
              <w:rPr>
                <w:rFonts w:eastAsia="Times New Roman"/>
                <w:bCs/>
                <w:sz w:val="21"/>
                <w:szCs w:val="21"/>
                <w:lang w:eastAsia="ru-RU"/>
              </w:rPr>
              <w:t>2024</w:t>
            </w:r>
          </w:p>
        </w:tc>
        <w:tc>
          <w:tcPr>
            <w:tcW w:w="377"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542AD428" w14:textId="77777777" w:rsidR="00563679" w:rsidRPr="00563679" w:rsidRDefault="00563679" w:rsidP="00563679">
            <w:pPr>
              <w:jc w:val="center"/>
              <w:textAlignment w:val="baseline"/>
              <w:rPr>
                <w:rFonts w:eastAsia="Times New Roman"/>
                <w:bCs/>
                <w:sz w:val="21"/>
                <w:szCs w:val="21"/>
                <w:lang w:eastAsia="ru-RU"/>
              </w:rPr>
            </w:pPr>
            <w:r w:rsidRPr="00563679">
              <w:rPr>
                <w:rFonts w:eastAsia="Times New Roman"/>
                <w:bCs/>
                <w:sz w:val="21"/>
                <w:szCs w:val="21"/>
                <w:lang w:eastAsia="ru-RU"/>
              </w:rPr>
              <w:t>2025</w:t>
            </w:r>
          </w:p>
        </w:tc>
        <w:tc>
          <w:tcPr>
            <w:tcW w:w="229" w:type="pct"/>
            <w:tcBorders>
              <w:top w:val="single" w:sz="6" w:space="0" w:color="000000"/>
              <w:left w:val="single" w:sz="6" w:space="0" w:color="000000"/>
              <w:bottom w:val="single" w:sz="4" w:space="0" w:color="auto"/>
              <w:right w:val="single" w:sz="6" w:space="0" w:color="000000"/>
            </w:tcBorders>
          </w:tcPr>
          <w:p w14:paraId="0A19F51A" w14:textId="77777777" w:rsidR="00563679" w:rsidRPr="00563679" w:rsidRDefault="00563679" w:rsidP="00563679">
            <w:pPr>
              <w:jc w:val="center"/>
              <w:textAlignment w:val="baseline"/>
              <w:rPr>
                <w:rFonts w:eastAsia="Times New Roman"/>
                <w:bCs/>
                <w:sz w:val="21"/>
                <w:szCs w:val="21"/>
                <w:lang w:eastAsia="ru-RU"/>
              </w:rPr>
            </w:pPr>
            <w:r w:rsidRPr="00563679">
              <w:rPr>
                <w:rFonts w:eastAsia="Times New Roman"/>
                <w:bCs/>
                <w:sz w:val="21"/>
                <w:szCs w:val="21"/>
                <w:lang w:eastAsia="ru-RU"/>
              </w:rPr>
              <w:t>2026</w:t>
            </w:r>
          </w:p>
        </w:tc>
        <w:tc>
          <w:tcPr>
            <w:tcW w:w="377"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14:paraId="20DC8F82" w14:textId="77777777" w:rsidR="00563679" w:rsidRPr="00563679" w:rsidRDefault="00563679" w:rsidP="00563679">
            <w:pPr>
              <w:jc w:val="center"/>
              <w:textAlignment w:val="baseline"/>
              <w:rPr>
                <w:rFonts w:eastAsia="Times New Roman"/>
                <w:bCs/>
                <w:sz w:val="21"/>
                <w:szCs w:val="21"/>
                <w:lang w:eastAsia="ru-RU"/>
              </w:rPr>
            </w:pPr>
            <w:r w:rsidRPr="00563679">
              <w:rPr>
                <w:rFonts w:eastAsia="Times New Roman"/>
                <w:bCs/>
                <w:sz w:val="21"/>
                <w:szCs w:val="21"/>
                <w:lang w:eastAsia="ru-RU"/>
              </w:rPr>
              <w:t>2027</w:t>
            </w:r>
          </w:p>
        </w:tc>
        <w:tc>
          <w:tcPr>
            <w:tcW w:w="309" w:type="pct"/>
            <w:tcBorders>
              <w:top w:val="single" w:sz="4" w:space="0" w:color="auto"/>
              <w:left w:val="single" w:sz="4" w:space="0" w:color="auto"/>
              <w:bottom w:val="single" w:sz="4" w:space="0" w:color="auto"/>
              <w:right w:val="single" w:sz="4" w:space="0" w:color="auto"/>
            </w:tcBorders>
          </w:tcPr>
          <w:p w14:paraId="487A3662" w14:textId="77777777" w:rsidR="00563679" w:rsidRPr="00563679" w:rsidRDefault="00563679" w:rsidP="00563679">
            <w:pPr>
              <w:jc w:val="center"/>
              <w:rPr>
                <w:rFonts w:eastAsia="Times New Roman"/>
                <w:bCs/>
                <w:sz w:val="21"/>
                <w:szCs w:val="21"/>
                <w:lang w:eastAsia="ru-RU"/>
              </w:rPr>
            </w:pPr>
            <w:r w:rsidRPr="00563679">
              <w:rPr>
                <w:rFonts w:eastAsia="Times New Roman"/>
                <w:bCs/>
                <w:sz w:val="21"/>
                <w:szCs w:val="21"/>
                <w:lang w:eastAsia="ru-RU"/>
              </w:rPr>
              <w:t>Всего</w:t>
            </w:r>
          </w:p>
        </w:tc>
        <w:tc>
          <w:tcPr>
            <w:tcW w:w="523" w:type="pct"/>
            <w:vMerge/>
            <w:tcBorders>
              <w:left w:val="single" w:sz="4" w:space="0" w:color="auto"/>
              <w:bottom w:val="single" w:sz="4" w:space="0" w:color="auto"/>
              <w:right w:val="single" w:sz="6" w:space="0" w:color="000000"/>
            </w:tcBorders>
            <w:tcMar>
              <w:top w:w="0" w:type="dxa"/>
              <w:left w:w="149" w:type="dxa"/>
              <w:bottom w:w="0" w:type="dxa"/>
              <w:right w:w="149" w:type="dxa"/>
            </w:tcMar>
          </w:tcPr>
          <w:p w14:paraId="1385245F" w14:textId="77777777" w:rsidR="00563679" w:rsidRPr="00563679" w:rsidRDefault="00563679" w:rsidP="00563679">
            <w:pPr>
              <w:rPr>
                <w:rFonts w:eastAsia="Times New Roman"/>
                <w:sz w:val="21"/>
                <w:szCs w:val="21"/>
                <w:lang w:eastAsia="ru-RU"/>
              </w:rPr>
            </w:pPr>
          </w:p>
        </w:tc>
      </w:tr>
    </w:tbl>
    <w:p w14:paraId="545D0892" w14:textId="77777777" w:rsidR="003405B6" w:rsidRPr="003405B6" w:rsidRDefault="003405B6">
      <w:pPr>
        <w:rPr>
          <w:sz w:val="2"/>
          <w:szCs w:val="2"/>
        </w:rPr>
      </w:pPr>
    </w:p>
    <w:tbl>
      <w:tblPr>
        <w:tblW w:w="4998" w:type="pct"/>
        <w:tblInd w:w="3" w:type="dxa"/>
        <w:tblCellMar>
          <w:left w:w="28" w:type="dxa"/>
          <w:right w:w="28" w:type="dxa"/>
        </w:tblCellMar>
        <w:tblLook w:val="04A0" w:firstRow="1" w:lastRow="0" w:firstColumn="1" w:lastColumn="0" w:noHBand="0" w:noVBand="1"/>
      </w:tblPr>
      <w:tblGrid>
        <w:gridCol w:w="931"/>
        <w:gridCol w:w="1474"/>
        <w:gridCol w:w="1484"/>
        <w:gridCol w:w="1262"/>
        <w:gridCol w:w="771"/>
        <w:gridCol w:w="1426"/>
        <w:gridCol w:w="951"/>
        <w:gridCol w:w="1405"/>
        <w:gridCol w:w="1149"/>
        <w:gridCol w:w="698"/>
        <w:gridCol w:w="1149"/>
        <w:gridCol w:w="942"/>
        <w:gridCol w:w="1594"/>
      </w:tblGrid>
      <w:tr w:rsidR="003405B6" w:rsidRPr="00563679" w14:paraId="579CE48D" w14:textId="77777777" w:rsidTr="003405B6">
        <w:trPr>
          <w:trHeight w:val="20"/>
          <w:tblHeader/>
        </w:trPr>
        <w:tc>
          <w:tcPr>
            <w:tcW w:w="3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254BD78" w14:textId="101EA355" w:rsidR="003405B6" w:rsidRPr="00563679" w:rsidRDefault="003405B6" w:rsidP="003405B6">
            <w:pPr>
              <w:jc w:val="center"/>
              <w:rPr>
                <w:rFonts w:eastAsia="Times New Roman"/>
                <w:sz w:val="21"/>
                <w:szCs w:val="21"/>
                <w:lang w:eastAsia="ru-RU"/>
              </w:rPr>
            </w:pPr>
            <w:r>
              <w:rPr>
                <w:rFonts w:eastAsia="Times New Roman"/>
                <w:sz w:val="21"/>
                <w:szCs w:val="21"/>
                <w:lang w:eastAsia="ru-RU"/>
              </w:rPr>
              <w:t>1</w:t>
            </w:r>
          </w:p>
        </w:tc>
        <w:tc>
          <w:tcPr>
            <w:tcW w:w="48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7F590DE" w14:textId="026CA2A3" w:rsidR="003405B6" w:rsidRPr="00563679" w:rsidRDefault="003405B6" w:rsidP="003405B6">
            <w:pPr>
              <w:jc w:val="center"/>
              <w:rPr>
                <w:rFonts w:eastAsia="Times New Roman"/>
                <w:sz w:val="21"/>
                <w:szCs w:val="21"/>
                <w:lang w:eastAsia="ru-RU"/>
              </w:rPr>
            </w:pPr>
            <w:r>
              <w:rPr>
                <w:rFonts w:eastAsia="Times New Roman"/>
                <w:sz w:val="21"/>
                <w:szCs w:val="21"/>
                <w:lang w:eastAsia="ru-RU"/>
              </w:rPr>
              <w:t>2</w:t>
            </w:r>
          </w:p>
        </w:tc>
        <w:tc>
          <w:tcPr>
            <w:tcW w:w="48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C35A41" w14:textId="1CA807E1" w:rsidR="003405B6" w:rsidRPr="00563679" w:rsidRDefault="003405B6" w:rsidP="003405B6">
            <w:pPr>
              <w:jc w:val="center"/>
              <w:rPr>
                <w:rFonts w:eastAsia="Times New Roman"/>
                <w:sz w:val="21"/>
                <w:szCs w:val="21"/>
                <w:lang w:eastAsia="ru-RU"/>
              </w:rPr>
            </w:pPr>
            <w:r>
              <w:rPr>
                <w:rFonts w:eastAsia="Times New Roman"/>
                <w:sz w:val="21"/>
                <w:szCs w:val="21"/>
                <w:lang w:eastAsia="ru-RU"/>
              </w:rPr>
              <w:t>3</w:t>
            </w:r>
          </w:p>
        </w:tc>
        <w:tc>
          <w:tcPr>
            <w:tcW w:w="41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B6A65FF" w14:textId="75431336" w:rsidR="003405B6" w:rsidRPr="00563679" w:rsidRDefault="003405B6" w:rsidP="003405B6">
            <w:pPr>
              <w:jc w:val="center"/>
              <w:rPr>
                <w:rFonts w:eastAsia="Times New Roman"/>
                <w:sz w:val="21"/>
                <w:szCs w:val="21"/>
                <w:lang w:eastAsia="ru-RU"/>
              </w:rPr>
            </w:pPr>
            <w:r>
              <w:rPr>
                <w:rFonts w:eastAsia="Times New Roman"/>
                <w:sz w:val="21"/>
                <w:szCs w:val="21"/>
                <w:lang w:eastAsia="ru-RU"/>
              </w:rPr>
              <w:t>4</w:t>
            </w:r>
          </w:p>
        </w:tc>
        <w:tc>
          <w:tcPr>
            <w:tcW w:w="25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BD7E78A" w14:textId="2944F29C" w:rsidR="003405B6" w:rsidRPr="00563679" w:rsidRDefault="003405B6" w:rsidP="003405B6">
            <w:pPr>
              <w:jc w:val="center"/>
              <w:rPr>
                <w:rFonts w:eastAsia="Times New Roman"/>
                <w:sz w:val="21"/>
                <w:szCs w:val="21"/>
                <w:lang w:eastAsia="ru-RU"/>
              </w:rPr>
            </w:pPr>
            <w:r>
              <w:rPr>
                <w:rFonts w:eastAsia="Times New Roman"/>
                <w:sz w:val="21"/>
                <w:szCs w:val="21"/>
                <w:lang w:eastAsia="ru-RU"/>
              </w:rPr>
              <w:t>5</w:t>
            </w:r>
          </w:p>
        </w:tc>
        <w:tc>
          <w:tcPr>
            <w:tcW w:w="46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4DA755E" w14:textId="551C050A" w:rsidR="003405B6" w:rsidRPr="00563679" w:rsidRDefault="003405B6" w:rsidP="003405B6">
            <w:pPr>
              <w:ind w:left="-147"/>
              <w:jc w:val="center"/>
              <w:rPr>
                <w:rFonts w:eastAsia="Times New Roman"/>
                <w:bCs/>
                <w:sz w:val="21"/>
                <w:szCs w:val="21"/>
                <w:lang w:eastAsia="ru-RU"/>
              </w:rPr>
            </w:pPr>
            <w:r>
              <w:rPr>
                <w:rFonts w:eastAsia="Times New Roman"/>
                <w:bCs/>
                <w:sz w:val="21"/>
                <w:szCs w:val="21"/>
                <w:lang w:eastAsia="ru-RU"/>
              </w:rPr>
              <w:t>6</w:t>
            </w:r>
          </w:p>
        </w:tc>
        <w:tc>
          <w:tcPr>
            <w:tcW w:w="312" w:type="pct"/>
            <w:tcBorders>
              <w:top w:val="single" w:sz="4" w:space="0" w:color="auto"/>
              <w:left w:val="single" w:sz="4" w:space="0" w:color="auto"/>
              <w:bottom w:val="single" w:sz="4" w:space="0" w:color="auto"/>
              <w:right w:val="single" w:sz="4" w:space="0" w:color="auto"/>
            </w:tcBorders>
          </w:tcPr>
          <w:p w14:paraId="2BD587FE" w14:textId="2EFA3D94" w:rsidR="003405B6" w:rsidRPr="00563679" w:rsidRDefault="003405B6" w:rsidP="003405B6">
            <w:pPr>
              <w:jc w:val="center"/>
              <w:textAlignment w:val="baseline"/>
              <w:rPr>
                <w:rFonts w:eastAsia="Times New Roman"/>
                <w:bCs/>
                <w:sz w:val="21"/>
                <w:szCs w:val="21"/>
                <w:lang w:eastAsia="ru-RU"/>
              </w:rPr>
            </w:pPr>
            <w:r>
              <w:rPr>
                <w:rFonts w:eastAsia="Times New Roman"/>
                <w:bCs/>
                <w:sz w:val="21"/>
                <w:szCs w:val="21"/>
                <w:lang w:eastAsia="ru-RU"/>
              </w:rPr>
              <w:t>7</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9CEE3E1" w14:textId="511934A6" w:rsidR="003405B6" w:rsidRPr="00563679" w:rsidRDefault="003405B6" w:rsidP="003405B6">
            <w:pPr>
              <w:jc w:val="center"/>
              <w:textAlignment w:val="baseline"/>
              <w:rPr>
                <w:rFonts w:eastAsia="Times New Roman"/>
                <w:bCs/>
                <w:sz w:val="21"/>
                <w:szCs w:val="21"/>
                <w:lang w:eastAsia="ru-RU"/>
              </w:rPr>
            </w:pPr>
            <w:r>
              <w:rPr>
                <w:rFonts w:eastAsia="Times New Roman"/>
                <w:bCs/>
                <w:sz w:val="21"/>
                <w:szCs w:val="21"/>
                <w:lang w:eastAsia="ru-RU"/>
              </w:rPr>
              <w:t>8</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10908F4" w14:textId="4F05B4FF" w:rsidR="003405B6" w:rsidRPr="00563679" w:rsidRDefault="003405B6" w:rsidP="003405B6">
            <w:pPr>
              <w:jc w:val="center"/>
              <w:textAlignment w:val="baseline"/>
              <w:rPr>
                <w:rFonts w:eastAsia="Times New Roman"/>
                <w:bCs/>
                <w:sz w:val="21"/>
                <w:szCs w:val="21"/>
                <w:lang w:eastAsia="ru-RU"/>
              </w:rPr>
            </w:pPr>
            <w:r>
              <w:rPr>
                <w:rFonts w:eastAsia="Times New Roman"/>
                <w:bCs/>
                <w:sz w:val="21"/>
                <w:szCs w:val="21"/>
                <w:lang w:eastAsia="ru-RU"/>
              </w:rPr>
              <w:t>9</w:t>
            </w:r>
          </w:p>
        </w:tc>
        <w:tc>
          <w:tcPr>
            <w:tcW w:w="229" w:type="pct"/>
            <w:tcBorders>
              <w:top w:val="single" w:sz="4" w:space="0" w:color="auto"/>
              <w:left w:val="single" w:sz="4" w:space="0" w:color="auto"/>
              <w:bottom w:val="single" w:sz="4" w:space="0" w:color="auto"/>
              <w:right w:val="single" w:sz="4" w:space="0" w:color="auto"/>
            </w:tcBorders>
          </w:tcPr>
          <w:p w14:paraId="62A946CA" w14:textId="1F7E3194" w:rsidR="003405B6" w:rsidRPr="00563679" w:rsidRDefault="003405B6" w:rsidP="003405B6">
            <w:pPr>
              <w:jc w:val="center"/>
              <w:textAlignment w:val="baseline"/>
              <w:rPr>
                <w:rFonts w:eastAsia="Times New Roman"/>
                <w:bCs/>
                <w:sz w:val="21"/>
                <w:szCs w:val="21"/>
                <w:lang w:eastAsia="ru-RU"/>
              </w:rPr>
            </w:pPr>
            <w:r>
              <w:rPr>
                <w:rFonts w:eastAsia="Times New Roman"/>
                <w:bCs/>
                <w:sz w:val="21"/>
                <w:szCs w:val="21"/>
                <w:lang w:eastAsia="ru-RU"/>
              </w:rPr>
              <w:t>10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30D9E89" w14:textId="1B4BE573" w:rsidR="003405B6" w:rsidRPr="00563679" w:rsidRDefault="003405B6" w:rsidP="003405B6">
            <w:pPr>
              <w:jc w:val="center"/>
              <w:textAlignment w:val="baseline"/>
              <w:rPr>
                <w:rFonts w:eastAsia="Times New Roman"/>
                <w:bCs/>
                <w:sz w:val="21"/>
                <w:szCs w:val="21"/>
                <w:lang w:eastAsia="ru-RU"/>
              </w:rPr>
            </w:pPr>
            <w:r>
              <w:rPr>
                <w:rFonts w:eastAsia="Times New Roman"/>
                <w:bCs/>
                <w:sz w:val="21"/>
                <w:szCs w:val="21"/>
                <w:lang w:eastAsia="ru-RU"/>
              </w:rPr>
              <w:t>11</w:t>
            </w:r>
          </w:p>
        </w:tc>
        <w:tc>
          <w:tcPr>
            <w:tcW w:w="309" w:type="pct"/>
            <w:tcBorders>
              <w:top w:val="single" w:sz="4" w:space="0" w:color="auto"/>
              <w:left w:val="single" w:sz="4" w:space="0" w:color="auto"/>
              <w:bottom w:val="single" w:sz="4" w:space="0" w:color="auto"/>
              <w:right w:val="single" w:sz="4" w:space="0" w:color="auto"/>
            </w:tcBorders>
          </w:tcPr>
          <w:p w14:paraId="0C879782" w14:textId="3CCF78F8" w:rsidR="003405B6" w:rsidRPr="00563679" w:rsidRDefault="003405B6" w:rsidP="003405B6">
            <w:pPr>
              <w:jc w:val="center"/>
              <w:rPr>
                <w:rFonts w:eastAsia="Times New Roman"/>
                <w:bCs/>
                <w:sz w:val="21"/>
                <w:szCs w:val="21"/>
                <w:lang w:eastAsia="ru-RU"/>
              </w:rPr>
            </w:pPr>
            <w:r>
              <w:rPr>
                <w:rFonts w:eastAsia="Times New Roman"/>
                <w:bCs/>
                <w:sz w:val="21"/>
                <w:szCs w:val="21"/>
                <w:lang w:eastAsia="ru-RU"/>
              </w:rPr>
              <w:t>12</w:t>
            </w:r>
          </w:p>
        </w:tc>
        <w:tc>
          <w:tcPr>
            <w:tcW w:w="52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8CC105F" w14:textId="5A8D3A08" w:rsidR="003405B6" w:rsidRPr="00563679" w:rsidRDefault="003405B6" w:rsidP="003405B6">
            <w:pPr>
              <w:jc w:val="center"/>
              <w:rPr>
                <w:rFonts w:eastAsia="Times New Roman"/>
                <w:sz w:val="21"/>
                <w:szCs w:val="21"/>
                <w:lang w:eastAsia="ru-RU"/>
              </w:rPr>
            </w:pPr>
            <w:r>
              <w:rPr>
                <w:rFonts w:eastAsia="Times New Roman"/>
                <w:sz w:val="21"/>
                <w:szCs w:val="21"/>
                <w:lang w:eastAsia="ru-RU"/>
              </w:rPr>
              <w:t>13</w:t>
            </w:r>
          </w:p>
        </w:tc>
      </w:tr>
      <w:tr w:rsidR="00563679" w:rsidRPr="00563679" w14:paraId="51C57AE6" w14:textId="77777777" w:rsidTr="003405B6">
        <w:trPr>
          <w:trHeight w:val="20"/>
        </w:trPr>
        <w:tc>
          <w:tcPr>
            <w:tcW w:w="5000" w:type="pct"/>
            <w:gridSpan w:val="13"/>
            <w:tcBorders>
              <w:top w:val="single" w:sz="4" w:space="0" w:color="auto"/>
              <w:left w:val="single" w:sz="6" w:space="0" w:color="000000"/>
              <w:right w:val="single" w:sz="6" w:space="0" w:color="000000"/>
            </w:tcBorders>
            <w:tcMar>
              <w:top w:w="0" w:type="dxa"/>
              <w:left w:w="149" w:type="dxa"/>
              <w:bottom w:w="0" w:type="dxa"/>
              <w:right w:w="149" w:type="dxa"/>
            </w:tcMar>
          </w:tcPr>
          <w:p w14:paraId="7086FC14" w14:textId="77777777" w:rsidR="00563679" w:rsidRPr="00563679" w:rsidRDefault="00563679" w:rsidP="00563679">
            <w:pPr>
              <w:rPr>
                <w:rFonts w:eastAsia="Times New Roman"/>
                <w:spacing w:val="2"/>
                <w:sz w:val="21"/>
                <w:szCs w:val="21"/>
                <w:lang w:eastAsia="ru-RU"/>
              </w:rPr>
            </w:pPr>
            <w:r w:rsidRPr="00563679">
              <w:rPr>
                <w:rFonts w:eastAsia="Times New Roman"/>
                <w:spacing w:val="2"/>
                <w:sz w:val="21"/>
                <w:szCs w:val="21"/>
                <w:lang w:eastAsia="ru-RU"/>
              </w:rPr>
              <w:t>Мероприятие по исполнению задачи № 1.</w:t>
            </w:r>
          </w:p>
          <w:p w14:paraId="0581707F" w14:textId="77777777" w:rsidR="00563679" w:rsidRPr="00563679" w:rsidRDefault="00563679" w:rsidP="00563679">
            <w:pPr>
              <w:rPr>
                <w:rFonts w:eastAsia="Times New Roman"/>
                <w:sz w:val="21"/>
                <w:szCs w:val="21"/>
                <w:lang w:eastAsia="ru-RU"/>
              </w:rPr>
            </w:pPr>
            <w:r w:rsidRPr="00563679">
              <w:rPr>
                <w:rFonts w:eastAsia="Times New Roman"/>
                <w:spacing w:val="2"/>
                <w:sz w:val="21"/>
                <w:szCs w:val="21"/>
                <w:lang w:eastAsia="ru-RU"/>
              </w:rPr>
              <w:t xml:space="preserve">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 а также </w:t>
            </w:r>
            <w:r w:rsidRPr="00563679">
              <w:rPr>
                <w:rFonts w:eastAsia="Times New Roman"/>
                <w:bCs/>
                <w:spacing w:val="2"/>
                <w:sz w:val="21"/>
                <w:szCs w:val="21"/>
                <w:lang w:eastAsia="ru-RU"/>
              </w:rPr>
              <w:t>«самозанятых» граждан.</w:t>
            </w:r>
          </w:p>
        </w:tc>
      </w:tr>
      <w:tr w:rsidR="00563679" w:rsidRPr="00563679" w14:paraId="03B31807"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0089D54"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1.</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058855D8"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Информационная поддержка</w:t>
            </w:r>
          </w:p>
          <w:p w14:paraId="5A51E708" w14:textId="77777777" w:rsidR="00563679" w:rsidRPr="00563679" w:rsidRDefault="00563679" w:rsidP="00563679">
            <w:pPr>
              <w:rPr>
                <w:rFonts w:eastAsia="Times New Roman"/>
                <w:sz w:val="21"/>
                <w:szCs w:val="21"/>
                <w:lang w:eastAsia="ru-RU"/>
              </w:rPr>
            </w:pP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318F427"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F5B3244"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8A43A1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554099"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449C08E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0F095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E5627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30004C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2C3A54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6A75E1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2DD29BE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Повышение информированности и деловой активности субъектов малого и среднего предпринимательства, а также «самозанятых» </w:t>
            </w:r>
            <w:r w:rsidRPr="00563679">
              <w:rPr>
                <w:rFonts w:eastAsia="Times New Roman"/>
                <w:sz w:val="21"/>
                <w:szCs w:val="21"/>
                <w:lang w:eastAsia="ru-RU"/>
              </w:rPr>
              <w:lastRenderedPageBreak/>
              <w:t>граждан повышение имиджа предпринимательской деятельности;</w:t>
            </w:r>
          </w:p>
        </w:tc>
      </w:tr>
      <w:tr w:rsidR="00563679" w:rsidRPr="00563679" w14:paraId="47510B60"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8AD7FBD"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030A3C2C"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3AB3148A"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327C097"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27140BC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15214C"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10AB341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F9CA7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D82F7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67A1969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D1BC93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E034E6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FE4605A" w14:textId="77777777" w:rsidR="00563679" w:rsidRPr="00563679" w:rsidRDefault="00563679" w:rsidP="00563679">
            <w:pPr>
              <w:rPr>
                <w:rFonts w:eastAsia="Times New Roman"/>
                <w:sz w:val="21"/>
                <w:szCs w:val="21"/>
                <w:lang w:eastAsia="ru-RU"/>
              </w:rPr>
            </w:pPr>
          </w:p>
        </w:tc>
      </w:tr>
      <w:tr w:rsidR="00563679" w:rsidRPr="00563679" w14:paraId="25368965"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B2E41F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08A4426C"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094DF7C"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A4E5F02"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B9F83B9"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8D52A9"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15A8DA0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C07CE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84A5A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53D2C0B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73730C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B56FA0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52C330DE" w14:textId="77777777" w:rsidR="00563679" w:rsidRPr="00563679" w:rsidRDefault="00563679" w:rsidP="00563679">
            <w:pPr>
              <w:rPr>
                <w:rFonts w:eastAsia="Times New Roman"/>
                <w:sz w:val="21"/>
                <w:szCs w:val="21"/>
                <w:lang w:eastAsia="ru-RU"/>
              </w:rPr>
            </w:pPr>
          </w:p>
        </w:tc>
      </w:tr>
      <w:tr w:rsidR="00563679" w:rsidRPr="00563679" w14:paraId="12BD1EEB"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3841ABE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A6B9574"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1C515E42"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899B8A7"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3C4DE51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5A781A"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10BE41A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E8A29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B16FC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21A6D6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AE4CEA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6D8D7A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7D508BE" w14:textId="77777777" w:rsidR="00563679" w:rsidRPr="00563679" w:rsidRDefault="00563679" w:rsidP="00563679">
            <w:pPr>
              <w:rPr>
                <w:rFonts w:eastAsia="Times New Roman"/>
                <w:sz w:val="21"/>
                <w:szCs w:val="21"/>
                <w:lang w:eastAsia="ru-RU"/>
              </w:rPr>
            </w:pPr>
          </w:p>
        </w:tc>
      </w:tr>
      <w:tr w:rsidR="00563679" w:rsidRPr="00563679" w14:paraId="6B42150F"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C57D231"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5027A42D"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1BD22E4A"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69467B7C"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4FFC4380"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B65E38"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3E49403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316ED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755D4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B87873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95A30F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414C58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1BE99692" w14:textId="77777777" w:rsidR="00563679" w:rsidRPr="00563679" w:rsidRDefault="00563679" w:rsidP="00563679">
            <w:pPr>
              <w:rPr>
                <w:rFonts w:eastAsia="Times New Roman"/>
                <w:sz w:val="21"/>
                <w:szCs w:val="21"/>
                <w:lang w:eastAsia="ru-RU"/>
              </w:rPr>
            </w:pPr>
          </w:p>
        </w:tc>
      </w:tr>
      <w:tr w:rsidR="00563679" w:rsidRPr="00563679" w14:paraId="6AABEE6C"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12EDF3A"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1.1</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5E369AC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Обеспечения функционирования веб-страницы «Бизнес, предпринимательство» на официальном сайте администрации Хасанского муниципального округ</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FDD5F12"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A95230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66CEC1A"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AA7C41"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566DCF8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BE9ED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E09E8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582EADF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D5699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6" w:space="0" w:color="000000"/>
              <w:bottom w:val="single" w:sz="4" w:space="0" w:color="auto"/>
              <w:right w:val="single" w:sz="6" w:space="0" w:color="000000"/>
            </w:tcBorders>
          </w:tcPr>
          <w:p w14:paraId="433FFBC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8A9DC4E"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Регулярное ведение страницы на официальном сайте администрации Хасанского муниципального округа</w:t>
            </w:r>
          </w:p>
          <w:p w14:paraId="777550DC" w14:textId="77777777" w:rsidR="00563679" w:rsidRPr="00563679" w:rsidRDefault="00563679" w:rsidP="00563679">
            <w:pPr>
              <w:rPr>
                <w:rFonts w:eastAsia="Times New Roman"/>
                <w:sz w:val="21"/>
                <w:szCs w:val="21"/>
                <w:lang w:eastAsia="ru-RU"/>
              </w:rPr>
            </w:pPr>
          </w:p>
        </w:tc>
      </w:tr>
      <w:tr w:rsidR="00563679" w:rsidRPr="00563679" w14:paraId="16AF14CF"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60E691A7"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086EAD81"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1902EEAE"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08B4142"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195355B9"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0C5E65"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4E8E076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BEFBE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D2553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161CBED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7D2AC4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828F08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5A00364" w14:textId="77777777" w:rsidR="00563679" w:rsidRPr="00563679" w:rsidRDefault="00563679" w:rsidP="00563679">
            <w:pPr>
              <w:rPr>
                <w:rFonts w:eastAsia="Times New Roman"/>
                <w:sz w:val="21"/>
                <w:szCs w:val="21"/>
                <w:lang w:eastAsia="ru-RU"/>
              </w:rPr>
            </w:pPr>
          </w:p>
        </w:tc>
      </w:tr>
      <w:tr w:rsidR="00563679" w:rsidRPr="00563679" w14:paraId="644C1544"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5BDF7E1"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73DB52C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00430B4"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BCD461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D063B32"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199D0B"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48AA8B7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B4E6E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0A751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403A0EE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E59915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D28F0D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46AC8A8D" w14:textId="77777777" w:rsidR="00563679" w:rsidRPr="00563679" w:rsidRDefault="00563679" w:rsidP="00563679">
            <w:pPr>
              <w:rPr>
                <w:rFonts w:eastAsia="Times New Roman"/>
                <w:sz w:val="21"/>
                <w:szCs w:val="21"/>
                <w:lang w:eastAsia="ru-RU"/>
              </w:rPr>
            </w:pPr>
          </w:p>
        </w:tc>
      </w:tr>
      <w:tr w:rsidR="00563679" w:rsidRPr="00563679" w14:paraId="6224C014"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5D8CDEF"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796129CE"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1F8DB7D4"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AD1FA6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47F6E8D"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C0CEB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2AC83FB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41308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EEF40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4153DC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DEF2DA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BB7CC1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51C84EF" w14:textId="77777777" w:rsidR="00563679" w:rsidRPr="00563679" w:rsidRDefault="00563679" w:rsidP="00563679">
            <w:pPr>
              <w:rPr>
                <w:rFonts w:eastAsia="Times New Roman"/>
                <w:sz w:val="21"/>
                <w:szCs w:val="21"/>
                <w:lang w:eastAsia="ru-RU"/>
              </w:rPr>
            </w:pPr>
          </w:p>
        </w:tc>
      </w:tr>
      <w:tr w:rsidR="00563679" w:rsidRPr="00563679" w14:paraId="2FE88F9C"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6E9B7D3"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F3DFD75"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4831493F"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5D3C44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481D180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2FAEA5"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034BAB3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F4041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4DDF8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A84B0C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F7E60C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E528C8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4FE56F38" w14:textId="77777777" w:rsidR="00563679" w:rsidRPr="00563679" w:rsidRDefault="00563679" w:rsidP="00563679">
            <w:pPr>
              <w:rPr>
                <w:rFonts w:eastAsia="Times New Roman"/>
                <w:sz w:val="21"/>
                <w:szCs w:val="21"/>
                <w:lang w:eastAsia="ru-RU"/>
              </w:rPr>
            </w:pPr>
          </w:p>
        </w:tc>
      </w:tr>
      <w:tr w:rsidR="00563679" w:rsidRPr="00563679" w14:paraId="0D2840E5"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7DA2C77"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1.2</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57E88E12"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Организация и проведение круглых столов, встреч субъектов малого и среднего предпринимательства, «самозанятых» </w:t>
            </w:r>
            <w:proofErr w:type="gramStart"/>
            <w:r w:rsidRPr="00563679">
              <w:rPr>
                <w:rFonts w:eastAsia="Times New Roman"/>
                <w:sz w:val="21"/>
                <w:szCs w:val="21"/>
                <w:lang w:eastAsia="ru-RU"/>
              </w:rPr>
              <w:t>граждан  с</w:t>
            </w:r>
            <w:proofErr w:type="gramEnd"/>
            <w:r w:rsidRPr="00563679">
              <w:rPr>
                <w:rFonts w:eastAsia="Times New Roman"/>
                <w:sz w:val="21"/>
                <w:szCs w:val="21"/>
                <w:lang w:eastAsia="ru-RU"/>
              </w:rPr>
              <w:t xml:space="preserve"> представителями органов власти, федеральными контролирующими органами</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F9F354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9CB1451"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ED7647C"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36A298"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030867E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85E13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E5AA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5A883DF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7BEE8C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1F4FA4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1E32436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Проведены мероприятия не менее 4 в год</w:t>
            </w:r>
          </w:p>
          <w:p w14:paraId="0951409B" w14:textId="77777777" w:rsidR="00563679" w:rsidRPr="00563679" w:rsidRDefault="00563679" w:rsidP="00563679">
            <w:pPr>
              <w:rPr>
                <w:rFonts w:eastAsia="Times New Roman"/>
                <w:sz w:val="21"/>
                <w:szCs w:val="21"/>
                <w:lang w:eastAsia="ru-RU"/>
              </w:rPr>
            </w:pPr>
          </w:p>
        </w:tc>
      </w:tr>
      <w:tr w:rsidR="00563679" w:rsidRPr="00563679" w14:paraId="259EC335"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C4E48B6"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2485ECF"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6D6A0C3B"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86415E4"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2A89961"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10F801"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0B07091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F3AEB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8163C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60DE0BA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1720C9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F5AC20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67D3061F" w14:textId="77777777" w:rsidR="00563679" w:rsidRPr="00563679" w:rsidRDefault="00563679" w:rsidP="00563679">
            <w:pPr>
              <w:rPr>
                <w:rFonts w:eastAsia="Times New Roman"/>
                <w:sz w:val="21"/>
                <w:szCs w:val="21"/>
                <w:lang w:eastAsia="ru-RU"/>
              </w:rPr>
            </w:pPr>
          </w:p>
        </w:tc>
      </w:tr>
      <w:tr w:rsidR="00563679" w:rsidRPr="00563679" w14:paraId="212CA1AB"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6B389F7"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0C0AE0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3AE158ED"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21D44C6"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67E46779"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627D6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1D728AB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40CA0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933AD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94460A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F3DDD9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36B80D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1E398EEB" w14:textId="77777777" w:rsidR="00563679" w:rsidRPr="00563679" w:rsidRDefault="00563679" w:rsidP="00563679">
            <w:pPr>
              <w:rPr>
                <w:rFonts w:eastAsia="Times New Roman"/>
                <w:sz w:val="21"/>
                <w:szCs w:val="21"/>
                <w:lang w:eastAsia="ru-RU"/>
              </w:rPr>
            </w:pPr>
          </w:p>
        </w:tc>
      </w:tr>
      <w:tr w:rsidR="00563679" w:rsidRPr="00563679" w14:paraId="66D70E59"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4842DDDC"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846185D"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42180A6"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54514A7A"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4DA312E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19B118"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68AB928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21105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7CEED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67E4678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0649EA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F283D9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5D0D061" w14:textId="77777777" w:rsidR="00563679" w:rsidRPr="00563679" w:rsidRDefault="00563679" w:rsidP="00563679">
            <w:pPr>
              <w:rPr>
                <w:rFonts w:eastAsia="Times New Roman"/>
                <w:sz w:val="21"/>
                <w:szCs w:val="21"/>
                <w:lang w:eastAsia="ru-RU"/>
              </w:rPr>
            </w:pPr>
          </w:p>
        </w:tc>
      </w:tr>
      <w:tr w:rsidR="00563679" w:rsidRPr="00563679" w14:paraId="4F99962D"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634E68F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521C9BA6"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E8C0EB1"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4E1C588B"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07DA7D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9C8053"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11F3EA3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6CEF5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26884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144754C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F8B29B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8CCDEE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1690E478" w14:textId="77777777" w:rsidR="00563679" w:rsidRPr="00563679" w:rsidRDefault="00563679" w:rsidP="00563679">
            <w:pPr>
              <w:rPr>
                <w:rFonts w:eastAsia="Times New Roman"/>
                <w:sz w:val="21"/>
                <w:szCs w:val="21"/>
                <w:lang w:eastAsia="ru-RU"/>
              </w:rPr>
            </w:pPr>
          </w:p>
        </w:tc>
      </w:tr>
      <w:tr w:rsidR="00563679" w:rsidRPr="00563679" w14:paraId="31E3D3F6"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2231A3B"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1.3</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27B23A21"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Организация и проведение оценки регулирующего </w:t>
            </w:r>
            <w:r w:rsidRPr="00563679">
              <w:rPr>
                <w:rFonts w:eastAsia="Times New Roman"/>
                <w:sz w:val="21"/>
                <w:szCs w:val="21"/>
                <w:lang w:eastAsia="ru-RU"/>
              </w:rPr>
              <w:lastRenderedPageBreak/>
              <w:t>воздействия проектов МНПА, экспертизы МНПА, оценки фактического воздействия МНПА Хасанского муниципального округа, затрагивающих вопросы осуществления предпринимательской и инвестиционной деятельности</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6CBEA7"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 xml:space="preserve">Управление экономики и проектного управления </w:t>
            </w:r>
            <w:r w:rsidRPr="00563679">
              <w:rPr>
                <w:rFonts w:eastAsia="Times New Roman"/>
                <w:sz w:val="21"/>
                <w:szCs w:val="21"/>
                <w:lang w:eastAsia="ru-RU"/>
              </w:rPr>
              <w:lastRenderedPageBreak/>
              <w:t>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5DB157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0D429F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5A9C22"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4D248F0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90E99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5E606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7A6519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2953B2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20B994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1203ABD5"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Проведена оценка регулирующего воздействия </w:t>
            </w:r>
            <w:r w:rsidRPr="00563679">
              <w:rPr>
                <w:rFonts w:eastAsia="Times New Roman"/>
                <w:sz w:val="21"/>
                <w:szCs w:val="21"/>
                <w:lang w:eastAsia="ru-RU"/>
              </w:rPr>
              <w:lastRenderedPageBreak/>
              <w:t>не менее 2 проектов МНПА, экспертиза МНПА не менее 1, оценка фактического воздействия МНПА не менее 1</w:t>
            </w:r>
          </w:p>
        </w:tc>
      </w:tr>
      <w:tr w:rsidR="00563679" w:rsidRPr="00563679" w14:paraId="20E15229"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C475D16"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28CACADE"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06D57122"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4561C798"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332EC6E"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A52C79"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 xml:space="preserve">федеральный бюджет (субсидии, </w:t>
            </w:r>
            <w:r w:rsidRPr="00563679">
              <w:rPr>
                <w:rFonts w:eastAsia="Times New Roman"/>
                <w:sz w:val="21"/>
                <w:szCs w:val="21"/>
                <w:lang w:eastAsia="ru-RU"/>
              </w:rPr>
              <w:lastRenderedPageBreak/>
              <w:t>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52A8091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lastRenderedPageBreak/>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7220E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544C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40CD16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ACB067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9C48C6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144B1E97" w14:textId="77777777" w:rsidR="00563679" w:rsidRPr="00563679" w:rsidRDefault="00563679" w:rsidP="00563679">
            <w:pPr>
              <w:rPr>
                <w:rFonts w:eastAsia="Times New Roman"/>
                <w:sz w:val="21"/>
                <w:szCs w:val="21"/>
                <w:lang w:eastAsia="ru-RU"/>
              </w:rPr>
            </w:pPr>
          </w:p>
        </w:tc>
      </w:tr>
      <w:tr w:rsidR="00563679" w:rsidRPr="00563679" w14:paraId="363A131E"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7F19B76C"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189EA3D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190067D1"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3F9B884E"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4CC8E7D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72CBD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1903D64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40E27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3E078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5B3239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468A95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E34B6B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47522AA0" w14:textId="77777777" w:rsidR="00563679" w:rsidRPr="00563679" w:rsidRDefault="00563679" w:rsidP="00563679">
            <w:pPr>
              <w:rPr>
                <w:rFonts w:eastAsia="Times New Roman"/>
                <w:sz w:val="21"/>
                <w:szCs w:val="21"/>
                <w:lang w:eastAsia="ru-RU"/>
              </w:rPr>
            </w:pPr>
          </w:p>
        </w:tc>
      </w:tr>
      <w:tr w:rsidR="00563679" w:rsidRPr="00563679" w14:paraId="3336976B"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6CFC3B5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237C6EF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77B9B9CB"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B19863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D3E2A4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E86772"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02D533B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2EC3C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18CB1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6334D5A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CF5316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574E5B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509D0787" w14:textId="77777777" w:rsidR="00563679" w:rsidRPr="00563679" w:rsidRDefault="00563679" w:rsidP="00563679">
            <w:pPr>
              <w:rPr>
                <w:rFonts w:eastAsia="Times New Roman"/>
                <w:sz w:val="21"/>
                <w:szCs w:val="21"/>
                <w:lang w:eastAsia="ru-RU"/>
              </w:rPr>
            </w:pPr>
          </w:p>
        </w:tc>
      </w:tr>
      <w:tr w:rsidR="00563679" w:rsidRPr="00563679" w14:paraId="556DF3F6"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505BA163"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664B31AC"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6DBD8419"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1A81B38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CD068F3"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57339A"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4663889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7AF28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B7D6D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DB9412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7047F1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28C184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238C38DB" w14:textId="77777777" w:rsidR="00563679" w:rsidRPr="00563679" w:rsidRDefault="00563679" w:rsidP="00563679">
            <w:pPr>
              <w:rPr>
                <w:rFonts w:eastAsia="Times New Roman"/>
                <w:sz w:val="21"/>
                <w:szCs w:val="21"/>
                <w:lang w:eastAsia="ru-RU"/>
              </w:rPr>
            </w:pPr>
          </w:p>
        </w:tc>
      </w:tr>
      <w:tr w:rsidR="00563679" w:rsidRPr="00563679" w14:paraId="23815863"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6350C5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1.4</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6C28507B"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Освещение в СМИ проблем и перспектив развития малого и среднего предпринимательства</w:t>
            </w:r>
          </w:p>
          <w:p w14:paraId="61A472E5" w14:textId="77777777" w:rsidR="00563679" w:rsidRPr="00563679" w:rsidRDefault="00563679" w:rsidP="00563679">
            <w:pPr>
              <w:rPr>
                <w:rFonts w:eastAsia="Times New Roman"/>
                <w:sz w:val="21"/>
                <w:szCs w:val="21"/>
                <w:lang w:eastAsia="ru-RU"/>
              </w:rPr>
            </w:pP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D8B0E6"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0077579"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93257A1"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58AFE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1461FB4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F1A71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A3DE1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4B8C162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83AFBC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9D92BA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7" w:type="dxa"/>
              <w:bottom w:w="0" w:type="dxa"/>
              <w:right w:w="147" w:type="dxa"/>
            </w:tcMar>
          </w:tcPr>
          <w:p w14:paraId="4B6C67E7"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Информирование населения о предпринимательской деятельности</w:t>
            </w:r>
          </w:p>
          <w:p w14:paraId="18DAF8A4" w14:textId="77777777" w:rsidR="00563679" w:rsidRPr="00563679" w:rsidRDefault="00563679" w:rsidP="00563679">
            <w:pPr>
              <w:rPr>
                <w:rFonts w:eastAsia="Times New Roman"/>
                <w:sz w:val="21"/>
                <w:szCs w:val="21"/>
                <w:lang w:eastAsia="ru-RU"/>
              </w:rPr>
            </w:pPr>
          </w:p>
        </w:tc>
      </w:tr>
      <w:tr w:rsidR="00563679" w:rsidRPr="00563679" w14:paraId="2CC3FFAE"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34289945"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148CB49A"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74F924D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506AB4A"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3BE5FA71"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C5A29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38FC012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C618A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ABB26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1DE7F20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63DFEB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361A77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46188A6" w14:textId="77777777" w:rsidR="00563679" w:rsidRPr="00563679" w:rsidRDefault="00563679" w:rsidP="00563679">
            <w:pPr>
              <w:rPr>
                <w:rFonts w:eastAsia="Times New Roman"/>
                <w:sz w:val="21"/>
                <w:szCs w:val="21"/>
                <w:lang w:eastAsia="ru-RU"/>
              </w:rPr>
            </w:pPr>
          </w:p>
        </w:tc>
      </w:tr>
      <w:tr w:rsidR="00563679" w:rsidRPr="00563679" w14:paraId="7D6265E1"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7634729A"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551D6738"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640DB120"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C50F40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48AEEE30"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F47715"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3289640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D037A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F35E2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5C6FD44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92EDCD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5DBF1E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1DC5981" w14:textId="77777777" w:rsidR="00563679" w:rsidRPr="00563679" w:rsidRDefault="00563679" w:rsidP="00563679">
            <w:pPr>
              <w:rPr>
                <w:rFonts w:eastAsia="Times New Roman"/>
                <w:sz w:val="21"/>
                <w:szCs w:val="21"/>
                <w:lang w:eastAsia="ru-RU"/>
              </w:rPr>
            </w:pPr>
          </w:p>
        </w:tc>
      </w:tr>
      <w:tr w:rsidR="00563679" w:rsidRPr="00563679" w14:paraId="6BFD9E0A"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42EB5589"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593D4FC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02B1596"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FE7D21E"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6B748C5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3884F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20532F0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40449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94F46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B71FF0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F52361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FF1FC2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316432CD" w14:textId="77777777" w:rsidR="00563679" w:rsidRPr="00563679" w:rsidRDefault="00563679" w:rsidP="00563679">
            <w:pPr>
              <w:rPr>
                <w:rFonts w:eastAsia="Times New Roman"/>
                <w:sz w:val="21"/>
                <w:szCs w:val="21"/>
                <w:lang w:eastAsia="ru-RU"/>
              </w:rPr>
            </w:pPr>
          </w:p>
        </w:tc>
      </w:tr>
      <w:tr w:rsidR="00563679" w:rsidRPr="00563679" w14:paraId="174C18E6"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BA4CEFB"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CA55C01"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6EC7970F"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9FB0EA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F6E5F1C"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43766F"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0F23622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7A611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EB9C2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69D2541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4F1D57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C97485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22BF1317" w14:textId="77777777" w:rsidR="00563679" w:rsidRPr="00563679" w:rsidRDefault="00563679" w:rsidP="00563679">
            <w:pPr>
              <w:rPr>
                <w:rFonts w:eastAsia="Times New Roman"/>
                <w:sz w:val="21"/>
                <w:szCs w:val="21"/>
                <w:lang w:eastAsia="ru-RU"/>
              </w:rPr>
            </w:pPr>
          </w:p>
        </w:tc>
      </w:tr>
      <w:tr w:rsidR="00563679" w:rsidRPr="00563679" w14:paraId="7AC45388"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D63E43A"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5C377982"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Поддержка субъектов малого и среднего </w:t>
            </w:r>
            <w:r w:rsidRPr="00563679">
              <w:rPr>
                <w:rFonts w:eastAsia="Times New Roman"/>
                <w:sz w:val="21"/>
                <w:szCs w:val="21"/>
                <w:lang w:eastAsia="ru-RU"/>
              </w:rPr>
              <w:lastRenderedPageBreak/>
              <w:t>предпринимательства, поддержка в области подготовки, переподготовки и повышения квалификации кадров</w:t>
            </w:r>
          </w:p>
          <w:p w14:paraId="573D5468" w14:textId="77777777" w:rsidR="00563679" w:rsidRPr="00563679" w:rsidRDefault="00563679" w:rsidP="00563679">
            <w:pPr>
              <w:rPr>
                <w:rFonts w:eastAsia="Times New Roman"/>
                <w:sz w:val="21"/>
                <w:szCs w:val="21"/>
                <w:lang w:eastAsia="ru-RU"/>
              </w:rPr>
            </w:pP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6DBEE00"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 xml:space="preserve">Управление экономики и проектного управления </w:t>
            </w:r>
            <w:r w:rsidRPr="00563679">
              <w:rPr>
                <w:rFonts w:eastAsia="Times New Roman"/>
                <w:sz w:val="21"/>
                <w:szCs w:val="21"/>
                <w:lang w:eastAsia="ru-RU"/>
              </w:rPr>
              <w:lastRenderedPageBreak/>
              <w:t>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E46562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B6331E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7EB67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532C13D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01A93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C5B73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311913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3FCD09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4DAC9A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28771098"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Повышение конкурентоспособности субъектов малого </w:t>
            </w:r>
            <w:r w:rsidRPr="00563679">
              <w:rPr>
                <w:rFonts w:eastAsia="Times New Roman"/>
                <w:sz w:val="21"/>
                <w:szCs w:val="21"/>
                <w:lang w:eastAsia="ru-RU"/>
              </w:rPr>
              <w:lastRenderedPageBreak/>
              <w:t xml:space="preserve">предпринимательства Хасанского муниципального округа, а также </w:t>
            </w:r>
            <w:r w:rsidRPr="00563679">
              <w:rPr>
                <w:rFonts w:eastAsia="Times New Roman"/>
                <w:bCs/>
                <w:sz w:val="21"/>
                <w:szCs w:val="21"/>
                <w:lang w:eastAsia="ru-RU"/>
              </w:rPr>
              <w:t>«самозанятых» граждан</w:t>
            </w:r>
            <w:r w:rsidRPr="00563679">
              <w:rPr>
                <w:rFonts w:eastAsia="Times New Roman"/>
                <w:sz w:val="21"/>
                <w:szCs w:val="21"/>
                <w:lang w:eastAsia="ru-RU"/>
              </w:rPr>
              <w:t xml:space="preserve"> улучшение качества работы и условий труда, занятых в малом и среднем бизнесе</w:t>
            </w:r>
          </w:p>
        </w:tc>
      </w:tr>
      <w:tr w:rsidR="00563679" w:rsidRPr="00563679" w14:paraId="4EC434E9"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8C59113"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2E5B6BB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0440B902"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42062D8F"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20EAAC2"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B985D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 xml:space="preserve">федеральный бюджет (субсидии, субвенции, иные </w:t>
            </w:r>
            <w:r w:rsidRPr="00563679">
              <w:rPr>
                <w:rFonts w:eastAsia="Times New Roman"/>
                <w:sz w:val="21"/>
                <w:szCs w:val="21"/>
                <w:lang w:eastAsia="ru-RU"/>
              </w:rPr>
              <w:lastRenderedPageBreak/>
              <w:t>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7350F0E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lastRenderedPageBreak/>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37F18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38DA2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6414C58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BEBD7D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1C330B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683184E5" w14:textId="77777777" w:rsidR="00563679" w:rsidRPr="00563679" w:rsidRDefault="00563679" w:rsidP="00563679">
            <w:pPr>
              <w:rPr>
                <w:rFonts w:eastAsia="Times New Roman"/>
                <w:sz w:val="21"/>
                <w:szCs w:val="21"/>
                <w:lang w:eastAsia="ru-RU"/>
              </w:rPr>
            </w:pPr>
          </w:p>
        </w:tc>
      </w:tr>
      <w:tr w:rsidR="00563679" w:rsidRPr="00563679" w14:paraId="3D4ACCEB"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82EA1D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10029A3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EE391F7"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B6383FB"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3CAE018"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03BD22"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3F7B6E9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4F256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5B766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2FDA231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E7FE7E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BEFEFD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6ED00488" w14:textId="77777777" w:rsidR="00563679" w:rsidRPr="00563679" w:rsidRDefault="00563679" w:rsidP="00563679">
            <w:pPr>
              <w:rPr>
                <w:rFonts w:eastAsia="Times New Roman"/>
                <w:sz w:val="21"/>
                <w:szCs w:val="21"/>
                <w:lang w:eastAsia="ru-RU"/>
              </w:rPr>
            </w:pPr>
          </w:p>
        </w:tc>
      </w:tr>
      <w:tr w:rsidR="00563679" w:rsidRPr="00563679" w14:paraId="2F2FB839"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79A4226B"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28C954EA"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ECB5A2B"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6A4EF032"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161A06D"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5475E0"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483AEB0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56CDB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1F00C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586ECD6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DCBD2B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F5ED96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4C7C724" w14:textId="77777777" w:rsidR="00563679" w:rsidRPr="00563679" w:rsidRDefault="00563679" w:rsidP="00563679">
            <w:pPr>
              <w:rPr>
                <w:rFonts w:eastAsia="Times New Roman"/>
                <w:sz w:val="21"/>
                <w:szCs w:val="21"/>
                <w:lang w:eastAsia="ru-RU"/>
              </w:rPr>
            </w:pPr>
          </w:p>
        </w:tc>
      </w:tr>
      <w:tr w:rsidR="00563679" w:rsidRPr="00563679" w14:paraId="74E12325"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54BB3E32"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2E4DD5B0"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B0B8C6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0515AECD"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BDF934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21524C"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085F091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ECD59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CB66C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E321D4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39B2AB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2C20E6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49AFB5E0" w14:textId="77777777" w:rsidR="00563679" w:rsidRPr="00563679" w:rsidRDefault="00563679" w:rsidP="00563679">
            <w:pPr>
              <w:rPr>
                <w:rFonts w:eastAsia="Times New Roman"/>
                <w:sz w:val="21"/>
                <w:szCs w:val="21"/>
                <w:lang w:eastAsia="ru-RU"/>
              </w:rPr>
            </w:pPr>
          </w:p>
        </w:tc>
      </w:tr>
      <w:tr w:rsidR="00563679" w:rsidRPr="00563679" w14:paraId="0B698883"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0E3B4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2.1</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4905D25D" w14:textId="25107A81"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Оказание содействия методической помощи и консультативной помощи работодателей специалистом по охране труда организаций ХМО </w:t>
            </w:r>
            <w:r w:rsidR="00783850" w:rsidRPr="00563679">
              <w:rPr>
                <w:rFonts w:eastAsia="Times New Roman"/>
                <w:sz w:val="21"/>
                <w:szCs w:val="21"/>
                <w:lang w:eastAsia="ru-RU"/>
              </w:rPr>
              <w:t>в мероприятиях,</w:t>
            </w:r>
            <w:r w:rsidRPr="00563679">
              <w:rPr>
                <w:rFonts w:eastAsia="Times New Roman"/>
                <w:sz w:val="21"/>
                <w:szCs w:val="21"/>
                <w:lang w:eastAsia="ru-RU"/>
              </w:rPr>
              <w:t xml:space="preserve"> направленных на сохранение жизни и здоровье работников при выполнении или трудовых обязанностей</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F640815"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B9706B7"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BE9625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6E5E80"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2C2C258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A7608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2F5B1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7C6235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747DF3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B49E8A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0D6F8C64" w14:textId="77777777" w:rsidR="00563679" w:rsidRPr="00563679" w:rsidRDefault="00563679" w:rsidP="00563679">
            <w:pPr>
              <w:rPr>
                <w:rFonts w:eastAsia="Times New Roman"/>
                <w:sz w:val="21"/>
                <w:szCs w:val="21"/>
                <w:lang w:eastAsia="ru-RU"/>
              </w:rPr>
            </w:pPr>
          </w:p>
        </w:tc>
      </w:tr>
      <w:tr w:rsidR="00563679" w:rsidRPr="00563679" w14:paraId="1E3F7F1C"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6AA6B532"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1882346E"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56221DB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5DA4FA4"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32E2AD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2E08B8"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5A113E6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94D5A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D563C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4F608EC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652FDF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8E656C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379D07C2" w14:textId="77777777" w:rsidR="00563679" w:rsidRPr="00563679" w:rsidRDefault="00563679" w:rsidP="00563679">
            <w:pPr>
              <w:rPr>
                <w:rFonts w:eastAsia="Times New Roman"/>
                <w:sz w:val="21"/>
                <w:szCs w:val="21"/>
                <w:lang w:eastAsia="ru-RU"/>
              </w:rPr>
            </w:pPr>
          </w:p>
        </w:tc>
      </w:tr>
      <w:tr w:rsidR="00563679" w:rsidRPr="00563679" w14:paraId="4737D5A1"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4FC22A7"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57CA0D1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7D656D44"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371DCD34"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D56155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7D6F17"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791B9FF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D3D18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1A980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747899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E76CE3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ED1AB6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4CAA958B" w14:textId="77777777" w:rsidR="00563679" w:rsidRPr="00563679" w:rsidRDefault="00563679" w:rsidP="00563679">
            <w:pPr>
              <w:rPr>
                <w:rFonts w:eastAsia="Times New Roman"/>
                <w:sz w:val="21"/>
                <w:szCs w:val="21"/>
                <w:lang w:eastAsia="ru-RU"/>
              </w:rPr>
            </w:pPr>
          </w:p>
        </w:tc>
      </w:tr>
      <w:tr w:rsidR="00563679" w:rsidRPr="00563679" w14:paraId="3D3DCF08"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440B5D0D"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02FD9438"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552BC950"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BD6D8E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4C4C1AC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ABACEB"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3B15736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FA4EC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ACFFE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50E167E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25BEAD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B4D702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4D57D88" w14:textId="77777777" w:rsidR="00563679" w:rsidRPr="00563679" w:rsidRDefault="00563679" w:rsidP="00563679">
            <w:pPr>
              <w:rPr>
                <w:rFonts w:eastAsia="Times New Roman"/>
                <w:sz w:val="21"/>
                <w:szCs w:val="21"/>
                <w:lang w:eastAsia="ru-RU"/>
              </w:rPr>
            </w:pPr>
          </w:p>
        </w:tc>
      </w:tr>
      <w:tr w:rsidR="00563679" w:rsidRPr="00563679" w14:paraId="27276548"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073C2CDE"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2A91F4A6"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C636064"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4B75BF3C"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F3631A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1B6068"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7E4E4B1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A4E03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39A26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4A18F54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A86A24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5A0D20F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44B67806" w14:textId="77777777" w:rsidR="00563679" w:rsidRPr="00563679" w:rsidRDefault="00563679" w:rsidP="00563679">
            <w:pPr>
              <w:rPr>
                <w:rFonts w:eastAsia="Times New Roman"/>
                <w:sz w:val="21"/>
                <w:szCs w:val="21"/>
                <w:lang w:eastAsia="ru-RU"/>
              </w:rPr>
            </w:pPr>
          </w:p>
        </w:tc>
      </w:tr>
      <w:tr w:rsidR="00563679" w:rsidRPr="00563679" w14:paraId="04733C3B"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D655299"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2.2</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231E907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Организация и проведение образовательных </w:t>
            </w:r>
            <w:r w:rsidRPr="00563679">
              <w:rPr>
                <w:rFonts w:eastAsia="Times New Roman"/>
                <w:sz w:val="21"/>
                <w:szCs w:val="21"/>
                <w:lang w:eastAsia="ru-RU"/>
              </w:rPr>
              <w:lastRenderedPageBreak/>
              <w:t xml:space="preserve">семинаров для субъектов малого и среднего предпринимательства, а также </w:t>
            </w:r>
            <w:r w:rsidRPr="00563679">
              <w:rPr>
                <w:rFonts w:eastAsia="Times New Roman"/>
                <w:bCs/>
                <w:sz w:val="21"/>
                <w:szCs w:val="21"/>
                <w:lang w:eastAsia="ru-RU"/>
              </w:rPr>
              <w:t>«самозанятых» граждан</w:t>
            </w:r>
          </w:p>
          <w:p w14:paraId="66984F96" w14:textId="77777777" w:rsidR="00563679" w:rsidRPr="00563679" w:rsidRDefault="00563679" w:rsidP="00563679">
            <w:pPr>
              <w:rPr>
                <w:rFonts w:eastAsia="Times New Roman"/>
                <w:sz w:val="21"/>
                <w:szCs w:val="21"/>
                <w:lang w:eastAsia="ru-RU"/>
              </w:rPr>
            </w:pP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321617"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 xml:space="preserve">Управление экономики и проектного управления </w:t>
            </w:r>
            <w:r w:rsidRPr="00563679">
              <w:rPr>
                <w:rFonts w:eastAsia="Times New Roman"/>
                <w:sz w:val="21"/>
                <w:szCs w:val="21"/>
                <w:lang w:eastAsia="ru-RU"/>
              </w:rPr>
              <w:lastRenderedPageBreak/>
              <w:t>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886601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6208C2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AD6013"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3B4BA3A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D2F77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6C855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4D44572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1CFAF3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78167C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2A765FB6"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Участие в обучающих мероприятиях </w:t>
            </w:r>
            <w:r w:rsidRPr="00563679">
              <w:rPr>
                <w:rFonts w:eastAsia="Times New Roman"/>
                <w:sz w:val="21"/>
                <w:szCs w:val="21"/>
                <w:lang w:eastAsia="ru-RU"/>
              </w:rPr>
              <w:lastRenderedPageBreak/>
              <w:t>не менее 1 раза в год</w:t>
            </w:r>
          </w:p>
          <w:p w14:paraId="1A42819E" w14:textId="77777777" w:rsidR="00563679" w:rsidRPr="00563679" w:rsidRDefault="00563679" w:rsidP="00563679">
            <w:pPr>
              <w:rPr>
                <w:rFonts w:eastAsia="Times New Roman"/>
                <w:sz w:val="21"/>
                <w:szCs w:val="21"/>
                <w:lang w:eastAsia="ru-RU"/>
              </w:rPr>
            </w:pPr>
          </w:p>
        </w:tc>
      </w:tr>
      <w:tr w:rsidR="00563679" w:rsidRPr="00563679" w14:paraId="5F556304"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3DA4EE4"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7911682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BD58C84"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3A7C709B"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2F8BD2E"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7E6381"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 xml:space="preserve">федеральный бюджет (субсидии, </w:t>
            </w:r>
            <w:r w:rsidRPr="00563679">
              <w:rPr>
                <w:rFonts w:eastAsia="Times New Roman"/>
                <w:sz w:val="21"/>
                <w:szCs w:val="21"/>
                <w:lang w:eastAsia="ru-RU"/>
              </w:rPr>
              <w:lastRenderedPageBreak/>
              <w:t>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2ABC24E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lastRenderedPageBreak/>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DF9D7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A97E6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86325E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EB1419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512E2CA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374B51F" w14:textId="77777777" w:rsidR="00563679" w:rsidRPr="00563679" w:rsidRDefault="00563679" w:rsidP="00563679">
            <w:pPr>
              <w:rPr>
                <w:rFonts w:eastAsia="Times New Roman"/>
                <w:sz w:val="21"/>
                <w:szCs w:val="21"/>
                <w:lang w:eastAsia="ru-RU"/>
              </w:rPr>
            </w:pPr>
          </w:p>
        </w:tc>
      </w:tr>
      <w:tr w:rsidR="00563679" w:rsidRPr="00563679" w14:paraId="2C01C8AA"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69C47AED"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31ACB435"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98A347D"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560C7414"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36CE06D9"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E975A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4F53FBD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F1FF7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E32CB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073714D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72743F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867159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55B56C1F" w14:textId="77777777" w:rsidR="00563679" w:rsidRPr="00563679" w:rsidRDefault="00563679" w:rsidP="00563679">
            <w:pPr>
              <w:rPr>
                <w:rFonts w:eastAsia="Times New Roman"/>
                <w:sz w:val="21"/>
                <w:szCs w:val="21"/>
                <w:lang w:eastAsia="ru-RU"/>
              </w:rPr>
            </w:pPr>
          </w:p>
        </w:tc>
      </w:tr>
      <w:tr w:rsidR="00563679" w:rsidRPr="00563679" w14:paraId="72715303"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B7BEEB5"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3C818480"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FC4E7CF"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4FFDCAB6"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656922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3149B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47E6CF9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B7D92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13B26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72B0A4A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DAACA6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C23C2F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22FA2BDC" w14:textId="77777777" w:rsidR="00563679" w:rsidRPr="00563679" w:rsidRDefault="00563679" w:rsidP="00563679">
            <w:pPr>
              <w:rPr>
                <w:rFonts w:eastAsia="Times New Roman"/>
                <w:sz w:val="21"/>
                <w:szCs w:val="21"/>
                <w:lang w:eastAsia="ru-RU"/>
              </w:rPr>
            </w:pPr>
          </w:p>
        </w:tc>
      </w:tr>
      <w:tr w:rsidR="00563679" w:rsidRPr="00563679" w14:paraId="4020EDC5"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08A8DDC"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5E70D676"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9E046C9"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C084AC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528E818"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5C9E9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353DA1D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7750F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68BCC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Pr>
          <w:p w14:paraId="311E59C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468334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5C84769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60C6A7D1" w14:textId="77777777" w:rsidR="00563679" w:rsidRPr="00563679" w:rsidRDefault="00563679" w:rsidP="00563679">
            <w:pPr>
              <w:rPr>
                <w:rFonts w:eastAsia="Times New Roman"/>
                <w:sz w:val="21"/>
                <w:szCs w:val="21"/>
                <w:lang w:eastAsia="ru-RU"/>
              </w:rPr>
            </w:pPr>
          </w:p>
        </w:tc>
      </w:tr>
      <w:tr w:rsidR="00563679" w:rsidRPr="00563679" w14:paraId="66AABBAD" w14:textId="77777777" w:rsidTr="003405B6">
        <w:trPr>
          <w:trHeight w:val="20"/>
        </w:trPr>
        <w:tc>
          <w:tcPr>
            <w:tcW w:w="5000" w:type="pct"/>
            <w:gridSpan w:val="13"/>
            <w:tcBorders>
              <w:top w:val="single" w:sz="6" w:space="0" w:color="000000"/>
              <w:left w:val="single" w:sz="6" w:space="0" w:color="000000"/>
              <w:bottom w:val="single" w:sz="6" w:space="0" w:color="000000"/>
              <w:right w:val="single" w:sz="6" w:space="0" w:color="000000"/>
            </w:tcBorders>
          </w:tcPr>
          <w:p w14:paraId="4A4E672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Мероприятие (я) по исполнению задачи № 2 </w:t>
            </w:r>
          </w:p>
          <w:p w14:paraId="3CD8DD33"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Имущественная поддержка субъектов малого и среднего предпринимательства, «</w:t>
            </w:r>
            <w:r w:rsidRPr="00563679">
              <w:rPr>
                <w:rFonts w:eastAsia="Times New Roman"/>
                <w:bCs/>
                <w:sz w:val="21"/>
                <w:szCs w:val="21"/>
                <w:lang w:eastAsia="ru-RU"/>
              </w:rPr>
              <w:t>самозанятых» граждан, предпринимателей со статусом «социальный предприниматель</w:t>
            </w:r>
          </w:p>
        </w:tc>
      </w:tr>
      <w:tr w:rsidR="00563679" w:rsidRPr="00563679" w14:paraId="0B3DB936"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EEC6FF"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3</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6954F4B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Оказание имущественной поддержки субъектов малого и среднего предпринимательства, «самозанятых граждан»</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3DB0C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имущества и земельных отношений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8B4A6E1"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572C9B3"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B0A833"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6731940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7BE5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681E9AA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1FBA3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3840C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6" w:space="0" w:color="000000"/>
              <w:left w:val="single" w:sz="6" w:space="0" w:color="000000"/>
              <w:bottom w:val="single" w:sz="4" w:space="0" w:color="auto"/>
              <w:right w:val="single" w:sz="6" w:space="0" w:color="000000"/>
            </w:tcBorders>
          </w:tcPr>
          <w:p w14:paraId="761ACA8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6" w:space="0" w:color="000000"/>
              <w:right w:val="single" w:sz="6" w:space="0" w:color="000000"/>
            </w:tcBorders>
            <w:tcMar>
              <w:top w:w="0" w:type="dxa"/>
              <w:left w:w="147" w:type="dxa"/>
              <w:bottom w:w="0" w:type="dxa"/>
              <w:right w:w="147" w:type="dxa"/>
            </w:tcMar>
          </w:tcPr>
          <w:p w14:paraId="7CD8262E"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Обеспечение субъектов малого и среднего предпринимательства,</w:t>
            </w:r>
            <w:r w:rsidRPr="00563679">
              <w:rPr>
                <w:rFonts w:eastAsia="Times New Roman"/>
                <w:bCs/>
                <w:sz w:val="21"/>
                <w:szCs w:val="21"/>
                <w:lang w:eastAsia="ru-RU"/>
              </w:rPr>
              <w:t xml:space="preserve"> «самозанятых» граждан</w:t>
            </w:r>
            <w:r w:rsidRPr="00563679">
              <w:rPr>
                <w:rFonts w:eastAsia="Times New Roman"/>
                <w:sz w:val="21"/>
                <w:szCs w:val="21"/>
                <w:lang w:eastAsia="ru-RU"/>
              </w:rPr>
              <w:t>, нежилыми помещениями, обеспечение равного доступа к муниципальному имуществу в сферах развитой конкуренции</w:t>
            </w:r>
          </w:p>
        </w:tc>
      </w:tr>
      <w:tr w:rsidR="00563679" w:rsidRPr="00563679" w14:paraId="2617FBCB"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9F701E4"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7410674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34574518"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302810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621C1B0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455AD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5EBBDE7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53A50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6BEFA15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0C5FB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CC1C23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04532D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0" w:type="dxa"/>
              <w:bottom w:w="0" w:type="dxa"/>
              <w:right w:w="0" w:type="dxa"/>
            </w:tcMar>
          </w:tcPr>
          <w:p w14:paraId="59BC410A" w14:textId="77777777" w:rsidR="00563679" w:rsidRPr="00563679" w:rsidRDefault="00563679" w:rsidP="00563679">
            <w:pPr>
              <w:rPr>
                <w:rFonts w:eastAsia="Times New Roman"/>
                <w:sz w:val="21"/>
                <w:szCs w:val="21"/>
                <w:lang w:eastAsia="ru-RU"/>
              </w:rPr>
            </w:pPr>
          </w:p>
        </w:tc>
      </w:tr>
      <w:tr w:rsidR="00563679" w:rsidRPr="00563679" w14:paraId="2FA07593"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1236873"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66AC51D"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0918D25D"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84AFD26"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FDE5999"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1FFE4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466BA0E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0851A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1C30383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E8C48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CC8849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393D0B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0" w:type="dxa"/>
              <w:bottom w:w="0" w:type="dxa"/>
              <w:right w:w="0" w:type="dxa"/>
            </w:tcMar>
          </w:tcPr>
          <w:p w14:paraId="48BA56CB" w14:textId="77777777" w:rsidR="00563679" w:rsidRPr="00563679" w:rsidRDefault="00563679" w:rsidP="00563679">
            <w:pPr>
              <w:rPr>
                <w:rFonts w:eastAsia="Times New Roman"/>
                <w:sz w:val="21"/>
                <w:szCs w:val="21"/>
                <w:lang w:eastAsia="ru-RU"/>
              </w:rPr>
            </w:pPr>
          </w:p>
        </w:tc>
      </w:tr>
      <w:tr w:rsidR="00563679" w:rsidRPr="00563679" w14:paraId="3E96B782"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39CB5B59"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97C4218"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3F00679D"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D93C42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8D90F5D"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2F6503"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4742F23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53F94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26901BC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8741B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CF0024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5E9576D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0" w:type="dxa"/>
              <w:bottom w:w="0" w:type="dxa"/>
              <w:right w:w="0" w:type="dxa"/>
            </w:tcMar>
          </w:tcPr>
          <w:p w14:paraId="26FC7810" w14:textId="77777777" w:rsidR="00563679" w:rsidRPr="00563679" w:rsidRDefault="00563679" w:rsidP="00563679">
            <w:pPr>
              <w:rPr>
                <w:rFonts w:eastAsia="Times New Roman"/>
                <w:sz w:val="21"/>
                <w:szCs w:val="21"/>
                <w:lang w:eastAsia="ru-RU"/>
              </w:rPr>
            </w:pPr>
          </w:p>
        </w:tc>
      </w:tr>
      <w:tr w:rsidR="00563679" w:rsidRPr="00563679" w14:paraId="197DEB43"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70ACAD2"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3413B6E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35C82DF"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F15A5BD"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C841FE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C88509"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2EA472E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D7D59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7429D00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1DA19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2CCCEA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620003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0" w:type="dxa"/>
              <w:bottom w:w="0" w:type="dxa"/>
              <w:right w:w="0" w:type="dxa"/>
            </w:tcMar>
          </w:tcPr>
          <w:p w14:paraId="34B4DC8D" w14:textId="77777777" w:rsidR="00563679" w:rsidRPr="00563679" w:rsidRDefault="00563679" w:rsidP="00563679">
            <w:pPr>
              <w:rPr>
                <w:rFonts w:eastAsia="Times New Roman"/>
                <w:sz w:val="21"/>
                <w:szCs w:val="21"/>
                <w:lang w:eastAsia="ru-RU"/>
              </w:rPr>
            </w:pPr>
          </w:p>
        </w:tc>
      </w:tr>
      <w:tr w:rsidR="00563679" w:rsidRPr="00563679" w14:paraId="4C1CC96B"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EB71B3F"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3.1</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219CF251" w14:textId="77777777" w:rsidR="00563679" w:rsidRPr="00563679" w:rsidRDefault="00563679" w:rsidP="00563679">
            <w:pPr>
              <w:jc w:val="both"/>
              <w:rPr>
                <w:rFonts w:eastAsia="Times New Roman"/>
                <w:sz w:val="21"/>
                <w:szCs w:val="21"/>
                <w:lang w:eastAsia="ru-RU"/>
              </w:rPr>
            </w:pPr>
            <w:r w:rsidRPr="00563679">
              <w:rPr>
                <w:rFonts w:eastAsia="Times New Roman"/>
                <w:sz w:val="21"/>
                <w:szCs w:val="21"/>
                <w:lang w:eastAsia="ru-RU"/>
              </w:rPr>
              <w:t xml:space="preserve">Формирование, опубликование и дополнение перечня муниципального имущества Хасанского муниципального округа, </w:t>
            </w:r>
            <w:r w:rsidRPr="00563679">
              <w:rPr>
                <w:rFonts w:eastAsia="Times New Roman"/>
                <w:sz w:val="21"/>
                <w:szCs w:val="21"/>
                <w:lang w:eastAsia="ru-RU"/>
              </w:rPr>
              <w:lastRenderedPageBreak/>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а также «самозанятых» граждан</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D08CA45"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Управление имущества и земельных отношений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5447F6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FD9419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B5A19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4F05A52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9DADF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0A27028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98677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2C6B83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C97053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7" w:type="dxa"/>
              <w:bottom w:w="0" w:type="dxa"/>
              <w:right w:w="147" w:type="dxa"/>
            </w:tcMar>
          </w:tcPr>
          <w:p w14:paraId="78AF7E32"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Дополнение ежегодно перечня новыми объектами (не менее 2)</w:t>
            </w:r>
          </w:p>
          <w:p w14:paraId="7F8929FD" w14:textId="77777777" w:rsidR="00563679" w:rsidRPr="00563679" w:rsidRDefault="00563679" w:rsidP="00563679">
            <w:pPr>
              <w:rPr>
                <w:rFonts w:eastAsia="Times New Roman"/>
                <w:sz w:val="21"/>
                <w:szCs w:val="21"/>
                <w:lang w:eastAsia="ru-RU"/>
              </w:rPr>
            </w:pPr>
          </w:p>
        </w:tc>
      </w:tr>
      <w:tr w:rsidR="00563679" w:rsidRPr="00563679" w14:paraId="3CE463D7"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767E71D"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381A03D3"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591189A5"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0DA708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271BF95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39093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622487C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79F20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1746BF6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288EA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EF49EA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976BF7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0" w:type="dxa"/>
              <w:bottom w:w="0" w:type="dxa"/>
              <w:right w:w="0" w:type="dxa"/>
            </w:tcMar>
          </w:tcPr>
          <w:p w14:paraId="2B9CE405" w14:textId="77777777" w:rsidR="00563679" w:rsidRPr="00563679" w:rsidRDefault="00563679" w:rsidP="00563679">
            <w:pPr>
              <w:rPr>
                <w:rFonts w:eastAsia="Times New Roman"/>
                <w:sz w:val="21"/>
                <w:szCs w:val="21"/>
                <w:lang w:eastAsia="ru-RU"/>
              </w:rPr>
            </w:pPr>
          </w:p>
        </w:tc>
      </w:tr>
      <w:tr w:rsidR="00563679" w:rsidRPr="00563679" w14:paraId="0C4AD874"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20D708A6"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74737E1A"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0DB9955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3A23798"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213B7CAA"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2A5350"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2CCAD77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B8BAE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55E8575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6B697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CB9D14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F9F2CF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0" w:type="dxa"/>
              <w:bottom w:w="0" w:type="dxa"/>
              <w:right w:w="0" w:type="dxa"/>
            </w:tcMar>
          </w:tcPr>
          <w:p w14:paraId="488E0B0D" w14:textId="77777777" w:rsidR="00563679" w:rsidRPr="00563679" w:rsidRDefault="00563679" w:rsidP="00563679">
            <w:pPr>
              <w:rPr>
                <w:rFonts w:eastAsia="Times New Roman"/>
                <w:sz w:val="21"/>
                <w:szCs w:val="21"/>
                <w:lang w:eastAsia="ru-RU"/>
              </w:rPr>
            </w:pPr>
          </w:p>
        </w:tc>
      </w:tr>
      <w:tr w:rsidR="00563679" w:rsidRPr="00563679" w14:paraId="619D94D1"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2E5E8EBE"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7C96D621"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1A1984A"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6F5C22BA"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3CAD1D3A"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470406"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37723EB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D82F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30F73C2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CBF4B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677178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1CF294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0" w:type="dxa"/>
              <w:bottom w:w="0" w:type="dxa"/>
              <w:right w:w="0" w:type="dxa"/>
            </w:tcMar>
          </w:tcPr>
          <w:p w14:paraId="236E82D3" w14:textId="77777777" w:rsidR="00563679" w:rsidRPr="00563679" w:rsidRDefault="00563679" w:rsidP="00563679">
            <w:pPr>
              <w:rPr>
                <w:rFonts w:eastAsia="Times New Roman"/>
                <w:sz w:val="21"/>
                <w:szCs w:val="21"/>
                <w:lang w:eastAsia="ru-RU"/>
              </w:rPr>
            </w:pPr>
          </w:p>
        </w:tc>
      </w:tr>
      <w:tr w:rsidR="00563679" w:rsidRPr="00563679" w14:paraId="232AA217"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56310A8"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7482EB1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5D8217D7"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62D9736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4B2C867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2F537C"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4" w:space="0" w:color="auto"/>
              <w:right w:val="single" w:sz="6" w:space="0" w:color="000000"/>
            </w:tcBorders>
          </w:tcPr>
          <w:p w14:paraId="60A25DC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FF3F80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4" w:space="0" w:color="auto"/>
              <w:right w:val="single" w:sz="6" w:space="0" w:color="000000"/>
            </w:tcBorders>
          </w:tcPr>
          <w:p w14:paraId="5D7E02F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645D92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14:paraId="00A8E2A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A0BAB3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0" w:type="dxa"/>
              <w:bottom w:w="0" w:type="dxa"/>
              <w:right w:w="0" w:type="dxa"/>
            </w:tcMar>
          </w:tcPr>
          <w:p w14:paraId="5CB4E7BA" w14:textId="77777777" w:rsidR="00563679" w:rsidRPr="00563679" w:rsidRDefault="00563679" w:rsidP="00563679">
            <w:pPr>
              <w:rPr>
                <w:rFonts w:eastAsia="Times New Roman"/>
                <w:sz w:val="21"/>
                <w:szCs w:val="21"/>
                <w:lang w:eastAsia="ru-RU"/>
              </w:rPr>
            </w:pPr>
          </w:p>
        </w:tc>
      </w:tr>
      <w:tr w:rsidR="00563679" w:rsidRPr="00563679" w14:paraId="0B8608C3"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59905D4"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3.2</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4A8155B4"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w:t>
            </w:r>
            <w:r w:rsidRPr="00563679">
              <w:rPr>
                <w:rFonts w:eastAsia="Times New Roman"/>
                <w:sz w:val="21"/>
                <w:szCs w:val="21"/>
                <w:lang w:eastAsia="ru-RU"/>
              </w:rPr>
              <w:lastRenderedPageBreak/>
              <w:t>недвижимого муниципального имущества в рамках приватизации муниципального имущества</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EC1C35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Управление имущества и земельных отношений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A70B2FB"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08F2C1C"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F9C21B5"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4" w:space="0" w:color="auto"/>
              <w:left w:val="single" w:sz="4" w:space="0" w:color="auto"/>
              <w:bottom w:val="single" w:sz="4" w:space="0" w:color="auto"/>
              <w:right w:val="single" w:sz="4" w:space="0" w:color="auto"/>
            </w:tcBorders>
          </w:tcPr>
          <w:p w14:paraId="53C6206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2D5EEC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Pr>
          <w:p w14:paraId="1437111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F97079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00B88E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558F8CE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7" w:type="dxa"/>
              <w:bottom w:w="0" w:type="dxa"/>
              <w:right w:w="147" w:type="dxa"/>
            </w:tcMar>
          </w:tcPr>
          <w:p w14:paraId="7F1CB62E"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Предоставлено в соответствии с требованиями МНПА</w:t>
            </w:r>
          </w:p>
        </w:tc>
      </w:tr>
      <w:tr w:rsidR="00563679" w:rsidRPr="00563679" w14:paraId="5E2A7BF9"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300AD2AB"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2A40BBF2"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1076F3E1"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3E76C4B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6D65B9B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292400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4" w:space="0" w:color="auto"/>
              <w:left w:val="single" w:sz="4" w:space="0" w:color="auto"/>
              <w:bottom w:val="single" w:sz="4" w:space="0" w:color="auto"/>
              <w:right w:val="single" w:sz="4" w:space="0" w:color="auto"/>
            </w:tcBorders>
          </w:tcPr>
          <w:p w14:paraId="6FB010C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07FBAD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Pr>
          <w:p w14:paraId="4F2EC3C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018CF8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DE570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6BD20A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209A653C" w14:textId="77777777" w:rsidR="00563679" w:rsidRPr="00563679" w:rsidRDefault="00563679" w:rsidP="00563679">
            <w:pPr>
              <w:rPr>
                <w:rFonts w:eastAsia="Times New Roman"/>
                <w:sz w:val="21"/>
                <w:szCs w:val="21"/>
                <w:lang w:eastAsia="ru-RU"/>
              </w:rPr>
            </w:pPr>
          </w:p>
        </w:tc>
      </w:tr>
      <w:tr w:rsidR="00563679" w:rsidRPr="00563679" w14:paraId="280EA8CA"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1EE2DCBF"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003B4456"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7CB94C8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6BB9436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3D5C0B1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F22DD4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4" w:space="0" w:color="auto"/>
              <w:left w:val="single" w:sz="4" w:space="0" w:color="auto"/>
              <w:bottom w:val="single" w:sz="4" w:space="0" w:color="auto"/>
              <w:right w:val="single" w:sz="4" w:space="0" w:color="auto"/>
            </w:tcBorders>
          </w:tcPr>
          <w:p w14:paraId="4790D2A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9EE17E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Pr>
          <w:p w14:paraId="5E18AEF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3FD520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841EDD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44EAD5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95BF690" w14:textId="77777777" w:rsidR="00563679" w:rsidRPr="00563679" w:rsidRDefault="00563679" w:rsidP="00563679">
            <w:pPr>
              <w:rPr>
                <w:rFonts w:eastAsia="Times New Roman"/>
                <w:sz w:val="21"/>
                <w:szCs w:val="21"/>
                <w:lang w:eastAsia="ru-RU"/>
              </w:rPr>
            </w:pPr>
          </w:p>
        </w:tc>
      </w:tr>
      <w:tr w:rsidR="00563679" w:rsidRPr="00563679" w14:paraId="4882922D"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56E02E1"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7871661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3166D0A8"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505F955F"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DF23D4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1255F26"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4" w:space="0" w:color="auto"/>
              <w:left w:val="single" w:sz="4" w:space="0" w:color="auto"/>
              <w:bottom w:val="single" w:sz="4" w:space="0" w:color="auto"/>
              <w:right w:val="single" w:sz="4" w:space="0" w:color="auto"/>
            </w:tcBorders>
          </w:tcPr>
          <w:p w14:paraId="21C021F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2E4403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Pr>
          <w:p w14:paraId="6981953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B46412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413DB39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7201D9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261D2E36" w14:textId="77777777" w:rsidR="00563679" w:rsidRPr="00563679" w:rsidRDefault="00563679" w:rsidP="00563679">
            <w:pPr>
              <w:rPr>
                <w:rFonts w:eastAsia="Times New Roman"/>
                <w:sz w:val="21"/>
                <w:szCs w:val="21"/>
                <w:lang w:eastAsia="ru-RU"/>
              </w:rPr>
            </w:pPr>
          </w:p>
        </w:tc>
      </w:tr>
      <w:tr w:rsidR="00563679" w:rsidRPr="00563679" w14:paraId="5F545D5D"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542EA9E7"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1D38EFC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C53EF4D"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B102B6D"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65EAEE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96846CF"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4" w:space="0" w:color="auto"/>
              <w:left w:val="single" w:sz="4" w:space="0" w:color="auto"/>
              <w:bottom w:val="single" w:sz="4" w:space="0" w:color="auto"/>
              <w:right w:val="single" w:sz="4" w:space="0" w:color="auto"/>
            </w:tcBorders>
          </w:tcPr>
          <w:p w14:paraId="50712ED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11EDE6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Pr>
          <w:p w14:paraId="3847B9C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2AF4B1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9E0302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8A44BF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52032FFA" w14:textId="77777777" w:rsidR="00563679" w:rsidRPr="00563679" w:rsidRDefault="00563679" w:rsidP="00563679">
            <w:pPr>
              <w:rPr>
                <w:rFonts w:eastAsia="Times New Roman"/>
                <w:sz w:val="21"/>
                <w:szCs w:val="21"/>
                <w:lang w:eastAsia="ru-RU"/>
              </w:rPr>
            </w:pPr>
          </w:p>
        </w:tc>
      </w:tr>
      <w:tr w:rsidR="00563679" w:rsidRPr="00563679" w14:paraId="5447240E"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28EA6EE"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3.3</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75A6D2BF"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Проведение торгов на право заключения договоров аренды недвижимого имущества, включенного в перечень муниципального имущества Хасанского муниципального округа, в целях предоставления его во владение и (или) пользование субъектам МСП, а также </w:t>
            </w:r>
            <w:r w:rsidRPr="00563679">
              <w:rPr>
                <w:rFonts w:eastAsia="Times New Roman"/>
                <w:bCs/>
                <w:sz w:val="21"/>
                <w:szCs w:val="21"/>
                <w:lang w:eastAsia="ru-RU"/>
              </w:rPr>
              <w:t>«самозанятых» граждан</w:t>
            </w:r>
          </w:p>
          <w:p w14:paraId="1BEFE4DF"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Предоставление муниципальной преференции путем передачи муниципального имущества в аренду без </w:t>
            </w:r>
            <w:r w:rsidRPr="00563679">
              <w:rPr>
                <w:rFonts w:eastAsia="Times New Roman"/>
                <w:sz w:val="21"/>
                <w:szCs w:val="21"/>
                <w:lang w:eastAsia="ru-RU"/>
              </w:rPr>
              <w:lastRenderedPageBreak/>
              <w:t xml:space="preserve">проведения торгов субъектам МСП, а также </w:t>
            </w:r>
            <w:r w:rsidRPr="00563679">
              <w:rPr>
                <w:rFonts w:eastAsia="Times New Roman"/>
                <w:bCs/>
                <w:sz w:val="21"/>
                <w:szCs w:val="21"/>
                <w:lang w:eastAsia="ru-RU"/>
              </w:rPr>
              <w:t>«самозанятых» граждан</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D2BFFA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Управление имущества и земельных отношений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BFC6051"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C0806C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AF8C3C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4" w:space="0" w:color="auto"/>
              <w:left w:val="single" w:sz="4" w:space="0" w:color="auto"/>
              <w:bottom w:val="single" w:sz="4" w:space="0" w:color="auto"/>
              <w:right w:val="single" w:sz="4" w:space="0" w:color="auto"/>
            </w:tcBorders>
          </w:tcPr>
          <w:p w14:paraId="347C829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7A9A82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Pr>
          <w:p w14:paraId="32A4B1D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3475E7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1400FC5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4DE478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5E6B451C" w14:textId="77777777" w:rsidR="00563679" w:rsidRPr="00563679" w:rsidRDefault="00563679" w:rsidP="00563679">
            <w:pPr>
              <w:rPr>
                <w:rFonts w:eastAsia="Times New Roman"/>
                <w:sz w:val="21"/>
                <w:szCs w:val="21"/>
                <w:lang w:eastAsia="ru-RU"/>
              </w:rPr>
            </w:pPr>
          </w:p>
        </w:tc>
      </w:tr>
      <w:tr w:rsidR="00563679" w:rsidRPr="00563679" w14:paraId="354B607F"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483F019B"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342D6CF4"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DB997B8"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63FE47D5"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2D1695FD"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684DC0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4" w:space="0" w:color="auto"/>
              <w:left w:val="single" w:sz="4" w:space="0" w:color="auto"/>
              <w:bottom w:val="single" w:sz="4" w:space="0" w:color="auto"/>
              <w:right w:val="single" w:sz="4" w:space="0" w:color="auto"/>
            </w:tcBorders>
          </w:tcPr>
          <w:p w14:paraId="41FAFA6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465EC4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Pr>
          <w:p w14:paraId="65275BD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1FAB8A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A8A699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B024D1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1253D627" w14:textId="77777777" w:rsidR="00563679" w:rsidRPr="00563679" w:rsidRDefault="00563679" w:rsidP="00563679">
            <w:pPr>
              <w:rPr>
                <w:rFonts w:eastAsia="Times New Roman"/>
                <w:sz w:val="21"/>
                <w:szCs w:val="21"/>
                <w:lang w:eastAsia="ru-RU"/>
              </w:rPr>
            </w:pPr>
          </w:p>
        </w:tc>
      </w:tr>
      <w:tr w:rsidR="00563679" w:rsidRPr="00563679" w14:paraId="6A642785"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27C1C92C"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504F5914"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0F1921AB"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522D68F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33200539"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753877"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4" w:space="0" w:color="auto"/>
              <w:left w:val="single" w:sz="6" w:space="0" w:color="000000"/>
              <w:bottom w:val="single" w:sz="6" w:space="0" w:color="000000"/>
              <w:right w:val="single" w:sz="6" w:space="0" w:color="000000"/>
            </w:tcBorders>
          </w:tcPr>
          <w:p w14:paraId="2204287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1492159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6" w:space="0" w:color="000000"/>
              <w:bottom w:val="single" w:sz="6" w:space="0" w:color="000000"/>
              <w:right w:val="single" w:sz="6" w:space="0" w:color="000000"/>
            </w:tcBorders>
          </w:tcPr>
          <w:p w14:paraId="4353BF1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7ED7934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14:paraId="2F39D92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594D207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EE32089" w14:textId="77777777" w:rsidR="00563679" w:rsidRPr="00563679" w:rsidRDefault="00563679" w:rsidP="00563679">
            <w:pPr>
              <w:rPr>
                <w:rFonts w:eastAsia="Times New Roman"/>
                <w:sz w:val="21"/>
                <w:szCs w:val="21"/>
                <w:lang w:eastAsia="ru-RU"/>
              </w:rPr>
            </w:pPr>
          </w:p>
        </w:tc>
      </w:tr>
      <w:tr w:rsidR="00563679" w:rsidRPr="00563679" w14:paraId="2C434AA3"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1F4D0DFB"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6A1E28E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2141424"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75563F8"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21E9187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5C019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12B6DE5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7BB40D" w14:textId="77777777" w:rsidR="00563679" w:rsidRPr="00563679" w:rsidRDefault="00563679" w:rsidP="00563679">
            <w:pPr>
              <w:jc w:val="center"/>
              <w:rPr>
                <w:rFonts w:eastAsia="Times New Roman"/>
                <w:sz w:val="21"/>
                <w:szCs w:val="21"/>
                <w:lang w:eastAsia="ru-RU"/>
              </w:rPr>
            </w:pPr>
          </w:p>
        </w:tc>
        <w:tc>
          <w:tcPr>
            <w:tcW w:w="377" w:type="pct"/>
            <w:tcBorders>
              <w:top w:val="single" w:sz="6" w:space="0" w:color="000000"/>
              <w:left w:val="single" w:sz="6" w:space="0" w:color="000000"/>
              <w:bottom w:val="single" w:sz="6" w:space="0" w:color="000000"/>
              <w:right w:val="single" w:sz="6" w:space="0" w:color="000000"/>
            </w:tcBorders>
          </w:tcPr>
          <w:p w14:paraId="00B71C6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C998C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FF6B95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731735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4F23D230" w14:textId="77777777" w:rsidR="00563679" w:rsidRPr="00563679" w:rsidRDefault="00563679" w:rsidP="00563679">
            <w:pPr>
              <w:rPr>
                <w:rFonts w:eastAsia="Times New Roman"/>
                <w:sz w:val="21"/>
                <w:szCs w:val="21"/>
                <w:lang w:eastAsia="ru-RU"/>
              </w:rPr>
            </w:pPr>
          </w:p>
        </w:tc>
      </w:tr>
      <w:tr w:rsidR="00563679" w:rsidRPr="00563679" w14:paraId="70E7C033"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C9328D5"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24923026"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174DE132"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21C50844"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1EDAEF0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10763F"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22952A2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ED6C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5002B4D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E04B1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1AD608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35E386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40A76558" w14:textId="77777777" w:rsidR="00563679" w:rsidRPr="00563679" w:rsidRDefault="00563679" w:rsidP="00563679">
            <w:pPr>
              <w:rPr>
                <w:rFonts w:eastAsia="Times New Roman"/>
                <w:sz w:val="21"/>
                <w:szCs w:val="21"/>
                <w:lang w:eastAsia="ru-RU"/>
              </w:rPr>
            </w:pPr>
          </w:p>
        </w:tc>
      </w:tr>
      <w:tr w:rsidR="00563679" w:rsidRPr="00563679" w14:paraId="6E7686BB"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5C55F90"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3.4</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7FEFD4A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Предоставление муниципальной преференции путем передачи муниципального имущества в аренду без проведения торгов субъектам МСП, а также </w:t>
            </w:r>
            <w:r w:rsidRPr="00563679">
              <w:rPr>
                <w:rFonts w:eastAsia="Times New Roman"/>
                <w:bCs/>
                <w:sz w:val="21"/>
                <w:szCs w:val="21"/>
                <w:lang w:eastAsia="ru-RU"/>
              </w:rPr>
              <w:t>«самозанятых» граждан</w:t>
            </w:r>
          </w:p>
          <w:p w14:paraId="2EBEE7FC" w14:textId="77777777" w:rsidR="00563679" w:rsidRPr="00563679" w:rsidRDefault="00563679" w:rsidP="00563679">
            <w:pPr>
              <w:rPr>
                <w:rFonts w:eastAsia="Times New Roman"/>
                <w:sz w:val="21"/>
                <w:szCs w:val="21"/>
                <w:lang w:eastAsia="ru-RU"/>
              </w:rPr>
            </w:pP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D68131"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имущества и земельных отношений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7C271C0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36C0441"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EBE9E2"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32786CC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F0DFE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43CBBA0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AC6F1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72EA94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422218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2C6D0C1D" w14:textId="77777777" w:rsidR="00563679" w:rsidRPr="00563679" w:rsidRDefault="00563679" w:rsidP="00563679">
            <w:pPr>
              <w:rPr>
                <w:rFonts w:eastAsia="Times New Roman"/>
                <w:sz w:val="21"/>
                <w:szCs w:val="21"/>
                <w:lang w:eastAsia="ru-RU"/>
              </w:rPr>
            </w:pPr>
          </w:p>
        </w:tc>
      </w:tr>
      <w:tr w:rsidR="00563679" w:rsidRPr="00563679" w14:paraId="39AA3859"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41B97BD"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199056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6710ECB"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5A515B6F"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E2D9B6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B05FD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275A953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1A9F4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6D5DCAF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3FA9C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F61783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94E651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4F88441F" w14:textId="77777777" w:rsidR="00563679" w:rsidRPr="00563679" w:rsidRDefault="00563679" w:rsidP="00563679">
            <w:pPr>
              <w:rPr>
                <w:rFonts w:eastAsia="Times New Roman"/>
                <w:sz w:val="21"/>
                <w:szCs w:val="21"/>
                <w:lang w:eastAsia="ru-RU"/>
              </w:rPr>
            </w:pPr>
          </w:p>
        </w:tc>
      </w:tr>
      <w:tr w:rsidR="00563679" w:rsidRPr="00563679" w14:paraId="7D4D3B82"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240751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0DD7D2A3"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BB8794E"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5F1260C1"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F16A78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25B09A"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57F4AD2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A3ADA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0248B8A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E0BD3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AC83CC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ECF8B0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B169B37" w14:textId="77777777" w:rsidR="00563679" w:rsidRPr="00563679" w:rsidRDefault="00563679" w:rsidP="00563679">
            <w:pPr>
              <w:rPr>
                <w:rFonts w:eastAsia="Times New Roman"/>
                <w:sz w:val="21"/>
                <w:szCs w:val="21"/>
                <w:lang w:eastAsia="ru-RU"/>
              </w:rPr>
            </w:pPr>
          </w:p>
        </w:tc>
      </w:tr>
      <w:tr w:rsidR="00563679" w:rsidRPr="00563679" w14:paraId="17BB249F"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16F0E2B7"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32363CF4"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65CD3880"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CFD7ADE"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35F4D7E"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2CD97B"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159FFD2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BFA73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147EF85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09279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841E3B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2C8CA7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4C0C879B" w14:textId="77777777" w:rsidR="00563679" w:rsidRPr="00563679" w:rsidRDefault="00563679" w:rsidP="00563679">
            <w:pPr>
              <w:rPr>
                <w:rFonts w:eastAsia="Times New Roman"/>
                <w:sz w:val="21"/>
                <w:szCs w:val="21"/>
                <w:lang w:eastAsia="ru-RU"/>
              </w:rPr>
            </w:pPr>
          </w:p>
        </w:tc>
      </w:tr>
      <w:tr w:rsidR="00563679" w:rsidRPr="00563679" w14:paraId="38C7983B" w14:textId="77777777" w:rsidTr="003405B6">
        <w:trPr>
          <w:trHeight w:val="20"/>
        </w:trPr>
        <w:tc>
          <w:tcPr>
            <w:tcW w:w="306"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01789D0A"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6" w:space="0" w:color="000000"/>
              <w:right w:val="single" w:sz="6" w:space="0" w:color="000000"/>
            </w:tcBorders>
            <w:tcMar>
              <w:top w:w="0" w:type="dxa"/>
              <w:left w:w="113" w:type="dxa"/>
              <w:bottom w:w="0" w:type="dxa"/>
              <w:right w:w="113" w:type="dxa"/>
            </w:tcMar>
          </w:tcPr>
          <w:p w14:paraId="0B2D41B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623F6625"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53E7C29"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392E037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47CC84"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1E7DA71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7FED9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27CB1B6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E69B2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DA059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6" w:space="0" w:color="000000"/>
              <w:bottom w:val="single" w:sz="4" w:space="0" w:color="auto"/>
              <w:right w:val="single" w:sz="6" w:space="0" w:color="000000"/>
            </w:tcBorders>
          </w:tcPr>
          <w:p w14:paraId="49168D4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6" w:space="0" w:color="000000"/>
              <w:bottom w:val="single" w:sz="6" w:space="0" w:color="000000"/>
              <w:right w:val="single" w:sz="6" w:space="0" w:color="000000"/>
            </w:tcBorders>
            <w:tcMar>
              <w:top w:w="0" w:type="dxa"/>
              <w:left w:w="149" w:type="dxa"/>
              <w:bottom w:w="0" w:type="dxa"/>
              <w:right w:w="149" w:type="dxa"/>
            </w:tcMar>
          </w:tcPr>
          <w:p w14:paraId="01371259" w14:textId="77777777" w:rsidR="00563679" w:rsidRPr="00563679" w:rsidRDefault="00563679" w:rsidP="00563679">
            <w:pPr>
              <w:rPr>
                <w:rFonts w:eastAsia="Times New Roman"/>
                <w:sz w:val="21"/>
                <w:szCs w:val="21"/>
                <w:lang w:eastAsia="ru-RU"/>
              </w:rPr>
            </w:pPr>
          </w:p>
        </w:tc>
      </w:tr>
      <w:tr w:rsidR="00563679" w:rsidRPr="00563679" w14:paraId="565F6412"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C27D63E"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3.5</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7F52E069"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Разработка МНПА о возмещении части затрат связанных с ремонтом, реконструкцией помещений, полученных в рамках имущественной поддержки </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9781ED2"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Управление имущества и земельных отношений администрации Хасанского муниципального округа </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00432FBE"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C8B2A2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DCA807"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392713E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34167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084F4D0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4B691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90BD69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6338DD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32D5FD33" w14:textId="77777777" w:rsidR="00563679" w:rsidRPr="00563679" w:rsidRDefault="00563679" w:rsidP="00563679">
            <w:pPr>
              <w:rPr>
                <w:rFonts w:eastAsia="Times New Roman"/>
                <w:sz w:val="21"/>
                <w:szCs w:val="21"/>
                <w:lang w:eastAsia="ru-RU"/>
              </w:rPr>
            </w:pPr>
          </w:p>
        </w:tc>
      </w:tr>
      <w:tr w:rsidR="00563679" w:rsidRPr="00563679" w14:paraId="7DEB31EF" w14:textId="77777777" w:rsidTr="003405B6">
        <w:trPr>
          <w:trHeight w:val="20"/>
        </w:trPr>
        <w:tc>
          <w:tcPr>
            <w:tcW w:w="306" w:type="pct"/>
            <w:vMerge/>
            <w:tcBorders>
              <w:top w:val="single" w:sz="6" w:space="0" w:color="000000"/>
              <w:left w:val="single" w:sz="6" w:space="0" w:color="000000"/>
              <w:right w:val="single" w:sz="6" w:space="0" w:color="000000"/>
            </w:tcBorders>
            <w:tcMar>
              <w:top w:w="0" w:type="dxa"/>
              <w:left w:w="149" w:type="dxa"/>
              <w:bottom w:w="0" w:type="dxa"/>
              <w:right w:w="149" w:type="dxa"/>
            </w:tcMar>
          </w:tcPr>
          <w:p w14:paraId="248ED883" w14:textId="77777777" w:rsidR="00563679" w:rsidRPr="00563679" w:rsidRDefault="00563679" w:rsidP="00563679">
            <w:pPr>
              <w:rPr>
                <w:rFonts w:eastAsia="Times New Roman"/>
                <w:sz w:val="21"/>
                <w:szCs w:val="21"/>
                <w:lang w:eastAsia="ru-RU"/>
              </w:rPr>
            </w:pPr>
          </w:p>
        </w:tc>
        <w:tc>
          <w:tcPr>
            <w:tcW w:w="484" w:type="pct"/>
            <w:vMerge/>
            <w:tcBorders>
              <w:top w:val="single" w:sz="6" w:space="0" w:color="000000"/>
              <w:left w:val="single" w:sz="6" w:space="0" w:color="000000"/>
              <w:right w:val="single" w:sz="6" w:space="0" w:color="000000"/>
            </w:tcBorders>
            <w:tcMar>
              <w:top w:w="0" w:type="dxa"/>
              <w:left w:w="113" w:type="dxa"/>
              <w:bottom w:w="0" w:type="dxa"/>
              <w:right w:w="113" w:type="dxa"/>
            </w:tcMar>
          </w:tcPr>
          <w:p w14:paraId="1714E87E" w14:textId="77777777" w:rsidR="00563679" w:rsidRPr="00563679" w:rsidRDefault="00563679" w:rsidP="00563679">
            <w:pPr>
              <w:rPr>
                <w:rFonts w:eastAsia="Times New Roman"/>
                <w:sz w:val="21"/>
                <w:szCs w:val="21"/>
                <w:lang w:eastAsia="ru-RU"/>
              </w:rPr>
            </w:pPr>
          </w:p>
        </w:tc>
        <w:tc>
          <w:tcPr>
            <w:tcW w:w="487" w:type="pct"/>
            <w:vMerge/>
            <w:tcBorders>
              <w:top w:val="single" w:sz="6" w:space="0" w:color="000000"/>
              <w:left w:val="single" w:sz="6" w:space="0" w:color="000000"/>
              <w:right w:val="single" w:sz="6" w:space="0" w:color="000000"/>
            </w:tcBorders>
            <w:tcMar>
              <w:top w:w="0" w:type="dxa"/>
              <w:left w:w="149" w:type="dxa"/>
              <w:bottom w:w="0" w:type="dxa"/>
              <w:right w:w="149" w:type="dxa"/>
            </w:tcMar>
          </w:tcPr>
          <w:p w14:paraId="1827E784" w14:textId="77777777" w:rsidR="00563679" w:rsidRPr="00563679" w:rsidRDefault="00563679" w:rsidP="00563679">
            <w:pPr>
              <w:rPr>
                <w:rFonts w:eastAsia="Times New Roman"/>
                <w:sz w:val="21"/>
                <w:szCs w:val="21"/>
                <w:lang w:eastAsia="ru-RU"/>
              </w:rPr>
            </w:pPr>
          </w:p>
        </w:tc>
        <w:tc>
          <w:tcPr>
            <w:tcW w:w="414" w:type="pct"/>
            <w:vMerge/>
            <w:tcBorders>
              <w:top w:val="single" w:sz="6" w:space="0" w:color="000000"/>
              <w:left w:val="single" w:sz="6" w:space="0" w:color="000000"/>
              <w:right w:val="single" w:sz="6" w:space="0" w:color="000000"/>
            </w:tcBorders>
            <w:tcMar>
              <w:top w:w="0" w:type="dxa"/>
              <w:left w:w="149" w:type="dxa"/>
              <w:bottom w:w="0" w:type="dxa"/>
              <w:right w:w="149" w:type="dxa"/>
            </w:tcMar>
          </w:tcPr>
          <w:p w14:paraId="4DE98034" w14:textId="77777777" w:rsidR="00563679" w:rsidRPr="00563679" w:rsidRDefault="00563679" w:rsidP="00563679">
            <w:pPr>
              <w:rPr>
                <w:rFonts w:eastAsia="Times New Roman"/>
                <w:sz w:val="21"/>
                <w:szCs w:val="21"/>
                <w:lang w:eastAsia="ru-RU"/>
              </w:rPr>
            </w:pPr>
          </w:p>
        </w:tc>
        <w:tc>
          <w:tcPr>
            <w:tcW w:w="253" w:type="pct"/>
            <w:vMerge/>
            <w:tcBorders>
              <w:top w:val="single" w:sz="6" w:space="0" w:color="000000"/>
              <w:left w:val="single" w:sz="6" w:space="0" w:color="000000"/>
              <w:right w:val="single" w:sz="6" w:space="0" w:color="000000"/>
            </w:tcBorders>
            <w:tcMar>
              <w:top w:w="0" w:type="dxa"/>
              <w:left w:w="149" w:type="dxa"/>
              <w:bottom w:w="0" w:type="dxa"/>
              <w:right w:w="149" w:type="dxa"/>
            </w:tcMar>
          </w:tcPr>
          <w:p w14:paraId="11E82F26"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6579A2"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36F7F18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F8976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3BD678A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DF9E1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6C1E3F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753CA1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top w:val="single" w:sz="6" w:space="0" w:color="000000"/>
              <w:left w:val="single" w:sz="4" w:space="0" w:color="auto"/>
              <w:right w:val="single" w:sz="6" w:space="0" w:color="000000"/>
            </w:tcBorders>
            <w:tcMar>
              <w:top w:w="0" w:type="dxa"/>
              <w:left w:w="149" w:type="dxa"/>
              <w:bottom w:w="0" w:type="dxa"/>
              <w:right w:w="149" w:type="dxa"/>
            </w:tcMar>
          </w:tcPr>
          <w:p w14:paraId="347B6C01" w14:textId="77777777" w:rsidR="00563679" w:rsidRPr="00563679" w:rsidRDefault="00563679" w:rsidP="00563679">
            <w:pPr>
              <w:rPr>
                <w:rFonts w:eastAsia="Times New Roman"/>
                <w:sz w:val="21"/>
                <w:szCs w:val="21"/>
                <w:lang w:eastAsia="ru-RU"/>
              </w:rPr>
            </w:pPr>
          </w:p>
        </w:tc>
      </w:tr>
      <w:tr w:rsidR="00563679" w:rsidRPr="00563679" w14:paraId="3366BE68"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42E79A48"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A168AC1"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5DD5FCB5"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54C897C"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1443632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402BA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50D8A1D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C61AE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48033A0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D51EA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105511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404E58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1AE73847" w14:textId="77777777" w:rsidR="00563679" w:rsidRPr="00563679" w:rsidRDefault="00563679" w:rsidP="00563679">
            <w:pPr>
              <w:rPr>
                <w:rFonts w:eastAsia="Times New Roman"/>
                <w:sz w:val="21"/>
                <w:szCs w:val="21"/>
                <w:lang w:eastAsia="ru-RU"/>
              </w:rPr>
            </w:pPr>
          </w:p>
        </w:tc>
      </w:tr>
      <w:tr w:rsidR="00563679" w:rsidRPr="00563679" w14:paraId="68C5C8D5"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7A3619E"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21E4A8F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5C32D8E8"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5B81992"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22B9AEFD"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7AD52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2B514B8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CB89F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6379396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9BE86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42EA16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BF3209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493747AE" w14:textId="77777777" w:rsidR="00563679" w:rsidRPr="00563679" w:rsidRDefault="00563679" w:rsidP="00563679">
            <w:pPr>
              <w:rPr>
                <w:rFonts w:eastAsia="Times New Roman"/>
                <w:sz w:val="21"/>
                <w:szCs w:val="21"/>
                <w:lang w:eastAsia="ru-RU"/>
              </w:rPr>
            </w:pPr>
          </w:p>
        </w:tc>
      </w:tr>
      <w:tr w:rsidR="00563679" w:rsidRPr="00563679" w14:paraId="63BF5690"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6B67F6E"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22434F97"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0B512947"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43A93EF7"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4EE1701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right w:val="single" w:sz="6" w:space="0" w:color="000000"/>
            </w:tcBorders>
            <w:tcMar>
              <w:top w:w="0" w:type="dxa"/>
              <w:left w:w="149" w:type="dxa"/>
              <w:bottom w:w="0" w:type="dxa"/>
              <w:right w:w="149" w:type="dxa"/>
            </w:tcMar>
          </w:tcPr>
          <w:p w14:paraId="3995B41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right w:val="single" w:sz="6" w:space="0" w:color="000000"/>
            </w:tcBorders>
          </w:tcPr>
          <w:p w14:paraId="3F2B983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right w:val="single" w:sz="6" w:space="0" w:color="000000"/>
            </w:tcBorders>
            <w:tcMar>
              <w:top w:w="0" w:type="dxa"/>
              <w:left w:w="149" w:type="dxa"/>
              <w:bottom w:w="0" w:type="dxa"/>
              <w:right w:w="149" w:type="dxa"/>
            </w:tcMar>
          </w:tcPr>
          <w:p w14:paraId="067C8F5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right w:val="single" w:sz="6" w:space="0" w:color="000000"/>
            </w:tcBorders>
          </w:tcPr>
          <w:p w14:paraId="7392D58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right w:val="single" w:sz="6" w:space="0" w:color="000000"/>
            </w:tcBorders>
            <w:tcMar>
              <w:top w:w="0" w:type="dxa"/>
              <w:left w:w="149" w:type="dxa"/>
              <w:bottom w:w="0" w:type="dxa"/>
              <w:right w:w="149" w:type="dxa"/>
            </w:tcMar>
          </w:tcPr>
          <w:p w14:paraId="6316008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right w:val="single" w:sz="4" w:space="0" w:color="auto"/>
            </w:tcBorders>
            <w:tcMar>
              <w:top w:w="0" w:type="dxa"/>
              <w:left w:w="149" w:type="dxa"/>
              <w:bottom w:w="0" w:type="dxa"/>
              <w:right w:w="149" w:type="dxa"/>
            </w:tcMar>
          </w:tcPr>
          <w:p w14:paraId="5E1FBB5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264146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546FE55F" w14:textId="77777777" w:rsidR="00563679" w:rsidRPr="00563679" w:rsidRDefault="00563679" w:rsidP="00563679">
            <w:pPr>
              <w:rPr>
                <w:rFonts w:eastAsia="Times New Roman"/>
                <w:sz w:val="21"/>
                <w:szCs w:val="21"/>
                <w:lang w:eastAsia="ru-RU"/>
              </w:rPr>
            </w:pPr>
          </w:p>
        </w:tc>
      </w:tr>
      <w:tr w:rsidR="00563679" w:rsidRPr="00563679" w14:paraId="21703F47"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E68B61E"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3.6</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521F74A4"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Оказание имущественной поддержки для </w:t>
            </w:r>
            <w:r w:rsidRPr="00563679">
              <w:rPr>
                <w:rFonts w:eastAsia="Times New Roman"/>
                <w:sz w:val="21"/>
                <w:szCs w:val="21"/>
                <w:lang w:eastAsia="ru-RU"/>
              </w:rPr>
              <w:lastRenderedPageBreak/>
              <w:t>предпринимателей, включенных в реестр «социального предпринимателя»</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BCA85F5"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 xml:space="preserve">Управление имущества и земельных отношений </w:t>
            </w:r>
            <w:r w:rsidRPr="00563679">
              <w:rPr>
                <w:rFonts w:eastAsia="Times New Roman"/>
                <w:sz w:val="21"/>
                <w:szCs w:val="21"/>
                <w:lang w:eastAsia="ru-RU"/>
              </w:rPr>
              <w:lastRenderedPageBreak/>
              <w:t>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381BB54"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2FC6F9D"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52BBA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45F65C9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4B2C6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39F2541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8FC6F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6D029A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ADAA92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71994EC8" w14:textId="77777777" w:rsidR="00563679" w:rsidRPr="00563679" w:rsidRDefault="00563679" w:rsidP="00563679">
            <w:pPr>
              <w:rPr>
                <w:rFonts w:eastAsia="Times New Roman"/>
                <w:sz w:val="21"/>
                <w:szCs w:val="21"/>
                <w:lang w:eastAsia="ru-RU"/>
              </w:rPr>
            </w:pPr>
          </w:p>
        </w:tc>
      </w:tr>
      <w:tr w:rsidR="00563679" w:rsidRPr="00563679" w14:paraId="529E29BA"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6A383A91"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0A2BBA3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4A93E59D"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6DC87C3"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5510181"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B39E82"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 xml:space="preserve">федеральный бюджет (субсидии, </w:t>
            </w:r>
            <w:r w:rsidRPr="00563679">
              <w:rPr>
                <w:rFonts w:eastAsia="Times New Roman"/>
                <w:sz w:val="21"/>
                <w:szCs w:val="21"/>
                <w:lang w:eastAsia="ru-RU"/>
              </w:rPr>
              <w:lastRenderedPageBreak/>
              <w:t>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68D4C9C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lastRenderedPageBreak/>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4CB38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078F0CC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EA92A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309C2E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886D96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384F3B2E" w14:textId="77777777" w:rsidR="00563679" w:rsidRPr="00563679" w:rsidRDefault="00563679" w:rsidP="00563679">
            <w:pPr>
              <w:rPr>
                <w:rFonts w:eastAsia="Times New Roman"/>
                <w:sz w:val="21"/>
                <w:szCs w:val="21"/>
                <w:lang w:eastAsia="ru-RU"/>
              </w:rPr>
            </w:pPr>
          </w:p>
        </w:tc>
      </w:tr>
      <w:tr w:rsidR="00563679" w:rsidRPr="00563679" w14:paraId="74E24755"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18B3B27E"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40D35128"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05DD4D04"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5E051FF"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9B6584F"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66C323"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5858F9E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779A6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4F6B8E4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3E155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4C61C8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5F4214A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51E424D" w14:textId="77777777" w:rsidR="00563679" w:rsidRPr="00563679" w:rsidRDefault="00563679" w:rsidP="00563679">
            <w:pPr>
              <w:rPr>
                <w:rFonts w:eastAsia="Times New Roman"/>
                <w:sz w:val="21"/>
                <w:szCs w:val="21"/>
                <w:lang w:eastAsia="ru-RU"/>
              </w:rPr>
            </w:pPr>
          </w:p>
        </w:tc>
      </w:tr>
      <w:tr w:rsidR="00563679" w:rsidRPr="00563679" w14:paraId="436E3056"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27D76D09"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0E7EAE24"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CEB539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5AF20697"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11F3C70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27B1F5"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1DE2F05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2B793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6CD55E7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95B2E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9FD204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ECB63B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BBE0261" w14:textId="77777777" w:rsidR="00563679" w:rsidRPr="00563679" w:rsidRDefault="00563679" w:rsidP="00563679">
            <w:pPr>
              <w:rPr>
                <w:rFonts w:eastAsia="Times New Roman"/>
                <w:sz w:val="21"/>
                <w:szCs w:val="21"/>
                <w:lang w:eastAsia="ru-RU"/>
              </w:rPr>
            </w:pPr>
          </w:p>
        </w:tc>
      </w:tr>
      <w:tr w:rsidR="00563679" w:rsidRPr="00563679" w14:paraId="2190E607"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754118B3"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5D5D737A"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6523F140"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EEB0D9A"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0A758F43"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05A74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6" w:space="0" w:color="000000"/>
              <w:right w:val="single" w:sz="6" w:space="0" w:color="000000"/>
            </w:tcBorders>
          </w:tcPr>
          <w:p w14:paraId="02F0040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D725D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74D42DE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F2FF7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73F69C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6C8A55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1A7BFC75" w14:textId="77777777" w:rsidR="00563679" w:rsidRPr="00563679" w:rsidRDefault="00563679" w:rsidP="00563679">
            <w:pPr>
              <w:rPr>
                <w:rFonts w:eastAsia="Times New Roman"/>
                <w:sz w:val="21"/>
                <w:szCs w:val="21"/>
                <w:lang w:eastAsia="ru-RU"/>
              </w:rPr>
            </w:pPr>
          </w:p>
        </w:tc>
      </w:tr>
      <w:tr w:rsidR="00563679" w:rsidRPr="00563679" w14:paraId="172CE313" w14:textId="77777777" w:rsidTr="003405B6">
        <w:trPr>
          <w:trHeight w:val="20"/>
        </w:trPr>
        <w:tc>
          <w:tcPr>
            <w:tcW w:w="5000" w:type="pct"/>
            <w:gridSpan w:val="13"/>
            <w:tcBorders>
              <w:top w:val="single" w:sz="6" w:space="0" w:color="000000"/>
              <w:left w:val="single" w:sz="6" w:space="0" w:color="000000"/>
              <w:bottom w:val="single" w:sz="6" w:space="0" w:color="000000"/>
              <w:right w:val="single" w:sz="6" w:space="0" w:color="000000"/>
            </w:tcBorders>
          </w:tcPr>
          <w:p w14:paraId="4ED565FF"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Мероприятие (я) по исполнению задачи № 3</w:t>
            </w:r>
          </w:p>
          <w:p w14:paraId="6BB6BE1A"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Финансовая поддержка субъектов малого и среднего предпринимательства, «самозанятых» граждан, предпринимателей со статусом «социальный предприниматель»</w:t>
            </w:r>
          </w:p>
        </w:tc>
      </w:tr>
      <w:tr w:rsidR="00563679" w:rsidRPr="00563679" w14:paraId="3943CB0D"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01018B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4</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7491AD0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Финансовая поддержка субъектов малого и среднего предпринимательства</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3A8B3E0"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A095E6F"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4789BCB"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FDA1E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7A39B92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46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0953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23 289,49</w:t>
            </w:r>
          </w:p>
        </w:tc>
        <w:tc>
          <w:tcPr>
            <w:tcW w:w="377" w:type="pct"/>
            <w:tcBorders>
              <w:top w:val="single" w:sz="6" w:space="0" w:color="000000"/>
              <w:left w:val="single" w:sz="6" w:space="0" w:color="000000"/>
              <w:bottom w:val="single" w:sz="6" w:space="0" w:color="000000"/>
              <w:right w:val="single" w:sz="6" w:space="0" w:color="000000"/>
            </w:tcBorders>
          </w:tcPr>
          <w:p w14:paraId="46E82DA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300,00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2B2F2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14:paraId="17BC2DA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93034A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23 689,49</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39602A4E" w14:textId="77777777" w:rsidR="00563679" w:rsidRPr="00563679" w:rsidRDefault="00563679" w:rsidP="00563679">
            <w:pPr>
              <w:rPr>
                <w:rFonts w:eastAsia="Times New Roman"/>
                <w:sz w:val="21"/>
                <w:szCs w:val="21"/>
                <w:lang w:eastAsia="ru-RU"/>
              </w:rPr>
            </w:pPr>
          </w:p>
        </w:tc>
      </w:tr>
      <w:tr w:rsidR="00563679" w:rsidRPr="00563679" w14:paraId="6E267FAF"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78D18DF5"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1A3FE0D9"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1FA1AD97"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188D3BA5"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D35EED9"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18E6BB"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6B585CF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F4339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2E6B43F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1BA2C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340F87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E8912A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2B9E2CB9" w14:textId="77777777" w:rsidR="00563679" w:rsidRPr="00563679" w:rsidRDefault="00563679" w:rsidP="00563679">
            <w:pPr>
              <w:rPr>
                <w:rFonts w:eastAsia="Times New Roman"/>
                <w:sz w:val="21"/>
                <w:szCs w:val="21"/>
                <w:lang w:eastAsia="ru-RU"/>
              </w:rPr>
            </w:pPr>
          </w:p>
        </w:tc>
      </w:tr>
      <w:tr w:rsidR="00563679" w:rsidRPr="00563679" w14:paraId="7CC71F38"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5FD4B8B"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7147EDC8"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6F7A0D2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3856DEBE"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7ABEF91"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1297F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565DD11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BA68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18 551,59</w:t>
            </w:r>
          </w:p>
        </w:tc>
        <w:tc>
          <w:tcPr>
            <w:tcW w:w="377" w:type="pct"/>
            <w:tcBorders>
              <w:top w:val="single" w:sz="6" w:space="0" w:color="000000"/>
              <w:left w:val="single" w:sz="6" w:space="0" w:color="000000"/>
              <w:bottom w:val="single" w:sz="6" w:space="0" w:color="000000"/>
              <w:right w:val="single" w:sz="6" w:space="0" w:color="000000"/>
            </w:tcBorders>
          </w:tcPr>
          <w:p w14:paraId="6D9FE82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99DD9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14:paraId="6BD7816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58C8DE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18 551,59</w:t>
            </w:r>
          </w:p>
        </w:tc>
        <w:tc>
          <w:tcPr>
            <w:tcW w:w="523" w:type="pct"/>
            <w:vMerge/>
            <w:tcBorders>
              <w:left w:val="single" w:sz="4" w:space="0" w:color="auto"/>
              <w:right w:val="single" w:sz="6" w:space="0" w:color="000000"/>
            </w:tcBorders>
            <w:tcMar>
              <w:top w:w="0" w:type="dxa"/>
              <w:left w:w="149" w:type="dxa"/>
              <w:bottom w:w="0" w:type="dxa"/>
              <w:right w:w="149" w:type="dxa"/>
            </w:tcMar>
          </w:tcPr>
          <w:p w14:paraId="3C2BF0F1" w14:textId="77777777" w:rsidR="00563679" w:rsidRPr="00563679" w:rsidRDefault="00563679" w:rsidP="00563679">
            <w:pPr>
              <w:rPr>
                <w:rFonts w:eastAsia="Times New Roman"/>
                <w:sz w:val="21"/>
                <w:szCs w:val="21"/>
                <w:lang w:eastAsia="ru-RU"/>
              </w:rPr>
            </w:pPr>
          </w:p>
        </w:tc>
      </w:tr>
      <w:tr w:rsidR="00563679" w:rsidRPr="00563679" w14:paraId="284E2004"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7E05A718"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39E83862"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1CC7DA66"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3A1249E1"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6AA919DF"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5277BF"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1AC8BE4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46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8157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4 737,90</w:t>
            </w:r>
          </w:p>
        </w:tc>
        <w:tc>
          <w:tcPr>
            <w:tcW w:w="377" w:type="pct"/>
            <w:tcBorders>
              <w:top w:val="single" w:sz="6" w:space="0" w:color="000000"/>
              <w:left w:val="single" w:sz="6" w:space="0" w:color="000000"/>
              <w:bottom w:val="single" w:sz="6" w:space="0" w:color="000000"/>
              <w:right w:val="single" w:sz="6" w:space="0" w:color="000000"/>
            </w:tcBorders>
          </w:tcPr>
          <w:p w14:paraId="5C9D2DA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300,00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EC75C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14:paraId="4E6FD3B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319438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5 137,90</w:t>
            </w:r>
          </w:p>
        </w:tc>
        <w:tc>
          <w:tcPr>
            <w:tcW w:w="523" w:type="pct"/>
            <w:vMerge/>
            <w:tcBorders>
              <w:left w:val="single" w:sz="4" w:space="0" w:color="auto"/>
              <w:right w:val="single" w:sz="6" w:space="0" w:color="000000"/>
            </w:tcBorders>
            <w:tcMar>
              <w:top w:w="0" w:type="dxa"/>
              <w:left w:w="149" w:type="dxa"/>
              <w:bottom w:w="0" w:type="dxa"/>
              <w:right w:w="149" w:type="dxa"/>
            </w:tcMar>
          </w:tcPr>
          <w:p w14:paraId="6B409983" w14:textId="77777777" w:rsidR="00563679" w:rsidRPr="00563679" w:rsidRDefault="00563679" w:rsidP="00563679">
            <w:pPr>
              <w:rPr>
                <w:rFonts w:eastAsia="Times New Roman"/>
                <w:sz w:val="21"/>
                <w:szCs w:val="21"/>
                <w:lang w:eastAsia="ru-RU"/>
              </w:rPr>
            </w:pPr>
          </w:p>
        </w:tc>
      </w:tr>
      <w:tr w:rsidR="00563679" w:rsidRPr="00563679" w14:paraId="20836844" w14:textId="77777777" w:rsidTr="003405B6">
        <w:trPr>
          <w:trHeight w:val="20"/>
        </w:trPr>
        <w:tc>
          <w:tcPr>
            <w:tcW w:w="306"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582F02CF"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bottom w:val="single" w:sz="4" w:space="0" w:color="auto"/>
              <w:right w:val="single" w:sz="6" w:space="0" w:color="000000"/>
            </w:tcBorders>
            <w:tcMar>
              <w:top w:w="0" w:type="dxa"/>
              <w:left w:w="113" w:type="dxa"/>
              <w:bottom w:w="0" w:type="dxa"/>
              <w:right w:w="113" w:type="dxa"/>
            </w:tcMar>
          </w:tcPr>
          <w:p w14:paraId="1E8B925F"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6B7B11D0"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6B674774"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bottom w:val="single" w:sz="4" w:space="0" w:color="auto"/>
              <w:right w:val="single" w:sz="6" w:space="0" w:color="000000"/>
            </w:tcBorders>
            <w:tcMar>
              <w:top w:w="0" w:type="dxa"/>
              <w:left w:w="149" w:type="dxa"/>
              <w:bottom w:w="0" w:type="dxa"/>
              <w:right w:w="149" w:type="dxa"/>
            </w:tcMar>
          </w:tcPr>
          <w:p w14:paraId="742D26BF"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0334661A"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4" w:space="0" w:color="auto"/>
              <w:right w:val="single" w:sz="6" w:space="0" w:color="000000"/>
            </w:tcBorders>
          </w:tcPr>
          <w:p w14:paraId="0C3D988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3211963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4" w:space="0" w:color="auto"/>
              <w:right w:val="single" w:sz="6" w:space="0" w:color="000000"/>
            </w:tcBorders>
          </w:tcPr>
          <w:p w14:paraId="67BD842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6C83D39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14:paraId="18598DA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E9CA0F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4" w:space="0" w:color="auto"/>
              <w:right w:val="single" w:sz="6" w:space="0" w:color="000000"/>
            </w:tcBorders>
            <w:tcMar>
              <w:top w:w="0" w:type="dxa"/>
              <w:left w:w="149" w:type="dxa"/>
              <w:bottom w:w="0" w:type="dxa"/>
              <w:right w:w="149" w:type="dxa"/>
            </w:tcMar>
          </w:tcPr>
          <w:p w14:paraId="19D87814" w14:textId="77777777" w:rsidR="00563679" w:rsidRPr="00563679" w:rsidRDefault="00563679" w:rsidP="00563679">
            <w:pPr>
              <w:rPr>
                <w:rFonts w:eastAsia="Times New Roman"/>
                <w:sz w:val="21"/>
                <w:szCs w:val="21"/>
                <w:lang w:eastAsia="ru-RU"/>
              </w:rPr>
            </w:pPr>
          </w:p>
        </w:tc>
      </w:tr>
      <w:tr w:rsidR="00563679" w:rsidRPr="00563679" w14:paraId="5DC03B78"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C43B9BD"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4.1</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7D397AF9"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 xml:space="preserve">Предоставление субсидии на возмещение части затрат субъектам малого и среднего предпринимательства со статусом «Социальный </w:t>
            </w:r>
            <w:r w:rsidRPr="00563679">
              <w:rPr>
                <w:rFonts w:eastAsia="Times New Roman"/>
                <w:sz w:val="21"/>
                <w:szCs w:val="21"/>
                <w:lang w:eastAsia="ru-RU"/>
              </w:rPr>
              <w:lastRenderedPageBreak/>
              <w:t>предприниматель»</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12F9147"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lastRenderedPageBreak/>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38E51D25"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2023-2027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89BF1CD"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982BC1"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65D33C4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BDC8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377" w:type="pct"/>
            <w:tcBorders>
              <w:top w:val="single" w:sz="6" w:space="0" w:color="000000"/>
              <w:left w:val="single" w:sz="6" w:space="0" w:color="000000"/>
              <w:bottom w:val="single" w:sz="6" w:space="0" w:color="000000"/>
              <w:right w:val="single" w:sz="6" w:space="0" w:color="000000"/>
            </w:tcBorders>
          </w:tcPr>
          <w:p w14:paraId="090859D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300,00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6AB66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8E4D44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DB0847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500,00</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37D7309C"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Увеличение количества предпринимателей, получивших статус «социального предпринимателя», оказание финансовой поддержки ежегодно.</w:t>
            </w:r>
          </w:p>
          <w:p w14:paraId="5570A6EA" w14:textId="77777777" w:rsidR="00563679" w:rsidRPr="00563679" w:rsidRDefault="00563679" w:rsidP="00563679">
            <w:pPr>
              <w:rPr>
                <w:rFonts w:eastAsia="Times New Roman"/>
                <w:sz w:val="21"/>
                <w:szCs w:val="21"/>
                <w:lang w:eastAsia="ru-RU"/>
              </w:rPr>
            </w:pPr>
          </w:p>
        </w:tc>
      </w:tr>
      <w:tr w:rsidR="00563679" w:rsidRPr="00563679" w14:paraId="04A1A68E"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32B649FB"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1640DE6E"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51A1D6EF"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48BF78C6"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7489179F"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5C2AD8"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4CE4728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0A07D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62DAE34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4DC22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C1D53B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C206FC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536C811A" w14:textId="77777777" w:rsidR="00563679" w:rsidRPr="00563679" w:rsidRDefault="00563679" w:rsidP="00563679">
            <w:pPr>
              <w:rPr>
                <w:rFonts w:eastAsia="Times New Roman"/>
                <w:sz w:val="21"/>
                <w:szCs w:val="21"/>
                <w:lang w:eastAsia="ru-RU"/>
              </w:rPr>
            </w:pPr>
          </w:p>
        </w:tc>
      </w:tr>
      <w:tr w:rsidR="00563679" w:rsidRPr="00563679" w14:paraId="40B0E7C5"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487F3C79"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543FD236"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F703CCE"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FD986D8"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7170EC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9E709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1B52F0B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EA0A8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48A2B9A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B928F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B664C4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E88F58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573FABDB" w14:textId="77777777" w:rsidR="00563679" w:rsidRPr="00563679" w:rsidRDefault="00563679" w:rsidP="00563679">
            <w:pPr>
              <w:rPr>
                <w:rFonts w:eastAsia="Times New Roman"/>
                <w:sz w:val="21"/>
                <w:szCs w:val="21"/>
                <w:lang w:eastAsia="ru-RU"/>
              </w:rPr>
            </w:pPr>
          </w:p>
        </w:tc>
      </w:tr>
      <w:tr w:rsidR="00563679" w:rsidRPr="00563679" w14:paraId="1DAF6992"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5DB84A08"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01FCEA1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5EADAF13"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48225E9F"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6994C7C3"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C0610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6E58081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3A2D9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377" w:type="pct"/>
            <w:tcBorders>
              <w:top w:val="single" w:sz="6" w:space="0" w:color="000000"/>
              <w:left w:val="single" w:sz="6" w:space="0" w:color="000000"/>
              <w:bottom w:val="single" w:sz="6" w:space="0" w:color="000000"/>
              <w:right w:val="single" w:sz="6" w:space="0" w:color="000000"/>
            </w:tcBorders>
          </w:tcPr>
          <w:p w14:paraId="4CF3194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300,00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1D671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4090DA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1A5DF59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500,00</w:t>
            </w:r>
          </w:p>
        </w:tc>
        <w:tc>
          <w:tcPr>
            <w:tcW w:w="523" w:type="pct"/>
            <w:vMerge/>
            <w:tcBorders>
              <w:left w:val="single" w:sz="4" w:space="0" w:color="auto"/>
              <w:right w:val="single" w:sz="6" w:space="0" w:color="000000"/>
            </w:tcBorders>
            <w:tcMar>
              <w:top w:w="0" w:type="dxa"/>
              <w:left w:w="149" w:type="dxa"/>
              <w:bottom w:w="0" w:type="dxa"/>
              <w:right w:w="149" w:type="dxa"/>
            </w:tcMar>
          </w:tcPr>
          <w:p w14:paraId="21A3A2F6" w14:textId="77777777" w:rsidR="00563679" w:rsidRPr="00563679" w:rsidRDefault="00563679" w:rsidP="00563679">
            <w:pPr>
              <w:rPr>
                <w:rFonts w:eastAsia="Times New Roman"/>
                <w:sz w:val="21"/>
                <w:szCs w:val="21"/>
                <w:lang w:eastAsia="ru-RU"/>
              </w:rPr>
            </w:pPr>
          </w:p>
        </w:tc>
      </w:tr>
      <w:tr w:rsidR="00563679" w:rsidRPr="00563679" w14:paraId="5D9C5E4F"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6D71D456"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13" w:type="dxa"/>
              <w:bottom w:w="0" w:type="dxa"/>
              <w:right w:w="113" w:type="dxa"/>
            </w:tcMar>
          </w:tcPr>
          <w:p w14:paraId="42EBE054"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6E09BE5F"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6D923C6"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33E0DB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right w:val="single" w:sz="6" w:space="0" w:color="000000"/>
            </w:tcBorders>
            <w:tcMar>
              <w:top w:w="0" w:type="dxa"/>
              <w:left w:w="149" w:type="dxa"/>
              <w:bottom w:w="0" w:type="dxa"/>
              <w:right w:w="149" w:type="dxa"/>
            </w:tcMar>
          </w:tcPr>
          <w:p w14:paraId="0EA0F475"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right w:val="single" w:sz="6" w:space="0" w:color="000000"/>
            </w:tcBorders>
          </w:tcPr>
          <w:p w14:paraId="4FCEF13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right w:val="single" w:sz="6" w:space="0" w:color="000000"/>
            </w:tcBorders>
            <w:tcMar>
              <w:top w:w="0" w:type="dxa"/>
              <w:left w:w="149" w:type="dxa"/>
              <w:bottom w:w="0" w:type="dxa"/>
              <w:right w:w="149" w:type="dxa"/>
            </w:tcMar>
          </w:tcPr>
          <w:p w14:paraId="5108941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right w:val="single" w:sz="6" w:space="0" w:color="000000"/>
            </w:tcBorders>
          </w:tcPr>
          <w:p w14:paraId="5126DAC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right w:val="single" w:sz="6" w:space="0" w:color="000000"/>
            </w:tcBorders>
            <w:tcMar>
              <w:top w:w="0" w:type="dxa"/>
              <w:left w:w="149" w:type="dxa"/>
              <w:bottom w:w="0" w:type="dxa"/>
              <w:right w:w="149" w:type="dxa"/>
            </w:tcMar>
          </w:tcPr>
          <w:p w14:paraId="5AA4C22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right w:val="single" w:sz="4" w:space="0" w:color="auto"/>
            </w:tcBorders>
            <w:tcMar>
              <w:top w:w="0" w:type="dxa"/>
              <w:left w:w="149" w:type="dxa"/>
              <w:bottom w:w="0" w:type="dxa"/>
              <w:right w:w="149" w:type="dxa"/>
            </w:tcMar>
          </w:tcPr>
          <w:p w14:paraId="7DB8A67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2FD7C0D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030E7B49" w14:textId="77777777" w:rsidR="00563679" w:rsidRPr="00563679" w:rsidRDefault="00563679" w:rsidP="00563679">
            <w:pPr>
              <w:rPr>
                <w:rFonts w:eastAsia="Times New Roman"/>
                <w:sz w:val="21"/>
                <w:szCs w:val="21"/>
                <w:lang w:eastAsia="ru-RU"/>
              </w:rPr>
            </w:pPr>
          </w:p>
        </w:tc>
      </w:tr>
      <w:tr w:rsidR="00563679" w:rsidRPr="00563679" w14:paraId="1164DAAC" w14:textId="77777777" w:rsidTr="003405B6">
        <w:trPr>
          <w:trHeight w:val="20"/>
        </w:trPr>
        <w:tc>
          <w:tcPr>
            <w:tcW w:w="306"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52DADEC8"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4.2</w:t>
            </w:r>
          </w:p>
        </w:tc>
        <w:tc>
          <w:tcPr>
            <w:tcW w:w="484" w:type="pct"/>
            <w:vMerge w:val="restart"/>
            <w:tcBorders>
              <w:top w:val="single" w:sz="6" w:space="0" w:color="000000"/>
              <w:left w:val="single" w:sz="6" w:space="0" w:color="000000"/>
              <w:right w:val="single" w:sz="6" w:space="0" w:color="000000"/>
            </w:tcBorders>
            <w:tcMar>
              <w:top w:w="0" w:type="dxa"/>
              <w:left w:w="113" w:type="dxa"/>
              <w:bottom w:w="0" w:type="dxa"/>
              <w:right w:w="113" w:type="dxa"/>
            </w:tcMar>
          </w:tcPr>
          <w:p w14:paraId="31A18695"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Организация регулярных перевозок пассажиров и багажа автобусами общего пользования по регулируемым тарифам на социально значимых муниципальных маршрутах в границах Хасанского муниципального округа, софинансируемые за счет средств местного бюджета</w:t>
            </w:r>
          </w:p>
        </w:tc>
        <w:tc>
          <w:tcPr>
            <w:tcW w:w="487"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1CB4D97F"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Управление экономики и проектного управления администрации Хасанского муниципального округа</w:t>
            </w:r>
          </w:p>
        </w:tc>
        <w:tc>
          <w:tcPr>
            <w:tcW w:w="414"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108AF08"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2024 г.</w:t>
            </w:r>
          </w:p>
        </w:tc>
        <w:tc>
          <w:tcPr>
            <w:tcW w:w="253" w:type="pct"/>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252FB434"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20F0C1"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shd w:val="clear" w:color="auto" w:fill="FFFFFF"/>
          </w:tcPr>
          <w:p w14:paraId="34C0E8F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7B719A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23 189,49</w:t>
            </w:r>
          </w:p>
        </w:tc>
        <w:tc>
          <w:tcPr>
            <w:tcW w:w="377" w:type="pct"/>
            <w:tcBorders>
              <w:top w:val="single" w:sz="6" w:space="0" w:color="000000"/>
              <w:left w:val="single" w:sz="6" w:space="0" w:color="000000"/>
              <w:bottom w:val="single" w:sz="6" w:space="0" w:color="000000"/>
              <w:right w:val="single" w:sz="6" w:space="0" w:color="000000"/>
            </w:tcBorders>
            <w:shd w:val="clear" w:color="auto" w:fill="FFFFFF"/>
          </w:tcPr>
          <w:p w14:paraId="76613E5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BA2764A"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77"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14:paraId="72A0BC23"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1B5E80F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23 189,49</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1385DC65" w14:textId="77777777" w:rsidR="00563679" w:rsidRPr="00563679" w:rsidRDefault="00563679" w:rsidP="00563679">
            <w:pPr>
              <w:rPr>
                <w:rFonts w:eastAsia="Times New Roman"/>
                <w:sz w:val="21"/>
                <w:szCs w:val="21"/>
                <w:lang w:eastAsia="ru-RU"/>
              </w:rPr>
            </w:pPr>
            <w:r w:rsidRPr="00563679">
              <w:rPr>
                <w:rFonts w:eastAsia="Times New Roman"/>
                <w:sz w:val="21"/>
                <w:szCs w:val="21"/>
                <w:lang w:eastAsia="ru-RU"/>
              </w:rPr>
              <w:t>Улучшение доступности</w:t>
            </w:r>
          </w:p>
        </w:tc>
      </w:tr>
      <w:tr w:rsidR="00563679" w:rsidRPr="00563679" w14:paraId="16143C6D"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6525B30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725101E1"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8C210BF"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38093A8A"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517A11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8BCAD9"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shd w:val="clear" w:color="auto" w:fill="FFFFFF"/>
          </w:tcPr>
          <w:p w14:paraId="3BF191F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D7A88B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shd w:val="clear" w:color="auto" w:fill="FFFFFF"/>
          </w:tcPr>
          <w:p w14:paraId="20DC1E0A"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77930A3"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77"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14:paraId="3F4BB03C"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55B4D187"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14D6F8D2" w14:textId="77777777" w:rsidR="00563679" w:rsidRPr="00563679" w:rsidRDefault="00563679" w:rsidP="00563679">
            <w:pPr>
              <w:rPr>
                <w:rFonts w:eastAsia="Times New Roman"/>
                <w:sz w:val="21"/>
                <w:szCs w:val="21"/>
                <w:lang w:eastAsia="ru-RU"/>
              </w:rPr>
            </w:pPr>
          </w:p>
        </w:tc>
      </w:tr>
      <w:tr w:rsidR="00563679" w:rsidRPr="00563679" w14:paraId="0AA23A52"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215ED48D"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4E0CEC7B"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60D8FA8E"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7F110B8C"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4BF504A0"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BF5741"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shd w:val="clear" w:color="auto" w:fill="FFFFFF"/>
          </w:tcPr>
          <w:p w14:paraId="7483060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18ACA8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18 551,59</w:t>
            </w:r>
          </w:p>
        </w:tc>
        <w:tc>
          <w:tcPr>
            <w:tcW w:w="377" w:type="pct"/>
            <w:tcBorders>
              <w:top w:val="single" w:sz="6" w:space="0" w:color="000000"/>
              <w:left w:val="single" w:sz="6" w:space="0" w:color="000000"/>
              <w:bottom w:val="single" w:sz="6" w:space="0" w:color="000000"/>
              <w:right w:val="single" w:sz="6" w:space="0" w:color="000000"/>
            </w:tcBorders>
            <w:shd w:val="clear" w:color="auto" w:fill="FFFFFF"/>
          </w:tcPr>
          <w:p w14:paraId="248784DE"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E00EF7E"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77"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14:paraId="04F0B37B"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21222F2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18 551,59</w:t>
            </w:r>
          </w:p>
        </w:tc>
        <w:tc>
          <w:tcPr>
            <w:tcW w:w="523" w:type="pct"/>
            <w:vMerge/>
            <w:tcBorders>
              <w:left w:val="single" w:sz="4" w:space="0" w:color="auto"/>
              <w:right w:val="single" w:sz="6" w:space="0" w:color="000000"/>
            </w:tcBorders>
            <w:tcMar>
              <w:top w:w="0" w:type="dxa"/>
              <w:left w:w="149" w:type="dxa"/>
              <w:bottom w:w="0" w:type="dxa"/>
              <w:right w:w="149" w:type="dxa"/>
            </w:tcMar>
          </w:tcPr>
          <w:p w14:paraId="3777D139" w14:textId="77777777" w:rsidR="00563679" w:rsidRPr="00563679" w:rsidRDefault="00563679" w:rsidP="00563679">
            <w:pPr>
              <w:rPr>
                <w:rFonts w:eastAsia="Times New Roman"/>
                <w:sz w:val="21"/>
                <w:szCs w:val="21"/>
                <w:lang w:eastAsia="ru-RU"/>
              </w:rPr>
            </w:pPr>
          </w:p>
        </w:tc>
      </w:tr>
      <w:tr w:rsidR="00563679" w:rsidRPr="00563679" w14:paraId="361F7B1E"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0CA421A0"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0FAAB5B2"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2309147B"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2E63699C"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36D73E9E"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8A0F08"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shd w:val="clear" w:color="auto" w:fill="FFFFFF"/>
          </w:tcPr>
          <w:p w14:paraId="1D6FABB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01BE84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4 637,90</w:t>
            </w:r>
          </w:p>
        </w:tc>
        <w:tc>
          <w:tcPr>
            <w:tcW w:w="377" w:type="pct"/>
            <w:tcBorders>
              <w:top w:val="single" w:sz="6" w:space="0" w:color="000000"/>
              <w:left w:val="single" w:sz="6" w:space="0" w:color="000000"/>
              <w:bottom w:val="single" w:sz="6" w:space="0" w:color="000000"/>
              <w:right w:val="single" w:sz="6" w:space="0" w:color="000000"/>
            </w:tcBorders>
            <w:shd w:val="clear" w:color="auto" w:fill="FFFFFF"/>
          </w:tcPr>
          <w:p w14:paraId="29AB6A67"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229"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01DAD23"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77" w:type="pct"/>
            <w:tcBorders>
              <w:top w:val="single" w:sz="6" w:space="0" w:color="000000"/>
              <w:left w:val="single" w:sz="6" w:space="0" w:color="000000"/>
              <w:bottom w:val="single" w:sz="6" w:space="0" w:color="000000"/>
              <w:right w:val="single" w:sz="4" w:space="0" w:color="auto"/>
            </w:tcBorders>
            <w:shd w:val="clear" w:color="auto" w:fill="FFFFFF"/>
            <w:tcMar>
              <w:top w:w="0" w:type="dxa"/>
              <w:left w:w="149" w:type="dxa"/>
              <w:bottom w:w="0" w:type="dxa"/>
              <w:right w:w="149" w:type="dxa"/>
            </w:tcMar>
          </w:tcPr>
          <w:p w14:paraId="7D87E8A2"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61F495A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4 637,90</w:t>
            </w:r>
          </w:p>
        </w:tc>
        <w:tc>
          <w:tcPr>
            <w:tcW w:w="523" w:type="pct"/>
            <w:vMerge/>
            <w:tcBorders>
              <w:left w:val="single" w:sz="4" w:space="0" w:color="auto"/>
              <w:right w:val="single" w:sz="6" w:space="0" w:color="000000"/>
            </w:tcBorders>
            <w:tcMar>
              <w:top w:w="0" w:type="dxa"/>
              <w:left w:w="149" w:type="dxa"/>
              <w:bottom w:w="0" w:type="dxa"/>
              <w:right w:w="149" w:type="dxa"/>
            </w:tcMar>
          </w:tcPr>
          <w:p w14:paraId="7F1DD273" w14:textId="77777777" w:rsidR="00563679" w:rsidRPr="00563679" w:rsidRDefault="00563679" w:rsidP="00563679">
            <w:pPr>
              <w:rPr>
                <w:rFonts w:eastAsia="Times New Roman"/>
                <w:sz w:val="21"/>
                <w:szCs w:val="21"/>
                <w:lang w:eastAsia="ru-RU"/>
              </w:rPr>
            </w:pPr>
          </w:p>
        </w:tc>
      </w:tr>
      <w:tr w:rsidR="00563679" w:rsidRPr="00563679" w14:paraId="23757CF4" w14:textId="77777777" w:rsidTr="003405B6">
        <w:trPr>
          <w:trHeight w:val="20"/>
        </w:trPr>
        <w:tc>
          <w:tcPr>
            <w:tcW w:w="306" w:type="pct"/>
            <w:vMerge/>
            <w:tcBorders>
              <w:left w:val="single" w:sz="6" w:space="0" w:color="000000"/>
              <w:right w:val="single" w:sz="6" w:space="0" w:color="000000"/>
            </w:tcBorders>
            <w:tcMar>
              <w:top w:w="0" w:type="dxa"/>
              <w:left w:w="149" w:type="dxa"/>
              <w:bottom w:w="0" w:type="dxa"/>
              <w:right w:w="149" w:type="dxa"/>
            </w:tcMar>
          </w:tcPr>
          <w:p w14:paraId="70C2F2C1" w14:textId="77777777" w:rsidR="00563679" w:rsidRPr="00563679" w:rsidRDefault="00563679" w:rsidP="00563679">
            <w:pPr>
              <w:rPr>
                <w:rFonts w:eastAsia="Times New Roman"/>
                <w:sz w:val="21"/>
                <w:szCs w:val="21"/>
                <w:lang w:eastAsia="ru-RU"/>
              </w:rPr>
            </w:pPr>
          </w:p>
        </w:tc>
        <w:tc>
          <w:tcPr>
            <w:tcW w:w="484" w:type="pct"/>
            <w:vMerge/>
            <w:tcBorders>
              <w:left w:val="single" w:sz="6" w:space="0" w:color="000000"/>
              <w:right w:val="single" w:sz="6" w:space="0" w:color="000000"/>
            </w:tcBorders>
            <w:tcMar>
              <w:top w:w="0" w:type="dxa"/>
              <w:left w:w="149" w:type="dxa"/>
              <w:bottom w:w="0" w:type="dxa"/>
              <w:right w:w="149" w:type="dxa"/>
            </w:tcMar>
          </w:tcPr>
          <w:p w14:paraId="01E7D38C" w14:textId="77777777" w:rsidR="00563679" w:rsidRPr="00563679" w:rsidRDefault="00563679" w:rsidP="00563679">
            <w:pPr>
              <w:rPr>
                <w:rFonts w:eastAsia="Times New Roman"/>
                <w:sz w:val="21"/>
                <w:szCs w:val="21"/>
                <w:lang w:eastAsia="ru-RU"/>
              </w:rPr>
            </w:pPr>
          </w:p>
        </w:tc>
        <w:tc>
          <w:tcPr>
            <w:tcW w:w="487" w:type="pct"/>
            <w:vMerge/>
            <w:tcBorders>
              <w:left w:val="single" w:sz="6" w:space="0" w:color="000000"/>
              <w:right w:val="single" w:sz="6" w:space="0" w:color="000000"/>
            </w:tcBorders>
            <w:tcMar>
              <w:top w:w="0" w:type="dxa"/>
              <w:left w:w="149" w:type="dxa"/>
              <w:bottom w:w="0" w:type="dxa"/>
              <w:right w:w="149" w:type="dxa"/>
            </w:tcMar>
          </w:tcPr>
          <w:p w14:paraId="35AB5809" w14:textId="77777777" w:rsidR="00563679" w:rsidRPr="00563679" w:rsidRDefault="00563679" w:rsidP="00563679">
            <w:pPr>
              <w:rPr>
                <w:rFonts w:eastAsia="Times New Roman"/>
                <w:sz w:val="21"/>
                <w:szCs w:val="21"/>
                <w:lang w:eastAsia="ru-RU"/>
              </w:rPr>
            </w:pPr>
          </w:p>
        </w:tc>
        <w:tc>
          <w:tcPr>
            <w:tcW w:w="414" w:type="pct"/>
            <w:vMerge/>
            <w:tcBorders>
              <w:left w:val="single" w:sz="6" w:space="0" w:color="000000"/>
              <w:right w:val="single" w:sz="6" w:space="0" w:color="000000"/>
            </w:tcBorders>
            <w:tcMar>
              <w:top w:w="0" w:type="dxa"/>
              <w:left w:w="149" w:type="dxa"/>
              <w:bottom w:w="0" w:type="dxa"/>
              <w:right w:w="149" w:type="dxa"/>
            </w:tcMar>
          </w:tcPr>
          <w:p w14:paraId="095D1144" w14:textId="77777777" w:rsidR="00563679" w:rsidRPr="00563679" w:rsidRDefault="00563679" w:rsidP="00563679">
            <w:pPr>
              <w:rPr>
                <w:rFonts w:eastAsia="Times New Roman"/>
                <w:sz w:val="21"/>
                <w:szCs w:val="21"/>
                <w:lang w:eastAsia="ru-RU"/>
              </w:rPr>
            </w:pPr>
          </w:p>
        </w:tc>
        <w:tc>
          <w:tcPr>
            <w:tcW w:w="253" w:type="pct"/>
            <w:vMerge/>
            <w:tcBorders>
              <w:left w:val="single" w:sz="6" w:space="0" w:color="000000"/>
              <w:right w:val="single" w:sz="6" w:space="0" w:color="000000"/>
            </w:tcBorders>
            <w:tcMar>
              <w:top w:w="0" w:type="dxa"/>
              <w:left w:w="149" w:type="dxa"/>
              <w:bottom w:w="0" w:type="dxa"/>
              <w:right w:w="149" w:type="dxa"/>
            </w:tcMar>
          </w:tcPr>
          <w:p w14:paraId="526C067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right w:val="single" w:sz="6" w:space="0" w:color="000000"/>
            </w:tcBorders>
            <w:tcMar>
              <w:top w:w="0" w:type="dxa"/>
              <w:left w:w="149" w:type="dxa"/>
              <w:bottom w:w="0" w:type="dxa"/>
              <w:right w:w="149" w:type="dxa"/>
            </w:tcMar>
          </w:tcPr>
          <w:p w14:paraId="1540D5E1" w14:textId="77777777" w:rsidR="00563679" w:rsidRPr="00563679" w:rsidRDefault="00563679" w:rsidP="00563679">
            <w:pPr>
              <w:ind w:left="-147" w:righ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right w:val="single" w:sz="6" w:space="0" w:color="000000"/>
            </w:tcBorders>
            <w:shd w:val="clear" w:color="auto" w:fill="FFFFFF"/>
          </w:tcPr>
          <w:p w14:paraId="7359D9A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tcPr>
          <w:p w14:paraId="58FEB48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right w:val="single" w:sz="6" w:space="0" w:color="000000"/>
            </w:tcBorders>
            <w:shd w:val="clear" w:color="auto" w:fill="FFFFFF"/>
          </w:tcPr>
          <w:p w14:paraId="3E5F8990"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229" w:type="pc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tcPr>
          <w:p w14:paraId="722D24D6"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77" w:type="pct"/>
            <w:tcBorders>
              <w:top w:val="single" w:sz="6" w:space="0" w:color="000000"/>
              <w:left w:val="single" w:sz="6" w:space="0" w:color="000000"/>
              <w:right w:val="single" w:sz="4" w:space="0" w:color="auto"/>
            </w:tcBorders>
            <w:shd w:val="clear" w:color="auto" w:fill="FFFFFF"/>
            <w:tcMar>
              <w:top w:w="0" w:type="dxa"/>
              <w:left w:w="149" w:type="dxa"/>
              <w:bottom w:w="0" w:type="dxa"/>
              <w:right w:w="149" w:type="dxa"/>
            </w:tcMar>
          </w:tcPr>
          <w:p w14:paraId="48EB298A" w14:textId="77777777" w:rsidR="00563679" w:rsidRPr="00563679" w:rsidRDefault="00563679" w:rsidP="00563679">
            <w:pPr>
              <w:jc w:val="center"/>
              <w:rPr>
                <w:rFonts w:eastAsia="Times New Roman"/>
                <w:sz w:val="24"/>
                <w:szCs w:val="24"/>
                <w:lang w:eastAsia="ru-RU"/>
              </w:rPr>
            </w:pPr>
            <w:r w:rsidRPr="00563679">
              <w:rPr>
                <w:rFonts w:eastAsia="Times New Roman"/>
                <w:sz w:val="24"/>
                <w:szCs w:val="24"/>
                <w:lang w:eastAsia="ru-RU"/>
              </w:rPr>
              <w:t>-</w:t>
            </w:r>
          </w:p>
        </w:tc>
        <w:tc>
          <w:tcPr>
            <w:tcW w:w="309" w:type="pct"/>
            <w:tcBorders>
              <w:top w:val="single" w:sz="4" w:space="0" w:color="auto"/>
              <w:left w:val="single" w:sz="4" w:space="0" w:color="auto"/>
              <w:bottom w:val="single" w:sz="4" w:space="0" w:color="auto"/>
              <w:right w:val="single" w:sz="4" w:space="0" w:color="auto"/>
            </w:tcBorders>
            <w:shd w:val="clear" w:color="auto" w:fill="FFFFFF"/>
          </w:tcPr>
          <w:p w14:paraId="00A5807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683DBC81" w14:textId="77777777" w:rsidR="00563679" w:rsidRPr="00563679" w:rsidRDefault="00563679" w:rsidP="00563679">
            <w:pPr>
              <w:rPr>
                <w:rFonts w:eastAsia="Times New Roman"/>
                <w:sz w:val="21"/>
                <w:szCs w:val="21"/>
                <w:lang w:eastAsia="ru-RU"/>
              </w:rPr>
            </w:pPr>
          </w:p>
        </w:tc>
      </w:tr>
      <w:tr w:rsidR="00563679" w:rsidRPr="00563679" w14:paraId="66D3877A" w14:textId="77777777" w:rsidTr="003405B6">
        <w:trPr>
          <w:trHeight w:val="20"/>
        </w:trPr>
        <w:tc>
          <w:tcPr>
            <w:tcW w:w="1943" w:type="pct"/>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6D4764A5"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ECFD22"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ВСЕГО:</w:t>
            </w:r>
          </w:p>
        </w:tc>
        <w:tc>
          <w:tcPr>
            <w:tcW w:w="312" w:type="pct"/>
            <w:tcBorders>
              <w:top w:val="single" w:sz="6" w:space="0" w:color="000000"/>
              <w:left w:val="single" w:sz="6" w:space="0" w:color="000000"/>
              <w:bottom w:val="single" w:sz="6" w:space="0" w:color="000000"/>
              <w:right w:val="single" w:sz="6" w:space="0" w:color="000000"/>
            </w:tcBorders>
          </w:tcPr>
          <w:p w14:paraId="2CB7F079"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46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113BF"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23 289,49</w:t>
            </w:r>
          </w:p>
        </w:tc>
        <w:tc>
          <w:tcPr>
            <w:tcW w:w="377" w:type="pct"/>
            <w:tcBorders>
              <w:top w:val="single" w:sz="6" w:space="0" w:color="000000"/>
              <w:left w:val="single" w:sz="6" w:space="0" w:color="000000"/>
              <w:bottom w:val="single" w:sz="6" w:space="0" w:color="000000"/>
              <w:right w:val="single" w:sz="6" w:space="0" w:color="000000"/>
            </w:tcBorders>
          </w:tcPr>
          <w:p w14:paraId="03AF4C4C"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300,00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0EC52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14:paraId="0CADE58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064A16E0"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23 689,49</w:t>
            </w:r>
          </w:p>
        </w:tc>
        <w:tc>
          <w:tcPr>
            <w:tcW w:w="523" w:type="pct"/>
            <w:vMerge w:val="restart"/>
            <w:tcBorders>
              <w:top w:val="single" w:sz="6" w:space="0" w:color="000000"/>
              <w:left w:val="single" w:sz="4" w:space="0" w:color="auto"/>
              <w:right w:val="single" w:sz="6" w:space="0" w:color="000000"/>
            </w:tcBorders>
            <w:tcMar>
              <w:top w:w="0" w:type="dxa"/>
              <w:left w:w="149" w:type="dxa"/>
              <w:bottom w:w="0" w:type="dxa"/>
              <w:right w:w="149" w:type="dxa"/>
            </w:tcMar>
          </w:tcPr>
          <w:p w14:paraId="635C4BC4" w14:textId="77777777" w:rsidR="00563679" w:rsidRPr="00563679" w:rsidRDefault="00563679" w:rsidP="00563679">
            <w:pPr>
              <w:rPr>
                <w:rFonts w:eastAsia="Times New Roman"/>
                <w:sz w:val="21"/>
                <w:szCs w:val="21"/>
                <w:lang w:eastAsia="ru-RU"/>
              </w:rPr>
            </w:pPr>
          </w:p>
        </w:tc>
      </w:tr>
      <w:tr w:rsidR="00563679" w:rsidRPr="00563679" w14:paraId="593ADFB7" w14:textId="77777777" w:rsidTr="003405B6">
        <w:trPr>
          <w:trHeight w:val="20"/>
        </w:trPr>
        <w:tc>
          <w:tcPr>
            <w:tcW w:w="1943" w:type="pct"/>
            <w:gridSpan w:val="5"/>
            <w:vMerge/>
            <w:tcBorders>
              <w:left w:val="single" w:sz="6" w:space="0" w:color="000000"/>
              <w:right w:val="single" w:sz="6" w:space="0" w:color="000000"/>
            </w:tcBorders>
            <w:tcMar>
              <w:top w:w="0" w:type="dxa"/>
              <w:left w:w="149" w:type="dxa"/>
              <w:bottom w:w="0" w:type="dxa"/>
              <w:right w:w="149" w:type="dxa"/>
            </w:tcMar>
          </w:tcPr>
          <w:p w14:paraId="5C01350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5C21FD"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федеральный бюджет (субсидии, субвенции, иные межбюджетные трансферты)</w:t>
            </w:r>
          </w:p>
        </w:tc>
        <w:tc>
          <w:tcPr>
            <w:tcW w:w="312" w:type="pct"/>
            <w:tcBorders>
              <w:top w:val="single" w:sz="6" w:space="0" w:color="000000"/>
              <w:left w:val="single" w:sz="6" w:space="0" w:color="000000"/>
              <w:bottom w:val="single" w:sz="6" w:space="0" w:color="000000"/>
              <w:right w:val="single" w:sz="6" w:space="0" w:color="000000"/>
            </w:tcBorders>
          </w:tcPr>
          <w:p w14:paraId="2A90B59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930AB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6" w:space="0" w:color="000000"/>
            </w:tcBorders>
          </w:tcPr>
          <w:p w14:paraId="000E01E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6C512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A71917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31E68355"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right w:val="single" w:sz="6" w:space="0" w:color="000000"/>
            </w:tcBorders>
            <w:tcMar>
              <w:top w:w="0" w:type="dxa"/>
              <w:left w:w="149" w:type="dxa"/>
              <w:bottom w:w="0" w:type="dxa"/>
              <w:right w:w="149" w:type="dxa"/>
            </w:tcMar>
          </w:tcPr>
          <w:p w14:paraId="73492C71" w14:textId="77777777" w:rsidR="00563679" w:rsidRPr="00563679" w:rsidRDefault="00563679" w:rsidP="00563679">
            <w:pPr>
              <w:rPr>
                <w:rFonts w:eastAsia="Times New Roman"/>
                <w:sz w:val="21"/>
                <w:szCs w:val="21"/>
                <w:lang w:eastAsia="ru-RU"/>
              </w:rPr>
            </w:pPr>
          </w:p>
        </w:tc>
      </w:tr>
      <w:tr w:rsidR="00563679" w:rsidRPr="00563679" w14:paraId="0DCD74A3" w14:textId="77777777" w:rsidTr="003405B6">
        <w:trPr>
          <w:trHeight w:val="20"/>
        </w:trPr>
        <w:tc>
          <w:tcPr>
            <w:tcW w:w="1943" w:type="pct"/>
            <w:gridSpan w:val="5"/>
            <w:vMerge/>
            <w:tcBorders>
              <w:left w:val="single" w:sz="6" w:space="0" w:color="000000"/>
              <w:right w:val="single" w:sz="6" w:space="0" w:color="000000"/>
            </w:tcBorders>
            <w:tcMar>
              <w:top w:w="0" w:type="dxa"/>
              <w:left w:w="149" w:type="dxa"/>
              <w:bottom w:w="0" w:type="dxa"/>
              <w:right w:w="149" w:type="dxa"/>
            </w:tcMar>
          </w:tcPr>
          <w:p w14:paraId="42A54247" w14:textId="77777777" w:rsidR="00563679" w:rsidRPr="00563679" w:rsidRDefault="00563679" w:rsidP="00563679">
            <w:pPr>
              <w:rPr>
                <w:rFonts w:eastAsia="Times New Roman"/>
                <w:sz w:val="21"/>
                <w:szCs w:val="21"/>
                <w:lang w:eastAsia="ru-RU"/>
              </w:rPr>
            </w:pPr>
          </w:p>
        </w:tc>
        <w:tc>
          <w:tcPr>
            <w:tcW w:w="468"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58EC6C9E"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краевой бюджет</w:t>
            </w:r>
          </w:p>
        </w:tc>
        <w:tc>
          <w:tcPr>
            <w:tcW w:w="312" w:type="pct"/>
            <w:tcBorders>
              <w:top w:val="single" w:sz="6" w:space="0" w:color="000000"/>
              <w:left w:val="single" w:sz="6" w:space="0" w:color="000000"/>
              <w:bottom w:val="single" w:sz="6" w:space="0" w:color="000000"/>
              <w:right w:val="single" w:sz="6" w:space="0" w:color="000000"/>
            </w:tcBorders>
          </w:tcPr>
          <w:p w14:paraId="010FC68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0472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18 551,59</w:t>
            </w:r>
          </w:p>
        </w:tc>
        <w:tc>
          <w:tcPr>
            <w:tcW w:w="377" w:type="pct"/>
            <w:tcBorders>
              <w:top w:val="single" w:sz="6" w:space="0" w:color="000000"/>
              <w:left w:val="single" w:sz="6" w:space="0" w:color="000000"/>
              <w:bottom w:val="single" w:sz="6" w:space="0" w:color="000000"/>
              <w:right w:val="single" w:sz="6" w:space="0" w:color="000000"/>
            </w:tcBorders>
          </w:tcPr>
          <w:p w14:paraId="1DF613F6"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68882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14:paraId="393D0EF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767349A1"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18 551,59</w:t>
            </w:r>
          </w:p>
        </w:tc>
        <w:tc>
          <w:tcPr>
            <w:tcW w:w="523" w:type="pct"/>
            <w:vMerge/>
            <w:tcBorders>
              <w:left w:val="single" w:sz="4" w:space="0" w:color="auto"/>
              <w:right w:val="single" w:sz="6" w:space="0" w:color="000000"/>
            </w:tcBorders>
            <w:tcMar>
              <w:top w:w="0" w:type="dxa"/>
              <w:left w:w="149" w:type="dxa"/>
              <w:bottom w:w="0" w:type="dxa"/>
              <w:right w:w="149" w:type="dxa"/>
            </w:tcMar>
          </w:tcPr>
          <w:p w14:paraId="3FDC9F06" w14:textId="77777777" w:rsidR="00563679" w:rsidRPr="00563679" w:rsidRDefault="00563679" w:rsidP="00563679">
            <w:pPr>
              <w:rPr>
                <w:rFonts w:eastAsia="Times New Roman"/>
                <w:sz w:val="21"/>
                <w:szCs w:val="21"/>
                <w:lang w:eastAsia="ru-RU"/>
              </w:rPr>
            </w:pPr>
          </w:p>
        </w:tc>
      </w:tr>
      <w:tr w:rsidR="00563679" w:rsidRPr="00563679" w14:paraId="1E059452" w14:textId="77777777" w:rsidTr="003405B6">
        <w:trPr>
          <w:trHeight w:val="20"/>
        </w:trPr>
        <w:tc>
          <w:tcPr>
            <w:tcW w:w="1943" w:type="pct"/>
            <w:gridSpan w:val="5"/>
            <w:vMerge/>
            <w:tcBorders>
              <w:left w:val="single" w:sz="6" w:space="0" w:color="000000"/>
              <w:right w:val="single" w:sz="6" w:space="0" w:color="000000"/>
            </w:tcBorders>
            <w:tcMar>
              <w:top w:w="0" w:type="dxa"/>
              <w:left w:w="149" w:type="dxa"/>
              <w:bottom w:w="0" w:type="dxa"/>
              <w:right w:w="149" w:type="dxa"/>
            </w:tcMar>
          </w:tcPr>
          <w:p w14:paraId="1E004152" w14:textId="77777777" w:rsidR="00563679" w:rsidRPr="00563679" w:rsidRDefault="00563679" w:rsidP="00563679">
            <w:pPr>
              <w:rPr>
                <w:rFonts w:eastAsia="Times New Roman"/>
                <w:sz w:val="21"/>
                <w:szCs w:val="21"/>
                <w:lang w:eastAsia="ru-RU"/>
              </w:rPr>
            </w:pPr>
          </w:p>
        </w:tc>
        <w:tc>
          <w:tcPr>
            <w:tcW w:w="468"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0AD6B1CC"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местный бюджет</w:t>
            </w:r>
          </w:p>
        </w:tc>
        <w:tc>
          <w:tcPr>
            <w:tcW w:w="312" w:type="pct"/>
            <w:tcBorders>
              <w:top w:val="single" w:sz="6" w:space="0" w:color="000000"/>
              <w:left w:val="single" w:sz="6" w:space="0" w:color="000000"/>
              <w:bottom w:val="single" w:sz="6" w:space="0" w:color="000000"/>
              <w:right w:val="single" w:sz="6" w:space="0" w:color="000000"/>
            </w:tcBorders>
          </w:tcPr>
          <w:p w14:paraId="696F8BC4"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100,00</w:t>
            </w:r>
          </w:p>
        </w:tc>
        <w:tc>
          <w:tcPr>
            <w:tcW w:w="46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1C1EE"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4 737,90</w:t>
            </w:r>
          </w:p>
        </w:tc>
        <w:tc>
          <w:tcPr>
            <w:tcW w:w="377" w:type="pct"/>
            <w:tcBorders>
              <w:top w:val="single" w:sz="6" w:space="0" w:color="000000"/>
              <w:left w:val="single" w:sz="6" w:space="0" w:color="000000"/>
              <w:bottom w:val="single" w:sz="6" w:space="0" w:color="000000"/>
              <w:right w:val="single" w:sz="6" w:space="0" w:color="000000"/>
            </w:tcBorders>
          </w:tcPr>
          <w:p w14:paraId="1689BE9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300,00</w:t>
            </w:r>
          </w:p>
        </w:tc>
        <w:tc>
          <w:tcPr>
            <w:tcW w:w="2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61C63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6" w:space="0" w:color="000000"/>
              <w:right w:val="single" w:sz="4" w:space="0" w:color="auto"/>
            </w:tcBorders>
            <w:tcMar>
              <w:top w:w="0" w:type="dxa"/>
              <w:left w:w="0" w:type="dxa"/>
              <w:bottom w:w="0" w:type="dxa"/>
              <w:right w:w="0" w:type="dxa"/>
            </w:tcMar>
          </w:tcPr>
          <w:p w14:paraId="6AFE8652"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4173DD2B"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5 137,90</w:t>
            </w:r>
          </w:p>
        </w:tc>
        <w:tc>
          <w:tcPr>
            <w:tcW w:w="523" w:type="pct"/>
            <w:vMerge/>
            <w:tcBorders>
              <w:left w:val="single" w:sz="4" w:space="0" w:color="auto"/>
              <w:right w:val="single" w:sz="6" w:space="0" w:color="000000"/>
            </w:tcBorders>
            <w:tcMar>
              <w:top w:w="0" w:type="dxa"/>
              <w:left w:w="149" w:type="dxa"/>
              <w:bottom w:w="0" w:type="dxa"/>
              <w:right w:w="149" w:type="dxa"/>
            </w:tcMar>
          </w:tcPr>
          <w:p w14:paraId="14F88B52" w14:textId="77777777" w:rsidR="00563679" w:rsidRPr="00563679" w:rsidRDefault="00563679" w:rsidP="00563679">
            <w:pPr>
              <w:rPr>
                <w:rFonts w:eastAsia="Times New Roman"/>
                <w:sz w:val="21"/>
                <w:szCs w:val="21"/>
                <w:lang w:eastAsia="ru-RU"/>
              </w:rPr>
            </w:pPr>
          </w:p>
        </w:tc>
      </w:tr>
      <w:tr w:rsidR="00563679" w:rsidRPr="00563679" w14:paraId="6D9A69C5" w14:textId="77777777" w:rsidTr="003405B6">
        <w:trPr>
          <w:trHeight w:val="20"/>
        </w:trPr>
        <w:tc>
          <w:tcPr>
            <w:tcW w:w="1943" w:type="pct"/>
            <w:gridSpan w:val="5"/>
            <w:vMerge/>
            <w:tcBorders>
              <w:left w:val="single" w:sz="6" w:space="0" w:color="000000"/>
              <w:bottom w:val="single" w:sz="4" w:space="0" w:color="auto"/>
              <w:right w:val="single" w:sz="6" w:space="0" w:color="000000"/>
            </w:tcBorders>
            <w:tcMar>
              <w:top w:w="0" w:type="dxa"/>
              <w:left w:w="149" w:type="dxa"/>
              <w:bottom w:w="0" w:type="dxa"/>
              <w:right w:w="149" w:type="dxa"/>
            </w:tcMar>
          </w:tcPr>
          <w:p w14:paraId="5717C4DC" w14:textId="77777777" w:rsidR="00563679" w:rsidRPr="00563679" w:rsidRDefault="00563679" w:rsidP="00563679">
            <w:pPr>
              <w:rPr>
                <w:rFonts w:eastAsia="Times New Roman"/>
                <w:sz w:val="21"/>
                <w:szCs w:val="21"/>
                <w:lang w:eastAsia="ru-RU"/>
              </w:rPr>
            </w:pPr>
          </w:p>
        </w:tc>
        <w:tc>
          <w:tcPr>
            <w:tcW w:w="468" w:type="pc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14:paraId="45E8192B" w14:textId="77777777" w:rsidR="00563679" w:rsidRPr="00563679" w:rsidRDefault="00563679" w:rsidP="00563679">
            <w:pPr>
              <w:ind w:left="-147"/>
              <w:rPr>
                <w:rFonts w:eastAsia="Times New Roman"/>
                <w:sz w:val="21"/>
                <w:szCs w:val="21"/>
                <w:lang w:eastAsia="ru-RU"/>
              </w:rPr>
            </w:pPr>
            <w:r w:rsidRPr="00563679">
              <w:rPr>
                <w:rFonts w:eastAsia="Times New Roman"/>
                <w:sz w:val="21"/>
                <w:szCs w:val="21"/>
                <w:lang w:eastAsia="ru-RU"/>
              </w:rPr>
              <w:t>внебюджетные источники</w:t>
            </w:r>
          </w:p>
        </w:tc>
        <w:tc>
          <w:tcPr>
            <w:tcW w:w="312" w:type="pct"/>
            <w:tcBorders>
              <w:top w:val="single" w:sz="6" w:space="0" w:color="000000"/>
              <w:left w:val="single" w:sz="6" w:space="0" w:color="000000"/>
              <w:bottom w:val="single" w:sz="4" w:space="0" w:color="auto"/>
              <w:right w:val="single" w:sz="6" w:space="0" w:color="000000"/>
            </w:tcBorders>
          </w:tcPr>
          <w:p w14:paraId="741A5A03"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31FC2BA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4" w:space="0" w:color="auto"/>
              <w:right w:val="single" w:sz="6" w:space="0" w:color="000000"/>
            </w:tcBorders>
          </w:tcPr>
          <w:p w14:paraId="3223D4E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229"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23AC5C78"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77" w:type="pc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14:paraId="26642F4D"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309" w:type="pct"/>
            <w:tcBorders>
              <w:top w:val="single" w:sz="4" w:space="0" w:color="auto"/>
              <w:left w:val="single" w:sz="4" w:space="0" w:color="auto"/>
              <w:bottom w:val="single" w:sz="4" w:space="0" w:color="auto"/>
              <w:right w:val="single" w:sz="4" w:space="0" w:color="auto"/>
            </w:tcBorders>
          </w:tcPr>
          <w:p w14:paraId="6C77704A" w14:textId="77777777" w:rsidR="00563679" w:rsidRPr="00563679" w:rsidRDefault="00563679" w:rsidP="00563679">
            <w:pPr>
              <w:jc w:val="center"/>
              <w:rPr>
                <w:rFonts w:eastAsia="Times New Roman"/>
                <w:sz w:val="21"/>
                <w:szCs w:val="21"/>
                <w:lang w:eastAsia="ru-RU"/>
              </w:rPr>
            </w:pPr>
            <w:r w:rsidRPr="00563679">
              <w:rPr>
                <w:rFonts w:eastAsia="Times New Roman"/>
                <w:sz w:val="21"/>
                <w:szCs w:val="21"/>
                <w:lang w:eastAsia="ru-RU"/>
              </w:rPr>
              <w:t>0</w:t>
            </w:r>
          </w:p>
        </w:tc>
        <w:tc>
          <w:tcPr>
            <w:tcW w:w="523" w:type="pct"/>
            <w:vMerge/>
            <w:tcBorders>
              <w:left w:val="single" w:sz="4" w:space="0" w:color="auto"/>
              <w:bottom w:val="single" w:sz="6" w:space="0" w:color="000000"/>
              <w:right w:val="single" w:sz="6" w:space="0" w:color="000000"/>
            </w:tcBorders>
            <w:tcMar>
              <w:top w:w="0" w:type="dxa"/>
              <w:left w:w="149" w:type="dxa"/>
              <w:bottom w:w="0" w:type="dxa"/>
              <w:right w:w="149" w:type="dxa"/>
            </w:tcMar>
          </w:tcPr>
          <w:p w14:paraId="3D1BC67C" w14:textId="77777777" w:rsidR="00563679" w:rsidRPr="00563679" w:rsidRDefault="00563679" w:rsidP="00563679">
            <w:pPr>
              <w:rPr>
                <w:rFonts w:eastAsia="Times New Roman"/>
                <w:sz w:val="21"/>
                <w:szCs w:val="21"/>
                <w:lang w:eastAsia="ru-RU"/>
              </w:rPr>
            </w:pPr>
          </w:p>
        </w:tc>
      </w:tr>
      <w:bookmarkEnd w:id="2"/>
    </w:tbl>
    <w:p w14:paraId="1A868F46" w14:textId="77777777" w:rsidR="009674A7" w:rsidRDefault="009674A7" w:rsidP="00563679">
      <w:pPr>
        <w:rPr>
          <w:rFonts w:eastAsia="Times New Roman"/>
          <w:sz w:val="24"/>
          <w:szCs w:val="24"/>
          <w:lang w:eastAsia="ru-RU"/>
        </w:rPr>
        <w:sectPr w:rsidR="009674A7" w:rsidSect="00563679">
          <w:footerReference w:type="default" r:id="rId16"/>
          <w:pgSz w:w="16840" w:h="11900" w:orient="landscape"/>
          <w:pgMar w:top="794" w:right="794" w:bottom="794" w:left="794" w:header="0" w:footer="0" w:gutter="0"/>
          <w:cols w:space="720"/>
          <w:noEndnote/>
          <w:docGrid w:linePitch="360"/>
        </w:sectPr>
      </w:pPr>
    </w:p>
    <w:p w14:paraId="2C3702E8" w14:textId="4DF6F6CD" w:rsidR="00563679" w:rsidRDefault="00563679" w:rsidP="00563679">
      <w:pPr>
        <w:jc w:val="center"/>
        <w:rPr>
          <w:rFonts w:eastAsia="Times New Roman"/>
          <w:b/>
          <w:bCs/>
          <w:sz w:val="28"/>
          <w:szCs w:val="28"/>
          <w:lang w:eastAsia="ru-RU"/>
        </w:rPr>
      </w:pPr>
      <w:r>
        <w:rPr>
          <w:rFonts w:eastAsia="Times New Roman"/>
          <w:b/>
          <w:bCs/>
          <w:noProof/>
          <w:sz w:val="28"/>
          <w:szCs w:val="28"/>
          <w:lang w:eastAsia="ru-RU"/>
        </w:rPr>
        <w:lastRenderedPageBreak/>
        <w:drawing>
          <wp:inline distT="0" distB="0" distL="0" distR="0" wp14:anchorId="31294BF7" wp14:editId="26263F0D">
            <wp:extent cx="579120" cy="7251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5C0CAAFF" w14:textId="77777777" w:rsidR="00563679" w:rsidRPr="00563679" w:rsidRDefault="00563679" w:rsidP="00563679">
      <w:pPr>
        <w:jc w:val="center"/>
        <w:rPr>
          <w:rFonts w:eastAsia="Times New Roman"/>
          <w:b/>
          <w:bCs/>
          <w:lang w:eastAsia="ru-RU"/>
        </w:rPr>
      </w:pPr>
    </w:p>
    <w:p w14:paraId="3FBFD4C1" w14:textId="65177EAA" w:rsidR="009674A7" w:rsidRPr="00563679" w:rsidRDefault="00563679" w:rsidP="00563679">
      <w:pPr>
        <w:jc w:val="center"/>
        <w:rPr>
          <w:rFonts w:eastAsia="Times New Roman"/>
          <w:b/>
          <w:bCs/>
          <w:sz w:val="26"/>
          <w:szCs w:val="26"/>
          <w:lang w:eastAsia="ru-RU"/>
        </w:rPr>
      </w:pPr>
      <w:r w:rsidRPr="00563679">
        <w:rPr>
          <w:rFonts w:eastAsia="Times New Roman"/>
          <w:b/>
          <w:bCs/>
          <w:sz w:val="26"/>
          <w:szCs w:val="26"/>
          <w:lang w:eastAsia="ru-RU"/>
        </w:rPr>
        <w:t>ДУМА ХАСАНСКОГО МУНИЦИПАЛЬНОГО ОКРУГА</w:t>
      </w:r>
    </w:p>
    <w:p w14:paraId="3D51B6C5" w14:textId="7E3822F9" w:rsidR="009674A7" w:rsidRPr="00563679" w:rsidRDefault="00563679" w:rsidP="00563679">
      <w:pPr>
        <w:jc w:val="center"/>
        <w:rPr>
          <w:rFonts w:eastAsia="Times New Roman"/>
          <w:b/>
          <w:bCs/>
          <w:sz w:val="26"/>
          <w:szCs w:val="26"/>
          <w:lang w:eastAsia="ru-RU"/>
        </w:rPr>
      </w:pPr>
      <w:r w:rsidRPr="00563679">
        <w:rPr>
          <w:rFonts w:eastAsia="Times New Roman"/>
          <w:b/>
          <w:bCs/>
          <w:sz w:val="26"/>
          <w:szCs w:val="26"/>
          <w:lang w:eastAsia="ru-RU"/>
        </w:rPr>
        <w:t>ПРИМОРСКОГО КРАЯ</w:t>
      </w:r>
      <w:r w:rsidR="009674A7" w:rsidRPr="00563679">
        <w:rPr>
          <w:rFonts w:eastAsia="Times New Roman"/>
          <w:b/>
          <w:bCs/>
          <w:sz w:val="26"/>
          <w:szCs w:val="26"/>
          <w:lang w:eastAsia="ru-RU"/>
        </w:rPr>
        <w:br/>
      </w:r>
    </w:p>
    <w:p w14:paraId="07C75D72" w14:textId="77777777" w:rsidR="009674A7" w:rsidRPr="00563679" w:rsidRDefault="009674A7" w:rsidP="00903BB8">
      <w:pPr>
        <w:jc w:val="center"/>
        <w:outlineLvl w:val="0"/>
        <w:rPr>
          <w:rFonts w:eastAsia="Times New Roman"/>
          <w:b/>
          <w:bCs/>
          <w:sz w:val="26"/>
          <w:szCs w:val="26"/>
          <w:lang w:eastAsia="ru-RU"/>
        </w:rPr>
      </w:pPr>
      <w:bookmarkStart w:id="3" w:name="_Toc200744073"/>
      <w:r w:rsidRPr="00563679">
        <w:rPr>
          <w:rFonts w:eastAsia="Times New Roman"/>
          <w:b/>
          <w:bCs/>
          <w:sz w:val="26"/>
          <w:szCs w:val="26"/>
          <w:lang w:eastAsia="ru-RU"/>
        </w:rPr>
        <w:t>РЕШЕНИЕ</w:t>
      </w:r>
      <w:bookmarkEnd w:id="3"/>
    </w:p>
    <w:p w14:paraId="06589977" w14:textId="77777777" w:rsidR="009674A7" w:rsidRPr="00563679" w:rsidRDefault="009674A7" w:rsidP="00563679">
      <w:pPr>
        <w:jc w:val="center"/>
        <w:rPr>
          <w:rFonts w:eastAsia="Times New Roman"/>
          <w:b/>
          <w:sz w:val="26"/>
          <w:szCs w:val="26"/>
          <w:lang w:eastAsia="ru-RU"/>
        </w:rPr>
      </w:pPr>
      <w:proofErr w:type="spellStart"/>
      <w:r w:rsidRPr="00563679">
        <w:rPr>
          <w:rFonts w:eastAsia="Times New Roman"/>
          <w:b/>
          <w:sz w:val="26"/>
          <w:szCs w:val="26"/>
          <w:lang w:eastAsia="ru-RU"/>
        </w:rPr>
        <w:t>пгт</w:t>
      </w:r>
      <w:proofErr w:type="spellEnd"/>
      <w:r w:rsidRPr="00563679">
        <w:rPr>
          <w:rFonts w:eastAsia="Times New Roman"/>
          <w:b/>
          <w:sz w:val="26"/>
          <w:szCs w:val="26"/>
          <w:lang w:eastAsia="ru-RU"/>
        </w:rPr>
        <w:t xml:space="preserve"> Славянка</w:t>
      </w:r>
    </w:p>
    <w:p w14:paraId="1004136F" w14:textId="77777777" w:rsidR="009674A7" w:rsidRPr="00563679" w:rsidRDefault="009674A7" w:rsidP="00563679">
      <w:pPr>
        <w:jc w:val="center"/>
        <w:rPr>
          <w:rFonts w:eastAsia="Times New Roman"/>
          <w:sz w:val="26"/>
          <w:szCs w:val="26"/>
          <w:lang w:eastAsia="ru-RU"/>
        </w:rPr>
      </w:pPr>
    </w:p>
    <w:p w14:paraId="149208BE" w14:textId="2E399836" w:rsidR="009674A7" w:rsidRPr="00563679" w:rsidRDefault="009674A7" w:rsidP="00563679">
      <w:pPr>
        <w:jc w:val="center"/>
        <w:rPr>
          <w:rFonts w:eastAsia="Times New Roman"/>
          <w:sz w:val="26"/>
          <w:szCs w:val="26"/>
          <w:lang w:eastAsia="ru-RU"/>
        </w:rPr>
      </w:pPr>
      <w:r w:rsidRPr="00563679">
        <w:rPr>
          <w:rFonts w:eastAsia="Times New Roman"/>
          <w:sz w:val="26"/>
          <w:szCs w:val="26"/>
          <w:lang w:eastAsia="ru-RU"/>
        </w:rPr>
        <w:t>29.05.2025</w:t>
      </w:r>
      <w:r w:rsidR="00563679">
        <w:rPr>
          <w:rFonts w:eastAsia="Times New Roman"/>
          <w:sz w:val="26"/>
          <w:szCs w:val="26"/>
          <w:lang w:eastAsia="ru-RU"/>
        </w:rPr>
        <w:t xml:space="preserve">                                                                                        </w:t>
      </w:r>
      <w:r w:rsidRPr="00563679">
        <w:rPr>
          <w:rFonts w:eastAsia="Times New Roman"/>
          <w:sz w:val="26"/>
          <w:szCs w:val="26"/>
          <w:lang w:eastAsia="ru-RU"/>
        </w:rPr>
        <w:t xml:space="preserve">                                         № 469</w:t>
      </w:r>
    </w:p>
    <w:p w14:paraId="05A5D33C" w14:textId="77777777" w:rsidR="009674A7" w:rsidRPr="00563679" w:rsidRDefault="009674A7" w:rsidP="00563679">
      <w:pPr>
        <w:rPr>
          <w:rFonts w:eastAsia="Times New Roman"/>
          <w:sz w:val="26"/>
          <w:szCs w:val="26"/>
          <w:lang w:eastAsia="ru-RU"/>
        </w:rPr>
      </w:pPr>
    </w:p>
    <w:p w14:paraId="5B3F2C66" w14:textId="27A652BB" w:rsidR="009674A7" w:rsidRPr="00563679" w:rsidRDefault="009674A7" w:rsidP="00563679">
      <w:pPr>
        <w:ind w:right="4642"/>
        <w:jc w:val="both"/>
        <w:rPr>
          <w:rFonts w:eastAsia="Times New Roman"/>
          <w:sz w:val="26"/>
          <w:szCs w:val="26"/>
          <w:lang w:eastAsia="ru-RU"/>
        </w:rPr>
      </w:pPr>
      <w:r w:rsidRPr="00563679">
        <w:rPr>
          <w:rFonts w:eastAsia="Times New Roman"/>
          <w:sz w:val="26"/>
          <w:szCs w:val="26"/>
          <w:lang w:eastAsia="ru-RU"/>
        </w:rPr>
        <w:t>О Нормативном правовом акте</w:t>
      </w:r>
      <w:r w:rsidR="00563679">
        <w:rPr>
          <w:rFonts w:eastAsia="Times New Roman"/>
          <w:sz w:val="26"/>
          <w:szCs w:val="26"/>
          <w:lang w:eastAsia="ru-RU"/>
        </w:rPr>
        <w:t xml:space="preserve"> </w:t>
      </w:r>
      <w:r w:rsidRPr="00563679">
        <w:rPr>
          <w:rFonts w:eastAsia="Times New Roman"/>
          <w:sz w:val="26"/>
          <w:szCs w:val="26"/>
          <w:lang w:eastAsia="ru-RU"/>
        </w:rPr>
        <w:t>«Об исполнении бюджета</w:t>
      </w:r>
      <w:r w:rsidR="00563679">
        <w:rPr>
          <w:rFonts w:eastAsia="Times New Roman"/>
          <w:sz w:val="26"/>
          <w:szCs w:val="26"/>
          <w:lang w:eastAsia="ru-RU"/>
        </w:rPr>
        <w:t xml:space="preserve"> </w:t>
      </w:r>
      <w:r w:rsidRPr="00563679">
        <w:rPr>
          <w:rFonts w:eastAsia="Times New Roman"/>
          <w:sz w:val="26"/>
          <w:szCs w:val="26"/>
          <w:lang w:eastAsia="ru-RU"/>
        </w:rPr>
        <w:t>Хасанского муниципального округа за 2024 год»</w:t>
      </w:r>
    </w:p>
    <w:p w14:paraId="3D35AC9D" w14:textId="77777777" w:rsidR="009674A7" w:rsidRPr="00563679" w:rsidRDefault="009674A7" w:rsidP="00563679">
      <w:pPr>
        <w:rPr>
          <w:rFonts w:eastAsia="Times New Roman"/>
          <w:sz w:val="26"/>
          <w:szCs w:val="26"/>
          <w:lang w:eastAsia="ru-RU"/>
        </w:rPr>
      </w:pPr>
    </w:p>
    <w:p w14:paraId="4F2BE0D8" w14:textId="77777777"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В соответствии с Бюджетным кодексом Российской Федерации, Нормативным правовым актом Думы Хасанского муниципального округа от 13.10.2022 № 4-НПА «О Положении о бюджетном устройстве и бюджетном процессе в Хасанском муниципальном округе», принятым решением Думы Хасанского муниципального округа от 12.10.2022 № 11, руководствуясь Уставом Хасанского муниципального округа Приморского края, Дума Хасанского муниципального округа Приморского края</w:t>
      </w:r>
    </w:p>
    <w:p w14:paraId="615DA831" w14:textId="77777777" w:rsidR="009674A7" w:rsidRPr="00563679" w:rsidRDefault="009674A7" w:rsidP="00563679">
      <w:pPr>
        <w:jc w:val="both"/>
        <w:rPr>
          <w:rFonts w:eastAsia="Times New Roman"/>
          <w:sz w:val="26"/>
          <w:szCs w:val="26"/>
          <w:lang w:eastAsia="ru-RU"/>
        </w:rPr>
      </w:pPr>
    </w:p>
    <w:p w14:paraId="610A44F4" w14:textId="77777777" w:rsidR="009674A7" w:rsidRPr="00563679" w:rsidRDefault="009674A7" w:rsidP="00563679">
      <w:pPr>
        <w:jc w:val="both"/>
        <w:rPr>
          <w:rFonts w:eastAsia="Times New Roman"/>
          <w:sz w:val="26"/>
          <w:szCs w:val="26"/>
          <w:lang w:eastAsia="ru-RU"/>
        </w:rPr>
      </w:pPr>
      <w:r w:rsidRPr="00563679">
        <w:rPr>
          <w:rFonts w:eastAsia="Times New Roman"/>
          <w:sz w:val="26"/>
          <w:szCs w:val="26"/>
          <w:lang w:eastAsia="ru-RU"/>
        </w:rPr>
        <w:t>РЕШИЛА:</w:t>
      </w:r>
    </w:p>
    <w:p w14:paraId="620426B8" w14:textId="77777777" w:rsidR="009674A7" w:rsidRPr="00563679" w:rsidRDefault="009674A7" w:rsidP="00563679">
      <w:pPr>
        <w:jc w:val="both"/>
        <w:rPr>
          <w:rFonts w:eastAsia="Times New Roman"/>
          <w:sz w:val="26"/>
          <w:szCs w:val="26"/>
          <w:lang w:eastAsia="ru-RU"/>
        </w:rPr>
      </w:pPr>
    </w:p>
    <w:p w14:paraId="544E5821" w14:textId="30229925" w:rsidR="009674A7" w:rsidRPr="00563679" w:rsidRDefault="009674A7" w:rsidP="00563679">
      <w:pPr>
        <w:ind w:left="142" w:firstLine="567"/>
        <w:jc w:val="both"/>
        <w:rPr>
          <w:rFonts w:eastAsia="Times New Roman"/>
          <w:sz w:val="26"/>
          <w:szCs w:val="26"/>
          <w:lang w:eastAsia="ru-RU"/>
        </w:rPr>
      </w:pPr>
      <w:r w:rsidRPr="00563679">
        <w:rPr>
          <w:rFonts w:eastAsia="Times New Roman"/>
          <w:sz w:val="26"/>
          <w:szCs w:val="26"/>
          <w:lang w:eastAsia="ru-RU"/>
        </w:rPr>
        <w:t>1.</w:t>
      </w:r>
      <w:r w:rsidR="003405B6">
        <w:rPr>
          <w:rFonts w:eastAsia="Times New Roman"/>
          <w:sz w:val="26"/>
          <w:szCs w:val="26"/>
          <w:lang w:eastAsia="ru-RU"/>
        </w:rPr>
        <w:t xml:space="preserve"> </w:t>
      </w:r>
      <w:r w:rsidRPr="00563679">
        <w:rPr>
          <w:rFonts w:eastAsia="Times New Roman"/>
          <w:sz w:val="26"/>
          <w:szCs w:val="26"/>
          <w:lang w:eastAsia="ru-RU"/>
        </w:rPr>
        <w:t>Принять Нормативный правовой акт «Об исполнении бюджета Хасанского муниципального округа за 2024 год».</w:t>
      </w:r>
    </w:p>
    <w:p w14:paraId="5C97CA6B" w14:textId="3A59ECDE" w:rsidR="009674A7" w:rsidRPr="00563679" w:rsidRDefault="009674A7" w:rsidP="00563679">
      <w:pPr>
        <w:ind w:left="142" w:firstLine="567"/>
        <w:jc w:val="both"/>
        <w:rPr>
          <w:rFonts w:eastAsia="Times New Roman"/>
          <w:sz w:val="26"/>
          <w:szCs w:val="26"/>
          <w:lang w:eastAsia="ru-RU"/>
        </w:rPr>
      </w:pPr>
      <w:r w:rsidRPr="00563679">
        <w:rPr>
          <w:rFonts w:eastAsia="Times New Roman"/>
          <w:sz w:val="26"/>
          <w:szCs w:val="26"/>
          <w:lang w:eastAsia="ru-RU"/>
        </w:rPr>
        <w:t>2.</w:t>
      </w:r>
      <w:r w:rsidR="003405B6">
        <w:rPr>
          <w:rFonts w:eastAsia="Times New Roman"/>
          <w:sz w:val="26"/>
          <w:szCs w:val="26"/>
          <w:lang w:eastAsia="ru-RU"/>
        </w:rPr>
        <w:t xml:space="preserve"> </w:t>
      </w:r>
      <w:r w:rsidRPr="00563679">
        <w:rPr>
          <w:rFonts w:eastAsia="Times New Roman"/>
          <w:sz w:val="26"/>
          <w:szCs w:val="26"/>
          <w:lang w:eastAsia="ru-RU"/>
        </w:rPr>
        <w:t>Направить Нормативный правовой акт «Об исполнении бюджета Хасанского муниципального округа за 2024 год» главе Хасанского муниципального округа для подписания и официального обнародования.</w:t>
      </w:r>
    </w:p>
    <w:p w14:paraId="463D624F" w14:textId="26E0E4FB"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3.</w:t>
      </w:r>
      <w:r w:rsidR="003405B6">
        <w:rPr>
          <w:rFonts w:eastAsia="Times New Roman"/>
          <w:sz w:val="26"/>
          <w:szCs w:val="26"/>
          <w:lang w:eastAsia="ru-RU"/>
        </w:rPr>
        <w:t xml:space="preserve"> </w:t>
      </w:r>
      <w:r w:rsidRPr="00563679">
        <w:rPr>
          <w:rFonts w:eastAsia="Times New Roman"/>
          <w:sz w:val="26"/>
          <w:szCs w:val="26"/>
          <w:lang w:eastAsia="ru-RU"/>
        </w:rPr>
        <w:t>Настоящее решение вступает в силу со дня его принятия.</w:t>
      </w:r>
    </w:p>
    <w:p w14:paraId="30194096" w14:textId="32C0856F" w:rsidR="009674A7" w:rsidRDefault="009674A7" w:rsidP="00563679">
      <w:pPr>
        <w:rPr>
          <w:rFonts w:eastAsia="Times New Roman"/>
          <w:sz w:val="26"/>
          <w:szCs w:val="26"/>
          <w:lang w:eastAsia="ru-RU"/>
        </w:rPr>
      </w:pPr>
    </w:p>
    <w:p w14:paraId="1ECBC154" w14:textId="77777777" w:rsidR="00563679" w:rsidRPr="00563679" w:rsidRDefault="00563679" w:rsidP="00563679">
      <w:pPr>
        <w:rPr>
          <w:rFonts w:eastAsia="Times New Roman"/>
          <w:sz w:val="26"/>
          <w:szCs w:val="26"/>
          <w:lang w:eastAsia="ru-RU"/>
        </w:rPr>
      </w:pPr>
    </w:p>
    <w:p w14:paraId="53CF833F" w14:textId="2821801B" w:rsidR="009674A7" w:rsidRPr="00563679" w:rsidRDefault="009674A7" w:rsidP="00563679">
      <w:pPr>
        <w:rPr>
          <w:rFonts w:eastAsia="Times New Roman"/>
          <w:sz w:val="26"/>
          <w:szCs w:val="26"/>
          <w:lang w:eastAsia="ru-RU"/>
        </w:rPr>
      </w:pPr>
      <w:r w:rsidRPr="00563679">
        <w:rPr>
          <w:rFonts w:eastAsia="Times New Roman"/>
          <w:sz w:val="26"/>
          <w:szCs w:val="26"/>
          <w:lang w:eastAsia="ru-RU"/>
        </w:rPr>
        <w:t>Председатель Думы</w:t>
      </w:r>
      <w:r w:rsidR="00563679">
        <w:rPr>
          <w:rFonts w:eastAsia="Times New Roman"/>
          <w:sz w:val="26"/>
          <w:szCs w:val="26"/>
          <w:lang w:eastAsia="ru-RU"/>
        </w:rPr>
        <w:t xml:space="preserve">                                                                                     </w:t>
      </w:r>
      <w:r w:rsidRPr="00563679">
        <w:rPr>
          <w:rFonts w:eastAsia="Times New Roman"/>
          <w:sz w:val="26"/>
          <w:szCs w:val="26"/>
          <w:lang w:eastAsia="ru-RU"/>
        </w:rPr>
        <w:t xml:space="preserve">                Н.В. Карпова</w:t>
      </w:r>
    </w:p>
    <w:p w14:paraId="5AEAF009" w14:textId="77777777" w:rsidR="009674A7" w:rsidRPr="009674A7" w:rsidRDefault="009674A7" w:rsidP="00563679">
      <w:pPr>
        <w:rPr>
          <w:rFonts w:eastAsia="Times New Roman"/>
          <w:sz w:val="28"/>
          <w:szCs w:val="28"/>
          <w:lang w:eastAsia="ru-RU"/>
        </w:rPr>
      </w:pPr>
    </w:p>
    <w:p w14:paraId="0207758C" w14:textId="77777777" w:rsidR="009674A7" w:rsidRPr="009674A7" w:rsidRDefault="009674A7" w:rsidP="00563679">
      <w:pPr>
        <w:rPr>
          <w:rFonts w:eastAsia="Times New Roman"/>
          <w:sz w:val="28"/>
          <w:szCs w:val="28"/>
          <w:lang w:eastAsia="ru-RU"/>
        </w:rPr>
      </w:pPr>
    </w:p>
    <w:p w14:paraId="73351B07" w14:textId="77777777" w:rsidR="009674A7" w:rsidRPr="009674A7" w:rsidRDefault="009674A7" w:rsidP="00563679">
      <w:pPr>
        <w:rPr>
          <w:rFonts w:eastAsia="Times New Roman"/>
          <w:sz w:val="28"/>
          <w:szCs w:val="28"/>
          <w:lang w:eastAsia="ru-RU"/>
        </w:rPr>
      </w:pPr>
    </w:p>
    <w:p w14:paraId="080C687E" w14:textId="77777777" w:rsidR="00563679" w:rsidRDefault="00563679" w:rsidP="00563679">
      <w:pPr>
        <w:rPr>
          <w:rFonts w:eastAsia="Times New Roman"/>
          <w:sz w:val="28"/>
          <w:szCs w:val="28"/>
          <w:lang w:eastAsia="ru-RU"/>
        </w:rPr>
        <w:sectPr w:rsidR="00563679" w:rsidSect="00563679">
          <w:footerReference w:type="default" r:id="rId18"/>
          <w:pgSz w:w="11900" w:h="16840"/>
          <w:pgMar w:top="794" w:right="794" w:bottom="794" w:left="794" w:header="0" w:footer="0" w:gutter="0"/>
          <w:cols w:space="720"/>
          <w:noEndnote/>
          <w:docGrid w:linePitch="360"/>
        </w:sectPr>
      </w:pPr>
    </w:p>
    <w:p w14:paraId="575ACAF6" w14:textId="00E80F3E" w:rsidR="009674A7" w:rsidRPr="009674A7" w:rsidRDefault="00563679" w:rsidP="00563679">
      <w:pPr>
        <w:jc w:val="center"/>
        <w:rPr>
          <w:rFonts w:eastAsia="Times New Roman"/>
          <w:sz w:val="28"/>
          <w:szCs w:val="28"/>
          <w:lang w:eastAsia="ru-RU"/>
        </w:rPr>
      </w:pPr>
      <w:r>
        <w:rPr>
          <w:rFonts w:eastAsia="Times New Roman"/>
          <w:noProof/>
          <w:sz w:val="28"/>
          <w:szCs w:val="28"/>
          <w:lang w:eastAsia="ru-RU"/>
        </w:rPr>
        <w:lastRenderedPageBreak/>
        <w:drawing>
          <wp:inline distT="0" distB="0" distL="0" distR="0" wp14:anchorId="58967DB2" wp14:editId="5773649F">
            <wp:extent cx="579120" cy="72517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51293408" w14:textId="77777777" w:rsidR="009674A7" w:rsidRPr="00563679" w:rsidRDefault="009674A7" w:rsidP="00563679">
      <w:pPr>
        <w:jc w:val="center"/>
        <w:rPr>
          <w:rFonts w:eastAsia="Times New Roman"/>
          <w:lang w:eastAsia="ru-RU"/>
        </w:rPr>
      </w:pPr>
    </w:p>
    <w:p w14:paraId="67134A39" w14:textId="6F21C8E3" w:rsidR="009674A7" w:rsidRPr="00563679" w:rsidRDefault="009674A7" w:rsidP="00563679">
      <w:pPr>
        <w:jc w:val="center"/>
        <w:rPr>
          <w:rFonts w:eastAsia="Times New Roman"/>
          <w:b/>
          <w:bCs/>
          <w:sz w:val="26"/>
          <w:szCs w:val="26"/>
          <w:lang w:eastAsia="ru-RU"/>
        </w:rPr>
      </w:pPr>
      <w:r w:rsidRPr="00563679">
        <w:rPr>
          <w:rFonts w:eastAsia="Times New Roman"/>
          <w:b/>
          <w:bCs/>
          <w:sz w:val="26"/>
          <w:szCs w:val="26"/>
          <w:lang w:eastAsia="ru-RU"/>
        </w:rPr>
        <w:t xml:space="preserve">ДУМА </w:t>
      </w:r>
      <w:r w:rsidR="00563679" w:rsidRPr="00563679">
        <w:rPr>
          <w:rFonts w:eastAsia="Times New Roman"/>
          <w:b/>
          <w:bCs/>
          <w:sz w:val="26"/>
          <w:szCs w:val="26"/>
          <w:lang w:eastAsia="ru-RU"/>
        </w:rPr>
        <w:t>ХАСАНСКОГО МУНИЦИПАЛЬНОГО</w:t>
      </w:r>
      <w:r w:rsidRPr="00563679">
        <w:rPr>
          <w:rFonts w:eastAsia="Times New Roman"/>
          <w:b/>
          <w:bCs/>
          <w:sz w:val="26"/>
          <w:szCs w:val="26"/>
          <w:lang w:eastAsia="ru-RU"/>
        </w:rPr>
        <w:t xml:space="preserve"> ОКРУГА</w:t>
      </w:r>
    </w:p>
    <w:p w14:paraId="6A136437" w14:textId="5EB37CDE" w:rsidR="009674A7" w:rsidRPr="00563679" w:rsidRDefault="00563679" w:rsidP="00563679">
      <w:pPr>
        <w:jc w:val="center"/>
        <w:rPr>
          <w:rFonts w:eastAsia="Times New Roman"/>
          <w:b/>
          <w:sz w:val="26"/>
          <w:szCs w:val="26"/>
          <w:lang w:eastAsia="ru-RU"/>
        </w:rPr>
      </w:pPr>
      <w:r w:rsidRPr="00563679">
        <w:rPr>
          <w:rFonts w:eastAsia="Times New Roman"/>
          <w:b/>
          <w:bCs/>
          <w:sz w:val="26"/>
          <w:szCs w:val="26"/>
          <w:lang w:eastAsia="ru-RU"/>
        </w:rPr>
        <w:t>ПРИМОРСКОГО КРАЯ</w:t>
      </w:r>
      <w:r w:rsidR="009674A7" w:rsidRPr="00563679">
        <w:rPr>
          <w:rFonts w:eastAsia="Times New Roman"/>
          <w:b/>
          <w:bCs/>
          <w:sz w:val="26"/>
          <w:szCs w:val="26"/>
          <w:lang w:eastAsia="ru-RU"/>
        </w:rPr>
        <w:br/>
      </w:r>
      <w:proofErr w:type="spellStart"/>
      <w:r w:rsidR="009674A7" w:rsidRPr="00563679">
        <w:rPr>
          <w:rFonts w:eastAsia="Times New Roman"/>
          <w:b/>
          <w:sz w:val="26"/>
          <w:szCs w:val="26"/>
          <w:lang w:eastAsia="ru-RU"/>
        </w:rPr>
        <w:t>пгт</w:t>
      </w:r>
      <w:proofErr w:type="spellEnd"/>
      <w:r w:rsidR="009674A7" w:rsidRPr="00563679">
        <w:rPr>
          <w:rFonts w:eastAsia="Times New Roman"/>
          <w:b/>
          <w:sz w:val="26"/>
          <w:szCs w:val="26"/>
          <w:lang w:eastAsia="ru-RU"/>
        </w:rPr>
        <w:t xml:space="preserve"> Славянка</w:t>
      </w:r>
    </w:p>
    <w:p w14:paraId="4D6C197F" w14:textId="77777777" w:rsidR="009674A7" w:rsidRPr="00563679" w:rsidRDefault="009674A7" w:rsidP="00563679">
      <w:pPr>
        <w:jc w:val="center"/>
        <w:rPr>
          <w:rFonts w:eastAsia="Times New Roman"/>
          <w:sz w:val="26"/>
          <w:szCs w:val="26"/>
          <w:lang w:eastAsia="ru-RU"/>
        </w:rPr>
      </w:pPr>
    </w:p>
    <w:p w14:paraId="471B0CA1" w14:textId="77777777" w:rsidR="009674A7" w:rsidRPr="00563679" w:rsidRDefault="009674A7" w:rsidP="0096297C">
      <w:pPr>
        <w:jc w:val="center"/>
        <w:outlineLvl w:val="1"/>
        <w:rPr>
          <w:rFonts w:eastAsia="Times New Roman"/>
          <w:b/>
          <w:sz w:val="26"/>
          <w:szCs w:val="26"/>
          <w:lang w:eastAsia="ru-RU"/>
        </w:rPr>
      </w:pPr>
      <w:bookmarkStart w:id="4" w:name="_Toc200744074"/>
      <w:r w:rsidRPr="00563679">
        <w:rPr>
          <w:rFonts w:eastAsia="Times New Roman"/>
          <w:b/>
          <w:sz w:val="26"/>
          <w:szCs w:val="26"/>
          <w:lang w:eastAsia="ru-RU"/>
        </w:rPr>
        <w:t>НОРМАТИВНЫЙ ПРАВОВОЙ АКТ</w:t>
      </w:r>
      <w:bookmarkEnd w:id="4"/>
    </w:p>
    <w:p w14:paraId="73C0611D" w14:textId="77777777" w:rsidR="009674A7" w:rsidRPr="00563679" w:rsidRDefault="009674A7" w:rsidP="00563679">
      <w:pPr>
        <w:jc w:val="center"/>
        <w:rPr>
          <w:rFonts w:eastAsia="Times New Roman"/>
          <w:sz w:val="26"/>
          <w:szCs w:val="26"/>
          <w:lang w:eastAsia="ru-RU"/>
        </w:rPr>
      </w:pPr>
    </w:p>
    <w:p w14:paraId="365A9391" w14:textId="77777777" w:rsidR="009674A7" w:rsidRPr="00563679" w:rsidRDefault="009674A7" w:rsidP="00563679">
      <w:pPr>
        <w:jc w:val="center"/>
        <w:rPr>
          <w:rFonts w:eastAsia="Times New Roman"/>
          <w:b/>
          <w:sz w:val="26"/>
          <w:szCs w:val="26"/>
          <w:lang w:eastAsia="ru-RU"/>
        </w:rPr>
      </w:pPr>
      <w:r w:rsidRPr="00563679">
        <w:rPr>
          <w:rFonts w:eastAsia="Times New Roman"/>
          <w:b/>
          <w:sz w:val="26"/>
          <w:szCs w:val="26"/>
          <w:lang w:eastAsia="ru-RU"/>
        </w:rPr>
        <w:t>«Об исполнении бюджета Хасанского муниципального округа за 2024 год»</w:t>
      </w:r>
    </w:p>
    <w:p w14:paraId="4BDBE93B" w14:textId="77777777" w:rsidR="009674A7" w:rsidRPr="00563679" w:rsidRDefault="009674A7" w:rsidP="00563679">
      <w:pPr>
        <w:rPr>
          <w:rFonts w:eastAsia="Times New Roman"/>
          <w:sz w:val="26"/>
          <w:szCs w:val="26"/>
          <w:lang w:eastAsia="ru-RU"/>
        </w:rPr>
      </w:pPr>
    </w:p>
    <w:p w14:paraId="6E9C8E31" w14:textId="77777777" w:rsidR="009674A7" w:rsidRPr="00563679" w:rsidRDefault="009674A7" w:rsidP="00563679">
      <w:pPr>
        <w:jc w:val="both"/>
        <w:rPr>
          <w:rFonts w:eastAsia="Times New Roman"/>
          <w:sz w:val="26"/>
          <w:szCs w:val="26"/>
          <w:lang w:eastAsia="ru-RU"/>
        </w:rPr>
      </w:pPr>
      <w:r w:rsidRPr="00563679">
        <w:rPr>
          <w:rFonts w:eastAsia="Times New Roman"/>
          <w:sz w:val="26"/>
          <w:szCs w:val="26"/>
          <w:lang w:eastAsia="ru-RU"/>
        </w:rPr>
        <w:t>Принят решением Думы Хасанского муниципального округа Приморского края от 29.05.2025 № 469.</w:t>
      </w:r>
    </w:p>
    <w:p w14:paraId="0707D3B5" w14:textId="77777777" w:rsidR="009674A7" w:rsidRPr="00563679" w:rsidRDefault="009674A7" w:rsidP="00563679">
      <w:pPr>
        <w:rPr>
          <w:rFonts w:eastAsia="Times New Roman"/>
          <w:sz w:val="26"/>
          <w:szCs w:val="26"/>
          <w:lang w:eastAsia="ru-RU"/>
        </w:rPr>
      </w:pPr>
    </w:p>
    <w:p w14:paraId="52517B6D" w14:textId="77777777" w:rsidR="009674A7" w:rsidRPr="00563679" w:rsidRDefault="009674A7" w:rsidP="00563679">
      <w:pPr>
        <w:ind w:firstLine="708"/>
        <w:jc w:val="both"/>
        <w:rPr>
          <w:rFonts w:eastAsia="Times New Roman"/>
          <w:sz w:val="26"/>
          <w:szCs w:val="26"/>
          <w:lang w:eastAsia="ru-RU"/>
        </w:rPr>
      </w:pPr>
      <w:r w:rsidRPr="00563679">
        <w:rPr>
          <w:rFonts w:eastAsia="Times New Roman"/>
          <w:sz w:val="26"/>
          <w:szCs w:val="26"/>
          <w:lang w:eastAsia="ru-RU"/>
        </w:rPr>
        <w:t>Руководствуясь Бюджетным кодексом Российской Федерации, Нормативным правовым актом «О бюджете Хасанского муниципального округа за 2024 год и плановый период 2025 и 2026 годов», Нормативным правовым актом от 13.10.2022 № 4-НПА «О Положении о бюджетном устройстве и бюджетном процессе в Хасанском муниципальном округе», принятым решением Думы Хасанского муниципального округа от 12.10.2022 № 11, Уставом Хасанского муниципального округа Приморского края, утвердить отчет об исполнении бюджета Хасанского муниципального  округа за 2024 год по доходам - в сумме 1</w:t>
      </w:r>
      <w:r w:rsidRPr="00563679">
        <w:rPr>
          <w:rFonts w:eastAsia="Times New Roman"/>
          <w:sz w:val="26"/>
          <w:szCs w:val="26"/>
          <w:lang w:val="en-US" w:eastAsia="ru-RU"/>
        </w:rPr>
        <w:t> </w:t>
      </w:r>
      <w:r w:rsidRPr="00563679">
        <w:rPr>
          <w:rFonts w:eastAsia="Times New Roman"/>
          <w:sz w:val="26"/>
          <w:szCs w:val="26"/>
          <w:lang w:eastAsia="ru-RU"/>
        </w:rPr>
        <w:t>816</w:t>
      </w:r>
      <w:r w:rsidRPr="00563679">
        <w:rPr>
          <w:rFonts w:eastAsia="Times New Roman"/>
          <w:sz w:val="26"/>
          <w:szCs w:val="26"/>
          <w:lang w:val="en-US" w:eastAsia="ru-RU"/>
        </w:rPr>
        <w:t> </w:t>
      </w:r>
      <w:r w:rsidRPr="00563679">
        <w:rPr>
          <w:rFonts w:eastAsia="Times New Roman"/>
          <w:sz w:val="26"/>
          <w:szCs w:val="26"/>
          <w:lang w:eastAsia="ru-RU"/>
        </w:rPr>
        <w:t>146</w:t>
      </w:r>
      <w:r w:rsidRPr="00563679">
        <w:rPr>
          <w:rFonts w:eastAsia="Times New Roman"/>
          <w:sz w:val="26"/>
          <w:szCs w:val="26"/>
          <w:lang w:val="en-US" w:eastAsia="ru-RU"/>
        </w:rPr>
        <w:t> </w:t>
      </w:r>
      <w:r w:rsidRPr="00563679">
        <w:rPr>
          <w:rFonts w:eastAsia="Times New Roman"/>
          <w:sz w:val="26"/>
          <w:szCs w:val="26"/>
          <w:lang w:eastAsia="ru-RU"/>
        </w:rPr>
        <w:t>918,62 рубля, по расходам - в сумме 1</w:t>
      </w:r>
      <w:r w:rsidRPr="00563679">
        <w:rPr>
          <w:rFonts w:eastAsia="Times New Roman"/>
          <w:sz w:val="26"/>
          <w:szCs w:val="26"/>
          <w:lang w:val="en-US" w:eastAsia="ru-RU"/>
        </w:rPr>
        <w:t> </w:t>
      </w:r>
      <w:r w:rsidRPr="00563679">
        <w:rPr>
          <w:rFonts w:eastAsia="Times New Roman"/>
          <w:sz w:val="26"/>
          <w:szCs w:val="26"/>
          <w:lang w:eastAsia="ru-RU"/>
        </w:rPr>
        <w:t>876</w:t>
      </w:r>
      <w:r w:rsidRPr="00563679">
        <w:rPr>
          <w:rFonts w:eastAsia="Times New Roman"/>
          <w:sz w:val="26"/>
          <w:szCs w:val="26"/>
          <w:lang w:val="en-US" w:eastAsia="ru-RU"/>
        </w:rPr>
        <w:t> </w:t>
      </w:r>
      <w:r w:rsidRPr="00563679">
        <w:rPr>
          <w:rFonts w:eastAsia="Times New Roman"/>
          <w:sz w:val="26"/>
          <w:szCs w:val="26"/>
          <w:lang w:eastAsia="ru-RU"/>
        </w:rPr>
        <w:t>852</w:t>
      </w:r>
      <w:r w:rsidRPr="00563679">
        <w:rPr>
          <w:rFonts w:eastAsia="Times New Roman"/>
          <w:sz w:val="26"/>
          <w:szCs w:val="26"/>
          <w:lang w:val="en-US" w:eastAsia="ru-RU"/>
        </w:rPr>
        <w:t> </w:t>
      </w:r>
      <w:r w:rsidRPr="00563679">
        <w:rPr>
          <w:rFonts w:eastAsia="Times New Roman"/>
          <w:sz w:val="26"/>
          <w:szCs w:val="26"/>
          <w:lang w:eastAsia="ru-RU"/>
        </w:rPr>
        <w:t>789,35 рубля, с превышением расходов над доходами – в сумме 60 705 870,73 рубля.</w:t>
      </w:r>
    </w:p>
    <w:p w14:paraId="1AF8F90A" w14:textId="77777777" w:rsidR="009674A7" w:rsidRPr="00563679" w:rsidRDefault="009674A7" w:rsidP="00563679">
      <w:pPr>
        <w:ind w:left="360"/>
        <w:jc w:val="both"/>
        <w:rPr>
          <w:rFonts w:eastAsia="Times New Roman"/>
          <w:sz w:val="26"/>
          <w:szCs w:val="26"/>
          <w:lang w:eastAsia="ru-RU"/>
        </w:rPr>
      </w:pPr>
    </w:p>
    <w:p w14:paraId="5C76B272" w14:textId="77777777"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1. Утвердить показатели доходов бюджета округа по кодам классификации доходов бюджетов за 2024 год согласно приложению 1 к настоящему Нормативному правовому акту.</w:t>
      </w:r>
    </w:p>
    <w:p w14:paraId="73F44BC4" w14:textId="77777777"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2. Утвердить показатели расходов бюджета округа по разделам, подразделам, целевым статьям (муниципальным программам Хасанского муниципального округа и непрограммным направлениям деятельности), группам (группам и подгруппам) видам расходов классификации расходов бюджетов за 2024 год согласно приложению 2 к настоящему Нормативному правовому акту.</w:t>
      </w:r>
    </w:p>
    <w:p w14:paraId="1F0AEAA1" w14:textId="77777777"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3. Утвердить показатели расходов бюджета округа в ведомственной структуре расходов бюджета округа за 2024 год согласно приложению 3 к настоящему Нормативному правовому акту.</w:t>
      </w:r>
    </w:p>
    <w:p w14:paraId="784B7BF2" w14:textId="3870252E"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 xml:space="preserve">4. Утвердить </w:t>
      </w:r>
      <w:r w:rsidR="00563679" w:rsidRPr="00563679">
        <w:rPr>
          <w:rFonts w:eastAsia="Times New Roman"/>
          <w:sz w:val="26"/>
          <w:szCs w:val="26"/>
          <w:lang w:eastAsia="ru-RU"/>
        </w:rPr>
        <w:t>показатели расходов</w:t>
      </w:r>
      <w:r w:rsidRPr="00563679">
        <w:rPr>
          <w:rFonts w:eastAsia="Times New Roman"/>
          <w:sz w:val="26"/>
          <w:szCs w:val="26"/>
          <w:lang w:eastAsia="ru-RU"/>
        </w:rPr>
        <w:t xml:space="preserve"> бюджета округа по муниципальным программам Хасанского муниципального округа и непрограммным направлениям деятельности за 2024 год согласно приложению 4 к настоящему Нормативному правовому акту.</w:t>
      </w:r>
    </w:p>
    <w:p w14:paraId="3AE008B0" w14:textId="77777777"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5. Утвердить показатели источников финансирования дефицита бюджета округа по кодам классификации источников финансирования дефицитов бюджетов за 2024 год согласно приложению 5 к настоящему Нормативному правовому акту.</w:t>
      </w:r>
    </w:p>
    <w:p w14:paraId="6460C470" w14:textId="77777777" w:rsidR="009674A7" w:rsidRPr="00563679" w:rsidRDefault="009674A7" w:rsidP="00563679">
      <w:pPr>
        <w:ind w:firstLine="709"/>
        <w:jc w:val="both"/>
        <w:rPr>
          <w:rFonts w:eastAsia="Times New Roman"/>
          <w:sz w:val="26"/>
          <w:szCs w:val="26"/>
          <w:lang w:eastAsia="ru-RU"/>
        </w:rPr>
      </w:pPr>
      <w:r w:rsidRPr="00563679">
        <w:rPr>
          <w:rFonts w:eastAsia="Times New Roman"/>
          <w:sz w:val="26"/>
          <w:szCs w:val="26"/>
          <w:lang w:eastAsia="ru-RU"/>
        </w:rPr>
        <w:t>6. Настоящий Нормативный правовой акт, вступает в силу после его официального обнародования.</w:t>
      </w:r>
    </w:p>
    <w:p w14:paraId="6F5CEAE8" w14:textId="77777777" w:rsidR="009674A7" w:rsidRPr="00563679" w:rsidRDefault="009674A7" w:rsidP="00563679">
      <w:pPr>
        <w:rPr>
          <w:rFonts w:eastAsia="Times New Roman"/>
          <w:sz w:val="26"/>
          <w:szCs w:val="26"/>
          <w:lang w:eastAsia="ru-RU"/>
        </w:rPr>
      </w:pPr>
    </w:p>
    <w:p w14:paraId="30F6DB22" w14:textId="77777777" w:rsidR="009674A7" w:rsidRPr="00563679" w:rsidRDefault="009674A7" w:rsidP="00563679">
      <w:pPr>
        <w:rPr>
          <w:rFonts w:eastAsia="Times New Roman"/>
          <w:sz w:val="26"/>
          <w:szCs w:val="26"/>
          <w:lang w:eastAsia="ru-RU"/>
        </w:rPr>
      </w:pPr>
      <w:r w:rsidRPr="00563679">
        <w:rPr>
          <w:rFonts w:eastAsia="Times New Roman"/>
          <w:sz w:val="26"/>
          <w:szCs w:val="26"/>
          <w:lang w:eastAsia="ru-RU"/>
        </w:rPr>
        <w:t>Глава Хасанского</w:t>
      </w:r>
    </w:p>
    <w:p w14:paraId="09416C11" w14:textId="241043F0" w:rsidR="009674A7" w:rsidRPr="00563679" w:rsidRDefault="009674A7" w:rsidP="00563679">
      <w:pPr>
        <w:rPr>
          <w:rFonts w:eastAsia="Times New Roman"/>
          <w:sz w:val="26"/>
          <w:szCs w:val="26"/>
          <w:lang w:eastAsia="ru-RU"/>
        </w:rPr>
      </w:pPr>
      <w:r w:rsidRPr="00563679">
        <w:rPr>
          <w:rFonts w:eastAsia="Times New Roman"/>
          <w:sz w:val="26"/>
          <w:szCs w:val="26"/>
          <w:lang w:eastAsia="ru-RU"/>
        </w:rPr>
        <w:t>муниципального округа</w:t>
      </w:r>
      <w:r w:rsidR="00563679">
        <w:rPr>
          <w:rFonts w:eastAsia="Times New Roman"/>
          <w:sz w:val="26"/>
          <w:szCs w:val="26"/>
          <w:lang w:eastAsia="ru-RU"/>
        </w:rPr>
        <w:t xml:space="preserve">                                                 </w:t>
      </w:r>
      <w:r w:rsidRPr="00563679">
        <w:rPr>
          <w:rFonts w:eastAsia="Times New Roman"/>
          <w:sz w:val="26"/>
          <w:szCs w:val="26"/>
          <w:lang w:eastAsia="ru-RU"/>
        </w:rPr>
        <w:t xml:space="preserve">                                           И.В. Степанов</w:t>
      </w:r>
    </w:p>
    <w:p w14:paraId="2DDB6AF2" w14:textId="77777777" w:rsidR="009674A7" w:rsidRPr="00563679" w:rsidRDefault="009674A7" w:rsidP="00563679">
      <w:pPr>
        <w:rPr>
          <w:rFonts w:eastAsia="Times New Roman"/>
          <w:sz w:val="26"/>
          <w:szCs w:val="26"/>
          <w:lang w:eastAsia="ru-RU"/>
        </w:rPr>
      </w:pPr>
    </w:p>
    <w:p w14:paraId="55A2842E" w14:textId="77777777" w:rsidR="009674A7" w:rsidRPr="00563679" w:rsidRDefault="009674A7" w:rsidP="00563679">
      <w:pPr>
        <w:rPr>
          <w:rFonts w:eastAsia="Times New Roman"/>
          <w:sz w:val="26"/>
          <w:szCs w:val="26"/>
          <w:lang w:eastAsia="ru-RU"/>
        </w:rPr>
      </w:pPr>
      <w:proofErr w:type="spellStart"/>
      <w:r w:rsidRPr="00563679">
        <w:rPr>
          <w:rFonts w:eastAsia="Times New Roman"/>
          <w:sz w:val="26"/>
          <w:szCs w:val="26"/>
          <w:lang w:eastAsia="ru-RU"/>
        </w:rPr>
        <w:t>пгт</w:t>
      </w:r>
      <w:proofErr w:type="spellEnd"/>
      <w:r w:rsidRPr="00563679">
        <w:rPr>
          <w:rFonts w:eastAsia="Times New Roman"/>
          <w:sz w:val="26"/>
          <w:szCs w:val="26"/>
          <w:lang w:eastAsia="ru-RU"/>
        </w:rPr>
        <w:t xml:space="preserve"> Славянка</w:t>
      </w:r>
    </w:p>
    <w:p w14:paraId="56B5B060" w14:textId="77777777" w:rsidR="009674A7" w:rsidRPr="00563679" w:rsidRDefault="009674A7" w:rsidP="00563679">
      <w:pPr>
        <w:rPr>
          <w:rFonts w:eastAsia="Times New Roman"/>
          <w:sz w:val="26"/>
          <w:szCs w:val="26"/>
          <w:lang w:eastAsia="ru-RU"/>
        </w:rPr>
      </w:pPr>
      <w:r w:rsidRPr="00563679">
        <w:rPr>
          <w:rFonts w:eastAsia="Times New Roman"/>
          <w:sz w:val="26"/>
          <w:szCs w:val="26"/>
          <w:lang w:eastAsia="ru-RU"/>
        </w:rPr>
        <w:t>29.05.2025 года</w:t>
      </w:r>
    </w:p>
    <w:p w14:paraId="133C40A6" w14:textId="77777777" w:rsidR="009674A7" w:rsidRPr="00563679" w:rsidRDefault="009674A7" w:rsidP="00563679">
      <w:pPr>
        <w:rPr>
          <w:rFonts w:eastAsia="Times New Roman"/>
          <w:sz w:val="26"/>
          <w:szCs w:val="26"/>
          <w:lang w:eastAsia="ru-RU"/>
        </w:rPr>
      </w:pPr>
      <w:r w:rsidRPr="00563679">
        <w:rPr>
          <w:rFonts w:eastAsia="Times New Roman"/>
          <w:sz w:val="26"/>
          <w:szCs w:val="26"/>
          <w:lang w:eastAsia="ru-RU"/>
        </w:rPr>
        <w:t>№ 143-НПА</w:t>
      </w:r>
    </w:p>
    <w:p w14:paraId="0988D7C1" w14:textId="77777777" w:rsidR="009674A7" w:rsidRPr="009674A7" w:rsidRDefault="009674A7" w:rsidP="00563679">
      <w:pPr>
        <w:rPr>
          <w:rFonts w:eastAsia="Times New Roman"/>
          <w:sz w:val="28"/>
          <w:szCs w:val="28"/>
          <w:lang w:eastAsia="ru-RU"/>
        </w:rPr>
      </w:pPr>
    </w:p>
    <w:p w14:paraId="284041C3" w14:textId="22BBE471" w:rsidR="00454B4E" w:rsidRPr="00454B4E" w:rsidRDefault="00454B4E" w:rsidP="0096297C">
      <w:pPr>
        <w:tabs>
          <w:tab w:val="left" w:pos="2724"/>
          <w:tab w:val="left" w:pos="7604"/>
        </w:tabs>
        <w:ind w:left="5670"/>
        <w:outlineLvl w:val="2"/>
        <w:rPr>
          <w:rFonts w:eastAsia="Times New Roman"/>
          <w:sz w:val="26"/>
          <w:szCs w:val="26"/>
          <w:lang w:eastAsia="ru-RU"/>
        </w:rPr>
      </w:pPr>
      <w:bookmarkStart w:id="5" w:name="_Toc200744075"/>
      <w:r w:rsidRPr="00454B4E">
        <w:rPr>
          <w:rFonts w:eastAsia="Times New Roman"/>
          <w:sz w:val="26"/>
          <w:szCs w:val="26"/>
          <w:lang w:eastAsia="ru-RU"/>
        </w:rPr>
        <w:t>Приложение 1</w:t>
      </w:r>
      <w:bookmarkEnd w:id="5"/>
    </w:p>
    <w:p w14:paraId="44279408" w14:textId="733CDC9B" w:rsidR="00454B4E" w:rsidRPr="00454B4E" w:rsidRDefault="00454B4E" w:rsidP="00454B4E">
      <w:pPr>
        <w:tabs>
          <w:tab w:val="left" w:pos="2724"/>
          <w:tab w:val="left" w:pos="7604"/>
        </w:tabs>
        <w:ind w:left="5670"/>
        <w:rPr>
          <w:rFonts w:eastAsia="Times New Roman"/>
          <w:sz w:val="26"/>
          <w:szCs w:val="26"/>
          <w:lang w:eastAsia="ru-RU"/>
        </w:rPr>
      </w:pPr>
      <w:r w:rsidRPr="00454B4E">
        <w:rPr>
          <w:rFonts w:eastAsia="Times New Roman"/>
          <w:sz w:val="26"/>
          <w:szCs w:val="26"/>
          <w:lang w:eastAsia="ru-RU"/>
        </w:rPr>
        <w:t>к нормативному правовому акту</w:t>
      </w:r>
    </w:p>
    <w:p w14:paraId="3D66C79B" w14:textId="54D64C7D" w:rsidR="00454B4E" w:rsidRDefault="00454B4E" w:rsidP="00454B4E">
      <w:pPr>
        <w:tabs>
          <w:tab w:val="left" w:pos="2724"/>
          <w:tab w:val="left" w:pos="7604"/>
          <w:tab w:val="left" w:pos="9425"/>
          <w:tab w:val="left" w:pos="11215"/>
        </w:tabs>
        <w:ind w:left="5670"/>
        <w:rPr>
          <w:rFonts w:eastAsia="Times New Roman"/>
          <w:sz w:val="26"/>
          <w:szCs w:val="26"/>
          <w:lang w:eastAsia="ru-RU"/>
        </w:rPr>
      </w:pPr>
      <w:r w:rsidRPr="00454B4E">
        <w:rPr>
          <w:rFonts w:eastAsia="Times New Roman"/>
          <w:sz w:val="26"/>
          <w:szCs w:val="26"/>
          <w:lang w:eastAsia="ru-RU"/>
        </w:rPr>
        <w:t>от 29.05.2025</w:t>
      </w:r>
      <w:r w:rsidRPr="00454B4E">
        <w:rPr>
          <w:rFonts w:eastAsia="Times New Roman"/>
          <w:sz w:val="26"/>
          <w:szCs w:val="26"/>
          <w:lang w:eastAsia="ru-RU"/>
        </w:rPr>
        <w:tab/>
        <w:t>№ 143-НПА</w:t>
      </w:r>
    </w:p>
    <w:p w14:paraId="094FC8C8" w14:textId="77777777" w:rsidR="00454B4E" w:rsidRPr="00454B4E" w:rsidRDefault="00454B4E" w:rsidP="00454B4E">
      <w:pPr>
        <w:tabs>
          <w:tab w:val="left" w:pos="2724"/>
          <w:tab w:val="left" w:pos="7604"/>
          <w:tab w:val="left" w:pos="9425"/>
          <w:tab w:val="left" w:pos="11215"/>
        </w:tabs>
        <w:ind w:left="5670"/>
        <w:rPr>
          <w:rFonts w:eastAsia="Times New Roman"/>
          <w:sz w:val="26"/>
          <w:szCs w:val="26"/>
          <w:lang w:eastAsia="ru-RU"/>
        </w:rPr>
      </w:pPr>
    </w:p>
    <w:p w14:paraId="2B0450D7" w14:textId="77777777" w:rsidR="00454B4E" w:rsidRPr="00454B4E" w:rsidRDefault="00454B4E" w:rsidP="00454B4E">
      <w:pPr>
        <w:ind w:left="108"/>
        <w:jc w:val="center"/>
        <w:rPr>
          <w:rFonts w:eastAsia="Times New Roman"/>
          <w:b/>
          <w:bCs/>
          <w:sz w:val="26"/>
          <w:szCs w:val="26"/>
          <w:lang w:eastAsia="ru-RU"/>
        </w:rPr>
      </w:pPr>
      <w:r w:rsidRPr="00454B4E">
        <w:rPr>
          <w:rFonts w:eastAsia="Times New Roman"/>
          <w:b/>
          <w:bCs/>
          <w:sz w:val="26"/>
          <w:szCs w:val="26"/>
          <w:lang w:eastAsia="ru-RU"/>
        </w:rPr>
        <w:t>Доходы бюджета округа по кодам классификации доходов бюджетов</w:t>
      </w:r>
    </w:p>
    <w:p w14:paraId="5F9DFF2D" w14:textId="77777777" w:rsidR="00454B4E" w:rsidRPr="00454B4E" w:rsidRDefault="00454B4E" w:rsidP="00454B4E">
      <w:pPr>
        <w:ind w:left="108"/>
        <w:jc w:val="center"/>
        <w:rPr>
          <w:rFonts w:eastAsia="Times New Roman"/>
          <w:b/>
          <w:bCs/>
          <w:sz w:val="26"/>
          <w:szCs w:val="26"/>
          <w:lang w:eastAsia="ru-RU"/>
        </w:rPr>
      </w:pPr>
      <w:r w:rsidRPr="00454B4E">
        <w:rPr>
          <w:rFonts w:eastAsia="Times New Roman"/>
          <w:b/>
          <w:bCs/>
          <w:sz w:val="26"/>
          <w:szCs w:val="26"/>
          <w:lang w:eastAsia="ru-RU"/>
        </w:rPr>
        <w:t>за 2024 год</w:t>
      </w:r>
    </w:p>
    <w:p w14:paraId="4B534E98" w14:textId="77777777" w:rsidR="00454B4E" w:rsidRPr="00454B4E" w:rsidRDefault="00454B4E" w:rsidP="00454B4E">
      <w:pPr>
        <w:jc w:val="right"/>
        <w:rPr>
          <w:rFonts w:eastAsia="Times New Roman"/>
          <w:sz w:val="26"/>
          <w:szCs w:val="26"/>
          <w:lang w:eastAsia="ru-RU"/>
        </w:rPr>
      </w:pPr>
      <w:r w:rsidRPr="00454B4E">
        <w:rPr>
          <w:rFonts w:eastAsia="Times New Roman"/>
          <w:sz w:val="26"/>
          <w:szCs w:val="26"/>
          <w:lang w:eastAsia="ru-RU"/>
        </w:rPr>
        <w:t>Единица измерения: руб.</w:t>
      </w:r>
    </w:p>
    <w:p w14:paraId="285BA971" w14:textId="77777777" w:rsidR="00454B4E" w:rsidRDefault="00454B4E"/>
    <w:tbl>
      <w:tblPr>
        <w:tblW w:w="5000" w:type="pct"/>
        <w:tblCellMar>
          <w:left w:w="28" w:type="dxa"/>
          <w:right w:w="28" w:type="dxa"/>
        </w:tblCellMar>
        <w:tblLook w:val="04A0" w:firstRow="1" w:lastRow="0" w:firstColumn="1" w:lastColumn="0" w:noHBand="0" w:noVBand="1"/>
      </w:tblPr>
      <w:tblGrid>
        <w:gridCol w:w="2257"/>
        <w:gridCol w:w="4260"/>
        <w:gridCol w:w="1300"/>
        <w:gridCol w:w="1477"/>
        <w:gridCol w:w="1008"/>
      </w:tblGrid>
      <w:tr w:rsidR="009674A7" w:rsidRPr="00454B4E" w14:paraId="60335D18" w14:textId="77777777" w:rsidTr="003405B6">
        <w:trPr>
          <w:trHeight w:val="20"/>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DAFDF" w14:textId="77777777" w:rsidR="009674A7" w:rsidRPr="00454B4E" w:rsidRDefault="009674A7" w:rsidP="00AA7DD6">
            <w:pPr>
              <w:jc w:val="center"/>
              <w:rPr>
                <w:rFonts w:eastAsia="Times New Roman"/>
                <w:sz w:val="22"/>
                <w:szCs w:val="22"/>
                <w:lang w:eastAsia="ru-RU"/>
              </w:rPr>
            </w:pPr>
            <w:r w:rsidRPr="00454B4E">
              <w:rPr>
                <w:rFonts w:eastAsia="Times New Roman"/>
                <w:sz w:val="22"/>
                <w:szCs w:val="22"/>
                <w:lang w:eastAsia="ru-RU"/>
              </w:rPr>
              <w:t>Код бюджетной классификации</w:t>
            </w:r>
          </w:p>
        </w:tc>
        <w:tc>
          <w:tcPr>
            <w:tcW w:w="2067" w:type="pct"/>
            <w:tcBorders>
              <w:top w:val="single" w:sz="4" w:space="0" w:color="auto"/>
              <w:left w:val="nil"/>
              <w:bottom w:val="single" w:sz="4" w:space="0" w:color="auto"/>
              <w:right w:val="single" w:sz="4" w:space="0" w:color="auto"/>
            </w:tcBorders>
            <w:shd w:val="clear" w:color="auto" w:fill="auto"/>
            <w:vAlign w:val="center"/>
            <w:hideMark/>
          </w:tcPr>
          <w:p w14:paraId="06C0C306" w14:textId="77777777" w:rsidR="009674A7" w:rsidRPr="00454B4E" w:rsidRDefault="009674A7" w:rsidP="00AA7DD6">
            <w:pPr>
              <w:jc w:val="center"/>
              <w:rPr>
                <w:rFonts w:eastAsia="Times New Roman"/>
                <w:sz w:val="22"/>
                <w:szCs w:val="22"/>
                <w:lang w:eastAsia="ru-RU"/>
              </w:rPr>
            </w:pPr>
            <w:r w:rsidRPr="00454B4E">
              <w:rPr>
                <w:rFonts w:eastAsia="Times New Roman"/>
                <w:sz w:val="22"/>
                <w:szCs w:val="22"/>
                <w:lang w:eastAsia="ru-RU"/>
              </w:rPr>
              <w:t>Наименование дохода</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2C067BD2" w14:textId="77777777" w:rsidR="009674A7" w:rsidRPr="00454B4E" w:rsidRDefault="009674A7" w:rsidP="00AA7DD6">
            <w:pPr>
              <w:jc w:val="center"/>
              <w:rPr>
                <w:rFonts w:eastAsia="Times New Roman"/>
                <w:sz w:val="22"/>
                <w:szCs w:val="22"/>
                <w:lang w:eastAsia="ru-RU"/>
              </w:rPr>
            </w:pPr>
            <w:r w:rsidRPr="00454B4E">
              <w:rPr>
                <w:rFonts w:eastAsia="Times New Roman"/>
                <w:sz w:val="22"/>
                <w:szCs w:val="22"/>
                <w:lang w:eastAsia="ru-RU"/>
              </w:rPr>
              <w:t>Уточненный бюджет на 2024 год</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0FC8FB70" w14:textId="77777777" w:rsidR="009674A7" w:rsidRPr="00454B4E" w:rsidRDefault="009674A7" w:rsidP="00AA7DD6">
            <w:pPr>
              <w:jc w:val="center"/>
              <w:rPr>
                <w:rFonts w:eastAsia="Times New Roman"/>
                <w:sz w:val="22"/>
                <w:szCs w:val="22"/>
                <w:lang w:eastAsia="ru-RU"/>
              </w:rPr>
            </w:pPr>
            <w:r w:rsidRPr="00454B4E">
              <w:rPr>
                <w:rFonts w:eastAsia="Times New Roman"/>
                <w:sz w:val="22"/>
                <w:szCs w:val="22"/>
                <w:lang w:eastAsia="ru-RU"/>
              </w:rPr>
              <w:t>Кассовое исполнение за 2024 год</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2C62AA7E" w14:textId="77777777" w:rsidR="009674A7" w:rsidRPr="00454B4E" w:rsidRDefault="009674A7" w:rsidP="00AA7DD6">
            <w:pPr>
              <w:jc w:val="center"/>
              <w:rPr>
                <w:rFonts w:eastAsia="Times New Roman"/>
                <w:sz w:val="22"/>
                <w:szCs w:val="22"/>
                <w:lang w:eastAsia="ru-RU"/>
              </w:rPr>
            </w:pPr>
            <w:r w:rsidRPr="00454B4E">
              <w:rPr>
                <w:rFonts w:eastAsia="Times New Roman"/>
                <w:sz w:val="22"/>
                <w:szCs w:val="22"/>
                <w:lang w:eastAsia="ru-RU"/>
              </w:rPr>
              <w:t>Процент исполнения к уточненному бюджету</w:t>
            </w:r>
          </w:p>
        </w:tc>
      </w:tr>
    </w:tbl>
    <w:p w14:paraId="51DC9DA1" w14:textId="77777777" w:rsidR="003405B6" w:rsidRPr="003405B6" w:rsidRDefault="003405B6">
      <w:pPr>
        <w:rPr>
          <w:sz w:val="2"/>
          <w:szCs w:val="2"/>
        </w:rPr>
      </w:pPr>
    </w:p>
    <w:tbl>
      <w:tblPr>
        <w:tblW w:w="5000" w:type="pct"/>
        <w:tblCellMar>
          <w:left w:w="28" w:type="dxa"/>
          <w:right w:w="28" w:type="dxa"/>
        </w:tblCellMar>
        <w:tblLook w:val="04A0" w:firstRow="1" w:lastRow="0" w:firstColumn="1" w:lastColumn="0" w:noHBand="0" w:noVBand="1"/>
      </w:tblPr>
      <w:tblGrid>
        <w:gridCol w:w="2256"/>
        <w:gridCol w:w="4252"/>
        <w:gridCol w:w="1321"/>
        <w:gridCol w:w="1471"/>
        <w:gridCol w:w="1002"/>
      </w:tblGrid>
      <w:tr w:rsidR="009674A7" w:rsidRPr="00454B4E" w14:paraId="1C4D198C" w14:textId="77777777" w:rsidTr="003405B6">
        <w:trPr>
          <w:trHeight w:val="20"/>
          <w:tblHeader/>
        </w:trPr>
        <w:tc>
          <w:tcPr>
            <w:tcW w:w="10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8739D6" w14:textId="77777777" w:rsidR="009674A7" w:rsidRPr="00454B4E" w:rsidRDefault="009674A7" w:rsidP="00454B4E">
            <w:pPr>
              <w:jc w:val="center"/>
              <w:rPr>
                <w:rFonts w:eastAsia="Times New Roman"/>
                <w:b/>
                <w:bCs/>
                <w:sz w:val="22"/>
                <w:szCs w:val="22"/>
                <w:lang w:eastAsia="ru-RU"/>
              </w:rPr>
            </w:pPr>
            <w:r w:rsidRPr="00454B4E">
              <w:rPr>
                <w:rFonts w:eastAsia="Times New Roman"/>
                <w:b/>
                <w:bCs/>
                <w:sz w:val="22"/>
                <w:szCs w:val="22"/>
                <w:lang w:eastAsia="ru-RU"/>
              </w:rPr>
              <w:t>1</w:t>
            </w:r>
          </w:p>
        </w:tc>
        <w:tc>
          <w:tcPr>
            <w:tcW w:w="2067" w:type="pct"/>
            <w:tcBorders>
              <w:top w:val="single" w:sz="4" w:space="0" w:color="auto"/>
              <w:left w:val="nil"/>
              <w:bottom w:val="single" w:sz="4" w:space="0" w:color="auto"/>
              <w:right w:val="single" w:sz="4" w:space="0" w:color="auto"/>
            </w:tcBorders>
            <w:shd w:val="clear" w:color="000000" w:fill="FFFFFF"/>
            <w:vAlign w:val="center"/>
            <w:hideMark/>
          </w:tcPr>
          <w:p w14:paraId="37C29199" w14:textId="77777777" w:rsidR="009674A7" w:rsidRPr="00454B4E" w:rsidRDefault="009674A7" w:rsidP="003405B6">
            <w:pPr>
              <w:jc w:val="center"/>
              <w:rPr>
                <w:rFonts w:eastAsia="Times New Roman"/>
                <w:b/>
                <w:bCs/>
                <w:sz w:val="22"/>
                <w:szCs w:val="22"/>
                <w:lang w:eastAsia="ru-RU"/>
              </w:rPr>
            </w:pPr>
            <w:r w:rsidRPr="00454B4E">
              <w:rPr>
                <w:rFonts w:eastAsia="Times New Roman"/>
                <w:b/>
                <w:bCs/>
                <w:sz w:val="22"/>
                <w:szCs w:val="22"/>
                <w:lang w:eastAsia="ru-RU"/>
              </w:rPr>
              <w:t>2</w:t>
            </w:r>
          </w:p>
        </w:tc>
        <w:tc>
          <w:tcPr>
            <w:tcW w:w="631" w:type="pct"/>
            <w:tcBorders>
              <w:top w:val="single" w:sz="4" w:space="0" w:color="auto"/>
              <w:left w:val="nil"/>
              <w:bottom w:val="single" w:sz="4" w:space="0" w:color="auto"/>
              <w:right w:val="single" w:sz="4" w:space="0" w:color="auto"/>
            </w:tcBorders>
            <w:shd w:val="clear" w:color="000000" w:fill="FFFFFF"/>
            <w:vAlign w:val="center"/>
            <w:hideMark/>
          </w:tcPr>
          <w:p w14:paraId="3E585FAB" w14:textId="77777777" w:rsidR="009674A7" w:rsidRPr="00454B4E" w:rsidRDefault="009674A7" w:rsidP="00454B4E">
            <w:pPr>
              <w:jc w:val="center"/>
              <w:rPr>
                <w:rFonts w:eastAsia="Times New Roman"/>
                <w:b/>
                <w:bCs/>
                <w:sz w:val="22"/>
                <w:szCs w:val="22"/>
                <w:lang w:eastAsia="ru-RU"/>
              </w:rPr>
            </w:pPr>
            <w:r w:rsidRPr="00454B4E">
              <w:rPr>
                <w:rFonts w:eastAsia="Times New Roman"/>
                <w:b/>
                <w:bCs/>
                <w:sz w:val="22"/>
                <w:szCs w:val="22"/>
                <w:lang w:eastAsia="ru-RU"/>
              </w:rPr>
              <w:t>3</w:t>
            </w:r>
          </w:p>
        </w:tc>
        <w:tc>
          <w:tcPr>
            <w:tcW w:w="717" w:type="pct"/>
            <w:tcBorders>
              <w:top w:val="single" w:sz="4" w:space="0" w:color="auto"/>
              <w:left w:val="nil"/>
              <w:bottom w:val="single" w:sz="4" w:space="0" w:color="auto"/>
              <w:right w:val="single" w:sz="4" w:space="0" w:color="auto"/>
            </w:tcBorders>
            <w:shd w:val="clear" w:color="000000" w:fill="FFFFFF"/>
            <w:vAlign w:val="center"/>
            <w:hideMark/>
          </w:tcPr>
          <w:p w14:paraId="5F5AE8BA" w14:textId="77777777" w:rsidR="009674A7" w:rsidRPr="00454B4E" w:rsidRDefault="009674A7" w:rsidP="00454B4E">
            <w:pPr>
              <w:jc w:val="center"/>
              <w:rPr>
                <w:rFonts w:eastAsia="Times New Roman"/>
                <w:b/>
                <w:bCs/>
                <w:sz w:val="22"/>
                <w:szCs w:val="22"/>
                <w:lang w:eastAsia="ru-RU"/>
              </w:rPr>
            </w:pPr>
            <w:r w:rsidRPr="00454B4E">
              <w:rPr>
                <w:rFonts w:eastAsia="Times New Roman"/>
                <w:b/>
                <w:bCs/>
                <w:sz w:val="22"/>
                <w:szCs w:val="22"/>
                <w:lang w:eastAsia="ru-RU"/>
              </w:rPr>
              <w:t>4</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14:paraId="3D9F1DF5" w14:textId="77777777" w:rsidR="009674A7" w:rsidRPr="00454B4E" w:rsidRDefault="009674A7" w:rsidP="00454B4E">
            <w:pPr>
              <w:jc w:val="center"/>
              <w:rPr>
                <w:rFonts w:eastAsia="Times New Roman"/>
                <w:b/>
                <w:bCs/>
                <w:sz w:val="22"/>
                <w:szCs w:val="22"/>
                <w:lang w:eastAsia="ru-RU"/>
              </w:rPr>
            </w:pPr>
            <w:r w:rsidRPr="00454B4E">
              <w:rPr>
                <w:rFonts w:eastAsia="Times New Roman"/>
                <w:b/>
                <w:bCs/>
                <w:sz w:val="22"/>
                <w:szCs w:val="22"/>
                <w:lang w:eastAsia="ru-RU"/>
              </w:rPr>
              <w:t>5</w:t>
            </w:r>
          </w:p>
        </w:tc>
      </w:tr>
      <w:tr w:rsidR="009674A7" w:rsidRPr="00454B4E" w14:paraId="3541ED98"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54D9C5A8"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00010000000000000000</w:t>
            </w:r>
          </w:p>
        </w:tc>
        <w:tc>
          <w:tcPr>
            <w:tcW w:w="2067" w:type="pct"/>
            <w:tcBorders>
              <w:top w:val="nil"/>
              <w:left w:val="nil"/>
              <w:bottom w:val="single" w:sz="4" w:space="0" w:color="auto"/>
              <w:right w:val="single" w:sz="4" w:space="0" w:color="auto"/>
            </w:tcBorders>
            <w:shd w:val="clear" w:color="000000" w:fill="F2F2F2"/>
            <w:hideMark/>
          </w:tcPr>
          <w:p w14:paraId="4180A7E8"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НАЛОГОВЫЕ И НЕНАЛОГОВЫЕ ДОХОДЫ</w:t>
            </w:r>
          </w:p>
        </w:tc>
        <w:tc>
          <w:tcPr>
            <w:tcW w:w="631" w:type="pct"/>
            <w:tcBorders>
              <w:top w:val="nil"/>
              <w:left w:val="nil"/>
              <w:bottom w:val="single" w:sz="4" w:space="0" w:color="auto"/>
              <w:right w:val="single" w:sz="4" w:space="0" w:color="auto"/>
            </w:tcBorders>
            <w:shd w:val="clear" w:color="000000" w:fill="F2F2F2"/>
            <w:noWrap/>
            <w:hideMark/>
          </w:tcPr>
          <w:p w14:paraId="7FB63C01" w14:textId="4516265A"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929094000,00</w:t>
            </w:r>
          </w:p>
        </w:tc>
        <w:tc>
          <w:tcPr>
            <w:tcW w:w="717" w:type="pct"/>
            <w:tcBorders>
              <w:top w:val="nil"/>
              <w:left w:val="nil"/>
              <w:bottom w:val="single" w:sz="4" w:space="0" w:color="auto"/>
              <w:right w:val="single" w:sz="4" w:space="0" w:color="auto"/>
            </w:tcBorders>
            <w:shd w:val="clear" w:color="000000" w:fill="F2F2F2"/>
            <w:noWrap/>
            <w:hideMark/>
          </w:tcPr>
          <w:p w14:paraId="0D28F292" w14:textId="4D16C264"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969729083,01</w:t>
            </w:r>
          </w:p>
        </w:tc>
        <w:tc>
          <w:tcPr>
            <w:tcW w:w="489" w:type="pct"/>
            <w:tcBorders>
              <w:top w:val="nil"/>
              <w:left w:val="nil"/>
              <w:bottom w:val="single" w:sz="4" w:space="0" w:color="auto"/>
              <w:right w:val="single" w:sz="4" w:space="0" w:color="auto"/>
            </w:tcBorders>
            <w:shd w:val="clear" w:color="000000" w:fill="F2F2F2"/>
            <w:noWrap/>
            <w:hideMark/>
          </w:tcPr>
          <w:p w14:paraId="76EE766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104,37</w:t>
            </w:r>
          </w:p>
        </w:tc>
      </w:tr>
      <w:tr w:rsidR="009674A7" w:rsidRPr="00454B4E" w14:paraId="00BADC5B"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3D44AA79"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00010100000000000000</w:t>
            </w:r>
          </w:p>
        </w:tc>
        <w:tc>
          <w:tcPr>
            <w:tcW w:w="2067" w:type="pct"/>
            <w:tcBorders>
              <w:top w:val="nil"/>
              <w:left w:val="nil"/>
              <w:bottom w:val="single" w:sz="4" w:space="0" w:color="auto"/>
              <w:right w:val="single" w:sz="4" w:space="0" w:color="auto"/>
            </w:tcBorders>
            <w:shd w:val="clear" w:color="000000" w:fill="F2F2F2"/>
            <w:hideMark/>
          </w:tcPr>
          <w:p w14:paraId="0E4CBE06"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НАЛОГИ НА ПРИБЫЛЬ, ДОХОДЫ</w:t>
            </w:r>
          </w:p>
        </w:tc>
        <w:tc>
          <w:tcPr>
            <w:tcW w:w="631" w:type="pct"/>
            <w:tcBorders>
              <w:top w:val="nil"/>
              <w:left w:val="nil"/>
              <w:bottom w:val="single" w:sz="4" w:space="0" w:color="auto"/>
              <w:right w:val="single" w:sz="4" w:space="0" w:color="auto"/>
            </w:tcBorders>
            <w:shd w:val="clear" w:color="000000" w:fill="F2F2F2"/>
            <w:noWrap/>
            <w:hideMark/>
          </w:tcPr>
          <w:p w14:paraId="3122AC65" w14:textId="2A4B396E"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550134000,00</w:t>
            </w:r>
          </w:p>
        </w:tc>
        <w:tc>
          <w:tcPr>
            <w:tcW w:w="717" w:type="pct"/>
            <w:tcBorders>
              <w:top w:val="nil"/>
              <w:left w:val="nil"/>
              <w:bottom w:val="single" w:sz="4" w:space="0" w:color="auto"/>
              <w:right w:val="single" w:sz="4" w:space="0" w:color="auto"/>
            </w:tcBorders>
            <w:shd w:val="clear" w:color="000000" w:fill="F2F2F2"/>
            <w:noWrap/>
            <w:hideMark/>
          </w:tcPr>
          <w:p w14:paraId="1A3C6BB8" w14:textId="11C1CCBD"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554059990,61</w:t>
            </w:r>
          </w:p>
        </w:tc>
        <w:tc>
          <w:tcPr>
            <w:tcW w:w="489" w:type="pct"/>
            <w:tcBorders>
              <w:top w:val="nil"/>
              <w:left w:val="nil"/>
              <w:bottom w:val="single" w:sz="4" w:space="0" w:color="auto"/>
              <w:right w:val="single" w:sz="4" w:space="0" w:color="auto"/>
            </w:tcBorders>
            <w:shd w:val="clear" w:color="000000" w:fill="F2F2F2"/>
            <w:noWrap/>
            <w:hideMark/>
          </w:tcPr>
          <w:p w14:paraId="1AFD4132"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100,71</w:t>
            </w:r>
          </w:p>
        </w:tc>
      </w:tr>
      <w:tr w:rsidR="009674A7" w:rsidRPr="00454B4E" w14:paraId="4741E9A7"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BA44396"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00010102010010000110</w:t>
            </w:r>
          </w:p>
        </w:tc>
        <w:tc>
          <w:tcPr>
            <w:tcW w:w="2067" w:type="pct"/>
            <w:tcBorders>
              <w:top w:val="nil"/>
              <w:left w:val="nil"/>
              <w:bottom w:val="single" w:sz="4" w:space="0" w:color="auto"/>
              <w:right w:val="single" w:sz="4" w:space="0" w:color="auto"/>
            </w:tcBorders>
            <w:shd w:val="clear" w:color="000000" w:fill="FFFFFF"/>
            <w:hideMark/>
          </w:tcPr>
          <w:p w14:paraId="07C191A3"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31" w:type="pct"/>
            <w:tcBorders>
              <w:top w:val="nil"/>
              <w:left w:val="nil"/>
              <w:bottom w:val="single" w:sz="4" w:space="0" w:color="auto"/>
              <w:right w:val="single" w:sz="4" w:space="0" w:color="auto"/>
            </w:tcBorders>
            <w:shd w:val="clear" w:color="000000" w:fill="FFFFFF"/>
            <w:noWrap/>
            <w:hideMark/>
          </w:tcPr>
          <w:p w14:paraId="27FCC56A" w14:textId="48F8A68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528579000,00</w:t>
            </w:r>
          </w:p>
        </w:tc>
        <w:tc>
          <w:tcPr>
            <w:tcW w:w="717" w:type="pct"/>
            <w:tcBorders>
              <w:top w:val="nil"/>
              <w:left w:val="nil"/>
              <w:bottom w:val="single" w:sz="4" w:space="0" w:color="auto"/>
              <w:right w:val="single" w:sz="4" w:space="0" w:color="auto"/>
            </w:tcBorders>
            <w:shd w:val="clear" w:color="000000" w:fill="FFFFFF"/>
            <w:noWrap/>
            <w:hideMark/>
          </w:tcPr>
          <w:p w14:paraId="272E2F44" w14:textId="78DBA45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530581830,27</w:t>
            </w:r>
          </w:p>
        </w:tc>
        <w:tc>
          <w:tcPr>
            <w:tcW w:w="489" w:type="pct"/>
            <w:tcBorders>
              <w:top w:val="nil"/>
              <w:left w:val="nil"/>
              <w:bottom w:val="single" w:sz="4" w:space="0" w:color="auto"/>
              <w:right w:val="single" w:sz="4" w:space="0" w:color="auto"/>
            </w:tcBorders>
            <w:shd w:val="clear" w:color="000000" w:fill="FFFFFF"/>
            <w:noWrap/>
            <w:hideMark/>
          </w:tcPr>
          <w:p w14:paraId="31D804EE"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100,38</w:t>
            </w:r>
          </w:p>
        </w:tc>
      </w:tr>
      <w:tr w:rsidR="009674A7" w:rsidRPr="00454B4E" w14:paraId="1BFB8541"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6AD7CED"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00010102020010000110</w:t>
            </w:r>
          </w:p>
        </w:tc>
        <w:tc>
          <w:tcPr>
            <w:tcW w:w="2067" w:type="pct"/>
            <w:tcBorders>
              <w:top w:val="nil"/>
              <w:left w:val="nil"/>
              <w:bottom w:val="single" w:sz="4" w:space="0" w:color="auto"/>
              <w:right w:val="single" w:sz="4" w:space="0" w:color="auto"/>
            </w:tcBorders>
            <w:shd w:val="clear" w:color="000000" w:fill="FFFFFF"/>
            <w:hideMark/>
          </w:tcPr>
          <w:p w14:paraId="089E7CBF"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43246D66" w14:textId="5B4B1AA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2000000,00</w:t>
            </w:r>
          </w:p>
        </w:tc>
        <w:tc>
          <w:tcPr>
            <w:tcW w:w="717" w:type="pct"/>
            <w:tcBorders>
              <w:top w:val="nil"/>
              <w:left w:val="nil"/>
              <w:bottom w:val="single" w:sz="4" w:space="0" w:color="auto"/>
              <w:right w:val="single" w:sz="4" w:space="0" w:color="auto"/>
            </w:tcBorders>
            <w:shd w:val="clear" w:color="000000" w:fill="FFFFFF"/>
            <w:noWrap/>
            <w:hideMark/>
          </w:tcPr>
          <w:p w14:paraId="6785BCDE" w14:textId="3ED074D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1684769,90</w:t>
            </w:r>
          </w:p>
        </w:tc>
        <w:tc>
          <w:tcPr>
            <w:tcW w:w="489" w:type="pct"/>
            <w:tcBorders>
              <w:top w:val="nil"/>
              <w:left w:val="nil"/>
              <w:bottom w:val="single" w:sz="4" w:space="0" w:color="auto"/>
              <w:right w:val="single" w:sz="4" w:space="0" w:color="auto"/>
            </w:tcBorders>
            <w:shd w:val="clear" w:color="000000" w:fill="FFFFFF"/>
            <w:noWrap/>
            <w:hideMark/>
          </w:tcPr>
          <w:p w14:paraId="10AB702F"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84,24</w:t>
            </w:r>
          </w:p>
        </w:tc>
      </w:tr>
      <w:tr w:rsidR="009674A7" w:rsidRPr="00454B4E" w14:paraId="2A09928F"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B33E1B6"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00010102030010000110</w:t>
            </w:r>
          </w:p>
        </w:tc>
        <w:tc>
          <w:tcPr>
            <w:tcW w:w="2067" w:type="pct"/>
            <w:tcBorders>
              <w:top w:val="nil"/>
              <w:left w:val="nil"/>
              <w:bottom w:val="single" w:sz="4" w:space="0" w:color="auto"/>
              <w:right w:val="single" w:sz="4" w:space="0" w:color="auto"/>
            </w:tcBorders>
            <w:shd w:val="clear" w:color="000000" w:fill="FFFFFF"/>
            <w:hideMark/>
          </w:tcPr>
          <w:p w14:paraId="3066C77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31" w:type="pct"/>
            <w:tcBorders>
              <w:top w:val="nil"/>
              <w:left w:val="nil"/>
              <w:bottom w:val="single" w:sz="4" w:space="0" w:color="auto"/>
              <w:right w:val="single" w:sz="4" w:space="0" w:color="auto"/>
            </w:tcBorders>
            <w:shd w:val="clear" w:color="000000" w:fill="FFFFFF"/>
            <w:noWrap/>
            <w:hideMark/>
          </w:tcPr>
          <w:p w14:paraId="71FE79CA" w14:textId="0D12754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7500000,00</w:t>
            </w:r>
          </w:p>
        </w:tc>
        <w:tc>
          <w:tcPr>
            <w:tcW w:w="717" w:type="pct"/>
            <w:tcBorders>
              <w:top w:val="nil"/>
              <w:left w:val="nil"/>
              <w:bottom w:val="single" w:sz="4" w:space="0" w:color="auto"/>
              <w:right w:val="single" w:sz="4" w:space="0" w:color="auto"/>
            </w:tcBorders>
            <w:shd w:val="clear" w:color="000000" w:fill="FFFFFF"/>
            <w:noWrap/>
            <w:hideMark/>
          </w:tcPr>
          <w:p w14:paraId="4A93339E" w14:textId="0FCC434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7027822,56</w:t>
            </w:r>
          </w:p>
        </w:tc>
        <w:tc>
          <w:tcPr>
            <w:tcW w:w="489" w:type="pct"/>
            <w:tcBorders>
              <w:top w:val="nil"/>
              <w:left w:val="nil"/>
              <w:bottom w:val="single" w:sz="4" w:space="0" w:color="auto"/>
              <w:right w:val="single" w:sz="4" w:space="0" w:color="auto"/>
            </w:tcBorders>
            <w:shd w:val="clear" w:color="000000" w:fill="FFFFFF"/>
            <w:noWrap/>
            <w:hideMark/>
          </w:tcPr>
          <w:p w14:paraId="0C300A58"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93,70</w:t>
            </w:r>
          </w:p>
        </w:tc>
      </w:tr>
      <w:tr w:rsidR="009674A7" w:rsidRPr="00454B4E" w14:paraId="52970B68"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C484174"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00010102040010000110</w:t>
            </w:r>
          </w:p>
        </w:tc>
        <w:tc>
          <w:tcPr>
            <w:tcW w:w="2067" w:type="pct"/>
            <w:tcBorders>
              <w:top w:val="nil"/>
              <w:left w:val="nil"/>
              <w:bottom w:val="single" w:sz="4" w:space="0" w:color="auto"/>
              <w:right w:val="single" w:sz="4" w:space="0" w:color="auto"/>
            </w:tcBorders>
            <w:shd w:val="clear" w:color="000000" w:fill="FFFFFF"/>
            <w:hideMark/>
          </w:tcPr>
          <w:p w14:paraId="0B03E040"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2EBEBA50" w14:textId="2A3E1B5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55000,00</w:t>
            </w:r>
          </w:p>
        </w:tc>
        <w:tc>
          <w:tcPr>
            <w:tcW w:w="717" w:type="pct"/>
            <w:tcBorders>
              <w:top w:val="nil"/>
              <w:left w:val="nil"/>
              <w:bottom w:val="single" w:sz="4" w:space="0" w:color="auto"/>
              <w:right w:val="single" w:sz="4" w:space="0" w:color="auto"/>
            </w:tcBorders>
            <w:shd w:val="clear" w:color="000000" w:fill="FFFFFF"/>
            <w:noWrap/>
            <w:hideMark/>
          </w:tcPr>
          <w:p w14:paraId="65FE5857" w14:textId="2BACA27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43592,33</w:t>
            </w:r>
          </w:p>
        </w:tc>
        <w:tc>
          <w:tcPr>
            <w:tcW w:w="489" w:type="pct"/>
            <w:tcBorders>
              <w:top w:val="nil"/>
              <w:left w:val="nil"/>
              <w:bottom w:val="single" w:sz="4" w:space="0" w:color="auto"/>
              <w:right w:val="single" w:sz="4" w:space="0" w:color="auto"/>
            </w:tcBorders>
            <w:shd w:val="clear" w:color="000000" w:fill="FFFFFF"/>
            <w:noWrap/>
            <w:hideMark/>
          </w:tcPr>
          <w:p w14:paraId="698FF42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79,26</w:t>
            </w:r>
          </w:p>
        </w:tc>
      </w:tr>
      <w:tr w:rsidR="009674A7" w:rsidRPr="00454B4E" w14:paraId="24AA4462"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79D834E"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00010102080010000110</w:t>
            </w:r>
          </w:p>
        </w:tc>
        <w:tc>
          <w:tcPr>
            <w:tcW w:w="2067" w:type="pct"/>
            <w:tcBorders>
              <w:top w:val="nil"/>
              <w:left w:val="nil"/>
              <w:bottom w:val="single" w:sz="4" w:space="0" w:color="auto"/>
              <w:right w:val="single" w:sz="4" w:space="0" w:color="auto"/>
            </w:tcBorders>
            <w:shd w:val="clear" w:color="000000" w:fill="FFFFFF"/>
            <w:hideMark/>
          </w:tcPr>
          <w:p w14:paraId="40C2F7BD"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 xml:space="preserve">Налог на доходы физических лиц в части суммы налога, превышающей 650 000 рублей, относящейся к части налоговой базы, </w:t>
            </w:r>
            <w:r w:rsidRPr="00454B4E">
              <w:rPr>
                <w:rFonts w:eastAsia="Times New Roman"/>
                <w:sz w:val="22"/>
                <w:szCs w:val="22"/>
                <w:lang w:eastAsia="ru-RU"/>
              </w:rPr>
              <w:lastRenderedPageBreak/>
              <w:t>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631" w:type="pct"/>
            <w:tcBorders>
              <w:top w:val="nil"/>
              <w:left w:val="nil"/>
              <w:bottom w:val="single" w:sz="4" w:space="0" w:color="auto"/>
              <w:right w:val="single" w:sz="4" w:space="0" w:color="auto"/>
            </w:tcBorders>
            <w:shd w:val="clear" w:color="000000" w:fill="FFFFFF"/>
            <w:noWrap/>
            <w:hideMark/>
          </w:tcPr>
          <w:p w14:paraId="12A6F48A" w14:textId="7A6EB22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lastRenderedPageBreak/>
              <w:t>4000000,00</w:t>
            </w:r>
          </w:p>
        </w:tc>
        <w:tc>
          <w:tcPr>
            <w:tcW w:w="717" w:type="pct"/>
            <w:tcBorders>
              <w:top w:val="nil"/>
              <w:left w:val="nil"/>
              <w:bottom w:val="single" w:sz="4" w:space="0" w:color="auto"/>
              <w:right w:val="single" w:sz="4" w:space="0" w:color="auto"/>
            </w:tcBorders>
            <w:shd w:val="clear" w:color="000000" w:fill="FFFFFF"/>
            <w:noWrap/>
            <w:hideMark/>
          </w:tcPr>
          <w:p w14:paraId="2A0014AC" w14:textId="01F37EB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4823335,38</w:t>
            </w:r>
          </w:p>
        </w:tc>
        <w:tc>
          <w:tcPr>
            <w:tcW w:w="489" w:type="pct"/>
            <w:tcBorders>
              <w:top w:val="nil"/>
              <w:left w:val="nil"/>
              <w:bottom w:val="single" w:sz="4" w:space="0" w:color="auto"/>
              <w:right w:val="single" w:sz="4" w:space="0" w:color="auto"/>
            </w:tcBorders>
            <w:shd w:val="clear" w:color="000000" w:fill="FFFFFF"/>
            <w:noWrap/>
            <w:hideMark/>
          </w:tcPr>
          <w:p w14:paraId="6025C95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120,58</w:t>
            </w:r>
          </w:p>
        </w:tc>
      </w:tr>
      <w:tr w:rsidR="009674A7" w:rsidRPr="00454B4E" w14:paraId="54F658E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30E3067"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00010102130010000110</w:t>
            </w:r>
          </w:p>
        </w:tc>
        <w:tc>
          <w:tcPr>
            <w:tcW w:w="2067" w:type="pct"/>
            <w:tcBorders>
              <w:top w:val="nil"/>
              <w:left w:val="nil"/>
              <w:bottom w:val="single" w:sz="4" w:space="0" w:color="auto"/>
              <w:right w:val="single" w:sz="4" w:space="0" w:color="auto"/>
            </w:tcBorders>
            <w:shd w:val="clear" w:color="000000" w:fill="FFFFFF"/>
            <w:hideMark/>
          </w:tcPr>
          <w:p w14:paraId="4263C03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31" w:type="pct"/>
            <w:tcBorders>
              <w:top w:val="nil"/>
              <w:left w:val="nil"/>
              <w:bottom w:val="single" w:sz="4" w:space="0" w:color="auto"/>
              <w:right w:val="single" w:sz="4" w:space="0" w:color="auto"/>
            </w:tcBorders>
            <w:shd w:val="clear" w:color="000000" w:fill="FFFFFF"/>
            <w:noWrap/>
            <w:hideMark/>
          </w:tcPr>
          <w:p w14:paraId="07D23EA0" w14:textId="60B4ADF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3000000,00</w:t>
            </w:r>
          </w:p>
        </w:tc>
        <w:tc>
          <w:tcPr>
            <w:tcW w:w="717" w:type="pct"/>
            <w:tcBorders>
              <w:top w:val="nil"/>
              <w:left w:val="nil"/>
              <w:bottom w:val="single" w:sz="4" w:space="0" w:color="auto"/>
              <w:right w:val="single" w:sz="4" w:space="0" w:color="auto"/>
            </w:tcBorders>
            <w:shd w:val="clear" w:color="000000" w:fill="FFFFFF"/>
            <w:noWrap/>
            <w:hideMark/>
          </w:tcPr>
          <w:p w14:paraId="27B93387" w14:textId="779AA83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3683299,23</w:t>
            </w:r>
          </w:p>
        </w:tc>
        <w:tc>
          <w:tcPr>
            <w:tcW w:w="489" w:type="pct"/>
            <w:tcBorders>
              <w:top w:val="nil"/>
              <w:left w:val="nil"/>
              <w:bottom w:val="single" w:sz="4" w:space="0" w:color="auto"/>
              <w:right w:val="single" w:sz="4" w:space="0" w:color="auto"/>
            </w:tcBorders>
            <w:shd w:val="clear" w:color="000000" w:fill="FFFFFF"/>
            <w:noWrap/>
            <w:hideMark/>
          </w:tcPr>
          <w:p w14:paraId="06FA8CC0"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122,78</w:t>
            </w:r>
          </w:p>
        </w:tc>
      </w:tr>
      <w:tr w:rsidR="009674A7" w:rsidRPr="00454B4E" w14:paraId="2B3B427B"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9BD3D69"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00010102140010000110</w:t>
            </w:r>
          </w:p>
        </w:tc>
        <w:tc>
          <w:tcPr>
            <w:tcW w:w="2067" w:type="pct"/>
            <w:tcBorders>
              <w:top w:val="nil"/>
              <w:left w:val="nil"/>
              <w:bottom w:val="single" w:sz="4" w:space="0" w:color="auto"/>
              <w:right w:val="single" w:sz="4" w:space="0" w:color="auto"/>
            </w:tcBorders>
            <w:shd w:val="clear" w:color="000000" w:fill="FFFFFF"/>
            <w:hideMark/>
          </w:tcPr>
          <w:p w14:paraId="3BE98E0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631" w:type="pct"/>
            <w:tcBorders>
              <w:top w:val="nil"/>
              <w:left w:val="nil"/>
              <w:bottom w:val="single" w:sz="4" w:space="0" w:color="auto"/>
              <w:right w:val="single" w:sz="4" w:space="0" w:color="auto"/>
            </w:tcBorders>
            <w:shd w:val="clear" w:color="000000" w:fill="FFFFFF"/>
            <w:noWrap/>
            <w:hideMark/>
          </w:tcPr>
          <w:p w14:paraId="09FB8FAC" w14:textId="192D3EB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5000000,00</w:t>
            </w:r>
          </w:p>
        </w:tc>
        <w:tc>
          <w:tcPr>
            <w:tcW w:w="717" w:type="pct"/>
            <w:tcBorders>
              <w:top w:val="nil"/>
              <w:left w:val="nil"/>
              <w:bottom w:val="single" w:sz="4" w:space="0" w:color="auto"/>
              <w:right w:val="single" w:sz="4" w:space="0" w:color="auto"/>
            </w:tcBorders>
            <w:shd w:val="clear" w:color="000000" w:fill="FFFFFF"/>
            <w:noWrap/>
            <w:hideMark/>
          </w:tcPr>
          <w:p w14:paraId="12C37222" w14:textId="0C71336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6215340,94</w:t>
            </w:r>
          </w:p>
        </w:tc>
        <w:tc>
          <w:tcPr>
            <w:tcW w:w="489" w:type="pct"/>
            <w:tcBorders>
              <w:top w:val="nil"/>
              <w:left w:val="nil"/>
              <w:bottom w:val="single" w:sz="4" w:space="0" w:color="auto"/>
              <w:right w:val="single" w:sz="4" w:space="0" w:color="auto"/>
            </w:tcBorders>
            <w:shd w:val="clear" w:color="000000" w:fill="FFFFFF"/>
            <w:noWrap/>
            <w:hideMark/>
          </w:tcPr>
          <w:p w14:paraId="6EFE421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124,31</w:t>
            </w:r>
          </w:p>
        </w:tc>
      </w:tr>
      <w:tr w:rsidR="009674A7" w:rsidRPr="00454B4E" w14:paraId="6C3E50FF"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1B722A8C"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00010300000000000000</w:t>
            </w:r>
          </w:p>
        </w:tc>
        <w:tc>
          <w:tcPr>
            <w:tcW w:w="2067" w:type="pct"/>
            <w:tcBorders>
              <w:top w:val="nil"/>
              <w:left w:val="nil"/>
              <w:bottom w:val="single" w:sz="4" w:space="0" w:color="auto"/>
              <w:right w:val="single" w:sz="4" w:space="0" w:color="auto"/>
            </w:tcBorders>
            <w:shd w:val="clear" w:color="000000" w:fill="F2F2F2"/>
            <w:hideMark/>
          </w:tcPr>
          <w:p w14:paraId="05D709BD"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НАЛОГИ НА ТОВАРЫ (РАБОТЫ, УСЛУГИ), РЕАЛИЗУЕМЫЕ НА ТЕРРИТОРИИ РОССИЙСКОЙ ФЕДЕРАЦИИ</w:t>
            </w:r>
          </w:p>
        </w:tc>
        <w:tc>
          <w:tcPr>
            <w:tcW w:w="631" w:type="pct"/>
            <w:tcBorders>
              <w:top w:val="nil"/>
              <w:left w:val="nil"/>
              <w:bottom w:val="single" w:sz="4" w:space="0" w:color="auto"/>
              <w:right w:val="single" w:sz="4" w:space="0" w:color="auto"/>
            </w:tcBorders>
            <w:shd w:val="clear" w:color="000000" w:fill="F2F2F2"/>
            <w:noWrap/>
            <w:hideMark/>
          </w:tcPr>
          <w:p w14:paraId="259D5913" w14:textId="66AD706C"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23500000,00</w:t>
            </w:r>
          </w:p>
        </w:tc>
        <w:tc>
          <w:tcPr>
            <w:tcW w:w="717" w:type="pct"/>
            <w:tcBorders>
              <w:top w:val="nil"/>
              <w:left w:val="nil"/>
              <w:bottom w:val="single" w:sz="4" w:space="0" w:color="auto"/>
              <w:right w:val="single" w:sz="4" w:space="0" w:color="auto"/>
            </w:tcBorders>
            <w:shd w:val="clear" w:color="000000" w:fill="F2F2F2"/>
            <w:noWrap/>
            <w:hideMark/>
          </w:tcPr>
          <w:p w14:paraId="206EF756" w14:textId="0097BF81"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22146505,73</w:t>
            </w:r>
          </w:p>
        </w:tc>
        <w:tc>
          <w:tcPr>
            <w:tcW w:w="489" w:type="pct"/>
            <w:tcBorders>
              <w:top w:val="nil"/>
              <w:left w:val="nil"/>
              <w:bottom w:val="single" w:sz="4" w:space="0" w:color="auto"/>
              <w:right w:val="single" w:sz="4" w:space="0" w:color="auto"/>
            </w:tcBorders>
            <w:shd w:val="clear" w:color="000000" w:fill="F2F2F2"/>
            <w:noWrap/>
            <w:hideMark/>
          </w:tcPr>
          <w:p w14:paraId="5C135204"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94,24</w:t>
            </w:r>
          </w:p>
        </w:tc>
      </w:tr>
      <w:tr w:rsidR="009674A7" w:rsidRPr="00454B4E" w14:paraId="64A0146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DB635E8"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00010302231010000110</w:t>
            </w:r>
          </w:p>
        </w:tc>
        <w:tc>
          <w:tcPr>
            <w:tcW w:w="2067" w:type="pct"/>
            <w:tcBorders>
              <w:top w:val="nil"/>
              <w:left w:val="nil"/>
              <w:bottom w:val="single" w:sz="4" w:space="0" w:color="auto"/>
              <w:right w:val="single" w:sz="4" w:space="0" w:color="auto"/>
            </w:tcBorders>
            <w:shd w:val="clear" w:color="000000" w:fill="FFFFFF"/>
            <w:hideMark/>
          </w:tcPr>
          <w:p w14:paraId="423ED51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7F814B42" w14:textId="3914634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12000000,00</w:t>
            </w:r>
          </w:p>
        </w:tc>
        <w:tc>
          <w:tcPr>
            <w:tcW w:w="717" w:type="pct"/>
            <w:tcBorders>
              <w:top w:val="nil"/>
              <w:left w:val="nil"/>
              <w:bottom w:val="single" w:sz="4" w:space="0" w:color="auto"/>
              <w:right w:val="single" w:sz="4" w:space="0" w:color="auto"/>
            </w:tcBorders>
            <w:shd w:val="clear" w:color="000000" w:fill="FFFFFF"/>
            <w:noWrap/>
            <w:hideMark/>
          </w:tcPr>
          <w:p w14:paraId="1E3131DE" w14:textId="0E89DC9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11441676,18</w:t>
            </w:r>
          </w:p>
        </w:tc>
        <w:tc>
          <w:tcPr>
            <w:tcW w:w="489" w:type="pct"/>
            <w:tcBorders>
              <w:top w:val="nil"/>
              <w:left w:val="nil"/>
              <w:bottom w:val="single" w:sz="4" w:space="0" w:color="auto"/>
              <w:right w:val="single" w:sz="4" w:space="0" w:color="auto"/>
            </w:tcBorders>
            <w:shd w:val="clear" w:color="000000" w:fill="FFFFFF"/>
            <w:noWrap/>
            <w:hideMark/>
          </w:tcPr>
          <w:p w14:paraId="6052D41C"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95,35</w:t>
            </w:r>
          </w:p>
        </w:tc>
      </w:tr>
      <w:tr w:rsidR="009674A7" w:rsidRPr="00454B4E" w14:paraId="0E179B7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C3CAD2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00010302241010000110</w:t>
            </w:r>
          </w:p>
        </w:tc>
        <w:tc>
          <w:tcPr>
            <w:tcW w:w="2067" w:type="pct"/>
            <w:tcBorders>
              <w:top w:val="nil"/>
              <w:left w:val="nil"/>
              <w:bottom w:val="single" w:sz="4" w:space="0" w:color="auto"/>
              <w:right w:val="single" w:sz="4" w:space="0" w:color="auto"/>
            </w:tcBorders>
            <w:shd w:val="clear" w:color="000000" w:fill="FFFFFF"/>
            <w:hideMark/>
          </w:tcPr>
          <w:p w14:paraId="6ECABDC7"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72DF5F9F" w14:textId="59E0FAA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65000,00</w:t>
            </w:r>
          </w:p>
        </w:tc>
        <w:tc>
          <w:tcPr>
            <w:tcW w:w="717" w:type="pct"/>
            <w:tcBorders>
              <w:top w:val="nil"/>
              <w:left w:val="nil"/>
              <w:bottom w:val="single" w:sz="4" w:space="0" w:color="auto"/>
              <w:right w:val="single" w:sz="4" w:space="0" w:color="auto"/>
            </w:tcBorders>
            <w:shd w:val="clear" w:color="000000" w:fill="FFFFFF"/>
            <w:noWrap/>
            <w:hideMark/>
          </w:tcPr>
          <w:p w14:paraId="7E6438FD" w14:textId="26FDACE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66108,53</w:t>
            </w:r>
          </w:p>
        </w:tc>
        <w:tc>
          <w:tcPr>
            <w:tcW w:w="489" w:type="pct"/>
            <w:tcBorders>
              <w:top w:val="nil"/>
              <w:left w:val="nil"/>
              <w:bottom w:val="single" w:sz="4" w:space="0" w:color="auto"/>
              <w:right w:val="single" w:sz="4" w:space="0" w:color="auto"/>
            </w:tcBorders>
            <w:shd w:val="clear" w:color="000000" w:fill="FFFFFF"/>
            <w:noWrap/>
            <w:hideMark/>
          </w:tcPr>
          <w:p w14:paraId="65EB4735"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101,71</w:t>
            </w:r>
          </w:p>
        </w:tc>
      </w:tr>
      <w:tr w:rsidR="009674A7" w:rsidRPr="00454B4E" w14:paraId="6E623BB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AB4DF14"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00010302251010000110</w:t>
            </w:r>
          </w:p>
        </w:tc>
        <w:tc>
          <w:tcPr>
            <w:tcW w:w="2067" w:type="pct"/>
            <w:tcBorders>
              <w:top w:val="nil"/>
              <w:left w:val="nil"/>
              <w:bottom w:val="single" w:sz="4" w:space="0" w:color="auto"/>
              <w:right w:val="single" w:sz="4" w:space="0" w:color="auto"/>
            </w:tcBorders>
            <w:shd w:val="clear" w:color="000000" w:fill="FFFFFF"/>
            <w:hideMark/>
          </w:tcPr>
          <w:p w14:paraId="47DEE5D8"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4D2478AB" w14:textId="563F0D8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12700000,00</w:t>
            </w:r>
          </w:p>
        </w:tc>
        <w:tc>
          <w:tcPr>
            <w:tcW w:w="717" w:type="pct"/>
            <w:tcBorders>
              <w:top w:val="nil"/>
              <w:left w:val="nil"/>
              <w:bottom w:val="single" w:sz="4" w:space="0" w:color="auto"/>
              <w:right w:val="single" w:sz="4" w:space="0" w:color="auto"/>
            </w:tcBorders>
            <w:shd w:val="clear" w:color="000000" w:fill="FFFFFF"/>
            <w:noWrap/>
            <w:hideMark/>
          </w:tcPr>
          <w:p w14:paraId="0B3612DD" w14:textId="6972CBE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11884132,57</w:t>
            </w:r>
          </w:p>
        </w:tc>
        <w:tc>
          <w:tcPr>
            <w:tcW w:w="489" w:type="pct"/>
            <w:tcBorders>
              <w:top w:val="nil"/>
              <w:left w:val="nil"/>
              <w:bottom w:val="single" w:sz="4" w:space="0" w:color="auto"/>
              <w:right w:val="single" w:sz="4" w:space="0" w:color="auto"/>
            </w:tcBorders>
            <w:shd w:val="clear" w:color="000000" w:fill="FFFFFF"/>
            <w:noWrap/>
            <w:hideMark/>
          </w:tcPr>
          <w:p w14:paraId="347E5A7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93,58</w:t>
            </w:r>
          </w:p>
        </w:tc>
      </w:tr>
      <w:tr w:rsidR="009674A7" w:rsidRPr="00454B4E" w14:paraId="471465B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99987D6"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lastRenderedPageBreak/>
              <w:t>00010302261010000110</w:t>
            </w:r>
          </w:p>
        </w:tc>
        <w:tc>
          <w:tcPr>
            <w:tcW w:w="2067" w:type="pct"/>
            <w:tcBorders>
              <w:top w:val="nil"/>
              <w:left w:val="nil"/>
              <w:bottom w:val="single" w:sz="4" w:space="0" w:color="auto"/>
              <w:right w:val="single" w:sz="4" w:space="0" w:color="auto"/>
            </w:tcBorders>
            <w:shd w:val="clear" w:color="000000" w:fill="FFFFFF"/>
            <w:hideMark/>
          </w:tcPr>
          <w:p w14:paraId="21FD0AF7"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039A60A1" w14:textId="6D44EB56"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-1265000,00</w:t>
            </w:r>
          </w:p>
        </w:tc>
        <w:tc>
          <w:tcPr>
            <w:tcW w:w="717" w:type="pct"/>
            <w:tcBorders>
              <w:top w:val="nil"/>
              <w:left w:val="nil"/>
              <w:bottom w:val="single" w:sz="4" w:space="0" w:color="auto"/>
              <w:right w:val="single" w:sz="4" w:space="0" w:color="auto"/>
            </w:tcBorders>
            <w:shd w:val="clear" w:color="000000" w:fill="FFFFFF"/>
            <w:noWrap/>
            <w:hideMark/>
          </w:tcPr>
          <w:p w14:paraId="5479AB1F" w14:textId="4BECEB8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-1245411,55</w:t>
            </w:r>
          </w:p>
        </w:tc>
        <w:tc>
          <w:tcPr>
            <w:tcW w:w="489" w:type="pct"/>
            <w:tcBorders>
              <w:top w:val="nil"/>
              <w:left w:val="nil"/>
              <w:bottom w:val="single" w:sz="4" w:space="0" w:color="auto"/>
              <w:right w:val="single" w:sz="4" w:space="0" w:color="auto"/>
            </w:tcBorders>
            <w:shd w:val="clear" w:color="000000" w:fill="FFFFFF"/>
            <w:noWrap/>
            <w:hideMark/>
          </w:tcPr>
          <w:p w14:paraId="5AA6ABA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98,45</w:t>
            </w:r>
          </w:p>
        </w:tc>
      </w:tr>
      <w:tr w:rsidR="009674A7" w:rsidRPr="00454B4E" w14:paraId="00C6BED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748EBF7F"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00010500000000000000</w:t>
            </w:r>
          </w:p>
        </w:tc>
        <w:tc>
          <w:tcPr>
            <w:tcW w:w="2067" w:type="pct"/>
            <w:tcBorders>
              <w:top w:val="nil"/>
              <w:left w:val="nil"/>
              <w:bottom w:val="single" w:sz="4" w:space="0" w:color="auto"/>
              <w:right w:val="single" w:sz="4" w:space="0" w:color="auto"/>
            </w:tcBorders>
            <w:shd w:val="clear" w:color="000000" w:fill="F2F2F2"/>
            <w:hideMark/>
          </w:tcPr>
          <w:p w14:paraId="235556D0"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НАЛОГИ НА СОВОКУПНЫЙ ДОХОД</w:t>
            </w:r>
          </w:p>
        </w:tc>
        <w:tc>
          <w:tcPr>
            <w:tcW w:w="631" w:type="pct"/>
            <w:tcBorders>
              <w:top w:val="nil"/>
              <w:left w:val="nil"/>
              <w:bottom w:val="single" w:sz="4" w:space="0" w:color="auto"/>
              <w:right w:val="single" w:sz="4" w:space="0" w:color="auto"/>
            </w:tcBorders>
            <w:shd w:val="clear" w:color="000000" w:fill="F2F2F2"/>
            <w:noWrap/>
            <w:hideMark/>
          </w:tcPr>
          <w:p w14:paraId="1BF01DCA" w14:textId="1C93F180"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15440000,00</w:t>
            </w:r>
          </w:p>
        </w:tc>
        <w:tc>
          <w:tcPr>
            <w:tcW w:w="717" w:type="pct"/>
            <w:tcBorders>
              <w:top w:val="nil"/>
              <w:left w:val="nil"/>
              <w:bottom w:val="single" w:sz="4" w:space="0" w:color="auto"/>
              <w:right w:val="single" w:sz="4" w:space="0" w:color="auto"/>
            </w:tcBorders>
            <w:shd w:val="clear" w:color="000000" w:fill="F2F2F2"/>
            <w:noWrap/>
            <w:hideMark/>
          </w:tcPr>
          <w:p w14:paraId="65B39902" w14:textId="292E1F66"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17986573,75</w:t>
            </w:r>
          </w:p>
        </w:tc>
        <w:tc>
          <w:tcPr>
            <w:tcW w:w="489" w:type="pct"/>
            <w:tcBorders>
              <w:top w:val="nil"/>
              <w:left w:val="nil"/>
              <w:bottom w:val="single" w:sz="4" w:space="0" w:color="auto"/>
              <w:right w:val="single" w:sz="4" w:space="0" w:color="auto"/>
            </w:tcBorders>
            <w:shd w:val="clear" w:color="000000" w:fill="F2F2F2"/>
            <w:noWrap/>
            <w:hideMark/>
          </w:tcPr>
          <w:p w14:paraId="3601DEA2"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116,49</w:t>
            </w:r>
          </w:p>
        </w:tc>
      </w:tr>
      <w:tr w:rsidR="009674A7" w:rsidRPr="00454B4E" w14:paraId="03BA5E57"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393738D"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00010501011010000110</w:t>
            </w:r>
          </w:p>
        </w:tc>
        <w:tc>
          <w:tcPr>
            <w:tcW w:w="2067" w:type="pct"/>
            <w:tcBorders>
              <w:top w:val="nil"/>
              <w:left w:val="nil"/>
              <w:bottom w:val="single" w:sz="4" w:space="0" w:color="auto"/>
              <w:right w:val="single" w:sz="4" w:space="0" w:color="auto"/>
            </w:tcBorders>
            <w:shd w:val="clear" w:color="000000" w:fill="FFFFFF"/>
            <w:hideMark/>
          </w:tcPr>
          <w:p w14:paraId="2AC4CC5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взимаемый с налогоплательщиков, выбравших в качестве объекта налогообложения доходы</w:t>
            </w:r>
          </w:p>
        </w:tc>
        <w:tc>
          <w:tcPr>
            <w:tcW w:w="631" w:type="pct"/>
            <w:tcBorders>
              <w:top w:val="nil"/>
              <w:left w:val="nil"/>
              <w:bottom w:val="single" w:sz="4" w:space="0" w:color="auto"/>
              <w:right w:val="single" w:sz="4" w:space="0" w:color="auto"/>
            </w:tcBorders>
            <w:shd w:val="clear" w:color="000000" w:fill="FFFFFF"/>
            <w:noWrap/>
            <w:hideMark/>
          </w:tcPr>
          <w:p w14:paraId="5ADF8B3B" w14:textId="231164F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2260000,00</w:t>
            </w:r>
          </w:p>
        </w:tc>
        <w:tc>
          <w:tcPr>
            <w:tcW w:w="717" w:type="pct"/>
            <w:tcBorders>
              <w:top w:val="nil"/>
              <w:left w:val="nil"/>
              <w:bottom w:val="single" w:sz="4" w:space="0" w:color="auto"/>
              <w:right w:val="single" w:sz="4" w:space="0" w:color="auto"/>
            </w:tcBorders>
            <w:shd w:val="clear" w:color="000000" w:fill="FFFFFF"/>
            <w:noWrap/>
            <w:hideMark/>
          </w:tcPr>
          <w:p w14:paraId="4CED32AB" w14:textId="3182C64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2338637,04</w:t>
            </w:r>
          </w:p>
        </w:tc>
        <w:tc>
          <w:tcPr>
            <w:tcW w:w="489" w:type="pct"/>
            <w:tcBorders>
              <w:top w:val="nil"/>
              <w:left w:val="nil"/>
              <w:bottom w:val="single" w:sz="4" w:space="0" w:color="auto"/>
              <w:right w:val="single" w:sz="4" w:space="0" w:color="auto"/>
            </w:tcBorders>
            <w:shd w:val="clear" w:color="000000" w:fill="FFFFFF"/>
            <w:noWrap/>
            <w:hideMark/>
          </w:tcPr>
          <w:p w14:paraId="42BDBAF7"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103,48</w:t>
            </w:r>
          </w:p>
        </w:tc>
      </w:tr>
      <w:tr w:rsidR="009674A7" w:rsidRPr="00454B4E" w14:paraId="1A70BDC3"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FC1E375"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00010501021010000110</w:t>
            </w:r>
          </w:p>
        </w:tc>
        <w:tc>
          <w:tcPr>
            <w:tcW w:w="2067" w:type="pct"/>
            <w:tcBorders>
              <w:top w:val="nil"/>
              <w:left w:val="nil"/>
              <w:bottom w:val="single" w:sz="4" w:space="0" w:color="auto"/>
              <w:right w:val="single" w:sz="4" w:space="0" w:color="auto"/>
            </w:tcBorders>
            <w:shd w:val="clear" w:color="000000" w:fill="FFFFFF"/>
            <w:hideMark/>
          </w:tcPr>
          <w:p w14:paraId="6C3FCDA7"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66C16AD0" w14:textId="41A4F65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1260000,00</w:t>
            </w:r>
          </w:p>
        </w:tc>
        <w:tc>
          <w:tcPr>
            <w:tcW w:w="717" w:type="pct"/>
            <w:tcBorders>
              <w:top w:val="nil"/>
              <w:left w:val="nil"/>
              <w:bottom w:val="single" w:sz="4" w:space="0" w:color="auto"/>
              <w:right w:val="single" w:sz="4" w:space="0" w:color="auto"/>
            </w:tcBorders>
            <w:shd w:val="clear" w:color="000000" w:fill="FFFFFF"/>
            <w:noWrap/>
            <w:hideMark/>
          </w:tcPr>
          <w:p w14:paraId="252BA42D" w14:textId="449815C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1260430,79</w:t>
            </w:r>
          </w:p>
        </w:tc>
        <w:tc>
          <w:tcPr>
            <w:tcW w:w="489" w:type="pct"/>
            <w:tcBorders>
              <w:top w:val="nil"/>
              <w:left w:val="nil"/>
              <w:bottom w:val="single" w:sz="4" w:space="0" w:color="auto"/>
              <w:right w:val="single" w:sz="4" w:space="0" w:color="auto"/>
            </w:tcBorders>
            <w:shd w:val="clear" w:color="000000" w:fill="FFFFFF"/>
            <w:noWrap/>
            <w:hideMark/>
          </w:tcPr>
          <w:p w14:paraId="16461A6E"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100,03</w:t>
            </w:r>
          </w:p>
        </w:tc>
      </w:tr>
      <w:tr w:rsidR="009674A7" w:rsidRPr="00454B4E" w14:paraId="231DD6C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22CA679"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00010502010020000110</w:t>
            </w:r>
          </w:p>
        </w:tc>
        <w:tc>
          <w:tcPr>
            <w:tcW w:w="2067" w:type="pct"/>
            <w:tcBorders>
              <w:top w:val="nil"/>
              <w:left w:val="nil"/>
              <w:bottom w:val="single" w:sz="4" w:space="0" w:color="auto"/>
              <w:right w:val="single" w:sz="4" w:space="0" w:color="auto"/>
            </w:tcBorders>
            <w:shd w:val="clear" w:color="000000" w:fill="FFFFFF"/>
            <w:hideMark/>
          </w:tcPr>
          <w:p w14:paraId="35FB587C"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Единый налог на вмененный доход для отдельных видов деятельности</w:t>
            </w:r>
          </w:p>
        </w:tc>
        <w:tc>
          <w:tcPr>
            <w:tcW w:w="631" w:type="pct"/>
            <w:tcBorders>
              <w:top w:val="nil"/>
              <w:left w:val="nil"/>
              <w:bottom w:val="single" w:sz="4" w:space="0" w:color="auto"/>
              <w:right w:val="single" w:sz="4" w:space="0" w:color="auto"/>
            </w:tcBorders>
            <w:shd w:val="clear" w:color="000000" w:fill="FFFFFF"/>
            <w:noWrap/>
            <w:hideMark/>
          </w:tcPr>
          <w:p w14:paraId="067E4F83"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717" w:type="pct"/>
            <w:tcBorders>
              <w:top w:val="nil"/>
              <w:left w:val="nil"/>
              <w:bottom w:val="single" w:sz="4" w:space="0" w:color="auto"/>
              <w:right w:val="single" w:sz="4" w:space="0" w:color="auto"/>
            </w:tcBorders>
            <w:shd w:val="clear" w:color="000000" w:fill="FFFFFF"/>
            <w:noWrap/>
            <w:hideMark/>
          </w:tcPr>
          <w:p w14:paraId="36BD0C7D" w14:textId="1989606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53919,77</w:t>
            </w:r>
          </w:p>
        </w:tc>
        <w:tc>
          <w:tcPr>
            <w:tcW w:w="489" w:type="pct"/>
            <w:tcBorders>
              <w:top w:val="nil"/>
              <w:left w:val="nil"/>
              <w:bottom w:val="single" w:sz="4" w:space="0" w:color="auto"/>
              <w:right w:val="single" w:sz="4" w:space="0" w:color="auto"/>
            </w:tcBorders>
            <w:shd w:val="clear" w:color="000000" w:fill="FFFFFF"/>
            <w:noWrap/>
            <w:hideMark/>
          </w:tcPr>
          <w:p w14:paraId="0D94DE3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540D2530"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AC527E5"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00010502020020000110</w:t>
            </w:r>
          </w:p>
        </w:tc>
        <w:tc>
          <w:tcPr>
            <w:tcW w:w="2067" w:type="pct"/>
            <w:tcBorders>
              <w:top w:val="nil"/>
              <w:left w:val="nil"/>
              <w:bottom w:val="single" w:sz="4" w:space="0" w:color="auto"/>
              <w:right w:val="single" w:sz="4" w:space="0" w:color="auto"/>
            </w:tcBorders>
            <w:shd w:val="clear" w:color="000000" w:fill="FFFFFF"/>
            <w:hideMark/>
          </w:tcPr>
          <w:p w14:paraId="08985E5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Единый налог на вмененный доход для отдельных видов деятельности (за налоговые периоды, истекшие до 1 января 2011 года)</w:t>
            </w:r>
          </w:p>
        </w:tc>
        <w:tc>
          <w:tcPr>
            <w:tcW w:w="631" w:type="pct"/>
            <w:tcBorders>
              <w:top w:val="nil"/>
              <w:left w:val="nil"/>
              <w:bottom w:val="single" w:sz="4" w:space="0" w:color="auto"/>
              <w:right w:val="single" w:sz="4" w:space="0" w:color="auto"/>
            </w:tcBorders>
            <w:shd w:val="clear" w:color="000000" w:fill="FFFFFF"/>
            <w:noWrap/>
            <w:hideMark/>
          </w:tcPr>
          <w:p w14:paraId="58685439"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717" w:type="pct"/>
            <w:tcBorders>
              <w:top w:val="nil"/>
              <w:left w:val="nil"/>
              <w:bottom w:val="single" w:sz="4" w:space="0" w:color="auto"/>
              <w:right w:val="single" w:sz="4" w:space="0" w:color="auto"/>
            </w:tcBorders>
            <w:shd w:val="clear" w:color="000000" w:fill="FFFFFF"/>
            <w:noWrap/>
            <w:hideMark/>
          </w:tcPr>
          <w:p w14:paraId="3573EB05"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-900,37</w:t>
            </w:r>
          </w:p>
        </w:tc>
        <w:tc>
          <w:tcPr>
            <w:tcW w:w="489" w:type="pct"/>
            <w:tcBorders>
              <w:top w:val="nil"/>
              <w:left w:val="nil"/>
              <w:bottom w:val="single" w:sz="4" w:space="0" w:color="auto"/>
              <w:right w:val="single" w:sz="4" w:space="0" w:color="auto"/>
            </w:tcBorders>
            <w:shd w:val="clear" w:color="000000" w:fill="FFFFFF"/>
            <w:noWrap/>
            <w:hideMark/>
          </w:tcPr>
          <w:p w14:paraId="3B0BF044"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48CBC3CD"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7587D07"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00010503010010000110</w:t>
            </w:r>
          </w:p>
        </w:tc>
        <w:tc>
          <w:tcPr>
            <w:tcW w:w="2067" w:type="pct"/>
            <w:tcBorders>
              <w:top w:val="nil"/>
              <w:left w:val="nil"/>
              <w:bottom w:val="single" w:sz="4" w:space="0" w:color="auto"/>
              <w:right w:val="single" w:sz="4" w:space="0" w:color="auto"/>
            </w:tcBorders>
            <w:shd w:val="clear" w:color="000000" w:fill="FFFFFF"/>
            <w:hideMark/>
          </w:tcPr>
          <w:p w14:paraId="38C1402C"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Единый сельскохозяйственный налог</w:t>
            </w:r>
          </w:p>
        </w:tc>
        <w:tc>
          <w:tcPr>
            <w:tcW w:w="631" w:type="pct"/>
            <w:tcBorders>
              <w:top w:val="nil"/>
              <w:left w:val="nil"/>
              <w:bottom w:val="single" w:sz="4" w:space="0" w:color="auto"/>
              <w:right w:val="single" w:sz="4" w:space="0" w:color="auto"/>
            </w:tcBorders>
            <w:shd w:val="clear" w:color="000000" w:fill="FFFFFF"/>
            <w:noWrap/>
            <w:hideMark/>
          </w:tcPr>
          <w:p w14:paraId="68C7AE86" w14:textId="57B4E8D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1420000,00</w:t>
            </w:r>
          </w:p>
        </w:tc>
        <w:tc>
          <w:tcPr>
            <w:tcW w:w="717" w:type="pct"/>
            <w:tcBorders>
              <w:top w:val="nil"/>
              <w:left w:val="nil"/>
              <w:bottom w:val="single" w:sz="4" w:space="0" w:color="auto"/>
              <w:right w:val="single" w:sz="4" w:space="0" w:color="auto"/>
            </w:tcBorders>
            <w:shd w:val="clear" w:color="000000" w:fill="FFFFFF"/>
            <w:noWrap/>
            <w:hideMark/>
          </w:tcPr>
          <w:p w14:paraId="4F7F4304" w14:textId="5536D72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1415671,00</w:t>
            </w:r>
          </w:p>
        </w:tc>
        <w:tc>
          <w:tcPr>
            <w:tcW w:w="489" w:type="pct"/>
            <w:tcBorders>
              <w:top w:val="nil"/>
              <w:left w:val="nil"/>
              <w:bottom w:val="single" w:sz="4" w:space="0" w:color="auto"/>
              <w:right w:val="single" w:sz="4" w:space="0" w:color="auto"/>
            </w:tcBorders>
            <w:shd w:val="clear" w:color="000000" w:fill="FFFFFF"/>
            <w:noWrap/>
            <w:hideMark/>
          </w:tcPr>
          <w:p w14:paraId="603ABF5A"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99,70</w:t>
            </w:r>
          </w:p>
        </w:tc>
      </w:tr>
      <w:tr w:rsidR="009674A7" w:rsidRPr="00454B4E" w14:paraId="3CBF4BC9"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C235CB9"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00010504060020000110</w:t>
            </w:r>
          </w:p>
        </w:tc>
        <w:tc>
          <w:tcPr>
            <w:tcW w:w="2067" w:type="pct"/>
            <w:tcBorders>
              <w:top w:val="nil"/>
              <w:left w:val="nil"/>
              <w:bottom w:val="single" w:sz="4" w:space="0" w:color="auto"/>
              <w:right w:val="single" w:sz="4" w:space="0" w:color="auto"/>
            </w:tcBorders>
            <w:shd w:val="clear" w:color="000000" w:fill="FFFFFF"/>
            <w:hideMark/>
          </w:tcPr>
          <w:p w14:paraId="03A90977"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взимаемый в связи с применением патентной системы налогообложения, зачисляемый в бюджеты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06DCCF0F" w14:textId="7B45E80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10500000,00</w:t>
            </w:r>
          </w:p>
        </w:tc>
        <w:tc>
          <w:tcPr>
            <w:tcW w:w="717" w:type="pct"/>
            <w:tcBorders>
              <w:top w:val="nil"/>
              <w:left w:val="nil"/>
              <w:bottom w:val="single" w:sz="4" w:space="0" w:color="auto"/>
              <w:right w:val="single" w:sz="4" w:space="0" w:color="auto"/>
            </w:tcBorders>
            <w:shd w:val="clear" w:color="000000" w:fill="FFFFFF"/>
            <w:noWrap/>
            <w:hideMark/>
          </w:tcPr>
          <w:p w14:paraId="60002819" w14:textId="11E3EC2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12918815,52</w:t>
            </w:r>
          </w:p>
        </w:tc>
        <w:tc>
          <w:tcPr>
            <w:tcW w:w="489" w:type="pct"/>
            <w:tcBorders>
              <w:top w:val="nil"/>
              <w:left w:val="nil"/>
              <w:bottom w:val="single" w:sz="4" w:space="0" w:color="auto"/>
              <w:right w:val="single" w:sz="4" w:space="0" w:color="auto"/>
            </w:tcBorders>
            <w:shd w:val="clear" w:color="000000" w:fill="FFFFFF"/>
            <w:noWrap/>
            <w:hideMark/>
          </w:tcPr>
          <w:p w14:paraId="010F230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123,04</w:t>
            </w:r>
          </w:p>
        </w:tc>
      </w:tr>
      <w:tr w:rsidR="009674A7" w:rsidRPr="00454B4E" w14:paraId="092E6D13"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11CB371D"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00010600000000000000</w:t>
            </w:r>
          </w:p>
        </w:tc>
        <w:tc>
          <w:tcPr>
            <w:tcW w:w="2067" w:type="pct"/>
            <w:tcBorders>
              <w:top w:val="nil"/>
              <w:left w:val="nil"/>
              <w:bottom w:val="single" w:sz="4" w:space="0" w:color="auto"/>
              <w:right w:val="single" w:sz="4" w:space="0" w:color="auto"/>
            </w:tcBorders>
            <w:shd w:val="clear" w:color="000000" w:fill="F2F2F2"/>
            <w:hideMark/>
          </w:tcPr>
          <w:p w14:paraId="3C0E115A"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НАЛОГИ НА ИМУЩЕСТВО</w:t>
            </w:r>
          </w:p>
        </w:tc>
        <w:tc>
          <w:tcPr>
            <w:tcW w:w="631" w:type="pct"/>
            <w:tcBorders>
              <w:top w:val="nil"/>
              <w:left w:val="nil"/>
              <w:bottom w:val="single" w:sz="4" w:space="0" w:color="auto"/>
              <w:right w:val="single" w:sz="4" w:space="0" w:color="auto"/>
            </w:tcBorders>
            <w:shd w:val="clear" w:color="000000" w:fill="F2F2F2"/>
            <w:noWrap/>
            <w:hideMark/>
          </w:tcPr>
          <w:p w14:paraId="02BC7DEB" w14:textId="446A6821"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49640000,00</w:t>
            </w:r>
          </w:p>
        </w:tc>
        <w:tc>
          <w:tcPr>
            <w:tcW w:w="717" w:type="pct"/>
            <w:tcBorders>
              <w:top w:val="nil"/>
              <w:left w:val="nil"/>
              <w:bottom w:val="single" w:sz="4" w:space="0" w:color="auto"/>
              <w:right w:val="single" w:sz="4" w:space="0" w:color="auto"/>
            </w:tcBorders>
            <w:shd w:val="clear" w:color="000000" w:fill="F2F2F2"/>
            <w:noWrap/>
            <w:hideMark/>
          </w:tcPr>
          <w:p w14:paraId="14375A25" w14:textId="713BD32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52552618,46</w:t>
            </w:r>
          </w:p>
        </w:tc>
        <w:tc>
          <w:tcPr>
            <w:tcW w:w="489" w:type="pct"/>
            <w:tcBorders>
              <w:top w:val="nil"/>
              <w:left w:val="nil"/>
              <w:bottom w:val="single" w:sz="4" w:space="0" w:color="auto"/>
              <w:right w:val="single" w:sz="4" w:space="0" w:color="auto"/>
            </w:tcBorders>
            <w:shd w:val="clear" w:color="000000" w:fill="F2F2F2"/>
            <w:noWrap/>
            <w:hideMark/>
          </w:tcPr>
          <w:p w14:paraId="2A89F2A5"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105,87</w:t>
            </w:r>
          </w:p>
        </w:tc>
      </w:tr>
      <w:tr w:rsidR="009674A7" w:rsidRPr="00454B4E" w14:paraId="5964855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51B302B"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00010601020140000110</w:t>
            </w:r>
          </w:p>
        </w:tc>
        <w:tc>
          <w:tcPr>
            <w:tcW w:w="2067" w:type="pct"/>
            <w:tcBorders>
              <w:top w:val="nil"/>
              <w:left w:val="nil"/>
              <w:bottom w:val="single" w:sz="4" w:space="0" w:color="auto"/>
              <w:right w:val="single" w:sz="4" w:space="0" w:color="auto"/>
            </w:tcBorders>
            <w:shd w:val="clear" w:color="000000" w:fill="FFFFFF"/>
            <w:hideMark/>
          </w:tcPr>
          <w:p w14:paraId="0F13B94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02B8134B" w14:textId="3BBABD28"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13000000,00</w:t>
            </w:r>
          </w:p>
        </w:tc>
        <w:tc>
          <w:tcPr>
            <w:tcW w:w="717" w:type="pct"/>
            <w:tcBorders>
              <w:top w:val="nil"/>
              <w:left w:val="nil"/>
              <w:bottom w:val="single" w:sz="4" w:space="0" w:color="auto"/>
              <w:right w:val="single" w:sz="4" w:space="0" w:color="auto"/>
            </w:tcBorders>
            <w:shd w:val="clear" w:color="000000" w:fill="FFFFFF"/>
            <w:noWrap/>
            <w:hideMark/>
          </w:tcPr>
          <w:p w14:paraId="6AC8DBB1" w14:textId="037887B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14643402,45</w:t>
            </w:r>
          </w:p>
        </w:tc>
        <w:tc>
          <w:tcPr>
            <w:tcW w:w="489" w:type="pct"/>
            <w:tcBorders>
              <w:top w:val="nil"/>
              <w:left w:val="nil"/>
              <w:bottom w:val="single" w:sz="4" w:space="0" w:color="auto"/>
              <w:right w:val="single" w:sz="4" w:space="0" w:color="auto"/>
            </w:tcBorders>
            <w:shd w:val="clear" w:color="000000" w:fill="FFFFFF"/>
            <w:noWrap/>
            <w:hideMark/>
          </w:tcPr>
          <w:p w14:paraId="36A0FF07"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112,64</w:t>
            </w:r>
          </w:p>
        </w:tc>
      </w:tr>
      <w:tr w:rsidR="009674A7" w:rsidRPr="00454B4E" w14:paraId="4C9CF57B"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05C0D43"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00010606032140000110</w:t>
            </w:r>
          </w:p>
        </w:tc>
        <w:tc>
          <w:tcPr>
            <w:tcW w:w="2067" w:type="pct"/>
            <w:tcBorders>
              <w:top w:val="nil"/>
              <w:left w:val="nil"/>
              <w:bottom w:val="single" w:sz="4" w:space="0" w:color="auto"/>
              <w:right w:val="single" w:sz="4" w:space="0" w:color="auto"/>
            </w:tcBorders>
            <w:shd w:val="clear" w:color="000000" w:fill="FFFFFF"/>
            <w:hideMark/>
          </w:tcPr>
          <w:p w14:paraId="66756EB9"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Земельный налог с организаций, обладающих земельным участком, расположенным в границах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42258F91" w14:textId="3F6E6FE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26310000,00</w:t>
            </w:r>
          </w:p>
        </w:tc>
        <w:tc>
          <w:tcPr>
            <w:tcW w:w="717" w:type="pct"/>
            <w:tcBorders>
              <w:top w:val="nil"/>
              <w:left w:val="nil"/>
              <w:bottom w:val="single" w:sz="4" w:space="0" w:color="auto"/>
              <w:right w:val="single" w:sz="4" w:space="0" w:color="auto"/>
            </w:tcBorders>
            <w:shd w:val="clear" w:color="000000" w:fill="FFFFFF"/>
            <w:noWrap/>
            <w:hideMark/>
          </w:tcPr>
          <w:p w14:paraId="3601862B" w14:textId="56DB8C6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25611409,66</w:t>
            </w:r>
          </w:p>
        </w:tc>
        <w:tc>
          <w:tcPr>
            <w:tcW w:w="489" w:type="pct"/>
            <w:tcBorders>
              <w:top w:val="nil"/>
              <w:left w:val="nil"/>
              <w:bottom w:val="single" w:sz="4" w:space="0" w:color="auto"/>
              <w:right w:val="single" w:sz="4" w:space="0" w:color="auto"/>
            </w:tcBorders>
            <w:shd w:val="clear" w:color="000000" w:fill="FFFFFF"/>
            <w:noWrap/>
            <w:hideMark/>
          </w:tcPr>
          <w:p w14:paraId="7384E6F3"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97,34</w:t>
            </w:r>
          </w:p>
        </w:tc>
      </w:tr>
      <w:tr w:rsidR="009674A7" w:rsidRPr="00454B4E" w14:paraId="4863C2BF"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C825D9B"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00010606042140000110</w:t>
            </w:r>
          </w:p>
        </w:tc>
        <w:tc>
          <w:tcPr>
            <w:tcW w:w="2067" w:type="pct"/>
            <w:tcBorders>
              <w:top w:val="nil"/>
              <w:left w:val="nil"/>
              <w:bottom w:val="single" w:sz="4" w:space="0" w:color="auto"/>
              <w:right w:val="single" w:sz="4" w:space="0" w:color="auto"/>
            </w:tcBorders>
            <w:shd w:val="clear" w:color="000000" w:fill="FFFFFF"/>
            <w:hideMark/>
          </w:tcPr>
          <w:p w14:paraId="704DC8B1"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Земельный налог с физических лиц, обладающих земельным участком, расположенным в границах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73190FC8" w14:textId="0951582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10330000,00</w:t>
            </w:r>
          </w:p>
        </w:tc>
        <w:tc>
          <w:tcPr>
            <w:tcW w:w="717" w:type="pct"/>
            <w:tcBorders>
              <w:top w:val="nil"/>
              <w:left w:val="nil"/>
              <w:bottom w:val="single" w:sz="4" w:space="0" w:color="auto"/>
              <w:right w:val="single" w:sz="4" w:space="0" w:color="auto"/>
            </w:tcBorders>
            <w:shd w:val="clear" w:color="000000" w:fill="FFFFFF"/>
            <w:noWrap/>
            <w:hideMark/>
          </w:tcPr>
          <w:p w14:paraId="237F51A3" w14:textId="124C78E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12297806,35</w:t>
            </w:r>
          </w:p>
        </w:tc>
        <w:tc>
          <w:tcPr>
            <w:tcW w:w="489" w:type="pct"/>
            <w:tcBorders>
              <w:top w:val="nil"/>
              <w:left w:val="nil"/>
              <w:bottom w:val="single" w:sz="4" w:space="0" w:color="auto"/>
              <w:right w:val="single" w:sz="4" w:space="0" w:color="auto"/>
            </w:tcBorders>
            <w:shd w:val="clear" w:color="000000" w:fill="FFFFFF"/>
            <w:noWrap/>
            <w:hideMark/>
          </w:tcPr>
          <w:p w14:paraId="666B95EE"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119,05</w:t>
            </w:r>
          </w:p>
        </w:tc>
      </w:tr>
      <w:tr w:rsidR="009674A7" w:rsidRPr="00454B4E" w14:paraId="63B8B977"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3632F9D2"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00010800000000000000</w:t>
            </w:r>
          </w:p>
        </w:tc>
        <w:tc>
          <w:tcPr>
            <w:tcW w:w="2067" w:type="pct"/>
            <w:tcBorders>
              <w:top w:val="nil"/>
              <w:left w:val="nil"/>
              <w:bottom w:val="single" w:sz="4" w:space="0" w:color="auto"/>
              <w:right w:val="single" w:sz="4" w:space="0" w:color="auto"/>
            </w:tcBorders>
            <w:shd w:val="clear" w:color="000000" w:fill="F2F2F2"/>
            <w:hideMark/>
          </w:tcPr>
          <w:p w14:paraId="5CA6BE5C"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ГОСУДАРСТВЕННАЯ ПОШЛИНА</w:t>
            </w:r>
          </w:p>
        </w:tc>
        <w:tc>
          <w:tcPr>
            <w:tcW w:w="631" w:type="pct"/>
            <w:tcBorders>
              <w:top w:val="nil"/>
              <w:left w:val="nil"/>
              <w:bottom w:val="single" w:sz="4" w:space="0" w:color="auto"/>
              <w:right w:val="single" w:sz="4" w:space="0" w:color="auto"/>
            </w:tcBorders>
            <w:shd w:val="clear" w:color="000000" w:fill="F2F2F2"/>
            <w:noWrap/>
            <w:hideMark/>
          </w:tcPr>
          <w:p w14:paraId="03E1BDCC" w14:textId="5C30F6A5"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8600000,00</w:t>
            </w:r>
          </w:p>
        </w:tc>
        <w:tc>
          <w:tcPr>
            <w:tcW w:w="717" w:type="pct"/>
            <w:tcBorders>
              <w:top w:val="nil"/>
              <w:left w:val="nil"/>
              <w:bottom w:val="single" w:sz="4" w:space="0" w:color="auto"/>
              <w:right w:val="single" w:sz="4" w:space="0" w:color="auto"/>
            </w:tcBorders>
            <w:shd w:val="clear" w:color="000000" w:fill="F2F2F2"/>
            <w:noWrap/>
            <w:hideMark/>
          </w:tcPr>
          <w:p w14:paraId="063ADD95" w14:textId="21E846D5"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9261038,94</w:t>
            </w:r>
          </w:p>
        </w:tc>
        <w:tc>
          <w:tcPr>
            <w:tcW w:w="489" w:type="pct"/>
            <w:tcBorders>
              <w:top w:val="nil"/>
              <w:left w:val="nil"/>
              <w:bottom w:val="single" w:sz="4" w:space="0" w:color="auto"/>
              <w:right w:val="single" w:sz="4" w:space="0" w:color="auto"/>
            </w:tcBorders>
            <w:shd w:val="clear" w:color="000000" w:fill="F2F2F2"/>
            <w:noWrap/>
            <w:hideMark/>
          </w:tcPr>
          <w:p w14:paraId="1B533F8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107,69</w:t>
            </w:r>
          </w:p>
        </w:tc>
      </w:tr>
      <w:tr w:rsidR="009674A7" w:rsidRPr="00454B4E" w14:paraId="14355C6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0AFF68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00010803010010000110</w:t>
            </w:r>
          </w:p>
        </w:tc>
        <w:tc>
          <w:tcPr>
            <w:tcW w:w="2067" w:type="pct"/>
            <w:tcBorders>
              <w:top w:val="nil"/>
              <w:left w:val="nil"/>
              <w:bottom w:val="single" w:sz="4" w:space="0" w:color="auto"/>
              <w:right w:val="single" w:sz="4" w:space="0" w:color="auto"/>
            </w:tcBorders>
            <w:shd w:val="clear" w:color="000000" w:fill="FFFFFF"/>
            <w:hideMark/>
          </w:tcPr>
          <w:p w14:paraId="39907866"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7667AA1B" w14:textId="72F1B08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8600000,00</w:t>
            </w:r>
          </w:p>
        </w:tc>
        <w:tc>
          <w:tcPr>
            <w:tcW w:w="717" w:type="pct"/>
            <w:tcBorders>
              <w:top w:val="nil"/>
              <w:left w:val="nil"/>
              <w:bottom w:val="single" w:sz="4" w:space="0" w:color="auto"/>
              <w:right w:val="single" w:sz="4" w:space="0" w:color="auto"/>
            </w:tcBorders>
            <w:shd w:val="clear" w:color="000000" w:fill="FFFFFF"/>
            <w:noWrap/>
            <w:hideMark/>
          </w:tcPr>
          <w:p w14:paraId="01F5D1D6" w14:textId="7610AD39"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9261038,94</w:t>
            </w:r>
          </w:p>
        </w:tc>
        <w:tc>
          <w:tcPr>
            <w:tcW w:w="489" w:type="pct"/>
            <w:tcBorders>
              <w:top w:val="nil"/>
              <w:left w:val="nil"/>
              <w:bottom w:val="single" w:sz="4" w:space="0" w:color="auto"/>
              <w:right w:val="single" w:sz="4" w:space="0" w:color="auto"/>
            </w:tcBorders>
            <w:shd w:val="clear" w:color="000000" w:fill="FFFFFF"/>
            <w:noWrap/>
            <w:hideMark/>
          </w:tcPr>
          <w:p w14:paraId="4E7FB451"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107,69</w:t>
            </w:r>
          </w:p>
        </w:tc>
      </w:tr>
      <w:tr w:rsidR="009674A7" w:rsidRPr="00454B4E" w14:paraId="4EC23A20"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5E267EC8"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00010900000000000000</w:t>
            </w:r>
          </w:p>
        </w:tc>
        <w:tc>
          <w:tcPr>
            <w:tcW w:w="2067" w:type="pct"/>
            <w:tcBorders>
              <w:top w:val="nil"/>
              <w:left w:val="nil"/>
              <w:bottom w:val="single" w:sz="4" w:space="0" w:color="auto"/>
              <w:right w:val="single" w:sz="4" w:space="0" w:color="auto"/>
            </w:tcBorders>
            <w:shd w:val="clear" w:color="000000" w:fill="F2F2F2"/>
            <w:hideMark/>
          </w:tcPr>
          <w:p w14:paraId="05DAB4AC"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ЗАДОЛЖЕННОСТЬ И ПЕРЕРАСЧЕТЫ ПО ОТМЕНЕННЫМ НАЛОГАМ, СБОРАМ И ИНЫМ ОБЯЗАТЕЛЬНЫМ ПЛАТЕЖАМ</w:t>
            </w:r>
          </w:p>
        </w:tc>
        <w:tc>
          <w:tcPr>
            <w:tcW w:w="631" w:type="pct"/>
            <w:tcBorders>
              <w:top w:val="nil"/>
              <w:left w:val="nil"/>
              <w:bottom w:val="single" w:sz="4" w:space="0" w:color="auto"/>
              <w:right w:val="single" w:sz="4" w:space="0" w:color="auto"/>
            </w:tcBorders>
            <w:shd w:val="clear" w:color="000000" w:fill="F2F2F2"/>
            <w:noWrap/>
            <w:hideMark/>
          </w:tcPr>
          <w:p w14:paraId="3251E12F"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c>
          <w:tcPr>
            <w:tcW w:w="717" w:type="pct"/>
            <w:tcBorders>
              <w:top w:val="nil"/>
              <w:left w:val="nil"/>
              <w:bottom w:val="single" w:sz="4" w:space="0" w:color="auto"/>
              <w:right w:val="single" w:sz="4" w:space="0" w:color="auto"/>
            </w:tcBorders>
            <w:shd w:val="clear" w:color="000000" w:fill="F2F2F2"/>
            <w:noWrap/>
            <w:hideMark/>
          </w:tcPr>
          <w:p w14:paraId="0A38927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-766,30</w:t>
            </w:r>
          </w:p>
        </w:tc>
        <w:tc>
          <w:tcPr>
            <w:tcW w:w="489" w:type="pct"/>
            <w:tcBorders>
              <w:top w:val="nil"/>
              <w:left w:val="nil"/>
              <w:bottom w:val="single" w:sz="4" w:space="0" w:color="auto"/>
              <w:right w:val="single" w:sz="4" w:space="0" w:color="auto"/>
            </w:tcBorders>
            <w:shd w:val="clear" w:color="000000" w:fill="F2F2F2"/>
            <w:noWrap/>
            <w:hideMark/>
          </w:tcPr>
          <w:p w14:paraId="37583A52"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29DF1E3D"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C3CAB67"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00010904052140000110</w:t>
            </w:r>
          </w:p>
        </w:tc>
        <w:tc>
          <w:tcPr>
            <w:tcW w:w="2067" w:type="pct"/>
            <w:tcBorders>
              <w:top w:val="nil"/>
              <w:left w:val="nil"/>
              <w:bottom w:val="single" w:sz="4" w:space="0" w:color="auto"/>
              <w:right w:val="single" w:sz="4" w:space="0" w:color="auto"/>
            </w:tcBorders>
            <w:shd w:val="clear" w:color="000000" w:fill="FFFFFF"/>
            <w:hideMark/>
          </w:tcPr>
          <w:p w14:paraId="0E8856B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Земельный налог (по обязательствам, возникшим до 1 января 2006 года), мобилизуемый на территориях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1F73DBEA"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717" w:type="pct"/>
            <w:tcBorders>
              <w:top w:val="nil"/>
              <w:left w:val="nil"/>
              <w:bottom w:val="single" w:sz="4" w:space="0" w:color="auto"/>
              <w:right w:val="single" w:sz="4" w:space="0" w:color="auto"/>
            </w:tcBorders>
            <w:shd w:val="clear" w:color="000000" w:fill="FFFFFF"/>
            <w:noWrap/>
            <w:hideMark/>
          </w:tcPr>
          <w:p w14:paraId="3AC85848"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-645,12</w:t>
            </w:r>
          </w:p>
        </w:tc>
        <w:tc>
          <w:tcPr>
            <w:tcW w:w="489" w:type="pct"/>
            <w:tcBorders>
              <w:top w:val="nil"/>
              <w:left w:val="nil"/>
              <w:bottom w:val="single" w:sz="4" w:space="0" w:color="auto"/>
              <w:right w:val="single" w:sz="4" w:space="0" w:color="auto"/>
            </w:tcBorders>
            <w:shd w:val="clear" w:color="000000" w:fill="FFFFFF"/>
            <w:noWrap/>
            <w:hideMark/>
          </w:tcPr>
          <w:p w14:paraId="32EF8571"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1119A8AD"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F97C9FF"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00010907032140000110</w:t>
            </w:r>
          </w:p>
        </w:tc>
        <w:tc>
          <w:tcPr>
            <w:tcW w:w="2067" w:type="pct"/>
            <w:tcBorders>
              <w:top w:val="nil"/>
              <w:left w:val="nil"/>
              <w:bottom w:val="single" w:sz="4" w:space="0" w:color="auto"/>
              <w:right w:val="single" w:sz="4" w:space="0" w:color="auto"/>
            </w:tcBorders>
            <w:shd w:val="clear" w:color="000000" w:fill="FFFFFF"/>
            <w:hideMark/>
          </w:tcPr>
          <w:p w14:paraId="2D2D328D"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w:t>
            </w:r>
            <w:r w:rsidRPr="00454B4E">
              <w:rPr>
                <w:rFonts w:eastAsia="Times New Roman"/>
                <w:sz w:val="22"/>
                <w:szCs w:val="22"/>
                <w:lang w:eastAsia="ru-RU"/>
              </w:rPr>
              <w:lastRenderedPageBreak/>
              <w:t>мобилизуемые на территориях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39F908E4"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lastRenderedPageBreak/>
              <w:t>0,00</w:t>
            </w:r>
          </w:p>
        </w:tc>
        <w:tc>
          <w:tcPr>
            <w:tcW w:w="717" w:type="pct"/>
            <w:tcBorders>
              <w:top w:val="nil"/>
              <w:left w:val="nil"/>
              <w:bottom w:val="single" w:sz="4" w:space="0" w:color="auto"/>
              <w:right w:val="single" w:sz="4" w:space="0" w:color="auto"/>
            </w:tcBorders>
            <w:shd w:val="clear" w:color="000000" w:fill="FFFFFF"/>
            <w:noWrap/>
            <w:hideMark/>
          </w:tcPr>
          <w:p w14:paraId="21D6D91D"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-100,00</w:t>
            </w:r>
          </w:p>
        </w:tc>
        <w:tc>
          <w:tcPr>
            <w:tcW w:w="489" w:type="pct"/>
            <w:tcBorders>
              <w:top w:val="nil"/>
              <w:left w:val="nil"/>
              <w:bottom w:val="single" w:sz="4" w:space="0" w:color="auto"/>
              <w:right w:val="single" w:sz="4" w:space="0" w:color="auto"/>
            </w:tcBorders>
            <w:shd w:val="clear" w:color="000000" w:fill="FFFFFF"/>
            <w:noWrap/>
            <w:hideMark/>
          </w:tcPr>
          <w:p w14:paraId="4A53EF8C"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21EBE47F"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068AE05"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00010907052140000110</w:t>
            </w:r>
          </w:p>
        </w:tc>
        <w:tc>
          <w:tcPr>
            <w:tcW w:w="2067" w:type="pct"/>
            <w:tcBorders>
              <w:top w:val="nil"/>
              <w:left w:val="nil"/>
              <w:bottom w:val="single" w:sz="4" w:space="0" w:color="auto"/>
              <w:right w:val="single" w:sz="4" w:space="0" w:color="auto"/>
            </w:tcBorders>
            <w:shd w:val="clear" w:color="000000" w:fill="FFFFFF"/>
            <w:hideMark/>
          </w:tcPr>
          <w:p w14:paraId="6AE8BFF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Прочие местные налоги и сборы, мобилизуемые на территориях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7E1A6CBB"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717" w:type="pct"/>
            <w:tcBorders>
              <w:top w:val="nil"/>
              <w:left w:val="nil"/>
              <w:bottom w:val="single" w:sz="4" w:space="0" w:color="auto"/>
              <w:right w:val="single" w:sz="4" w:space="0" w:color="auto"/>
            </w:tcBorders>
            <w:shd w:val="clear" w:color="000000" w:fill="FFFFFF"/>
            <w:noWrap/>
            <w:hideMark/>
          </w:tcPr>
          <w:p w14:paraId="56CA2CB5"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-21,18</w:t>
            </w:r>
          </w:p>
        </w:tc>
        <w:tc>
          <w:tcPr>
            <w:tcW w:w="489" w:type="pct"/>
            <w:tcBorders>
              <w:top w:val="nil"/>
              <w:left w:val="nil"/>
              <w:bottom w:val="single" w:sz="4" w:space="0" w:color="auto"/>
              <w:right w:val="single" w:sz="4" w:space="0" w:color="auto"/>
            </w:tcBorders>
            <w:shd w:val="clear" w:color="000000" w:fill="FFFFFF"/>
            <w:noWrap/>
            <w:hideMark/>
          </w:tcPr>
          <w:p w14:paraId="2521EF73"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00167798"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71A9AE2E"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00011100000000000000</w:t>
            </w:r>
          </w:p>
        </w:tc>
        <w:tc>
          <w:tcPr>
            <w:tcW w:w="2067" w:type="pct"/>
            <w:tcBorders>
              <w:top w:val="nil"/>
              <w:left w:val="nil"/>
              <w:bottom w:val="single" w:sz="4" w:space="0" w:color="auto"/>
              <w:right w:val="single" w:sz="4" w:space="0" w:color="auto"/>
            </w:tcBorders>
            <w:shd w:val="clear" w:color="000000" w:fill="F2F2F2"/>
            <w:hideMark/>
          </w:tcPr>
          <w:p w14:paraId="158C16F2"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ДОХОДЫ ОТ ИСПОЛЬЗОВАНИЯ ИМУЩЕСТВА, НАХОДЯЩЕГОСЯ В ГОСУДАРСТВЕННОЙ И МУНИЦИПАЛЬНОЙ СОБСТВЕННОСТИ</w:t>
            </w:r>
          </w:p>
        </w:tc>
        <w:tc>
          <w:tcPr>
            <w:tcW w:w="631" w:type="pct"/>
            <w:tcBorders>
              <w:top w:val="nil"/>
              <w:left w:val="nil"/>
              <w:bottom w:val="single" w:sz="4" w:space="0" w:color="auto"/>
              <w:right w:val="single" w:sz="4" w:space="0" w:color="auto"/>
            </w:tcBorders>
            <w:shd w:val="clear" w:color="000000" w:fill="F2F2F2"/>
            <w:noWrap/>
            <w:hideMark/>
          </w:tcPr>
          <w:p w14:paraId="3A58FBAF" w14:textId="397DDCE8"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180780000,00</w:t>
            </w:r>
          </w:p>
        </w:tc>
        <w:tc>
          <w:tcPr>
            <w:tcW w:w="717" w:type="pct"/>
            <w:tcBorders>
              <w:top w:val="nil"/>
              <w:left w:val="nil"/>
              <w:bottom w:val="single" w:sz="4" w:space="0" w:color="auto"/>
              <w:right w:val="single" w:sz="4" w:space="0" w:color="auto"/>
            </w:tcBorders>
            <w:shd w:val="clear" w:color="000000" w:fill="F2F2F2"/>
            <w:noWrap/>
            <w:hideMark/>
          </w:tcPr>
          <w:p w14:paraId="02BC4424" w14:textId="412F0C00"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177989645,81</w:t>
            </w:r>
          </w:p>
        </w:tc>
        <w:tc>
          <w:tcPr>
            <w:tcW w:w="489" w:type="pct"/>
            <w:tcBorders>
              <w:top w:val="nil"/>
              <w:left w:val="nil"/>
              <w:bottom w:val="single" w:sz="4" w:space="0" w:color="auto"/>
              <w:right w:val="single" w:sz="4" w:space="0" w:color="auto"/>
            </w:tcBorders>
            <w:shd w:val="clear" w:color="000000" w:fill="F2F2F2"/>
            <w:noWrap/>
            <w:hideMark/>
          </w:tcPr>
          <w:p w14:paraId="0B8ECB35"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98,46</w:t>
            </w:r>
          </w:p>
        </w:tc>
      </w:tr>
      <w:tr w:rsidR="009674A7" w:rsidRPr="00454B4E" w14:paraId="748541AF"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8F6A353"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00011105012140000120</w:t>
            </w:r>
          </w:p>
        </w:tc>
        <w:tc>
          <w:tcPr>
            <w:tcW w:w="2067" w:type="pct"/>
            <w:tcBorders>
              <w:top w:val="nil"/>
              <w:left w:val="nil"/>
              <w:bottom w:val="single" w:sz="4" w:space="0" w:color="auto"/>
              <w:right w:val="single" w:sz="4" w:space="0" w:color="auto"/>
            </w:tcBorders>
            <w:shd w:val="clear" w:color="000000" w:fill="FFFFFF"/>
            <w:hideMark/>
          </w:tcPr>
          <w:p w14:paraId="28E4A30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631" w:type="pct"/>
            <w:tcBorders>
              <w:top w:val="nil"/>
              <w:left w:val="nil"/>
              <w:bottom w:val="single" w:sz="4" w:space="0" w:color="auto"/>
              <w:right w:val="single" w:sz="4" w:space="0" w:color="auto"/>
            </w:tcBorders>
            <w:shd w:val="clear" w:color="000000" w:fill="FFFFFF"/>
            <w:noWrap/>
            <w:hideMark/>
          </w:tcPr>
          <w:p w14:paraId="664F88FA" w14:textId="36447A7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175200000,00</w:t>
            </w:r>
          </w:p>
        </w:tc>
        <w:tc>
          <w:tcPr>
            <w:tcW w:w="717" w:type="pct"/>
            <w:tcBorders>
              <w:top w:val="nil"/>
              <w:left w:val="nil"/>
              <w:bottom w:val="single" w:sz="4" w:space="0" w:color="auto"/>
              <w:right w:val="single" w:sz="4" w:space="0" w:color="auto"/>
            </w:tcBorders>
            <w:shd w:val="clear" w:color="000000" w:fill="FFFFFF"/>
            <w:noWrap/>
            <w:hideMark/>
          </w:tcPr>
          <w:p w14:paraId="1446D090" w14:textId="4C9EBA59"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171680661,07</w:t>
            </w:r>
          </w:p>
        </w:tc>
        <w:tc>
          <w:tcPr>
            <w:tcW w:w="489" w:type="pct"/>
            <w:tcBorders>
              <w:top w:val="nil"/>
              <w:left w:val="nil"/>
              <w:bottom w:val="single" w:sz="4" w:space="0" w:color="auto"/>
              <w:right w:val="single" w:sz="4" w:space="0" w:color="auto"/>
            </w:tcBorders>
            <w:shd w:val="clear" w:color="000000" w:fill="FFFFFF"/>
            <w:noWrap/>
            <w:hideMark/>
          </w:tcPr>
          <w:p w14:paraId="7BBBF3CF"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97,99</w:t>
            </w:r>
          </w:p>
        </w:tc>
      </w:tr>
      <w:tr w:rsidR="009674A7" w:rsidRPr="00454B4E" w14:paraId="6677AF9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735CF96"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00011105074140000120</w:t>
            </w:r>
          </w:p>
        </w:tc>
        <w:tc>
          <w:tcPr>
            <w:tcW w:w="2067" w:type="pct"/>
            <w:tcBorders>
              <w:top w:val="nil"/>
              <w:left w:val="nil"/>
              <w:bottom w:val="single" w:sz="4" w:space="0" w:color="auto"/>
              <w:right w:val="single" w:sz="4" w:space="0" w:color="auto"/>
            </w:tcBorders>
            <w:shd w:val="clear" w:color="000000" w:fill="FFFFFF"/>
            <w:hideMark/>
          </w:tcPr>
          <w:p w14:paraId="26696E75"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сдачи в аренду имущества, составляющего казну муниципальных округов (за исключением земельных участков)</w:t>
            </w:r>
          </w:p>
        </w:tc>
        <w:tc>
          <w:tcPr>
            <w:tcW w:w="631" w:type="pct"/>
            <w:tcBorders>
              <w:top w:val="nil"/>
              <w:left w:val="nil"/>
              <w:bottom w:val="single" w:sz="4" w:space="0" w:color="auto"/>
              <w:right w:val="single" w:sz="4" w:space="0" w:color="auto"/>
            </w:tcBorders>
            <w:shd w:val="clear" w:color="000000" w:fill="FFFFFF"/>
            <w:noWrap/>
            <w:hideMark/>
          </w:tcPr>
          <w:p w14:paraId="35BF447D" w14:textId="75105EF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3300000,00</w:t>
            </w:r>
          </w:p>
        </w:tc>
        <w:tc>
          <w:tcPr>
            <w:tcW w:w="717" w:type="pct"/>
            <w:tcBorders>
              <w:top w:val="nil"/>
              <w:left w:val="nil"/>
              <w:bottom w:val="single" w:sz="4" w:space="0" w:color="auto"/>
              <w:right w:val="single" w:sz="4" w:space="0" w:color="auto"/>
            </w:tcBorders>
            <w:shd w:val="clear" w:color="000000" w:fill="FFFFFF"/>
            <w:noWrap/>
            <w:hideMark/>
          </w:tcPr>
          <w:p w14:paraId="05B33BEA" w14:textId="38BDBC39"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3721489,29</w:t>
            </w:r>
          </w:p>
        </w:tc>
        <w:tc>
          <w:tcPr>
            <w:tcW w:w="489" w:type="pct"/>
            <w:tcBorders>
              <w:top w:val="nil"/>
              <w:left w:val="nil"/>
              <w:bottom w:val="single" w:sz="4" w:space="0" w:color="auto"/>
              <w:right w:val="single" w:sz="4" w:space="0" w:color="auto"/>
            </w:tcBorders>
            <w:shd w:val="clear" w:color="000000" w:fill="FFFFFF"/>
            <w:noWrap/>
            <w:hideMark/>
          </w:tcPr>
          <w:p w14:paraId="480E44F1"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112,77</w:t>
            </w:r>
          </w:p>
        </w:tc>
      </w:tr>
      <w:tr w:rsidR="009674A7" w:rsidRPr="00454B4E" w14:paraId="10421921"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897E5C3"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00011109044140000120</w:t>
            </w:r>
          </w:p>
        </w:tc>
        <w:tc>
          <w:tcPr>
            <w:tcW w:w="2067" w:type="pct"/>
            <w:tcBorders>
              <w:top w:val="nil"/>
              <w:left w:val="nil"/>
              <w:bottom w:val="single" w:sz="4" w:space="0" w:color="auto"/>
              <w:right w:val="single" w:sz="4" w:space="0" w:color="auto"/>
            </w:tcBorders>
            <w:shd w:val="clear" w:color="000000" w:fill="FFFFFF"/>
            <w:hideMark/>
          </w:tcPr>
          <w:p w14:paraId="16561C45"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31" w:type="pct"/>
            <w:tcBorders>
              <w:top w:val="nil"/>
              <w:left w:val="nil"/>
              <w:bottom w:val="single" w:sz="4" w:space="0" w:color="auto"/>
              <w:right w:val="single" w:sz="4" w:space="0" w:color="auto"/>
            </w:tcBorders>
            <w:shd w:val="clear" w:color="000000" w:fill="FFFFFF"/>
            <w:noWrap/>
            <w:hideMark/>
          </w:tcPr>
          <w:p w14:paraId="00873FEA" w14:textId="7FFA4544"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2000000,00</w:t>
            </w:r>
          </w:p>
        </w:tc>
        <w:tc>
          <w:tcPr>
            <w:tcW w:w="717" w:type="pct"/>
            <w:tcBorders>
              <w:top w:val="nil"/>
              <w:left w:val="nil"/>
              <w:bottom w:val="single" w:sz="4" w:space="0" w:color="auto"/>
              <w:right w:val="single" w:sz="4" w:space="0" w:color="auto"/>
            </w:tcBorders>
            <w:shd w:val="clear" w:color="000000" w:fill="FFFFFF"/>
            <w:noWrap/>
            <w:hideMark/>
          </w:tcPr>
          <w:p w14:paraId="5FAB9400" w14:textId="1E2D5E9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2285692,87</w:t>
            </w:r>
          </w:p>
        </w:tc>
        <w:tc>
          <w:tcPr>
            <w:tcW w:w="489" w:type="pct"/>
            <w:tcBorders>
              <w:top w:val="nil"/>
              <w:left w:val="nil"/>
              <w:bottom w:val="single" w:sz="4" w:space="0" w:color="auto"/>
              <w:right w:val="single" w:sz="4" w:space="0" w:color="auto"/>
            </w:tcBorders>
            <w:shd w:val="clear" w:color="000000" w:fill="FFFFFF"/>
            <w:noWrap/>
            <w:hideMark/>
          </w:tcPr>
          <w:p w14:paraId="5459B358"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114,28</w:t>
            </w:r>
          </w:p>
        </w:tc>
      </w:tr>
      <w:tr w:rsidR="009674A7" w:rsidRPr="00454B4E" w14:paraId="7D792D9A"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2CAB884"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00011109080140000120</w:t>
            </w:r>
          </w:p>
        </w:tc>
        <w:tc>
          <w:tcPr>
            <w:tcW w:w="2067" w:type="pct"/>
            <w:tcBorders>
              <w:top w:val="nil"/>
              <w:left w:val="nil"/>
              <w:bottom w:val="single" w:sz="4" w:space="0" w:color="auto"/>
              <w:right w:val="single" w:sz="4" w:space="0" w:color="auto"/>
            </w:tcBorders>
            <w:shd w:val="clear" w:color="000000" w:fill="FFFFFF"/>
            <w:hideMark/>
          </w:tcPr>
          <w:p w14:paraId="46157C4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631" w:type="pct"/>
            <w:tcBorders>
              <w:top w:val="nil"/>
              <w:left w:val="nil"/>
              <w:bottom w:val="single" w:sz="4" w:space="0" w:color="auto"/>
              <w:right w:val="single" w:sz="4" w:space="0" w:color="auto"/>
            </w:tcBorders>
            <w:shd w:val="clear" w:color="000000" w:fill="FFFFFF"/>
            <w:noWrap/>
            <w:hideMark/>
          </w:tcPr>
          <w:p w14:paraId="414D0E27" w14:textId="4D93838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280000,00</w:t>
            </w:r>
          </w:p>
        </w:tc>
        <w:tc>
          <w:tcPr>
            <w:tcW w:w="717" w:type="pct"/>
            <w:tcBorders>
              <w:top w:val="nil"/>
              <w:left w:val="nil"/>
              <w:bottom w:val="single" w:sz="4" w:space="0" w:color="auto"/>
              <w:right w:val="single" w:sz="4" w:space="0" w:color="auto"/>
            </w:tcBorders>
            <w:shd w:val="clear" w:color="000000" w:fill="FFFFFF"/>
            <w:noWrap/>
            <w:hideMark/>
          </w:tcPr>
          <w:p w14:paraId="4424B2A7" w14:textId="2F28B6D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301802,58</w:t>
            </w:r>
          </w:p>
        </w:tc>
        <w:tc>
          <w:tcPr>
            <w:tcW w:w="489" w:type="pct"/>
            <w:tcBorders>
              <w:top w:val="nil"/>
              <w:left w:val="nil"/>
              <w:bottom w:val="single" w:sz="4" w:space="0" w:color="auto"/>
              <w:right w:val="single" w:sz="4" w:space="0" w:color="auto"/>
            </w:tcBorders>
            <w:shd w:val="clear" w:color="000000" w:fill="FFFFFF"/>
            <w:noWrap/>
            <w:hideMark/>
          </w:tcPr>
          <w:p w14:paraId="4EE68B41"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107,79</w:t>
            </w:r>
          </w:p>
        </w:tc>
      </w:tr>
      <w:tr w:rsidR="009674A7" w:rsidRPr="00454B4E" w14:paraId="7FD540AB"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2CD769DA"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00011200000000000000</w:t>
            </w:r>
          </w:p>
        </w:tc>
        <w:tc>
          <w:tcPr>
            <w:tcW w:w="2067" w:type="pct"/>
            <w:tcBorders>
              <w:top w:val="nil"/>
              <w:left w:val="nil"/>
              <w:bottom w:val="single" w:sz="4" w:space="0" w:color="auto"/>
              <w:right w:val="single" w:sz="4" w:space="0" w:color="auto"/>
            </w:tcBorders>
            <w:shd w:val="clear" w:color="000000" w:fill="F2F2F2"/>
            <w:hideMark/>
          </w:tcPr>
          <w:p w14:paraId="5F04A23D"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ПЛАТЕЖИ ПРИ ПОЛЬЗОВАНИИ ПРИРОДНЫМИ РЕСУРСАМИ</w:t>
            </w:r>
          </w:p>
        </w:tc>
        <w:tc>
          <w:tcPr>
            <w:tcW w:w="631" w:type="pct"/>
            <w:tcBorders>
              <w:top w:val="nil"/>
              <w:left w:val="nil"/>
              <w:bottom w:val="single" w:sz="4" w:space="0" w:color="auto"/>
              <w:right w:val="single" w:sz="4" w:space="0" w:color="auto"/>
            </w:tcBorders>
            <w:shd w:val="clear" w:color="000000" w:fill="F2F2F2"/>
            <w:noWrap/>
            <w:hideMark/>
          </w:tcPr>
          <w:p w14:paraId="4FD0FA64" w14:textId="31A3C4DA"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3600000,00</w:t>
            </w:r>
          </w:p>
        </w:tc>
        <w:tc>
          <w:tcPr>
            <w:tcW w:w="717" w:type="pct"/>
            <w:tcBorders>
              <w:top w:val="nil"/>
              <w:left w:val="nil"/>
              <w:bottom w:val="single" w:sz="4" w:space="0" w:color="auto"/>
              <w:right w:val="single" w:sz="4" w:space="0" w:color="auto"/>
            </w:tcBorders>
            <w:shd w:val="clear" w:color="000000" w:fill="F2F2F2"/>
            <w:noWrap/>
            <w:hideMark/>
          </w:tcPr>
          <w:p w14:paraId="1F22AE50" w14:textId="58428F9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3899322,74</w:t>
            </w:r>
          </w:p>
        </w:tc>
        <w:tc>
          <w:tcPr>
            <w:tcW w:w="489" w:type="pct"/>
            <w:tcBorders>
              <w:top w:val="nil"/>
              <w:left w:val="nil"/>
              <w:bottom w:val="single" w:sz="4" w:space="0" w:color="auto"/>
              <w:right w:val="single" w:sz="4" w:space="0" w:color="auto"/>
            </w:tcBorders>
            <w:shd w:val="clear" w:color="000000" w:fill="F2F2F2"/>
            <w:noWrap/>
            <w:hideMark/>
          </w:tcPr>
          <w:p w14:paraId="108600B1"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108,31</w:t>
            </w:r>
          </w:p>
        </w:tc>
      </w:tr>
      <w:tr w:rsidR="009674A7" w:rsidRPr="00454B4E" w14:paraId="47B119A1"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31ECD1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00011201010010000120</w:t>
            </w:r>
          </w:p>
        </w:tc>
        <w:tc>
          <w:tcPr>
            <w:tcW w:w="2067" w:type="pct"/>
            <w:tcBorders>
              <w:top w:val="nil"/>
              <w:left w:val="nil"/>
              <w:bottom w:val="single" w:sz="4" w:space="0" w:color="auto"/>
              <w:right w:val="single" w:sz="4" w:space="0" w:color="auto"/>
            </w:tcBorders>
            <w:shd w:val="clear" w:color="000000" w:fill="FFFFFF"/>
            <w:hideMark/>
          </w:tcPr>
          <w:p w14:paraId="3FADE336"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Плата за выбросы загрязняющих веществ в атмосферный воздух стационарными объектами7</w:t>
            </w:r>
          </w:p>
        </w:tc>
        <w:tc>
          <w:tcPr>
            <w:tcW w:w="631" w:type="pct"/>
            <w:tcBorders>
              <w:top w:val="nil"/>
              <w:left w:val="nil"/>
              <w:bottom w:val="single" w:sz="4" w:space="0" w:color="auto"/>
              <w:right w:val="single" w:sz="4" w:space="0" w:color="auto"/>
            </w:tcBorders>
            <w:shd w:val="clear" w:color="000000" w:fill="FFFFFF"/>
            <w:noWrap/>
            <w:hideMark/>
          </w:tcPr>
          <w:p w14:paraId="0CF266E3" w14:textId="0C8B6D4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130000,00</w:t>
            </w:r>
          </w:p>
        </w:tc>
        <w:tc>
          <w:tcPr>
            <w:tcW w:w="717" w:type="pct"/>
            <w:tcBorders>
              <w:top w:val="nil"/>
              <w:left w:val="nil"/>
              <w:bottom w:val="single" w:sz="4" w:space="0" w:color="auto"/>
              <w:right w:val="single" w:sz="4" w:space="0" w:color="auto"/>
            </w:tcBorders>
            <w:shd w:val="clear" w:color="000000" w:fill="FFFFFF"/>
            <w:noWrap/>
            <w:hideMark/>
          </w:tcPr>
          <w:p w14:paraId="4A61C4E4" w14:textId="5BEAD81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120512,86</w:t>
            </w:r>
          </w:p>
        </w:tc>
        <w:tc>
          <w:tcPr>
            <w:tcW w:w="489" w:type="pct"/>
            <w:tcBorders>
              <w:top w:val="nil"/>
              <w:left w:val="nil"/>
              <w:bottom w:val="single" w:sz="4" w:space="0" w:color="auto"/>
              <w:right w:val="single" w:sz="4" w:space="0" w:color="auto"/>
            </w:tcBorders>
            <w:shd w:val="clear" w:color="000000" w:fill="FFFFFF"/>
            <w:noWrap/>
            <w:hideMark/>
          </w:tcPr>
          <w:p w14:paraId="23CB420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92,70</w:t>
            </w:r>
          </w:p>
        </w:tc>
      </w:tr>
      <w:tr w:rsidR="009674A7" w:rsidRPr="00454B4E" w14:paraId="628C580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030FE77"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00011201030010000120</w:t>
            </w:r>
          </w:p>
        </w:tc>
        <w:tc>
          <w:tcPr>
            <w:tcW w:w="2067" w:type="pct"/>
            <w:tcBorders>
              <w:top w:val="nil"/>
              <w:left w:val="nil"/>
              <w:bottom w:val="single" w:sz="4" w:space="0" w:color="auto"/>
              <w:right w:val="single" w:sz="4" w:space="0" w:color="auto"/>
            </w:tcBorders>
            <w:shd w:val="clear" w:color="000000" w:fill="FFFFFF"/>
            <w:hideMark/>
          </w:tcPr>
          <w:p w14:paraId="229F184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Плата за сбросы загрязняющих веществ в водные объекты</w:t>
            </w:r>
          </w:p>
        </w:tc>
        <w:tc>
          <w:tcPr>
            <w:tcW w:w="631" w:type="pct"/>
            <w:tcBorders>
              <w:top w:val="nil"/>
              <w:left w:val="nil"/>
              <w:bottom w:val="single" w:sz="4" w:space="0" w:color="auto"/>
              <w:right w:val="single" w:sz="4" w:space="0" w:color="auto"/>
            </w:tcBorders>
            <w:shd w:val="clear" w:color="000000" w:fill="FFFFFF"/>
            <w:noWrap/>
            <w:hideMark/>
          </w:tcPr>
          <w:p w14:paraId="4C738881" w14:textId="5B719C49"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300000,00</w:t>
            </w:r>
          </w:p>
        </w:tc>
        <w:tc>
          <w:tcPr>
            <w:tcW w:w="717" w:type="pct"/>
            <w:tcBorders>
              <w:top w:val="nil"/>
              <w:left w:val="nil"/>
              <w:bottom w:val="single" w:sz="4" w:space="0" w:color="auto"/>
              <w:right w:val="single" w:sz="4" w:space="0" w:color="auto"/>
            </w:tcBorders>
            <w:shd w:val="clear" w:color="000000" w:fill="FFFFFF"/>
            <w:noWrap/>
            <w:hideMark/>
          </w:tcPr>
          <w:p w14:paraId="07488A7E" w14:textId="30858ED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209312,85</w:t>
            </w:r>
          </w:p>
        </w:tc>
        <w:tc>
          <w:tcPr>
            <w:tcW w:w="489" w:type="pct"/>
            <w:tcBorders>
              <w:top w:val="nil"/>
              <w:left w:val="nil"/>
              <w:bottom w:val="single" w:sz="4" w:space="0" w:color="auto"/>
              <w:right w:val="single" w:sz="4" w:space="0" w:color="auto"/>
            </w:tcBorders>
            <w:shd w:val="clear" w:color="000000" w:fill="FFFFFF"/>
            <w:noWrap/>
            <w:hideMark/>
          </w:tcPr>
          <w:p w14:paraId="04F5BE2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69,77</w:t>
            </w:r>
          </w:p>
        </w:tc>
      </w:tr>
      <w:tr w:rsidR="009674A7" w:rsidRPr="00454B4E" w14:paraId="6F4CDA52"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D19BC1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00011201041010000120</w:t>
            </w:r>
          </w:p>
        </w:tc>
        <w:tc>
          <w:tcPr>
            <w:tcW w:w="2067" w:type="pct"/>
            <w:tcBorders>
              <w:top w:val="nil"/>
              <w:left w:val="nil"/>
              <w:bottom w:val="single" w:sz="4" w:space="0" w:color="auto"/>
              <w:right w:val="single" w:sz="4" w:space="0" w:color="auto"/>
            </w:tcBorders>
            <w:shd w:val="clear" w:color="000000" w:fill="FFFFFF"/>
            <w:hideMark/>
          </w:tcPr>
          <w:p w14:paraId="1F50A282"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Плата за размещение отходов производства</w:t>
            </w:r>
          </w:p>
        </w:tc>
        <w:tc>
          <w:tcPr>
            <w:tcW w:w="631" w:type="pct"/>
            <w:tcBorders>
              <w:top w:val="nil"/>
              <w:left w:val="nil"/>
              <w:bottom w:val="single" w:sz="4" w:space="0" w:color="auto"/>
              <w:right w:val="single" w:sz="4" w:space="0" w:color="auto"/>
            </w:tcBorders>
            <w:shd w:val="clear" w:color="000000" w:fill="FFFFFF"/>
            <w:noWrap/>
            <w:hideMark/>
          </w:tcPr>
          <w:p w14:paraId="73770FE5" w14:textId="6D95A95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1000000,00</w:t>
            </w:r>
          </w:p>
        </w:tc>
        <w:tc>
          <w:tcPr>
            <w:tcW w:w="717" w:type="pct"/>
            <w:tcBorders>
              <w:top w:val="nil"/>
              <w:left w:val="nil"/>
              <w:bottom w:val="single" w:sz="4" w:space="0" w:color="auto"/>
              <w:right w:val="single" w:sz="4" w:space="0" w:color="auto"/>
            </w:tcBorders>
            <w:shd w:val="clear" w:color="000000" w:fill="FFFFFF"/>
            <w:noWrap/>
            <w:hideMark/>
          </w:tcPr>
          <w:p w14:paraId="39A9A6A6" w14:textId="00DC0D8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1106648,15</w:t>
            </w:r>
          </w:p>
        </w:tc>
        <w:tc>
          <w:tcPr>
            <w:tcW w:w="489" w:type="pct"/>
            <w:tcBorders>
              <w:top w:val="nil"/>
              <w:left w:val="nil"/>
              <w:bottom w:val="single" w:sz="4" w:space="0" w:color="auto"/>
              <w:right w:val="single" w:sz="4" w:space="0" w:color="auto"/>
            </w:tcBorders>
            <w:shd w:val="clear" w:color="000000" w:fill="FFFFFF"/>
            <w:noWrap/>
            <w:hideMark/>
          </w:tcPr>
          <w:p w14:paraId="3C6AFBD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110,66</w:t>
            </w:r>
          </w:p>
        </w:tc>
      </w:tr>
      <w:tr w:rsidR="009674A7" w:rsidRPr="00454B4E" w14:paraId="37E40D8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2606CDA"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00011201042010000120</w:t>
            </w:r>
          </w:p>
        </w:tc>
        <w:tc>
          <w:tcPr>
            <w:tcW w:w="2067" w:type="pct"/>
            <w:tcBorders>
              <w:top w:val="nil"/>
              <w:left w:val="nil"/>
              <w:bottom w:val="single" w:sz="4" w:space="0" w:color="auto"/>
              <w:right w:val="single" w:sz="4" w:space="0" w:color="auto"/>
            </w:tcBorders>
            <w:shd w:val="clear" w:color="000000" w:fill="FFFFFF"/>
            <w:hideMark/>
          </w:tcPr>
          <w:p w14:paraId="783CEB2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Плата за размещение твердых коммунальных отходов</w:t>
            </w:r>
          </w:p>
        </w:tc>
        <w:tc>
          <w:tcPr>
            <w:tcW w:w="631" w:type="pct"/>
            <w:tcBorders>
              <w:top w:val="nil"/>
              <w:left w:val="nil"/>
              <w:bottom w:val="single" w:sz="4" w:space="0" w:color="auto"/>
              <w:right w:val="single" w:sz="4" w:space="0" w:color="auto"/>
            </w:tcBorders>
            <w:shd w:val="clear" w:color="000000" w:fill="FFFFFF"/>
            <w:noWrap/>
            <w:hideMark/>
          </w:tcPr>
          <w:p w14:paraId="5415BF56" w14:textId="15006E7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170000,00</w:t>
            </w:r>
          </w:p>
        </w:tc>
        <w:tc>
          <w:tcPr>
            <w:tcW w:w="717" w:type="pct"/>
            <w:tcBorders>
              <w:top w:val="nil"/>
              <w:left w:val="nil"/>
              <w:bottom w:val="single" w:sz="4" w:space="0" w:color="auto"/>
              <w:right w:val="single" w:sz="4" w:space="0" w:color="auto"/>
            </w:tcBorders>
            <w:shd w:val="clear" w:color="000000" w:fill="FFFFFF"/>
            <w:noWrap/>
            <w:hideMark/>
          </w:tcPr>
          <w:p w14:paraId="615A1870" w14:textId="4C9A33A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122084,06</w:t>
            </w:r>
          </w:p>
        </w:tc>
        <w:tc>
          <w:tcPr>
            <w:tcW w:w="489" w:type="pct"/>
            <w:tcBorders>
              <w:top w:val="nil"/>
              <w:left w:val="nil"/>
              <w:bottom w:val="single" w:sz="4" w:space="0" w:color="auto"/>
              <w:right w:val="single" w:sz="4" w:space="0" w:color="auto"/>
            </w:tcBorders>
            <w:shd w:val="clear" w:color="000000" w:fill="FFFFFF"/>
            <w:noWrap/>
            <w:hideMark/>
          </w:tcPr>
          <w:p w14:paraId="5868647E"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71,81</w:t>
            </w:r>
          </w:p>
        </w:tc>
      </w:tr>
      <w:tr w:rsidR="009674A7" w:rsidRPr="00454B4E" w14:paraId="3016FA20"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2E74F54"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00011204042140000120</w:t>
            </w:r>
          </w:p>
        </w:tc>
        <w:tc>
          <w:tcPr>
            <w:tcW w:w="2067" w:type="pct"/>
            <w:tcBorders>
              <w:top w:val="nil"/>
              <w:left w:val="nil"/>
              <w:bottom w:val="single" w:sz="4" w:space="0" w:color="auto"/>
              <w:right w:val="single" w:sz="4" w:space="0" w:color="auto"/>
            </w:tcBorders>
            <w:shd w:val="clear" w:color="000000" w:fill="FFFFFF"/>
            <w:hideMark/>
          </w:tcPr>
          <w:p w14:paraId="3EDB2335"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Плата за использование лесов, расположенных на землях иных категорий, находящихся в собственности муниципальных округов, в части арендной платы</w:t>
            </w:r>
          </w:p>
        </w:tc>
        <w:tc>
          <w:tcPr>
            <w:tcW w:w="631" w:type="pct"/>
            <w:tcBorders>
              <w:top w:val="nil"/>
              <w:left w:val="nil"/>
              <w:bottom w:val="single" w:sz="4" w:space="0" w:color="auto"/>
              <w:right w:val="single" w:sz="4" w:space="0" w:color="auto"/>
            </w:tcBorders>
            <w:shd w:val="clear" w:color="000000" w:fill="FFFFFF"/>
            <w:noWrap/>
            <w:hideMark/>
          </w:tcPr>
          <w:p w14:paraId="77E26BFC" w14:textId="7ED76FA6"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2000000,00</w:t>
            </w:r>
          </w:p>
        </w:tc>
        <w:tc>
          <w:tcPr>
            <w:tcW w:w="717" w:type="pct"/>
            <w:tcBorders>
              <w:top w:val="nil"/>
              <w:left w:val="nil"/>
              <w:bottom w:val="single" w:sz="4" w:space="0" w:color="auto"/>
              <w:right w:val="single" w:sz="4" w:space="0" w:color="auto"/>
            </w:tcBorders>
            <w:shd w:val="clear" w:color="000000" w:fill="FFFFFF"/>
            <w:noWrap/>
            <w:hideMark/>
          </w:tcPr>
          <w:p w14:paraId="4455AA8B" w14:textId="0E247DF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2340764,82</w:t>
            </w:r>
          </w:p>
        </w:tc>
        <w:tc>
          <w:tcPr>
            <w:tcW w:w="489" w:type="pct"/>
            <w:tcBorders>
              <w:top w:val="nil"/>
              <w:left w:val="nil"/>
              <w:bottom w:val="single" w:sz="4" w:space="0" w:color="auto"/>
              <w:right w:val="single" w:sz="4" w:space="0" w:color="auto"/>
            </w:tcBorders>
            <w:shd w:val="clear" w:color="000000" w:fill="FFFFFF"/>
            <w:noWrap/>
            <w:hideMark/>
          </w:tcPr>
          <w:p w14:paraId="257C640C"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117,04</w:t>
            </w:r>
          </w:p>
        </w:tc>
      </w:tr>
      <w:tr w:rsidR="009674A7" w:rsidRPr="00454B4E" w14:paraId="2EC52713"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7C866853"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00011300000000000000</w:t>
            </w:r>
          </w:p>
        </w:tc>
        <w:tc>
          <w:tcPr>
            <w:tcW w:w="2067" w:type="pct"/>
            <w:tcBorders>
              <w:top w:val="nil"/>
              <w:left w:val="nil"/>
              <w:bottom w:val="single" w:sz="4" w:space="0" w:color="auto"/>
              <w:right w:val="single" w:sz="4" w:space="0" w:color="auto"/>
            </w:tcBorders>
            <w:shd w:val="clear" w:color="000000" w:fill="F2F2F2"/>
            <w:hideMark/>
          </w:tcPr>
          <w:p w14:paraId="4B5D3C07"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ДОХОДЫ ОТ ОКАЗАНИЯ ПЛАТНЫХ УСЛУГ И КОМПЕНСАЦИИ ЗАТРАТ ГОСУДАРСТВА</w:t>
            </w:r>
          </w:p>
        </w:tc>
        <w:tc>
          <w:tcPr>
            <w:tcW w:w="631" w:type="pct"/>
            <w:tcBorders>
              <w:top w:val="nil"/>
              <w:left w:val="nil"/>
              <w:bottom w:val="single" w:sz="4" w:space="0" w:color="auto"/>
              <w:right w:val="single" w:sz="4" w:space="0" w:color="auto"/>
            </w:tcBorders>
            <w:shd w:val="clear" w:color="000000" w:fill="F2F2F2"/>
            <w:noWrap/>
            <w:hideMark/>
          </w:tcPr>
          <w:p w14:paraId="52D4A665" w14:textId="52F47980"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1300000,00</w:t>
            </w:r>
          </w:p>
        </w:tc>
        <w:tc>
          <w:tcPr>
            <w:tcW w:w="717" w:type="pct"/>
            <w:tcBorders>
              <w:top w:val="nil"/>
              <w:left w:val="nil"/>
              <w:bottom w:val="single" w:sz="4" w:space="0" w:color="auto"/>
              <w:right w:val="single" w:sz="4" w:space="0" w:color="auto"/>
            </w:tcBorders>
            <w:shd w:val="clear" w:color="000000" w:fill="F2F2F2"/>
            <w:noWrap/>
            <w:hideMark/>
          </w:tcPr>
          <w:p w14:paraId="43003FF7" w14:textId="1D6B61D3"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30240309,92</w:t>
            </w:r>
          </w:p>
        </w:tc>
        <w:tc>
          <w:tcPr>
            <w:tcW w:w="489" w:type="pct"/>
            <w:tcBorders>
              <w:top w:val="nil"/>
              <w:left w:val="nil"/>
              <w:bottom w:val="single" w:sz="4" w:space="0" w:color="auto"/>
              <w:right w:val="single" w:sz="4" w:space="0" w:color="auto"/>
            </w:tcBorders>
            <w:shd w:val="clear" w:color="000000" w:fill="F2F2F2"/>
            <w:noWrap/>
            <w:hideMark/>
          </w:tcPr>
          <w:p w14:paraId="7BA2C74F"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2326,18</w:t>
            </w:r>
          </w:p>
        </w:tc>
      </w:tr>
      <w:tr w:rsidR="009674A7" w:rsidRPr="00454B4E" w14:paraId="4639D27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C78C3AA"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00011302994140000130</w:t>
            </w:r>
          </w:p>
        </w:tc>
        <w:tc>
          <w:tcPr>
            <w:tcW w:w="2067" w:type="pct"/>
            <w:tcBorders>
              <w:top w:val="nil"/>
              <w:left w:val="nil"/>
              <w:bottom w:val="single" w:sz="4" w:space="0" w:color="auto"/>
              <w:right w:val="single" w:sz="4" w:space="0" w:color="auto"/>
            </w:tcBorders>
            <w:shd w:val="clear" w:color="000000" w:fill="FFFFFF"/>
            <w:hideMark/>
          </w:tcPr>
          <w:p w14:paraId="1FF740B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Прочие доходы от компенсации затрат бюджетов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6B79FB1A" w14:textId="4CF61A2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1300000,00</w:t>
            </w:r>
          </w:p>
        </w:tc>
        <w:tc>
          <w:tcPr>
            <w:tcW w:w="717" w:type="pct"/>
            <w:tcBorders>
              <w:top w:val="nil"/>
              <w:left w:val="nil"/>
              <w:bottom w:val="single" w:sz="4" w:space="0" w:color="auto"/>
              <w:right w:val="single" w:sz="4" w:space="0" w:color="auto"/>
            </w:tcBorders>
            <w:shd w:val="clear" w:color="000000" w:fill="FFFFFF"/>
            <w:noWrap/>
            <w:hideMark/>
          </w:tcPr>
          <w:p w14:paraId="41A2F9C0" w14:textId="3B0C59C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30240309,92</w:t>
            </w:r>
          </w:p>
        </w:tc>
        <w:tc>
          <w:tcPr>
            <w:tcW w:w="489" w:type="pct"/>
            <w:tcBorders>
              <w:top w:val="nil"/>
              <w:left w:val="nil"/>
              <w:bottom w:val="single" w:sz="4" w:space="0" w:color="auto"/>
              <w:right w:val="single" w:sz="4" w:space="0" w:color="auto"/>
            </w:tcBorders>
            <w:shd w:val="clear" w:color="000000" w:fill="FFFFFF"/>
            <w:noWrap/>
            <w:hideMark/>
          </w:tcPr>
          <w:p w14:paraId="24540468"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2326,18</w:t>
            </w:r>
          </w:p>
        </w:tc>
      </w:tr>
      <w:tr w:rsidR="009674A7" w:rsidRPr="00454B4E" w14:paraId="5ABCF971"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334BDA0D"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00011400000000000000</w:t>
            </w:r>
          </w:p>
        </w:tc>
        <w:tc>
          <w:tcPr>
            <w:tcW w:w="2067" w:type="pct"/>
            <w:tcBorders>
              <w:top w:val="nil"/>
              <w:left w:val="nil"/>
              <w:bottom w:val="single" w:sz="4" w:space="0" w:color="auto"/>
              <w:right w:val="single" w:sz="4" w:space="0" w:color="auto"/>
            </w:tcBorders>
            <w:shd w:val="clear" w:color="000000" w:fill="F2F2F2"/>
            <w:hideMark/>
          </w:tcPr>
          <w:p w14:paraId="7FF8EEC0"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ДОХОДЫ ОТ ПРОДАЖИ МАТЕРИАЛЬНЫХ И НЕМАТЕРИАЛЬНЫХ АКТИВОВ</w:t>
            </w:r>
          </w:p>
        </w:tc>
        <w:tc>
          <w:tcPr>
            <w:tcW w:w="631" w:type="pct"/>
            <w:tcBorders>
              <w:top w:val="nil"/>
              <w:left w:val="nil"/>
              <w:bottom w:val="single" w:sz="4" w:space="0" w:color="auto"/>
              <w:right w:val="single" w:sz="4" w:space="0" w:color="auto"/>
            </w:tcBorders>
            <w:shd w:val="clear" w:color="000000" w:fill="F2F2F2"/>
            <w:noWrap/>
            <w:hideMark/>
          </w:tcPr>
          <w:p w14:paraId="0BEC2747" w14:textId="25A5A415"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92300000,00</w:t>
            </w:r>
          </w:p>
        </w:tc>
        <w:tc>
          <w:tcPr>
            <w:tcW w:w="717" w:type="pct"/>
            <w:tcBorders>
              <w:top w:val="nil"/>
              <w:left w:val="nil"/>
              <w:bottom w:val="single" w:sz="4" w:space="0" w:color="auto"/>
              <w:right w:val="single" w:sz="4" w:space="0" w:color="auto"/>
            </w:tcBorders>
            <w:shd w:val="clear" w:color="000000" w:fill="F2F2F2"/>
            <w:noWrap/>
            <w:hideMark/>
          </w:tcPr>
          <w:p w14:paraId="7DAB7514" w14:textId="0423DD31"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97439853,93</w:t>
            </w:r>
          </w:p>
        </w:tc>
        <w:tc>
          <w:tcPr>
            <w:tcW w:w="489" w:type="pct"/>
            <w:tcBorders>
              <w:top w:val="nil"/>
              <w:left w:val="nil"/>
              <w:bottom w:val="single" w:sz="4" w:space="0" w:color="auto"/>
              <w:right w:val="single" w:sz="4" w:space="0" w:color="auto"/>
            </w:tcBorders>
            <w:shd w:val="clear" w:color="000000" w:fill="F2F2F2"/>
            <w:noWrap/>
            <w:hideMark/>
          </w:tcPr>
          <w:p w14:paraId="35B77980"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105,57</w:t>
            </w:r>
          </w:p>
        </w:tc>
      </w:tr>
      <w:tr w:rsidR="009674A7" w:rsidRPr="00454B4E" w14:paraId="081D4D9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EBA4B0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lastRenderedPageBreak/>
              <w:t>00011402043140000410</w:t>
            </w:r>
          </w:p>
        </w:tc>
        <w:tc>
          <w:tcPr>
            <w:tcW w:w="2067" w:type="pct"/>
            <w:tcBorders>
              <w:top w:val="nil"/>
              <w:left w:val="nil"/>
              <w:bottom w:val="single" w:sz="4" w:space="0" w:color="auto"/>
              <w:right w:val="single" w:sz="4" w:space="0" w:color="auto"/>
            </w:tcBorders>
            <w:shd w:val="clear" w:color="000000" w:fill="FFFFFF"/>
            <w:hideMark/>
          </w:tcPr>
          <w:p w14:paraId="6BDC2ED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31" w:type="pct"/>
            <w:tcBorders>
              <w:top w:val="nil"/>
              <w:left w:val="nil"/>
              <w:bottom w:val="single" w:sz="4" w:space="0" w:color="auto"/>
              <w:right w:val="single" w:sz="4" w:space="0" w:color="auto"/>
            </w:tcBorders>
            <w:shd w:val="clear" w:color="000000" w:fill="FFFFFF"/>
            <w:noWrap/>
            <w:hideMark/>
          </w:tcPr>
          <w:p w14:paraId="78FEDBC1" w14:textId="6EE963A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500000,00</w:t>
            </w:r>
          </w:p>
        </w:tc>
        <w:tc>
          <w:tcPr>
            <w:tcW w:w="717" w:type="pct"/>
            <w:tcBorders>
              <w:top w:val="nil"/>
              <w:left w:val="nil"/>
              <w:bottom w:val="single" w:sz="4" w:space="0" w:color="auto"/>
              <w:right w:val="single" w:sz="4" w:space="0" w:color="auto"/>
            </w:tcBorders>
            <w:shd w:val="clear" w:color="000000" w:fill="FFFFFF"/>
            <w:noWrap/>
            <w:hideMark/>
          </w:tcPr>
          <w:p w14:paraId="64416489" w14:textId="0AA03EF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235181,18</w:t>
            </w:r>
          </w:p>
        </w:tc>
        <w:tc>
          <w:tcPr>
            <w:tcW w:w="489" w:type="pct"/>
            <w:tcBorders>
              <w:top w:val="nil"/>
              <w:left w:val="nil"/>
              <w:bottom w:val="single" w:sz="4" w:space="0" w:color="auto"/>
              <w:right w:val="single" w:sz="4" w:space="0" w:color="auto"/>
            </w:tcBorders>
            <w:shd w:val="clear" w:color="000000" w:fill="FFFFFF"/>
            <w:noWrap/>
            <w:hideMark/>
          </w:tcPr>
          <w:p w14:paraId="3BBACB7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47,04</w:t>
            </w:r>
          </w:p>
        </w:tc>
      </w:tr>
      <w:tr w:rsidR="009674A7" w:rsidRPr="00454B4E" w14:paraId="462D74C0"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736186E"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00011406012140000430</w:t>
            </w:r>
          </w:p>
        </w:tc>
        <w:tc>
          <w:tcPr>
            <w:tcW w:w="2067" w:type="pct"/>
            <w:tcBorders>
              <w:top w:val="nil"/>
              <w:left w:val="nil"/>
              <w:bottom w:val="single" w:sz="4" w:space="0" w:color="auto"/>
              <w:right w:val="single" w:sz="4" w:space="0" w:color="auto"/>
            </w:tcBorders>
            <w:shd w:val="clear" w:color="000000" w:fill="FFFFFF"/>
            <w:hideMark/>
          </w:tcPr>
          <w:p w14:paraId="215422DB"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33C9FECE" w14:textId="3937726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90000000,00</w:t>
            </w:r>
          </w:p>
        </w:tc>
        <w:tc>
          <w:tcPr>
            <w:tcW w:w="717" w:type="pct"/>
            <w:tcBorders>
              <w:top w:val="nil"/>
              <w:left w:val="nil"/>
              <w:bottom w:val="single" w:sz="4" w:space="0" w:color="auto"/>
              <w:right w:val="single" w:sz="4" w:space="0" w:color="auto"/>
            </w:tcBorders>
            <w:shd w:val="clear" w:color="000000" w:fill="FFFFFF"/>
            <w:noWrap/>
            <w:hideMark/>
          </w:tcPr>
          <w:p w14:paraId="6740F71B" w14:textId="31B502C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95232684,42</w:t>
            </w:r>
          </w:p>
        </w:tc>
        <w:tc>
          <w:tcPr>
            <w:tcW w:w="489" w:type="pct"/>
            <w:tcBorders>
              <w:top w:val="nil"/>
              <w:left w:val="nil"/>
              <w:bottom w:val="single" w:sz="4" w:space="0" w:color="auto"/>
              <w:right w:val="single" w:sz="4" w:space="0" w:color="auto"/>
            </w:tcBorders>
            <w:shd w:val="clear" w:color="000000" w:fill="FFFFFF"/>
            <w:noWrap/>
            <w:hideMark/>
          </w:tcPr>
          <w:p w14:paraId="4254B195"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105,81</w:t>
            </w:r>
          </w:p>
        </w:tc>
      </w:tr>
      <w:tr w:rsidR="009674A7" w:rsidRPr="00454B4E" w14:paraId="154B3DA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8E4B880"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00011406312140000430</w:t>
            </w:r>
          </w:p>
        </w:tc>
        <w:tc>
          <w:tcPr>
            <w:tcW w:w="2067" w:type="pct"/>
            <w:tcBorders>
              <w:top w:val="nil"/>
              <w:left w:val="nil"/>
              <w:bottom w:val="single" w:sz="4" w:space="0" w:color="auto"/>
              <w:right w:val="single" w:sz="4" w:space="0" w:color="auto"/>
            </w:tcBorders>
            <w:shd w:val="clear" w:color="000000" w:fill="FFFFFF"/>
            <w:hideMark/>
          </w:tcPr>
          <w:p w14:paraId="5986DCAB"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25CC619E" w14:textId="5A89BC5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1800000,00</w:t>
            </w:r>
          </w:p>
        </w:tc>
        <w:tc>
          <w:tcPr>
            <w:tcW w:w="717" w:type="pct"/>
            <w:tcBorders>
              <w:top w:val="nil"/>
              <w:left w:val="nil"/>
              <w:bottom w:val="single" w:sz="4" w:space="0" w:color="auto"/>
              <w:right w:val="single" w:sz="4" w:space="0" w:color="auto"/>
            </w:tcBorders>
            <w:shd w:val="clear" w:color="000000" w:fill="FFFFFF"/>
            <w:noWrap/>
            <w:hideMark/>
          </w:tcPr>
          <w:p w14:paraId="2CC9A78B" w14:textId="05760DB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1971988,33</w:t>
            </w:r>
          </w:p>
        </w:tc>
        <w:tc>
          <w:tcPr>
            <w:tcW w:w="489" w:type="pct"/>
            <w:tcBorders>
              <w:top w:val="nil"/>
              <w:left w:val="nil"/>
              <w:bottom w:val="single" w:sz="4" w:space="0" w:color="auto"/>
              <w:right w:val="single" w:sz="4" w:space="0" w:color="auto"/>
            </w:tcBorders>
            <w:shd w:val="clear" w:color="000000" w:fill="FFFFFF"/>
            <w:noWrap/>
            <w:hideMark/>
          </w:tcPr>
          <w:p w14:paraId="4F2D3B5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109,55</w:t>
            </w:r>
          </w:p>
        </w:tc>
      </w:tr>
      <w:tr w:rsidR="009674A7" w:rsidRPr="00454B4E" w14:paraId="3E2CD6A7"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0288BB23"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00011600000000000000</w:t>
            </w:r>
          </w:p>
        </w:tc>
        <w:tc>
          <w:tcPr>
            <w:tcW w:w="2067" w:type="pct"/>
            <w:tcBorders>
              <w:top w:val="nil"/>
              <w:left w:val="nil"/>
              <w:bottom w:val="single" w:sz="4" w:space="0" w:color="auto"/>
              <w:right w:val="single" w:sz="4" w:space="0" w:color="auto"/>
            </w:tcBorders>
            <w:shd w:val="clear" w:color="000000" w:fill="F2F2F2"/>
            <w:hideMark/>
          </w:tcPr>
          <w:p w14:paraId="527FD92C"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ШТРАФЫ, САНКЦИИ, ВОЗМЕЩЕНИЕ УЩЕРБА</w:t>
            </w:r>
          </w:p>
        </w:tc>
        <w:tc>
          <w:tcPr>
            <w:tcW w:w="631" w:type="pct"/>
            <w:tcBorders>
              <w:top w:val="nil"/>
              <w:left w:val="nil"/>
              <w:bottom w:val="single" w:sz="4" w:space="0" w:color="auto"/>
              <w:right w:val="single" w:sz="4" w:space="0" w:color="auto"/>
            </w:tcBorders>
            <w:shd w:val="clear" w:color="000000" w:fill="F2F2F2"/>
            <w:noWrap/>
            <w:hideMark/>
          </w:tcPr>
          <w:p w14:paraId="0DBB5451" w14:textId="27D80121"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3800000,00</w:t>
            </w:r>
          </w:p>
        </w:tc>
        <w:tc>
          <w:tcPr>
            <w:tcW w:w="717" w:type="pct"/>
            <w:tcBorders>
              <w:top w:val="nil"/>
              <w:left w:val="nil"/>
              <w:bottom w:val="single" w:sz="4" w:space="0" w:color="auto"/>
              <w:right w:val="single" w:sz="4" w:space="0" w:color="auto"/>
            </w:tcBorders>
            <w:shd w:val="clear" w:color="000000" w:fill="F2F2F2"/>
            <w:noWrap/>
            <w:hideMark/>
          </w:tcPr>
          <w:p w14:paraId="669E5E0C" w14:textId="1382F10E"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4152821,42</w:t>
            </w:r>
          </w:p>
        </w:tc>
        <w:tc>
          <w:tcPr>
            <w:tcW w:w="489" w:type="pct"/>
            <w:tcBorders>
              <w:top w:val="nil"/>
              <w:left w:val="nil"/>
              <w:bottom w:val="single" w:sz="4" w:space="0" w:color="auto"/>
              <w:right w:val="single" w:sz="4" w:space="0" w:color="auto"/>
            </w:tcBorders>
            <w:shd w:val="clear" w:color="000000" w:fill="F2F2F2"/>
            <w:noWrap/>
            <w:hideMark/>
          </w:tcPr>
          <w:p w14:paraId="648ADC28"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109,28</w:t>
            </w:r>
          </w:p>
        </w:tc>
      </w:tr>
      <w:tr w:rsidR="009674A7" w:rsidRPr="00454B4E" w14:paraId="26E46B1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933A2A0"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00011601053010000140</w:t>
            </w:r>
          </w:p>
        </w:tc>
        <w:tc>
          <w:tcPr>
            <w:tcW w:w="2067" w:type="pct"/>
            <w:tcBorders>
              <w:top w:val="nil"/>
              <w:left w:val="nil"/>
              <w:bottom w:val="single" w:sz="4" w:space="0" w:color="auto"/>
              <w:right w:val="single" w:sz="4" w:space="0" w:color="auto"/>
            </w:tcBorders>
            <w:shd w:val="clear" w:color="000000" w:fill="FFFFFF"/>
            <w:hideMark/>
          </w:tcPr>
          <w:p w14:paraId="2CF2CBC9"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7980BAED" w14:textId="216662D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50000,00</w:t>
            </w:r>
          </w:p>
        </w:tc>
        <w:tc>
          <w:tcPr>
            <w:tcW w:w="717" w:type="pct"/>
            <w:tcBorders>
              <w:top w:val="nil"/>
              <w:left w:val="nil"/>
              <w:bottom w:val="single" w:sz="4" w:space="0" w:color="auto"/>
              <w:right w:val="single" w:sz="4" w:space="0" w:color="auto"/>
            </w:tcBorders>
            <w:shd w:val="clear" w:color="000000" w:fill="FFFFFF"/>
            <w:noWrap/>
            <w:hideMark/>
          </w:tcPr>
          <w:p w14:paraId="5A901F4A" w14:textId="6FEB2AF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45797,97</w:t>
            </w:r>
          </w:p>
        </w:tc>
        <w:tc>
          <w:tcPr>
            <w:tcW w:w="489" w:type="pct"/>
            <w:tcBorders>
              <w:top w:val="nil"/>
              <w:left w:val="nil"/>
              <w:bottom w:val="single" w:sz="4" w:space="0" w:color="auto"/>
              <w:right w:val="single" w:sz="4" w:space="0" w:color="auto"/>
            </w:tcBorders>
            <w:shd w:val="clear" w:color="000000" w:fill="FFFFFF"/>
            <w:noWrap/>
            <w:hideMark/>
          </w:tcPr>
          <w:p w14:paraId="660D4A33"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91,60</w:t>
            </w:r>
          </w:p>
        </w:tc>
      </w:tr>
      <w:tr w:rsidR="009674A7" w:rsidRPr="00454B4E" w14:paraId="3FDA278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3ECD554"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00011601063010000140</w:t>
            </w:r>
          </w:p>
        </w:tc>
        <w:tc>
          <w:tcPr>
            <w:tcW w:w="2067" w:type="pct"/>
            <w:tcBorders>
              <w:top w:val="nil"/>
              <w:left w:val="nil"/>
              <w:bottom w:val="single" w:sz="4" w:space="0" w:color="auto"/>
              <w:right w:val="single" w:sz="4" w:space="0" w:color="auto"/>
            </w:tcBorders>
            <w:shd w:val="clear" w:color="000000" w:fill="FFFFFF"/>
            <w:hideMark/>
          </w:tcPr>
          <w:p w14:paraId="4FC0C30B"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31075A6F" w14:textId="2BDB796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200000,00</w:t>
            </w:r>
          </w:p>
        </w:tc>
        <w:tc>
          <w:tcPr>
            <w:tcW w:w="717" w:type="pct"/>
            <w:tcBorders>
              <w:top w:val="nil"/>
              <w:left w:val="nil"/>
              <w:bottom w:val="single" w:sz="4" w:space="0" w:color="auto"/>
              <w:right w:val="single" w:sz="4" w:space="0" w:color="auto"/>
            </w:tcBorders>
            <w:shd w:val="clear" w:color="000000" w:fill="FFFFFF"/>
            <w:noWrap/>
            <w:hideMark/>
          </w:tcPr>
          <w:p w14:paraId="02251B36" w14:textId="1DCC54A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235270,26</w:t>
            </w:r>
          </w:p>
        </w:tc>
        <w:tc>
          <w:tcPr>
            <w:tcW w:w="489" w:type="pct"/>
            <w:tcBorders>
              <w:top w:val="nil"/>
              <w:left w:val="nil"/>
              <w:bottom w:val="single" w:sz="4" w:space="0" w:color="auto"/>
              <w:right w:val="single" w:sz="4" w:space="0" w:color="auto"/>
            </w:tcBorders>
            <w:shd w:val="clear" w:color="000000" w:fill="FFFFFF"/>
            <w:noWrap/>
            <w:hideMark/>
          </w:tcPr>
          <w:p w14:paraId="649193A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117,64</w:t>
            </w:r>
          </w:p>
        </w:tc>
      </w:tr>
      <w:tr w:rsidR="009674A7" w:rsidRPr="00454B4E" w14:paraId="07CD5E4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F2AC620"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00011601073010000140</w:t>
            </w:r>
          </w:p>
        </w:tc>
        <w:tc>
          <w:tcPr>
            <w:tcW w:w="2067" w:type="pct"/>
            <w:tcBorders>
              <w:top w:val="nil"/>
              <w:left w:val="nil"/>
              <w:bottom w:val="single" w:sz="4" w:space="0" w:color="auto"/>
              <w:right w:val="single" w:sz="4" w:space="0" w:color="auto"/>
            </w:tcBorders>
            <w:shd w:val="clear" w:color="000000" w:fill="FFFFFF"/>
            <w:hideMark/>
          </w:tcPr>
          <w:p w14:paraId="16FF84E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639B66FD" w14:textId="42D78EE3"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190000,00</w:t>
            </w:r>
          </w:p>
        </w:tc>
        <w:tc>
          <w:tcPr>
            <w:tcW w:w="717" w:type="pct"/>
            <w:tcBorders>
              <w:top w:val="nil"/>
              <w:left w:val="nil"/>
              <w:bottom w:val="single" w:sz="4" w:space="0" w:color="auto"/>
              <w:right w:val="single" w:sz="4" w:space="0" w:color="auto"/>
            </w:tcBorders>
            <w:shd w:val="clear" w:color="000000" w:fill="FFFFFF"/>
            <w:noWrap/>
            <w:hideMark/>
          </w:tcPr>
          <w:p w14:paraId="5BCAF184" w14:textId="6291719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168506,50</w:t>
            </w:r>
          </w:p>
        </w:tc>
        <w:tc>
          <w:tcPr>
            <w:tcW w:w="489" w:type="pct"/>
            <w:tcBorders>
              <w:top w:val="nil"/>
              <w:left w:val="nil"/>
              <w:bottom w:val="single" w:sz="4" w:space="0" w:color="auto"/>
              <w:right w:val="single" w:sz="4" w:space="0" w:color="auto"/>
            </w:tcBorders>
            <w:shd w:val="clear" w:color="000000" w:fill="FFFFFF"/>
            <w:noWrap/>
            <w:hideMark/>
          </w:tcPr>
          <w:p w14:paraId="13A04D97"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88,69</w:t>
            </w:r>
          </w:p>
        </w:tc>
      </w:tr>
      <w:tr w:rsidR="009674A7" w:rsidRPr="00454B4E" w14:paraId="527B98A8"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CA62A52"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00011601083010000140</w:t>
            </w:r>
          </w:p>
        </w:tc>
        <w:tc>
          <w:tcPr>
            <w:tcW w:w="2067" w:type="pct"/>
            <w:tcBorders>
              <w:top w:val="nil"/>
              <w:left w:val="nil"/>
              <w:bottom w:val="single" w:sz="4" w:space="0" w:color="auto"/>
              <w:right w:val="single" w:sz="4" w:space="0" w:color="auto"/>
            </w:tcBorders>
            <w:shd w:val="clear" w:color="000000" w:fill="FFFFFF"/>
            <w:hideMark/>
          </w:tcPr>
          <w:p w14:paraId="3DB280E7"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0407F42A" w14:textId="00C02AA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500000,00</w:t>
            </w:r>
          </w:p>
        </w:tc>
        <w:tc>
          <w:tcPr>
            <w:tcW w:w="717" w:type="pct"/>
            <w:tcBorders>
              <w:top w:val="nil"/>
              <w:left w:val="nil"/>
              <w:bottom w:val="single" w:sz="4" w:space="0" w:color="auto"/>
              <w:right w:val="single" w:sz="4" w:space="0" w:color="auto"/>
            </w:tcBorders>
            <w:shd w:val="clear" w:color="000000" w:fill="FFFFFF"/>
            <w:noWrap/>
            <w:hideMark/>
          </w:tcPr>
          <w:p w14:paraId="402EA55B" w14:textId="6731900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324992,09</w:t>
            </w:r>
          </w:p>
        </w:tc>
        <w:tc>
          <w:tcPr>
            <w:tcW w:w="489" w:type="pct"/>
            <w:tcBorders>
              <w:top w:val="nil"/>
              <w:left w:val="nil"/>
              <w:bottom w:val="single" w:sz="4" w:space="0" w:color="auto"/>
              <w:right w:val="single" w:sz="4" w:space="0" w:color="auto"/>
            </w:tcBorders>
            <w:shd w:val="clear" w:color="000000" w:fill="FFFFFF"/>
            <w:noWrap/>
            <w:hideMark/>
          </w:tcPr>
          <w:p w14:paraId="588A7371"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65,00</w:t>
            </w:r>
          </w:p>
        </w:tc>
      </w:tr>
      <w:tr w:rsidR="009674A7" w:rsidRPr="00454B4E" w14:paraId="50BD279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A9C405E"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00011601093010000140</w:t>
            </w:r>
          </w:p>
        </w:tc>
        <w:tc>
          <w:tcPr>
            <w:tcW w:w="2067" w:type="pct"/>
            <w:tcBorders>
              <w:top w:val="nil"/>
              <w:left w:val="nil"/>
              <w:bottom w:val="single" w:sz="4" w:space="0" w:color="auto"/>
              <w:right w:val="single" w:sz="4" w:space="0" w:color="auto"/>
            </w:tcBorders>
            <w:shd w:val="clear" w:color="000000" w:fill="FFFFFF"/>
            <w:hideMark/>
          </w:tcPr>
          <w:p w14:paraId="075E401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454B4E">
              <w:rPr>
                <w:rFonts w:eastAsia="Times New Roman"/>
                <w:sz w:val="22"/>
                <w:szCs w:val="22"/>
                <w:lang w:eastAsia="ru-RU"/>
              </w:rPr>
              <w:lastRenderedPageBreak/>
              <w:t>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45CDD2C7" w14:textId="737029D3"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lastRenderedPageBreak/>
              <w:t>25000,00</w:t>
            </w:r>
          </w:p>
        </w:tc>
        <w:tc>
          <w:tcPr>
            <w:tcW w:w="717" w:type="pct"/>
            <w:tcBorders>
              <w:top w:val="nil"/>
              <w:left w:val="nil"/>
              <w:bottom w:val="single" w:sz="4" w:space="0" w:color="auto"/>
              <w:right w:val="single" w:sz="4" w:space="0" w:color="auto"/>
            </w:tcBorders>
            <w:shd w:val="clear" w:color="000000" w:fill="FFFFFF"/>
            <w:noWrap/>
            <w:hideMark/>
          </w:tcPr>
          <w:p w14:paraId="041BF204"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233,33</w:t>
            </w:r>
          </w:p>
        </w:tc>
        <w:tc>
          <w:tcPr>
            <w:tcW w:w="489" w:type="pct"/>
            <w:tcBorders>
              <w:top w:val="nil"/>
              <w:left w:val="nil"/>
              <w:bottom w:val="single" w:sz="4" w:space="0" w:color="auto"/>
              <w:right w:val="single" w:sz="4" w:space="0" w:color="auto"/>
            </w:tcBorders>
            <w:shd w:val="clear" w:color="000000" w:fill="FFFFFF"/>
            <w:noWrap/>
            <w:hideMark/>
          </w:tcPr>
          <w:p w14:paraId="3F202F23"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0,93</w:t>
            </w:r>
          </w:p>
        </w:tc>
      </w:tr>
      <w:tr w:rsidR="009674A7" w:rsidRPr="00454B4E" w14:paraId="0F29E0E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3A45F1E"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00011601123010000140</w:t>
            </w:r>
          </w:p>
        </w:tc>
        <w:tc>
          <w:tcPr>
            <w:tcW w:w="2067" w:type="pct"/>
            <w:tcBorders>
              <w:top w:val="nil"/>
              <w:left w:val="nil"/>
              <w:bottom w:val="single" w:sz="4" w:space="0" w:color="auto"/>
              <w:right w:val="single" w:sz="4" w:space="0" w:color="auto"/>
            </w:tcBorders>
            <w:shd w:val="clear" w:color="000000" w:fill="FFFFFF"/>
            <w:hideMark/>
          </w:tcPr>
          <w:p w14:paraId="53E1A929"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13236AA1" w14:textId="3101668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2500,00</w:t>
            </w:r>
          </w:p>
        </w:tc>
        <w:tc>
          <w:tcPr>
            <w:tcW w:w="717" w:type="pct"/>
            <w:tcBorders>
              <w:top w:val="nil"/>
              <w:left w:val="nil"/>
              <w:bottom w:val="single" w:sz="4" w:space="0" w:color="auto"/>
              <w:right w:val="single" w:sz="4" w:space="0" w:color="auto"/>
            </w:tcBorders>
            <w:shd w:val="clear" w:color="000000" w:fill="FFFFFF"/>
            <w:noWrap/>
            <w:hideMark/>
          </w:tcPr>
          <w:p w14:paraId="50BE6912"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489" w:type="pct"/>
            <w:tcBorders>
              <w:top w:val="nil"/>
              <w:left w:val="nil"/>
              <w:bottom w:val="single" w:sz="4" w:space="0" w:color="auto"/>
              <w:right w:val="single" w:sz="4" w:space="0" w:color="auto"/>
            </w:tcBorders>
            <w:shd w:val="clear" w:color="000000" w:fill="FFFFFF"/>
            <w:noWrap/>
            <w:hideMark/>
          </w:tcPr>
          <w:p w14:paraId="33D1B56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5EAF233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4A6C52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00011601133010000140</w:t>
            </w:r>
          </w:p>
        </w:tc>
        <w:tc>
          <w:tcPr>
            <w:tcW w:w="2067" w:type="pct"/>
            <w:tcBorders>
              <w:top w:val="nil"/>
              <w:left w:val="nil"/>
              <w:bottom w:val="single" w:sz="4" w:space="0" w:color="auto"/>
              <w:right w:val="single" w:sz="4" w:space="0" w:color="auto"/>
            </w:tcBorders>
            <w:shd w:val="clear" w:color="000000" w:fill="FFFFFF"/>
            <w:hideMark/>
          </w:tcPr>
          <w:p w14:paraId="1CE56572"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277193D1" w14:textId="1DC84CC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1000,00</w:t>
            </w:r>
          </w:p>
        </w:tc>
        <w:tc>
          <w:tcPr>
            <w:tcW w:w="717" w:type="pct"/>
            <w:tcBorders>
              <w:top w:val="nil"/>
              <w:left w:val="nil"/>
              <w:bottom w:val="single" w:sz="4" w:space="0" w:color="auto"/>
              <w:right w:val="single" w:sz="4" w:space="0" w:color="auto"/>
            </w:tcBorders>
            <w:shd w:val="clear" w:color="000000" w:fill="FFFFFF"/>
            <w:noWrap/>
            <w:hideMark/>
          </w:tcPr>
          <w:p w14:paraId="4B4084C1"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489" w:type="pct"/>
            <w:tcBorders>
              <w:top w:val="nil"/>
              <w:left w:val="nil"/>
              <w:bottom w:val="single" w:sz="4" w:space="0" w:color="auto"/>
              <w:right w:val="single" w:sz="4" w:space="0" w:color="auto"/>
            </w:tcBorders>
            <w:shd w:val="clear" w:color="000000" w:fill="FFFFFF"/>
            <w:noWrap/>
            <w:hideMark/>
          </w:tcPr>
          <w:p w14:paraId="0531B310"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33C4957F"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FE6A382"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00011601143010000140</w:t>
            </w:r>
          </w:p>
        </w:tc>
        <w:tc>
          <w:tcPr>
            <w:tcW w:w="2067" w:type="pct"/>
            <w:tcBorders>
              <w:top w:val="nil"/>
              <w:left w:val="nil"/>
              <w:bottom w:val="single" w:sz="4" w:space="0" w:color="auto"/>
              <w:right w:val="single" w:sz="4" w:space="0" w:color="auto"/>
            </w:tcBorders>
            <w:shd w:val="clear" w:color="000000" w:fill="FFFFFF"/>
            <w:hideMark/>
          </w:tcPr>
          <w:p w14:paraId="4E1BAAB6"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1670E4F5" w14:textId="28370793"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150000,00</w:t>
            </w:r>
          </w:p>
        </w:tc>
        <w:tc>
          <w:tcPr>
            <w:tcW w:w="717" w:type="pct"/>
            <w:tcBorders>
              <w:top w:val="nil"/>
              <w:left w:val="nil"/>
              <w:bottom w:val="single" w:sz="4" w:space="0" w:color="auto"/>
              <w:right w:val="single" w:sz="4" w:space="0" w:color="auto"/>
            </w:tcBorders>
            <w:shd w:val="clear" w:color="000000" w:fill="FFFFFF"/>
            <w:noWrap/>
            <w:hideMark/>
          </w:tcPr>
          <w:p w14:paraId="040C4082" w14:textId="622A6798"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188228,73</w:t>
            </w:r>
          </w:p>
        </w:tc>
        <w:tc>
          <w:tcPr>
            <w:tcW w:w="489" w:type="pct"/>
            <w:tcBorders>
              <w:top w:val="nil"/>
              <w:left w:val="nil"/>
              <w:bottom w:val="single" w:sz="4" w:space="0" w:color="auto"/>
              <w:right w:val="single" w:sz="4" w:space="0" w:color="auto"/>
            </w:tcBorders>
            <w:shd w:val="clear" w:color="000000" w:fill="FFFFFF"/>
            <w:noWrap/>
            <w:hideMark/>
          </w:tcPr>
          <w:p w14:paraId="651362D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125,49</w:t>
            </w:r>
          </w:p>
        </w:tc>
      </w:tr>
      <w:tr w:rsidR="009674A7" w:rsidRPr="00454B4E" w14:paraId="7E05146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7A8017B"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00011601153010000140</w:t>
            </w:r>
          </w:p>
        </w:tc>
        <w:tc>
          <w:tcPr>
            <w:tcW w:w="2067" w:type="pct"/>
            <w:tcBorders>
              <w:top w:val="nil"/>
              <w:left w:val="nil"/>
              <w:bottom w:val="single" w:sz="4" w:space="0" w:color="auto"/>
              <w:right w:val="single" w:sz="4" w:space="0" w:color="auto"/>
            </w:tcBorders>
            <w:shd w:val="clear" w:color="000000" w:fill="FFFFFF"/>
            <w:hideMark/>
          </w:tcPr>
          <w:p w14:paraId="234D8515"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6FF72F59" w14:textId="0FD5203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10000,00</w:t>
            </w:r>
          </w:p>
        </w:tc>
        <w:tc>
          <w:tcPr>
            <w:tcW w:w="717" w:type="pct"/>
            <w:tcBorders>
              <w:top w:val="nil"/>
              <w:left w:val="nil"/>
              <w:bottom w:val="single" w:sz="4" w:space="0" w:color="auto"/>
              <w:right w:val="single" w:sz="4" w:space="0" w:color="auto"/>
            </w:tcBorders>
            <w:shd w:val="clear" w:color="000000" w:fill="FFFFFF"/>
            <w:noWrap/>
            <w:hideMark/>
          </w:tcPr>
          <w:p w14:paraId="78E0566D" w14:textId="7E41AA54"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5950,03</w:t>
            </w:r>
          </w:p>
        </w:tc>
        <w:tc>
          <w:tcPr>
            <w:tcW w:w="489" w:type="pct"/>
            <w:tcBorders>
              <w:top w:val="nil"/>
              <w:left w:val="nil"/>
              <w:bottom w:val="single" w:sz="4" w:space="0" w:color="auto"/>
              <w:right w:val="single" w:sz="4" w:space="0" w:color="auto"/>
            </w:tcBorders>
            <w:shd w:val="clear" w:color="000000" w:fill="FFFFFF"/>
            <w:noWrap/>
            <w:hideMark/>
          </w:tcPr>
          <w:p w14:paraId="51607F6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59,50</w:t>
            </w:r>
          </w:p>
        </w:tc>
      </w:tr>
      <w:tr w:rsidR="009674A7" w:rsidRPr="00454B4E" w14:paraId="57AA23E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3EC4F7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00011601163010000140</w:t>
            </w:r>
          </w:p>
        </w:tc>
        <w:tc>
          <w:tcPr>
            <w:tcW w:w="2067" w:type="pct"/>
            <w:tcBorders>
              <w:top w:val="nil"/>
              <w:left w:val="nil"/>
              <w:bottom w:val="single" w:sz="4" w:space="0" w:color="auto"/>
              <w:right w:val="single" w:sz="4" w:space="0" w:color="auto"/>
            </w:tcBorders>
            <w:shd w:val="clear" w:color="000000" w:fill="FFFFFF"/>
            <w:hideMark/>
          </w:tcPr>
          <w:p w14:paraId="3BB0797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7C31AFA3" w14:textId="38305C3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100000,00</w:t>
            </w:r>
          </w:p>
        </w:tc>
        <w:tc>
          <w:tcPr>
            <w:tcW w:w="717" w:type="pct"/>
            <w:tcBorders>
              <w:top w:val="nil"/>
              <w:left w:val="nil"/>
              <w:bottom w:val="single" w:sz="4" w:space="0" w:color="auto"/>
              <w:right w:val="single" w:sz="4" w:space="0" w:color="auto"/>
            </w:tcBorders>
            <w:shd w:val="clear" w:color="000000" w:fill="FFFFFF"/>
            <w:noWrap/>
            <w:hideMark/>
          </w:tcPr>
          <w:p w14:paraId="192BEA64" w14:textId="324F769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205825,00</w:t>
            </w:r>
          </w:p>
        </w:tc>
        <w:tc>
          <w:tcPr>
            <w:tcW w:w="489" w:type="pct"/>
            <w:tcBorders>
              <w:top w:val="nil"/>
              <w:left w:val="nil"/>
              <w:bottom w:val="single" w:sz="4" w:space="0" w:color="auto"/>
              <w:right w:val="single" w:sz="4" w:space="0" w:color="auto"/>
            </w:tcBorders>
            <w:shd w:val="clear" w:color="000000" w:fill="FFFFFF"/>
            <w:noWrap/>
            <w:hideMark/>
          </w:tcPr>
          <w:p w14:paraId="44CBC0A4"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205,83</w:t>
            </w:r>
          </w:p>
        </w:tc>
      </w:tr>
      <w:tr w:rsidR="009674A7" w:rsidRPr="00454B4E" w14:paraId="4DA4141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53023F8"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00011601173010000140</w:t>
            </w:r>
          </w:p>
        </w:tc>
        <w:tc>
          <w:tcPr>
            <w:tcW w:w="2067" w:type="pct"/>
            <w:tcBorders>
              <w:top w:val="nil"/>
              <w:left w:val="nil"/>
              <w:bottom w:val="single" w:sz="4" w:space="0" w:color="auto"/>
              <w:right w:val="single" w:sz="4" w:space="0" w:color="auto"/>
            </w:tcBorders>
            <w:shd w:val="clear" w:color="000000" w:fill="FFFFFF"/>
            <w:hideMark/>
          </w:tcPr>
          <w:p w14:paraId="12E0ACC6"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5050ECF0" w14:textId="2D853DF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65000,00</w:t>
            </w:r>
          </w:p>
        </w:tc>
        <w:tc>
          <w:tcPr>
            <w:tcW w:w="717" w:type="pct"/>
            <w:tcBorders>
              <w:top w:val="nil"/>
              <w:left w:val="nil"/>
              <w:bottom w:val="single" w:sz="4" w:space="0" w:color="auto"/>
              <w:right w:val="single" w:sz="4" w:space="0" w:color="auto"/>
            </w:tcBorders>
            <w:shd w:val="clear" w:color="000000" w:fill="FFFFFF"/>
            <w:noWrap/>
            <w:hideMark/>
          </w:tcPr>
          <w:p w14:paraId="4B9E9831" w14:textId="6BA6448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70516,68</w:t>
            </w:r>
          </w:p>
        </w:tc>
        <w:tc>
          <w:tcPr>
            <w:tcW w:w="489" w:type="pct"/>
            <w:tcBorders>
              <w:top w:val="nil"/>
              <w:left w:val="nil"/>
              <w:bottom w:val="single" w:sz="4" w:space="0" w:color="auto"/>
              <w:right w:val="single" w:sz="4" w:space="0" w:color="auto"/>
            </w:tcBorders>
            <w:shd w:val="clear" w:color="000000" w:fill="FFFFFF"/>
            <w:noWrap/>
            <w:hideMark/>
          </w:tcPr>
          <w:p w14:paraId="1E4163F3"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108,49</w:t>
            </w:r>
          </w:p>
        </w:tc>
      </w:tr>
      <w:tr w:rsidR="009674A7" w:rsidRPr="00454B4E" w14:paraId="52401DB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AA322F3"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00011601183010000140</w:t>
            </w:r>
          </w:p>
        </w:tc>
        <w:tc>
          <w:tcPr>
            <w:tcW w:w="2067" w:type="pct"/>
            <w:tcBorders>
              <w:top w:val="nil"/>
              <w:left w:val="nil"/>
              <w:bottom w:val="single" w:sz="4" w:space="0" w:color="auto"/>
              <w:right w:val="single" w:sz="4" w:space="0" w:color="auto"/>
            </w:tcBorders>
            <w:shd w:val="clear" w:color="000000" w:fill="FFFFFF"/>
            <w:hideMark/>
          </w:tcPr>
          <w:p w14:paraId="4F809C6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 xml:space="preserve">Административные штрафы, установленные главой 18 Кодекса Российской Федерации об административных правонарушениях, за </w:t>
            </w:r>
            <w:r w:rsidRPr="00454B4E">
              <w:rPr>
                <w:rFonts w:eastAsia="Times New Roman"/>
                <w:sz w:val="22"/>
                <w:szCs w:val="22"/>
                <w:lang w:eastAsia="ru-RU"/>
              </w:rPr>
              <w:lastRenderedPageBreak/>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13FC998C" w14:textId="649EEFA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lastRenderedPageBreak/>
              <w:t>13000,00</w:t>
            </w:r>
          </w:p>
        </w:tc>
        <w:tc>
          <w:tcPr>
            <w:tcW w:w="717" w:type="pct"/>
            <w:tcBorders>
              <w:top w:val="nil"/>
              <w:left w:val="nil"/>
              <w:bottom w:val="single" w:sz="4" w:space="0" w:color="auto"/>
              <w:right w:val="single" w:sz="4" w:space="0" w:color="auto"/>
            </w:tcBorders>
            <w:shd w:val="clear" w:color="000000" w:fill="FFFFFF"/>
            <w:noWrap/>
            <w:hideMark/>
          </w:tcPr>
          <w:p w14:paraId="5C9B54F1" w14:textId="405D2EB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3200,00</w:t>
            </w:r>
          </w:p>
        </w:tc>
        <w:tc>
          <w:tcPr>
            <w:tcW w:w="489" w:type="pct"/>
            <w:tcBorders>
              <w:top w:val="nil"/>
              <w:left w:val="nil"/>
              <w:bottom w:val="single" w:sz="4" w:space="0" w:color="auto"/>
              <w:right w:val="single" w:sz="4" w:space="0" w:color="auto"/>
            </w:tcBorders>
            <w:shd w:val="clear" w:color="000000" w:fill="FFFFFF"/>
            <w:noWrap/>
            <w:hideMark/>
          </w:tcPr>
          <w:p w14:paraId="4E168D8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24,62</w:t>
            </w:r>
          </w:p>
        </w:tc>
      </w:tr>
      <w:tr w:rsidR="009674A7" w:rsidRPr="00454B4E" w14:paraId="214FBD0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0C05BEF"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00011601193010000140</w:t>
            </w:r>
          </w:p>
        </w:tc>
        <w:tc>
          <w:tcPr>
            <w:tcW w:w="2067" w:type="pct"/>
            <w:tcBorders>
              <w:top w:val="nil"/>
              <w:left w:val="nil"/>
              <w:bottom w:val="single" w:sz="4" w:space="0" w:color="auto"/>
              <w:right w:val="single" w:sz="4" w:space="0" w:color="auto"/>
            </w:tcBorders>
            <w:shd w:val="clear" w:color="000000" w:fill="FFFFFF"/>
            <w:hideMark/>
          </w:tcPr>
          <w:p w14:paraId="6E93959F"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2EDFDEA3" w14:textId="51D4FF49"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60000,00</w:t>
            </w:r>
          </w:p>
        </w:tc>
        <w:tc>
          <w:tcPr>
            <w:tcW w:w="717" w:type="pct"/>
            <w:tcBorders>
              <w:top w:val="nil"/>
              <w:left w:val="nil"/>
              <w:bottom w:val="single" w:sz="4" w:space="0" w:color="auto"/>
              <w:right w:val="single" w:sz="4" w:space="0" w:color="auto"/>
            </w:tcBorders>
            <w:shd w:val="clear" w:color="000000" w:fill="FFFFFF"/>
            <w:noWrap/>
            <w:hideMark/>
          </w:tcPr>
          <w:p w14:paraId="5D6CEB8E" w14:textId="73527C3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44274,47</w:t>
            </w:r>
          </w:p>
        </w:tc>
        <w:tc>
          <w:tcPr>
            <w:tcW w:w="489" w:type="pct"/>
            <w:tcBorders>
              <w:top w:val="nil"/>
              <w:left w:val="nil"/>
              <w:bottom w:val="single" w:sz="4" w:space="0" w:color="auto"/>
              <w:right w:val="single" w:sz="4" w:space="0" w:color="auto"/>
            </w:tcBorders>
            <w:shd w:val="clear" w:color="000000" w:fill="FFFFFF"/>
            <w:noWrap/>
            <w:hideMark/>
          </w:tcPr>
          <w:p w14:paraId="36958658"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73,79</w:t>
            </w:r>
          </w:p>
        </w:tc>
      </w:tr>
      <w:tr w:rsidR="009674A7" w:rsidRPr="00454B4E" w14:paraId="4C2BB64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B1488D2"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00011601203010000140</w:t>
            </w:r>
          </w:p>
        </w:tc>
        <w:tc>
          <w:tcPr>
            <w:tcW w:w="2067" w:type="pct"/>
            <w:tcBorders>
              <w:top w:val="nil"/>
              <w:left w:val="nil"/>
              <w:bottom w:val="single" w:sz="4" w:space="0" w:color="auto"/>
              <w:right w:val="single" w:sz="4" w:space="0" w:color="auto"/>
            </w:tcBorders>
            <w:shd w:val="clear" w:color="000000" w:fill="FFFFFF"/>
            <w:hideMark/>
          </w:tcPr>
          <w:p w14:paraId="2DD1A5C0"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31" w:type="pct"/>
            <w:tcBorders>
              <w:top w:val="nil"/>
              <w:left w:val="nil"/>
              <w:bottom w:val="single" w:sz="4" w:space="0" w:color="auto"/>
              <w:right w:val="single" w:sz="4" w:space="0" w:color="auto"/>
            </w:tcBorders>
            <w:shd w:val="clear" w:color="000000" w:fill="FFFFFF"/>
            <w:noWrap/>
            <w:hideMark/>
          </w:tcPr>
          <w:p w14:paraId="5ED078D6" w14:textId="3E735A7D"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400000,00</w:t>
            </w:r>
          </w:p>
        </w:tc>
        <w:tc>
          <w:tcPr>
            <w:tcW w:w="717" w:type="pct"/>
            <w:tcBorders>
              <w:top w:val="nil"/>
              <w:left w:val="nil"/>
              <w:bottom w:val="single" w:sz="4" w:space="0" w:color="auto"/>
              <w:right w:val="single" w:sz="4" w:space="0" w:color="auto"/>
            </w:tcBorders>
            <w:shd w:val="clear" w:color="000000" w:fill="FFFFFF"/>
            <w:noWrap/>
            <w:hideMark/>
          </w:tcPr>
          <w:p w14:paraId="7EB88B85" w14:textId="6A633C7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440399,30</w:t>
            </w:r>
          </w:p>
        </w:tc>
        <w:tc>
          <w:tcPr>
            <w:tcW w:w="489" w:type="pct"/>
            <w:tcBorders>
              <w:top w:val="nil"/>
              <w:left w:val="nil"/>
              <w:bottom w:val="single" w:sz="4" w:space="0" w:color="auto"/>
              <w:right w:val="single" w:sz="4" w:space="0" w:color="auto"/>
            </w:tcBorders>
            <w:shd w:val="clear" w:color="000000" w:fill="FFFFFF"/>
            <w:noWrap/>
            <w:hideMark/>
          </w:tcPr>
          <w:p w14:paraId="08CD6F1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110,10</w:t>
            </w:r>
          </w:p>
        </w:tc>
      </w:tr>
      <w:tr w:rsidR="009674A7" w:rsidRPr="00454B4E" w14:paraId="2F624393"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3FC6B0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00011601204010000140</w:t>
            </w:r>
          </w:p>
        </w:tc>
        <w:tc>
          <w:tcPr>
            <w:tcW w:w="2067" w:type="pct"/>
            <w:tcBorders>
              <w:top w:val="nil"/>
              <w:left w:val="nil"/>
              <w:bottom w:val="single" w:sz="4" w:space="0" w:color="auto"/>
              <w:right w:val="single" w:sz="4" w:space="0" w:color="auto"/>
            </w:tcBorders>
            <w:shd w:val="clear" w:color="000000" w:fill="FFFFFF"/>
            <w:hideMark/>
          </w:tcPr>
          <w:p w14:paraId="45A1DB75"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631" w:type="pct"/>
            <w:tcBorders>
              <w:top w:val="nil"/>
              <w:left w:val="nil"/>
              <w:bottom w:val="single" w:sz="4" w:space="0" w:color="auto"/>
              <w:right w:val="single" w:sz="4" w:space="0" w:color="auto"/>
            </w:tcBorders>
            <w:shd w:val="clear" w:color="000000" w:fill="FFFFFF"/>
            <w:noWrap/>
            <w:hideMark/>
          </w:tcPr>
          <w:p w14:paraId="6D6CE607" w14:textId="7C13468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44000,00</w:t>
            </w:r>
          </w:p>
        </w:tc>
        <w:tc>
          <w:tcPr>
            <w:tcW w:w="717" w:type="pct"/>
            <w:tcBorders>
              <w:top w:val="nil"/>
              <w:left w:val="nil"/>
              <w:bottom w:val="single" w:sz="4" w:space="0" w:color="auto"/>
              <w:right w:val="single" w:sz="4" w:space="0" w:color="auto"/>
            </w:tcBorders>
            <w:shd w:val="clear" w:color="000000" w:fill="FFFFFF"/>
            <w:noWrap/>
            <w:hideMark/>
          </w:tcPr>
          <w:p w14:paraId="05C1822C" w14:textId="0A862DD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206500,00</w:t>
            </w:r>
          </w:p>
        </w:tc>
        <w:tc>
          <w:tcPr>
            <w:tcW w:w="489" w:type="pct"/>
            <w:tcBorders>
              <w:top w:val="nil"/>
              <w:left w:val="nil"/>
              <w:bottom w:val="single" w:sz="4" w:space="0" w:color="auto"/>
              <w:right w:val="single" w:sz="4" w:space="0" w:color="auto"/>
            </w:tcBorders>
            <w:shd w:val="clear" w:color="000000" w:fill="FFFFFF"/>
            <w:noWrap/>
            <w:hideMark/>
          </w:tcPr>
          <w:p w14:paraId="6BAB8D8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469,32</w:t>
            </w:r>
          </w:p>
        </w:tc>
      </w:tr>
      <w:tr w:rsidR="009674A7" w:rsidRPr="00454B4E" w14:paraId="799B0397"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7C720DD"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00011607010140000140</w:t>
            </w:r>
          </w:p>
        </w:tc>
        <w:tc>
          <w:tcPr>
            <w:tcW w:w="2067" w:type="pct"/>
            <w:tcBorders>
              <w:top w:val="nil"/>
              <w:left w:val="nil"/>
              <w:bottom w:val="single" w:sz="4" w:space="0" w:color="auto"/>
              <w:right w:val="single" w:sz="4" w:space="0" w:color="auto"/>
            </w:tcBorders>
            <w:shd w:val="clear" w:color="000000" w:fill="FFFFFF"/>
            <w:hideMark/>
          </w:tcPr>
          <w:p w14:paraId="5D449C8B"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631" w:type="pct"/>
            <w:tcBorders>
              <w:top w:val="nil"/>
              <w:left w:val="nil"/>
              <w:bottom w:val="single" w:sz="4" w:space="0" w:color="auto"/>
              <w:right w:val="single" w:sz="4" w:space="0" w:color="auto"/>
            </w:tcBorders>
            <w:shd w:val="clear" w:color="000000" w:fill="FFFFFF"/>
            <w:noWrap/>
            <w:hideMark/>
          </w:tcPr>
          <w:p w14:paraId="2C366DAB" w14:textId="589A82B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250000,00</w:t>
            </w:r>
          </w:p>
        </w:tc>
        <w:tc>
          <w:tcPr>
            <w:tcW w:w="717" w:type="pct"/>
            <w:tcBorders>
              <w:top w:val="nil"/>
              <w:left w:val="nil"/>
              <w:bottom w:val="single" w:sz="4" w:space="0" w:color="auto"/>
              <w:right w:val="single" w:sz="4" w:space="0" w:color="auto"/>
            </w:tcBorders>
            <w:shd w:val="clear" w:color="000000" w:fill="FFFFFF"/>
            <w:noWrap/>
            <w:hideMark/>
          </w:tcPr>
          <w:p w14:paraId="3F1A058C" w14:textId="3A95F4A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283141,59</w:t>
            </w:r>
          </w:p>
        </w:tc>
        <w:tc>
          <w:tcPr>
            <w:tcW w:w="489" w:type="pct"/>
            <w:tcBorders>
              <w:top w:val="nil"/>
              <w:left w:val="nil"/>
              <w:bottom w:val="single" w:sz="4" w:space="0" w:color="auto"/>
              <w:right w:val="single" w:sz="4" w:space="0" w:color="auto"/>
            </w:tcBorders>
            <w:shd w:val="clear" w:color="000000" w:fill="FFFFFF"/>
            <w:noWrap/>
            <w:hideMark/>
          </w:tcPr>
          <w:p w14:paraId="6453B030"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113,26</w:t>
            </w:r>
          </w:p>
        </w:tc>
      </w:tr>
      <w:tr w:rsidR="009674A7" w:rsidRPr="00454B4E" w14:paraId="7CA26AB1"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AE5B61C"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00011607090140000140</w:t>
            </w:r>
          </w:p>
        </w:tc>
        <w:tc>
          <w:tcPr>
            <w:tcW w:w="2067" w:type="pct"/>
            <w:tcBorders>
              <w:top w:val="nil"/>
              <w:left w:val="nil"/>
              <w:bottom w:val="single" w:sz="4" w:space="0" w:color="auto"/>
              <w:right w:val="single" w:sz="4" w:space="0" w:color="auto"/>
            </w:tcBorders>
            <w:shd w:val="clear" w:color="000000" w:fill="FFFFFF"/>
            <w:hideMark/>
          </w:tcPr>
          <w:p w14:paraId="69882C8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631" w:type="pct"/>
            <w:tcBorders>
              <w:top w:val="nil"/>
              <w:left w:val="nil"/>
              <w:bottom w:val="single" w:sz="4" w:space="0" w:color="auto"/>
              <w:right w:val="single" w:sz="4" w:space="0" w:color="auto"/>
            </w:tcBorders>
            <w:shd w:val="clear" w:color="000000" w:fill="FFFFFF"/>
            <w:noWrap/>
            <w:hideMark/>
          </w:tcPr>
          <w:p w14:paraId="2822425E" w14:textId="25D8B29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20000,00</w:t>
            </w:r>
          </w:p>
        </w:tc>
        <w:tc>
          <w:tcPr>
            <w:tcW w:w="717" w:type="pct"/>
            <w:tcBorders>
              <w:top w:val="nil"/>
              <w:left w:val="nil"/>
              <w:bottom w:val="single" w:sz="4" w:space="0" w:color="auto"/>
              <w:right w:val="single" w:sz="4" w:space="0" w:color="auto"/>
            </w:tcBorders>
            <w:shd w:val="clear" w:color="000000" w:fill="FFFFFF"/>
            <w:noWrap/>
            <w:hideMark/>
          </w:tcPr>
          <w:p w14:paraId="4558D083" w14:textId="05493776"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20000,00</w:t>
            </w:r>
          </w:p>
        </w:tc>
        <w:tc>
          <w:tcPr>
            <w:tcW w:w="489" w:type="pct"/>
            <w:tcBorders>
              <w:top w:val="nil"/>
              <w:left w:val="nil"/>
              <w:bottom w:val="single" w:sz="4" w:space="0" w:color="auto"/>
              <w:right w:val="single" w:sz="4" w:space="0" w:color="auto"/>
            </w:tcBorders>
            <w:shd w:val="clear" w:color="000000" w:fill="FFFFFF"/>
            <w:noWrap/>
            <w:hideMark/>
          </w:tcPr>
          <w:p w14:paraId="7B440C8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034A9BC2"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DE3F0AC"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00011609040140000140</w:t>
            </w:r>
          </w:p>
        </w:tc>
        <w:tc>
          <w:tcPr>
            <w:tcW w:w="2067" w:type="pct"/>
            <w:tcBorders>
              <w:top w:val="nil"/>
              <w:left w:val="nil"/>
              <w:bottom w:val="single" w:sz="4" w:space="0" w:color="auto"/>
              <w:right w:val="single" w:sz="4" w:space="0" w:color="auto"/>
            </w:tcBorders>
            <w:shd w:val="clear" w:color="000000" w:fill="FFFFFF"/>
            <w:hideMark/>
          </w:tcPr>
          <w:p w14:paraId="2C94F7BD"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c>
          <w:tcPr>
            <w:tcW w:w="631" w:type="pct"/>
            <w:tcBorders>
              <w:top w:val="nil"/>
              <w:left w:val="nil"/>
              <w:bottom w:val="single" w:sz="4" w:space="0" w:color="auto"/>
              <w:right w:val="single" w:sz="4" w:space="0" w:color="auto"/>
            </w:tcBorders>
            <w:shd w:val="clear" w:color="000000" w:fill="FFFFFF"/>
            <w:noWrap/>
            <w:hideMark/>
          </w:tcPr>
          <w:p w14:paraId="69F0CDDF" w14:textId="64E15819"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366000,00</w:t>
            </w:r>
          </w:p>
        </w:tc>
        <w:tc>
          <w:tcPr>
            <w:tcW w:w="717" w:type="pct"/>
            <w:tcBorders>
              <w:top w:val="nil"/>
              <w:left w:val="nil"/>
              <w:bottom w:val="single" w:sz="4" w:space="0" w:color="auto"/>
              <w:right w:val="single" w:sz="4" w:space="0" w:color="auto"/>
            </w:tcBorders>
            <w:shd w:val="clear" w:color="000000" w:fill="FFFFFF"/>
            <w:noWrap/>
            <w:hideMark/>
          </w:tcPr>
          <w:p w14:paraId="5616D766" w14:textId="33FD93B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636005,29</w:t>
            </w:r>
          </w:p>
        </w:tc>
        <w:tc>
          <w:tcPr>
            <w:tcW w:w="489" w:type="pct"/>
            <w:tcBorders>
              <w:top w:val="nil"/>
              <w:left w:val="nil"/>
              <w:bottom w:val="single" w:sz="4" w:space="0" w:color="auto"/>
              <w:right w:val="single" w:sz="4" w:space="0" w:color="auto"/>
            </w:tcBorders>
            <w:shd w:val="clear" w:color="000000" w:fill="FFFFFF"/>
            <w:noWrap/>
            <w:hideMark/>
          </w:tcPr>
          <w:p w14:paraId="455259C4"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173,77</w:t>
            </w:r>
          </w:p>
        </w:tc>
      </w:tr>
      <w:tr w:rsidR="009674A7" w:rsidRPr="00454B4E" w14:paraId="6E21359D"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0461600"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00011610032140000140</w:t>
            </w:r>
          </w:p>
        </w:tc>
        <w:tc>
          <w:tcPr>
            <w:tcW w:w="2067" w:type="pct"/>
            <w:tcBorders>
              <w:top w:val="nil"/>
              <w:left w:val="nil"/>
              <w:bottom w:val="single" w:sz="4" w:space="0" w:color="auto"/>
              <w:right w:val="single" w:sz="4" w:space="0" w:color="auto"/>
            </w:tcBorders>
            <w:shd w:val="clear" w:color="000000" w:fill="FFFFFF"/>
            <w:hideMark/>
          </w:tcPr>
          <w:p w14:paraId="7BC6E480"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631" w:type="pct"/>
            <w:tcBorders>
              <w:top w:val="nil"/>
              <w:left w:val="nil"/>
              <w:bottom w:val="single" w:sz="4" w:space="0" w:color="auto"/>
              <w:right w:val="single" w:sz="4" w:space="0" w:color="auto"/>
            </w:tcBorders>
            <w:shd w:val="clear" w:color="000000" w:fill="FFFFFF"/>
            <w:noWrap/>
            <w:hideMark/>
          </w:tcPr>
          <w:p w14:paraId="183905ED" w14:textId="2217DAA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600000,00</w:t>
            </w:r>
          </w:p>
        </w:tc>
        <w:tc>
          <w:tcPr>
            <w:tcW w:w="717" w:type="pct"/>
            <w:tcBorders>
              <w:top w:val="nil"/>
              <w:left w:val="nil"/>
              <w:bottom w:val="single" w:sz="4" w:space="0" w:color="auto"/>
              <w:right w:val="single" w:sz="4" w:space="0" w:color="auto"/>
            </w:tcBorders>
            <w:shd w:val="clear" w:color="000000" w:fill="FFFFFF"/>
            <w:noWrap/>
            <w:hideMark/>
          </w:tcPr>
          <w:p w14:paraId="5EA51FA6" w14:textId="082AE02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679692,84</w:t>
            </w:r>
          </w:p>
        </w:tc>
        <w:tc>
          <w:tcPr>
            <w:tcW w:w="489" w:type="pct"/>
            <w:tcBorders>
              <w:top w:val="nil"/>
              <w:left w:val="nil"/>
              <w:bottom w:val="single" w:sz="4" w:space="0" w:color="auto"/>
              <w:right w:val="single" w:sz="4" w:space="0" w:color="auto"/>
            </w:tcBorders>
            <w:shd w:val="clear" w:color="000000" w:fill="FFFFFF"/>
            <w:noWrap/>
            <w:hideMark/>
          </w:tcPr>
          <w:p w14:paraId="7FBC193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113,28</w:t>
            </w:r>
          </w:p>
        </w:tc>
      </w:tr>
      <w:tr w:rsidR="009674A7" w:rsidRPr="00454B4E" w14:paraId="19F7C4E2"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B12BD00"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00011610100140000140</w:t>
            </w:r>
          </w:p>
        </w:tc>
        <w:tc>
          <w:tcPr>
            <w:tcW w:w="2067" w:type="pct"/>
            <w:tcBorders>
              <w:top w:val="nil"/>
              <w:left w:val="nil"/>
              <w:bottom w:val="single" w:sz="4" w:space="0" w:color="auto"/>
              <w:right w:val="single" w:sz="4" w:space="0" w:color="auto"/>
            </w:tcBorders>
            <w:shd w:val="clear" w:color="000000" w:fill="FFFFFF"/>
            <w:hideMark/>
          </w:tcPr>
          <w:p w14:paraId="68E9714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 xml:space="preserve">Денежные взыскания, налагаемые в возмещение ущерба, причиненного в результате незаконного или нецелевого использования </w:t>
            </w:r>
            <w:r w:rsidRPr="00454B4E">
              <w:rPr>
                <w:rFonts w:eastAsia="Times New Roman"/>
                <w:sz w:val="22"/>
                <w:szCs w:val="22"/>
                <w:lang w:eastAsia="ru-RU"/>
              </w:rPr>
              <w:lastRenderedPageBreak/>
              <w:t>бюджетных средств (в части бюджетов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5EACA20A" w14:textId="6FE507B6"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lastRenderedPageBreak/>
              <w:t>32500,00</w:t>
            </w:r>
          </w:p>
        </w:tc>
        <w:tc>
          <w:tcPr>
            <w:tcW w:w="717" w:type="pct"/>
            <w:tcBorders>
              <w:top w:val="nil"/>
              <w:left w:val="nil"/>
              <w:bottom w:val="single" w:sz="4" w:space="0" w:color="auto"/>
              <w:right w:val="single" w:sz="4" w:space="0" w:color="auto"/>
            </w:tcBorders>
            <w:shd w:val="clear" w:color="000000" w:fill="FFFFFF"/>
            <w:noWrap/>
            <w:hideMark/>
          </w:tcPr>
          <w:p w14:paraId="1FD13845" w14:textId="4065B406"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35075,39</w:t>
            </w:r>
          </w:p>
        </w:tc>
        <w:tc>
          <w:tcPr>
            <w:tcW w:w="489" w:type="pct"/>
            <w:tcBorders>
              <w:top w:val="nil"/>
              <w:left w:val="nil"/>
              <w:bottom w:val="single" w:sz="4" w:space="0" w:color="auto"/>
              <w:right w:val="single" w:sz="4" w:space="0" w:color="auto"/>
            </w:tcBorders>
            <w:shd w:val="clear" w:color="000000" w:fill="FFFFFF"/>
            <w:noWrap/>
            <w:hideMark/>
          </w:tcPr>
          <w:p w14:paraId="3868725A"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107,92</w:t>
            </w:r>
          </w:p>
        </w:tc>
      </w:tr>
      <w:tr w:rsidR="009674A7" w:rsidRPr="00454B4E" w14:paraId="73E1825D"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148D1F1"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00011610123010000140</w:t>
            </w:r>
          </w:p>
        </w:tc>
        <w:tc>
          <w:tcPr>
            <w:tcW w:w="2067" w:type="pct"/>
            <w:tcBorders>
              <w:top w:val="nil"/>
              <w:left w:val="nil"/>
              <w:bottom w:val="single" w:sz="4" w:space="0" w:color="auto"/>
              <w:right w:val="single" w:sz="4" w:space="0" w:color="auto"/>
            </w:tcBorders>
            <w:shd w:val="clear" w:color="000000" w:fill="FFFFFF"/>
            <w:hideMark/>
          </w:tcPr>
          <w:p w14:paraId="71AADB19"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31" w:type="pct"/>
            <w:tcBorders>
              <w:top w:val="nil"/>
              <w:left w:val="nil"/>
              <w:bottom w:val="single" w:sz="4" w:space="0" w:color="auto"/>
              <w:right w:val="single" w:sz="4" w:space="0" w:color="auto"/>
            </w:tcBorders>
            <w:shd w:val="clear" w:color="000000" w:fill="FFFFFF"/>
            <w:noWrap/>
            <w:hideMark/>
          </w:tcPr>
          <w:p w14:paraId="42A43209" w14:textId="18B81B08"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10000,00</w:t>
            </w:r>
          </w:p>
        </w:tc>
        <w:tc>
          <w:tcPr>
            <w:tcW w:w="717" w:type="pct"/>
            <w:tcBorders>
              <w:top w:val="nil"/>
              <w:left w:val="nil"/>
              <w:bottom w:val="single" w:sz="4" w:space="0" w:color="auto"/>
              <w:right w:val="single" w:sz="4" w:space="0" w:color="auto"/>
            </w:tcBorders>
            <w:shd w:val="clear" w:color="000000" w:fill="FFFFFF"/>
            <w:noWrap/>
            <w:hideMark/>
          </w:tcPr>
          <w:p w14:paraId="30206919" w14:textId="69F1B50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1787,19</w:t>
            </w:r>
          </w:p>
        </w:tc>
        <w:tc>
          <w:tcPr>
            <w:tcW w:w="489" w:type="pct"/>
            <w:tcBorders>
              <w:top w:val="nil"/>
              <w:left w:val="nil"/>
              <w:bottom w:val="single" w:sz="4" w:space="0" w:color="auto"/>
              <w:right w:val="single" w:sz="4" w:space="0" w:color="auto"/>
            </w:tcBorders>
            <w:shd w:val="clear" w:color="000000" w:fill="FFFFFF"/>
            <w:noWrap/>
            <w:hideMark/>
          </w:tcPr>
          <w:p w14:paraId="666CB82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17,87</w:t>
            </w:r>
          </w:p>
        </w:tc>
      </w:tr>
      <w:tr w:rsidR="009674A7" w:rsidRPr="00454B4E" w14:paraId="7DC092AF"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D530D97"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00011610129010000140</w:t>
            </w:r>
          </w:p>
        </w:tc>
        <w:tc>
          <w:tcPr>
            <w:tcW w:w="2067" w:type="pct"/>
            <w:tcBorders>
              <w:top w:val="nil"/>
              <w:left w:val="nil"/>
              <w:bottom w:val="single" w:sz="4" w:space="0" w:color="auto"/>
              <w:right w:val="single" w:sz="4" w:space="0" w:color="auto"/>
            </w:tcBorders>
            <w:shd w:val="clear" w:color="000000" w:fill="FFFFFF"/>
            <w:hideMark/>
          </w:tcPr>
          <w:p w14:paraId="663D3198"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31" w:type="pct"/>
            <w:tcBorders>
              <w:top w:val="nil"/>
              <w:left w:val="nil"/>
              <w:bottom w:val="single" w:sz="4" w:space="0" w:color="auto"/>
              <w:right w:val="single" w:sz="4" w:space="0" w:color="auto"/>
            </w:tcBorders>
            <w:shd w:val="clear" w:color="000000" w:fill="FFFFFF"/>
            <w:noWrap/>
            <w:hideMark/>
          </w:tcPr>
          <w:p w14:paraId="54A488F5" w14:textId="78B9E2E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1000,00</w:t>
            </w:r>
          </w:p>
        </w:tc>
        <w:tc>
          <w:tcPr>
            <w:tcW w:w="717" w:type="pct"/>
            <w:tcBorders>
              <w:top w:val="nil"/>
              <w:left w:val="nil"/>
              <w:bottom w:val="single" w:sz="4" w:space="0" w:color="auto"/>
              <w:right w:val="single" w:sz="4" w:space="0" w:color="auto"/>
            </w:tcBorders>
            <w:shd w:val="clear" w:color="000000" w:fill="FFFFFF"/>
            <w:noWrap/>
            <w:hideMark/>
          </w:tcPr>
          <w:p w14:paraId="4726F8B1"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489" w:type="pct"/>
            <w:tcBorders>
              <w:top w:val="nil"/>
              <w:left w:val="nil"/>
              <w:bottom w:val="single" w:sz="4" w:space="0" w:color="auto"/>
              <w:right w:val="single" w:sz="4" w:space="0" w:color="auto"/>
            </w:tcBorders>
            <w:shd w:val="clear" w:color="000000" w:fill="FFFFFF"/>
            <w:noWrap/>
            <w:hideMark/>
          </w:tcPr>
          <w:p w14:paraId="3D1F886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1723676A"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FC83769"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00011611050010000140</w:t>
            </w:r>
          </w:p>
        </w:tc>
        <w:tc>
          <w:tcPr>
            <w:tcW w:w="2067" w:type="pct"/>
            <w:tcBorders>
              <w:top w:val="nil"/>
              <w:left w:val="nil"/>
              <w:bottom w:val="single" w:sz="4" w:space="0" w:color="auto"/>
              <w:right w:val="single" w:sz="4" w:space="0" w:color="auto"/>
            </w:tcBorders>
            <w:shd w:val="clear" w:color="000000" w:fill="FFFFFF"/>
            <w:hideMark/>
          </w:tcPr>
          <w:p w14:paraId="1F02B075"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31" w:type="pct"/>
            <w:tcBorders>
              <w:top w:val="nil"/>
              <w:left w:val="nil"/>
              <w:bottom w:val="single" w:sz="4" w:space="0" w:color="auto"/>
              <w:right w:val="single" w:sz="4" w:space="0" w:color="auto"/>
            </w:tcBorders>
            <w:shd w:val="clear" w:color="000000" w:fill="FFFFFF"/>
            <w:noWrap/>
            <w:hideMark/>
          </w:tcPr>
          <w:p w14:paraId="45382EE7" w14:textId="0E433F5F"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450000,00</w:t>
            </w:r>
          </w:p>
        </w:tc>
        <w:tc>
          <w:tcPr>
            <w:tcW w:w="717" w:type="pct"/>
            <w:tcBorders>
              <w:top w:val="nil"/>
              <w:left w:val="nil"/>
              <w:bottom w:val="single" w:sz="4" w:space="0" w:color="auto"/>
              <w:right w:val="single" w:sz="4" w:space="0" w:color="auto"/>
            </w:tcBorders>
            <w:shd w:val="clear" w:color="000000" w:fill="FFFFFF"/>
            <w:noWrap/>
            <w:hideMark/>
          </w:tcPr>
          <w:p w14:paraId="176C28D1" w14:textId="44E2C58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302592,76</w:t>
            </w:r>
          </w:p>
        </w:tc>
        <w:tc>
          <w:tcPr>
            <w:tcW w:w="489" w:type="pct"/>
            <w:tcBorders>
              <w:top w:val="nil"/>
              <w:left w:val="nil"/>
              <w:bottom w:val="single" w:sz="4" w:space="0" w:color="auto"/>
              <w:right w:val="single" w:sz="4" w:space="0" w:color="auto"/>
            </w:tcBorders>
            <w:shd w:val="clear" w:color="000000" w:fill="FFFFFF"/>
            <w:noWrap/>
            <w:hideMark/>
          </w:tcPr>
          <w:p w14:paraId="2B6685AF"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67,24</w:t>
            </w:r>
          </w:p>
        </w:tc>
      </w:tr>
      <w:tr w:rsidR="009674A7" w:rsidRPr="00454B4E" w14:paraId="0E2DFCE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4430302"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00011611130010000140</w:t>
            </w:r>
          </w:p>
        </w:tc>
        <w:tc>
          <w:tcPr>
            <w:tcW w:w="2067" w:type="pct"/>
            <w:tcBorders>
              <w:top w:val="nil"/>
              <w:left w:val="nil"/>
              <w:bottom w:val="single" w:sz="4" w:space="0" w:color="auto"/>
              <w:right w:val="single" w:sz="4" w:space="0" w:color="auto"/>
            </w:tcBorders>
            <w:shd w:val="clear" w:color="000000" w:fill="FFFFFF"/>
            <w:hideMark/>
          </w:tcPr>
          <w:p w14:paraId="59D731B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631" w:type="pct"/>
            <w:tcBorders>
              <w:top w:val="nil"/>
              <w:left w:val="nil"/>
              <w:bottom w:val="single" w:sz="4" w:space="0" w:color="auto"/>
              <w:right w:val="single" w:sz="4" w:space="0" w:color="auto"/>
            </w:tcBorders>
            <w:shd w:val="clear" w:color="000000" w:fill="FFFFFF"/>
            <w:noWrap/>
            <w:hideMark/>
          </w:tcPr>
          <w:p w14:paraId="2F9B89C8" w14:textId="4ABF9CD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260000,00</w:t>
            </w:r>
          </w:p>
        </w:tc>
        <w:tc>
          <w:tcPr>
            <w:tcW w:w="717" w:type="pct"/>
            <w:tcBorders>
              <w:top w:val="nil"/>
              <w:left w:val="nil"/>
              <w:bottom w:val="single" w:sz="4" w:space="0" w:color="auto"/>
              <w:right w:val="single" w:sz="4" w:space="0" w:color="auto"/>
            </w:tcBorders>
            <w:shd w:val="clear" w:color="000000" w:fill="FFFFFF"/>
            <w:noWrap/>
            <w:hideMark/>
          </w:tcPr>
          <w:p w14:paraId="7D0195FE" w14:textId="33F18A33"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254832,00</w:t>
            </w:r>
          </w:p>
        </w:tc>
        <w:tc>
          <w:tcPr>
            <w:tcW w:w="489" w:type="pct"/>
            <w:tcBorders>
              <w:top w:val="nil"/>
              <w:left w:val="nil"/>
              <w:bottom w:val="single" w:sz="4" w:space="0" w:color="auto"/>
              <w:right w:val="single" w:sz="4" w:space="0" w:color="auto"/>
            </w:tcBorders>
            <w:shd w:val="clear" w:color="000000" w:fill="FFFFFF"/>
            <w:noWrap/>
            <w:hideMark/>
          </w:tcPr>
          <w:p w14:paraId="40E43765"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98,01</w:t>
            </w:r>
          </w:p>
        </w:tc>
      </w:tr>
      <w:tr w:rsidR="009674A7" w:rsidRPr="00454B4E" w14:paraId="7EECBFA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154CE4C5"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00011700000000000000</w:t>
            </w:r>
          </w:p>
        </w:tc>
        <w:tc>
          <w:tcPr>
            <w:tcW w:w="2067" w:type="pct"/>
            <w:tcBorders>
              <w:top w:val="nil"/>
              <w:left w:val="nil"/>
              <w:bottom w:val="single" w:sz="4" w:space="0" w:color="auto"/>
              <w:right w:val="single" w:sz="4" w:space="0" w:color="auto"/>
            </w:tcBorders>
            <w:shd w:val="clear" w:color="000000" w:fill="F2F2F2"/>
            <w:hideMark/>
          </w:tcPr>
          <w:p w14:paraId="41F116C8"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ПРОЧИЕ НЕНАЛОГОВЫЕ ДОХОДЫ</w:t>
            </w:r>
          </w:p>
        </w:tc>
        <w:tc>
          <w:tcPr>
            <w:tcW w:w="631" w:type="pct"/>
            <w:tcBorders>
              <w:top w:val="nil"/>
              <w:left w:val="nil"/>
              <w:bottom w:val="single" w:sz="4" w:space="0" w:color="auto"/>
              <w:right w:val="single" w:sz="4" w:space="0" w:color="auto"/>
            </w:tcBorders>
            <w:shd w:val="clear" w:color="000000" w:fill="F2F2F2"/>
            <w:noWrap/>
            <w:hideMark/>
          </w:tcPr>
          <w:p w14:paraId="5903DFD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c>
          <w:tcPr>
            <w:tcW w:w="717" w:type="pct"/>
            <w:tcBorders>
              <w:top w:val="nil"/>
              <w:left w:val="nil"/>
              <w:bottom w:val="single" w:sz="4" w:space="0" w:color="auto"/>
              <w:right w:val="single" w:sz="4" w:space="0" w:color="auto"/>
            </w:tcBorders>
            <w:shd w:val="clear" w:color="000000" w:fill="F2F2F2"/>
            <w:noWrap/>
            <w:hideMark/>
          </w:tcPr>
          <w:p w14:paraId="04AFAF4D" w14:textId="544F9E0B"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1168,00</w:t>
            </w:r>
          </w:p>
        </w:tc>
        <w:tc>
          <w:tcPr>
            <w:tcW w:w="489" w:type="pct"/>
            <w:tcBorders>
              <w:top w:val="nil"/>
              <w:left w:val="nil"/>
              <w:bottom w:val="single" w:sz="4" w:space="0" w:color="auto"/>
              <w:right w:val="single" w:sz="4" w:space="0" w:color="auto"/>
            </w:tcBorders>
            <w:shd w:val="clear" w:color="000000" w:fill="F2F2F2"/>
            <w:noWrap/>
            <w:hideMark/>
          </w:tcPr>
          <w:p w14:paraId="62E4CF2C"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3EF0647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B811606"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00011701040140000180</w:t>
            </w:r>
          </w:p>
        </w:tc>
        <w:tc>
          <w:tcPr>
            <w:tcW w:w="2067" w:type="pct"/>
            <w:tcBorders>
              <w:top w:val="nil"/>
              <w:left w:val="nil"/>
              <w:bottom w:val="single" w:sz="4" w:space="0" w:color="auto"/>
              <w:right w:val="single" w:sz="4" w:space="0" w:color="auto"/>
            </w:tcBorders>
            <w:shd w:val="clear" w:color="000000" w:fill="FFFFFF"/>
            <w:hideMark/>
          </w:tcPr>
          <w:p w14:paraId="0236D267"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Невыясненные поступления, зачисляемые в бюджеты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0C327451" w14:textId="7777777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0,00</w:t>
            </w:r>
          </w:p>
        </w:tc>
        <w:tc>
          <w:tcPr>
            <w:tcW w:w="717" w:type="pct"/>
            <w:tcBorders>
              <w:top w:val="nil"/>
              <w:left w:val="nil"/>
              <w:bottom w:val="single" w:sz="4" w:space="0" w:color="auto"/>
              <w:right w:val="single" w:sz="4" w:space="0" w:color="auto"/>
            </w:tcBorders>
            <w:shd w:val="clear" w:color="000000" w:fill="FFFFFF"/>
            <w:noWrap/>
            <w:hideMark/>
          </w:tcPr>
          <w:p w14:paraId="06A4F211" w14:textId="0D6EEBD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1168,00</w:t>
            </w:r>
          </w:p>
        </w:tc>
        <w:tc>
          <w:tcPr>
            <w:tcW w:w="489" w:type="pct"/>
            <w:tcBorders>
              <w:top w:val="nil"/>
              <w:left w:val="nil"/>
              <w:bottom w:val="single" w:sz="4" w:space="0" w:color="auto"/>
              <w:right w:val="single" w:sz="4" w:space="0" w:color="auto"/>
            </w:tcBorders>
            <w:shd w:val="clear" w:color="000000" w:fill="FFFFFF"/>
            <w:noWrap/>
            <w:hideMark/>
          </w:tcPr>
          <w:p w14:paraId="00E727D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0,00</w:t>
            </w:r>
          </w:p>
        </w:tc>
      </w:tr>
      <w:tr w:rsidR="009674A7" w:rsidRPr="00454B4E" w14:paraId="2CAC336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274AD163"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00020000000000000000</w:t>
            </w:r>
          </w:p>
        </w:tc>
        <w:tc>
          <w:tcPr>
            <w:tcW w:w="2067" w:type="pct"/>
            <w:tcBorders>
              <w:top w:val="nil"/>
              <w:left w:val="nil"/>
              <w:bottom w:val="single" w:sz="4" w:space="0" w:color="auto"/>
              <w:right w:val="single" w:sz="4" w:space="0" w:color="auto"/>
            </w:tcBorders>
            <w:shd w:val="clear" w:color="000000" w:fill="F2F2F2"/>
            <w:hideMark/>
          </w:tcPr>
          <w:p w14:paraId="7C4F807A"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БЕЗВОЗМЕЗДНЫЕ ПОСТУПЛЕНИЯ</w:t>
            </w:r>
          </w:p>
        </w:tc>
        <w:tc>
          <w:tcPr>
            <w:tcW w:w="631" w:type="pct"/>
            <w:tcBorders>
              <w:top w:val="nil"/>
              <w:left w:val="nil"/>
              <w:bottom w:val="single" w:sz="4" w:space="0" w:color="auto"/>
              <w:right w:val="single" w:sz="4" w:space="0" w:color="auto"/>
            </w:tcBorders>
            <w:shd w:val="clear" w:color="000000" w:fill="F2F2F2"/>
            <w:noWrap/>
            <w:hideMark/>
          </w:tcPr>
          <w:p w14:paraId="1100CD65" w14:textId="60411726"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892300159,81</w:t>
            </w:r>
          </w:p>
        </w:tc>
        <w:tc>
          <w:tcPr>
            <w:tcW w:w="717" w:type="pct"/>
            <w:tcBorders>
              <w:top w:val="nil"/>
              <w:left w:val="nil"/>
              <w:bottom w:val="single" w:sz="4" w:space="0" w:color="auto"/>
              <w:right w:val="single" w:sz="4" w:space="0" w:color="auto"/>
            </w:tcBorders>
            <w:shd w:val="clear" w:color="000000" w:fill="F2F2F2"/>
            <w:noWrap/>
            <w:hideMark/>
          </w:tcPr>
          <w:p w14:paraId="66D465F1" w14:textId="7E5D39CC"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846417835,61</w:t>
            </w:r>
          </w:p>
        </w:tc>
        <w:tc>
          <w:tcPr>
            <w:tcW w:w="489" w:type="pct"/>
            <w:tcBorders>
              <w:top w:val="nil"/>
              <w:left w:val="nil"/>
              <w:bottom w:val="single" w:sz="4" w:space="0" w:color="auto"/>
              <w:right w:val="single" w:sz="4" w:space="0" w:color="auto"/>
            </w:tcBorders>
            <w:shd w:val="clear" w:color="000000" w:fill="F2F2F2"/>
            <w:noWrap/>
            <w:hideMark/>
          </w:tcPr>
          <w:p w14:paraId="7D57CEF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94,86</w:t>
            </w:r>
          </w:p>
        </w:tc>
      </w:tr>
      <w:tr w:rsidR="009674A7" w:rsidRPr="00454B4E" w14:paraId="2E06FBEA"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653C9D27"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00020200000000000000</w:t>
            </w:r>
          </w:p>
        </w:tc>
        <w:tc>
          <w:tcPr>
            <w:tcW w:w="2067" w:type="pct"/>
            <w:tcBorders>
              <w:top w:val="nil"/>
              <w:left w:val="nil"/>
              <w:bottom w:val="single" w:sz="4" w:space="0" w:color="auto"/>
              <w:right w:val="single" w:sz="4" w:space="0" w:color="auto"/>
            </w:tcBorders>
            <w:shd w:val="clear" w:color="000000" w:fill="F2F2F2"/>
            <w:hideMark/>
          </w:tcPr>
          <w:p w14:paraId="6165DDD9"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БЕЗВОЗМЕЗДНЫЕ ПОСТУПЛЕНИЯ ОТ ДРУГИХ БЮДЖЕТОВ БЮДЖЕТНОЙ СИСТЕМЫ РОССИЙСКОЙ ФЕДЕРАЦИИ</w:t>
            </w:r>
          </w:p>
        </w:tc>
        <w:tc>
          <w:tcPr>
            <w:tcW w:w="631" w:type="pct"/>
            <w:tcBorders>
              <w:top w:val="nil"/>
              <w:left w:val="nil"/>
              <w:bottom w:val="single" w:sz="4" w:space="0" w:color="auto"/>
              <w:right w:val="single" w:sz="4" w:space="0" w:color="auto"/>
            </w:tcBorders>
            <w:shd w:val="clear" w:color="000000" w:fill="F2F2F2"/>
            <w:noWrap/>
            <w:hideMark/>
          </w:tcPr>
          <w:p w14:paraId="1BFCB144" w14:textId="005BB6C8"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892565742,11</w:t>
            </w:r>
          </w:p>
        </w:tc>
        <w:tc>
          <w:tcPr>
            <w:tcW w:w="717" w:type="pct"/>
            <w:tcBorders>
              <w:top w:val="nil"/>
              <w:left w:val="nil"/>
              <w:bottom w:val="single" w:sz="4" w:space="0" w:color="auto"/>
              <w:right w:val="single" w:sz="4" w:space="0" w:color="auto"/>
            </w:tcBorders>
            <w:shd w:val="clear" w:color="000000" w:fill="F2F2F2"/>
            <w:noWrap/>
            <w:hideMark/>
          </w:tcPr>
          <w:p w14:paraId="4829329A" w14:textId="17D05CA3"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875648191,92</w:t>
            </w:r>
          </w:p>
        </w:tc>
        <w:tc>
          <w:tcPr>
            <w:tcW w:w="489" w:type="pct"/>
            <w:tcBorders>
              <w:top w:val="nil"/>
              <w:left w:val="nil"/>
              <w:bottom w:val="single" w:sz="4" w:space="0" w:color="auto"/>
              <w:right w:val="single" w:sz="4" w:space="0" w:color="auto"/>
            </w:tcBorders>
            <w:shd w:val="clear" w:color="000000" w:fill="F2F2F2"/>
            <w:noWrap/>
            <w:hideMark/>
          </w:tcPr>
          <w:p w14:paraId="6F8720EC"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98,10</w:t>
            </w:r>
          </w:p>
        </w:tc>
      </w:tr>
      <w:tr w:rsidR="009674A7" w:rsidRPr="00454B4E" w14:paraId="0B54908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CFB155A"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00020215002140000150</w:t>
            </w:r>
          </w:p>
        </w:tc>
        <w:tc>
          <w:tcPr>
            <w:tcW w:w="2067" w:type="pct"/>
            <w:tcBorders>
              <w:top w:val="nil"/>
              <w:left w:val="nil"/>
              <w:bottom w:val="single" w:sz="4" w:space="0" w:color="auto"/>
              <w:right w:val="single" w:sz="4" w:space="0" w:color="auto"/>
            </w:tcBorders>
            <w:shd w:val="clear" w:color="000000" w:fill="FFFFFF"/>
            <w:hideMark/>
          </w:tcPr>
          <w:p w14:paraId="276EF34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Дотации бюджетам муниципальных округов на поддержку мер по обеспечению сбалансированности бюджетов</w:t>
            </w:r>
          </w:p>
        </w:tc>
        <w:tc>
          <w:tcPr>
            <w:tcW w:w="631" w:type="pct"/>
            <w:tcBorders>
              <w:top w:val="nil"/>
              <w:left w:val="nil"/>
              <w:bottom w:val="single" w:sz="4" w:space="0" w:color="auto"/>
              <w:right w:val="single" w:sz="4" w:space="0" w:color="auto"/>
            </w:tcBorders>
            <w:shd w:val="clear" w:color="000000" w:fill="FFFFFF"/>
            <w:noWrap/>
            <w:hideMark/>
          </w:tcPr>
          <w:p w14:paraId="66773BD0" w14:textId="283DED9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45602467,94</w:t>
            </w:r>
          </w:p>
        </w:tc>
        <w:tc>
          <w:tcPr>
            <w:tcW w:w="717" w:type="pct"/>
            <w:tcBorders>
              <w:top w:val="nil"/>
              <w:left w:val="nil"/>
              <w:bottom w:val="single" w:sz="4" w:space="0" w:color="auto"/>
              <w:right w:val="single" w:sz="4" w:space="0" w:color="auto"/>
            </w:tcBorders>
            <w:shd w:val="clear" w:color="000000" w:fill="FFFFFF"/>
            <w:noWrap/>
            <w:hideMark/>
          </w:tcPr>
          <w:p w14:paraId="073E78AD" w14:textId="36FC4F48"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45602467,94</w:t>
            </w:r>
          </w:p>
        </w:tc>
        <w:tc>
          <w:tcPr>
            <w:tcW w:w="489" w:type="pct"/>
            <w:tcBorders>
              <w:top w:val="nil"/>
              <w:left w:val="nil"/>
              <w:bottom w:val="single" w:sz="4" w:space="0" w:color="auto"/>
              <w:right w:val="single" w:sz="4" w:space="0" w:color="auto"/>
            </w:tcBorders>
            <w:shd w:val="clear" w:color="000000" w:fill="FFFFFF"/>
            <w:noWrap/>
            <w:hideMark/>
          </w:tcPr>
          <w:p w14:paraId="02A83DB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2CD898F7"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638D52C"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00020219999140000150</w:t>
            </w:r>
          </w:p>
        </w:tc>
        <w:tc>
          <w:tcPr>
            <w:tcW w:w="2067" w:type="pct"/>
            <w:tcBorders>
              <w:top w:val="nil"/>
              <w:left w:val="nil"/>
              <w:bottom w:val="single" w:sz="4" w:space="0" w:color="auto"/>
              <w:right w:val="single" w:sz="4" w:space="0" w:color="auto"/>
            </w:tcBorders>
            <w:shd w:val="clear" w:color="000000" w:fill="FFFFFF"/>
            <w:hideMark/>
          </w:tcPr>
          <w:p w14:paraId="0D56D2D1"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Прочие дотации бюджетам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56E25E50" w14:textId="54CAAFF3"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48852000,00</w:t>
            </w:r>
          </w:p>
        </w:tc>
        <w:tc>
          <w:tcPr>
            <w:tcW w:w="717" w:type="pct"/>
            <w:tcBorders>
              <w:top w:val="nil"/>
              <w:left w:val="nil"/>
              <w:bottom w:val="single" w:sz="4" w:space="0" w:color="auto"/>
              <w:right w:val="single" w:sz="4" w:space="0" w:color="auto"/>
            </w:tcBorders>
            <w:shd w:val="clear" w:color="000000" w:fill="FFFFFF"/>
            <w:noWrap/>
            <w:hideMark/>
          </w:tcPr>
          <w:p w14:paraId="4548FA5B" w14:textId="16B8454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51852000,00</w:t>
            </w:r>
          </w:p>
        </w:tc>
        <w:tc>
          <w:tcPr>
            <w:tcW w:w="489" w:type="pct"/>
            <w:tcBorders>
              <w:top w:val="nil"/>
              <w:left w:val="nil"/>
              <w:bottom w:val="single" w:sz="4" w:space="0" w:color="auto"/>
              <w:right w:val="single" w:sz="4" w:space="0" w:color="auto"/>
            </w:tcBorders>
            <w:shd w:val="clear" w:color="000000" w:fill="FFFFFF"/>
            <w:noWrap/>
            <w:hideMark/>
          </w:tcPr>
          <w:p w14:paraId="1BB93FF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106,14</w:t>
            </w:r>
          </w:p>
        </w:tc>
      </w:tr>
      <w:tr w:rsidR="009674A7" w:rsidRPr="00454B4E" w14:paraId="3F4D3493"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C70FD39"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00020225098140000150</w:t>
            </w:r>
          </w:p>
        </w:tc>
        <w:tc>
          <w:tcPr>
            <w:tcW w:w="2067" w:type="pct"/>
            <w:tcBorders>
              <w:top w:val="nil"/>
              <w:left w:val="nil"/>
              <w:bottom w:val="single" w:sz="4" w:space="0" w:color="auto"/>
              <w:right w:val="single" w:sz="4" w:space="0" w:color="auto"/>
            </w:tcBorders>
            <w:shd w:val="clear" w:color="000000" w:fill="FFFFFF"/>
            <w:hideMark/>
          </w:tcPr>
          <w:p w14:paraId="65AF1DBD"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31" w:type="pct"/>
            <w:tcBorders>
              <w:top w:val="nil"/>
              <w:left w:val="nil"/>
              <w:bottom w:val="single" w:sz="4" w:space="0" w:color="auto"/>
              <w:right w:val="single" w:sz="4" w:space="0" w:color="auto"/>
            </w:tcBorders>
            <w:shd w:val="clear" w:color="000000" w:fill="FFFFFF"/>
            <w:noWrap/>
            <w:hideMark/>
          </w:tcPr>
          <w:p w14:paraId="0A14D80B" w14:textId="5E395AF2"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1406159,99</w:t>
            </w:r>
          </w:p>
        </w:tc>
        <w:tc>
          <w:tcPr>
            <w:tcW w:w="717" w:type="pct"/>
            <w:tcBorders>
              <w:top w:val="nil"/>
              <w:left w:val="nil"/>
              <w:bottom w:val="single" w:sz="4" w:space="0" w:color="auto"/>
              <w:right w:val="single" w:sz="4" w:space="0" w:color="auto"/>
            </w:tcBorders>
            <w:shd w:val="clear" w:color="000000" w:fill="FFFFFF"/>
            <w:noWrap/>
            <w:hideMark/>
          </w:tcPr>
          <w:p w14:paraId="5CB0E58D" w14:textId="4033207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1406159,99</w:t>
            </w:r>
          </w:p>
        </w:tc>
        <w:tc>
          <w:tcPr>
            <w:tcW w:w="489" w:type="pct"/>
            <w:tcBorders>
              <w:top w:val="nil"/>
              <w:left w:val="nil"/>
              <w:bottom w:val="single" w:sz="4" w:space="0" w:color="auto"/>
              <w:right w:val="single" w:sz="4" w:space="0" w:color="auto"/>
            </w:tcBorders>
            <w:shd w:val="clear" w:color="000000" w:fill="FFFFFF"/>
            <w:noWrap/>
            <w:hideMark/>
          </w:tcPr>
          <w:p w14:paraId="09633DF9"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65510B49"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FE6D14F"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lastRenderedPageBreak/>
              <w:t>00020225299140000150</w:t>
            </w:r>
          </w:p>
        </w:tc>
        <w:tc>
          <w:tcPr>
            <w:tcW w:w="2067" w:type="pct"/>
            <w:tcBorders>
              <w:top w:val="nil"/>
              <w:left w:val="nil"/>
              <w:bottom w:val="single" w:sz="4" w:space="0" w:color="auto"/>
              <w:right w:val="single" w:sz="4" w:space="0" w:color="auto"/>
            </w:tcBorders>
            <w:shd w:val="clear" w:color="000000" w:fill="FFFFFF"/>
            <w:hideMark/>
          </w:tcPr>
          <w:p w14:paraId="24F87860"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 xml:space="preserve">Субсидии бюджетам муниципальных округов на </w:t>
            </w:r>
            <w:proofErr w:type="spellStart"/>
            <w:r w:rsidRPr="00454B4E">
              <w:rPr>
                <w:rFonts w:eastAsia="Times New Roman"/>
                <w:sz w:val="22"/>
                <w:szCs w:val="22"/>
                <w:lang w:eastAsia="ru-RU"/>
              </w:rPr>
              <w:t>софинансирование</w:t>
            </w:r>
            <w:proofErr w:type="spellEnd"/>
            <w:r w:rsidRPr="00454B4E">
              <w:rPr>
                <w:rFonts w:eastAsia="Times New Roman"/>
                <w:sz w:val="22"/>
                <w:szCs w:val="2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31" w:type="pct"/>
            <w:tcBorders>
              <w:top w:val="nil"/>
              <w:left w:val="nil"/>
              <w:bottom w:val="single" w:sz="4" w:space="0" w:color="auto"/>
              <w:right w:val="single" w:sz="4" w:space="0" w:color="auto"/>
            </w:tcBorders>
            <w:shd w:val="clear" w:color="000000" w:fill="FFFFFF"/>
            <w:noWrap/>
            <w:hideMark/>
          </w:tcPr>
          <w:p w14:paraId="6B2EC8F3" w14:textId="047246A3"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306523,32</w:t>
            </w:r>
          </w:p>
        </w:tc>
        <w:tc>
          <w:tcPr>
            <w:tcW w:w="717" w:type="pct"/>
            <w:tcBorders>
              <w:top w:val="nil"/>
              <w:left w:val="nil"/>
              <w:bottom w:val="single" w:sz="4" w:space="0" w:color="auto"/>
              <w:right w:val="single" w:sz="4" w:space="0" w:color="auto"/>
            </w:tcBorders>
            <w:shd w:val="clear" w:color="000000" w:fill="FFFFFF"/>
            <w:noWrap/>
            <w:hideMark/>
          </w:tcPr>
          <w:p w14:paraId="7CDFF674" w14:textId="2F0C8BE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306523,32</w:t>
            </w:r>
          </w:p>
        </w:tc>
        <w:tc>
          <w:tcPr>
            <w:tcW w:w="489" w:type="pct"/>
            <w:tcBorders>
              <w:top w:val="nil"/>
              <w:left w:val="nil"/>
              <w:bottom w:val="single" w:sz="4" w:space="0" w:color="auto"/>
              <w:right w:val="single" w:sz="4" w:space="0" w:color="auto"/>
            </w:tcBorders>
            <w:shd w:val="clear" w:color="000000" w:fill="FFFFFF"/>
            <w:noWrap/>
            <w:hideMark/>
          </w:tcPr>
          <w:p w14:paraId="36FEBAC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0A0A30AD"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12ACDED"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00020225497140000150</w:t>
            </w:r>
          </w:p>
        </w:tc>
        <w:tc>
          <w:tcPr>
            <w:tcW w:w="2067" w:type="pct"/>
            <w:tcBorders>
              <w:top w:val="nil"/>
              <w:left w:val="nil"/>
              <w:bottom w:val="single" w:sz="4" w:space="0" w:color="auto"/>
              <w:right w:val="single" w:sz="4" w:space="0" w:color="auto"/>
            </w:tcBorders>
            <w:shd w:val="clear" w:color="000000" w:fill="FFFFFF"/>
            <w:hideMark/>
          </w:tcPr>
          <w:p w14:paraId="122AF835"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Субсидии бюджетам муниципальных округов на реализацию мероприятий по обеспечению жильем молодых семей</w:t>
            </w:r>
          </w:p>
        </w:tc>
        <w:tc>
          <w:tcPr>
            <w:tcW w:w="631" w:type="pct"/>
            <w:tcBorders>
              <w:top w:val="nil"/>
              <w:left w:val="nil"/>
              <w:bottom w:val="single" w:sz="4" w:space="0" w:color="auto"/>
              <w:right w:val="single" w:sz="4" w:space="0" w:color="auto"/>
            </w:tcBorders>
            <w:shd w:val="clear" w:color="000000" w:fill="FFFFFF"/>
            <w:noWrap/>
            <w:hideMark/>
          </w:tcPr>
          <w:p w14:paraId="1580CD84" w14:textId="06EAF4E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16102542,80</w:t>
            </w:r>
          </w:p>
        </w:tc>
        <w:tc>
          <w:tcPr>
            <w:tcW w:w="717" w:type="pct"/>
            <w:tcBorders>
              <w:top w:val="nil"/>
              <w:left w:val="nil"/>
              <w:bottom w:val="single" w:sz="4" w:space="0" w:color="auto"/>
              <w:right w:val="single" w:sz="4" w:space="0" w:color="auto"/>
            </w:tcBorders>
            <w:shd w:val="clear" w:color="000000" w:fill="FFFFFF"/>
            <w:noWrap/>
            <w:hideMark/>
          </w:tcPr>
          <w:p w14:paraId="095906A4" w14:textId="685EE38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16102542,80</w:t>
            </w:r>
          </w:p>
        </w:tc>
        <w:tc>
          <w:tcPr>
            <w:tcW w:w="489" w:type="pct"/>
            <w:tcBorders>
              <w:top w:val="nil"/>
              <w:left w:val="nil"/>
              <w:bottom w:val="single" w:sz="4" w:space="0" w:color="auto"/>
              <w:right w:val="single" w:sz="4" w:space="0" w:color="auto"/>
            </w:tcBorders>
            <w:shd w:val="clear" w:color="000000" w:fill="FFFFFF"/>
            <w:noWrap/>
            <w:hideMark/>
          </w:tcPr>
          <w:p w14:paraId="37607235"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37EBD85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43FA1305"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00020225555140000150</w:t>
            </w:r>
          </w:p>
        </w:tc>
        <w:tc>
          <w:tcPr>
            <w:tcW w:w="2067" w:type="pct"/>
            <w:tcBorders>
              <w:top w:val="nil"/>
              <w:left w:val="nil"/>
              <w:bottom w:val="single" w:sz="4" w:space="0" w:color="auto"/>
              <w:right w:val="single" w:sz="4" w:space="0" w:color="auto"/>
            </w:tcBorders>
            <w:shd w:val="clear" w:color="000000" w:fill="FFFFFF"/>
            <w:hideMark/>
          </w:tcPr>
          <w:p w14:paraId="6BB88D2B"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Субсидии бюджетам муниципальных округов на реализацию программ формирования современной городской среды</w:t>
            </w:r>
          </w:p>
        </w:tc>
        <w:tc>
          <w:tcPr>
            <w:tcW w:w="631" w:type="pct"/>
            <w:tcBorders>
              <w:top w:val="nil"/>
              <w:left w:val="nil"/>
              <w:bottom w:val="single" w:sz="4" w:space="0" w:color="auto"/>
              <w:right w:val="single" w:sz="4" w:space="0" w:color="auto"/>
            </w:tcBorders>
            <w:shd w:val="clear" w:color="000000" w:fill="FFFFFF"/>
            <w:noWrap/>
            <w:hideMark/>
          </w:tcPr>
          <w:p w14:paraId="220C891C" w14:textId="5BF7C18E"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5848116,06</w:t>
            </w:r>
          </w:p>
        </w:tc>
        <w:tc>
          <w:tcPr>
            <w:tcW w:w="717" w:type="pct"/>
            <w:tcBorders>
              <w:top w:val="nil"/>
              <w:left w:val="nil"/>
              <w:bottom w:val="single" w:sz="4" w:space="0" w:color="auto"/>
              <w:right w:val="single" w:sz="4" w:space="0" w:color="auto"/>
            </w:tcBorders>
            <w:shd w:val="clear" w:color="000000" w:fill="FFFFFF"/>
            <w:noWrap/>
            <w:hideMark/>
          </w:tcPr>
          <w:p w14:paraId="55F4AC98" w14:textId="290A43A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5848116,06</w:t>
            </w:r>
          </w:p>
        </w:tc>
        <w:tc>
          <w:tcPr>
            <w:tcW w:w="489" w:type="pct"/>
            <w:tcBorders>
              <w:top w:val="nil"/>
              <w:left w:val="nil"/>
              <w:bottom w:val="single" w:sz="4" w:space="0" w:color="auto"/>
              <w:right w:val="single" w:sz="4" w:space="0" w:color="auto"/>
            </w:tcBorders>
            <w:shd w:val="clear" w:color="000000" w:fill="FFFFFF"/>
            <w:noWrap/>
            <w:hideMark/>
          </w:tcPr>
          <w:p w14:paraId="268E309E"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5757CDC5"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DD8661D"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00020229999140000150</w:t>
            </w:r>
          </w:p>
        </w:tc>
        <w:tc>
          <w:tcPr>
            <w:tcW w:w="2067" w:type="pct"/>
            <w:tcBorders>
              <w:top w:val="nil"/>
              <w:left w:val="nil"/>
              <w:bottom w:val="single" w:sz="4" w:space="0" w:color="auto"/>
              <w:right w:val="single" w:sz="4" w:space="0" w:color="auto"/>
            </w:tcBorders>
            <w:shd w:val="clear" w:color="000000" w:fill="FFFFFF"/>
            <w:hideMark/>
          </w:tcPr>
          <w:p w14:paraId="21D249D1"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Прочие субсидии бюджетам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1B66A454" w14:textId="3AB47D0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255777302,79</w:t>
            </w:r>
          </w:p>
        </w:tc>
        <w:tc>
          <w:tcPr>
            <w:tcW w:w="717" w:type="pct"/>
            <w:tcBorders>
              <w:top w:val="nil"/>
              <w:left w:val="nil"/>
              <w:bottom w:val="single" w:sz="4" w:space="0" w:color="auto"/>
              <w:right w:val="single" w:sz="4" w:space="0" w:color="auto"/>
            </w:tcBorders>
            <w:shd w:val="clear" w:color="000000" w:fill="FFFFFF"/>
            <w:noWrap/>
            <w:hideMark/>
          </w:tcPr>
          <w:p w14:paraId="4BBAF658" w14:textId="0F38F3C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243485430,03</w:t>
            </w:r>
          </w:p>
        </w:tc>
        <w:tc>
          <w:tcPr>
            <w:tcW w:w="489" w:type="pct"/>
            <w:tcBorders>
              <w:top w:val="nil"/>
              <w:left w:val="nil"/>
              <w:bottom w:val="single" w:sz="4" w:space="0" w:color="auto"/>
              <w:right w:val="single" w:sz="4" w:space="0" w:color="auto"/>
            </w:tcBorders>
            <w:shd w:val="clear" w:color="000000" w:fill="FFFFFF"/>
            <w:noWrap/>
            <w:hideMark/>
          </w:tcPr>
          <w:p w14:paraId="5E8960EA"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95,19</w:t>
            </w:r>
          </w:p>
        </w:tc>
      </w:tr>
      <w:tr w:rsidR="009674A7" w:rsidRPr="00454B4E" w14:paraId="17222D3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E7DD375"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00020230024140000150</w:t>
            </w:r>
          </w:p>
        </w:tc>
        <w:tc>
          <w:tcPr>
            <w:tcW w:w="2067" w:type="pct"/>
            <w:tcBorders>
              <w:top w:val="nil"/>
              <w:left w:val="nil"/>
              <w:bottom w:val="single" w:sz="4" w:space="0" w:color="auto"/>
              <w:right w:val="single" w:sz="4" w:space="0" w:color="auto"/>
            </w:tcBorders>
            <w:shd w:val="clear" w:color="000000" w:fill="FFFFFF"/>
            <w:hideMark/>
          </w:tcPr>
          <w:p w14:paraId="1C2627FE"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Субвенции бюджетам муниципальных округов на выполнение передаваемых полномочий субъектов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7ED8F1BE" w14:textId="2BED7097"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449155840,78</w:t>
            </w:r>
          </w:p>
        </w:tc>
        <w:tc>
          <w:tcPr>
            <w:tcW w:w="717" w:type="pct"/>
            <w:tcBorders>
              <w:top w:val="nil"/>
              <w:left w:val="nil"/>
              <w:bottom w:val="single" w:sz="4" w:space="0" w:color="auto"/>
              <w:right w:val="single" w:sz="4" w:space="0" w:color="auto"/>
            </w:tcBorders>
            <w:shd w:val="clear" w:color="000000" w:fill="FFFFFF"/>
            <w:noWrap/>
            <w:hideMark/>
          </w:tcPr>
          <w:p w14:paraId="63BF083F" w14:textId="0F58B8F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441581151,61</w:t>
            </w:r>
          </w:p>
        </w:tc>
        <w:tc>
          <w:tcPr>
            <w:tcW w:w="489" w:type="pct"/>
            <w:tcBorders>
              <w:top w:val="nil"/>
              <w:left w:val="nil"/>
              <w:bottom w:val="single" w:sz="4" w:space="0" w:color="auto"/>
              <w:right w:val="single" w:sz="4" w:space="0" w:color="auto"/>
            </w:tcBorders>
            <w:shd w:val="clear" w:color="000000" w:fill="FFFFFF"/>
            <w:noWrap/>
            <w:hideMark/>
          </w:tcPr>
          <w:p w14:paraId="32AC4D67"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98,31</w:t>
            </w:r>
          </w:p>
        </w:tc>
      </w:tr>
      <w:tr w:rsidR="009674A7" w:rsidRPr="00454B4E" w14:paraId="1CCA9F2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52CF3FE"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00020230029140000150</w:t>
            </w:r>
          </w:p>
        </w:tc>
        <w:tc>
          <w:tcPr>
            <w:tcW w:w="2067" w:type="pct"/>
            <w:tcBorders>
              <w:top w:val="nil"/>
              <w:left w:val="nil"/>
              <w:bottom w:val="single" w:sz="4" w:space="0" w:color="auto"/>
              <w:right w:val="single" w:sz="4" w:space="0" w:color="auto"/>
            </w:tcBorders>
            <w:shd w:val="clear" w:color="000000" w:fill="FFFFFF"/>
            <w:hideMark/>
          </w:tcPr>
          <w:p w14:paraId="7899116A"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31" w:type="pct"/>
            <w:tcBorders>
              <w:top w:val="nil"/>
              <w:left w:val="nil"/>
              <w:bottom w:val="single" w:sz="4" w:space="0" w:color="auto"/>
              <w:right w:val="single" w:sz="4" w:space="0" w:color="auto"/>
            </w:tcBorders>
            <w:shd w:val="clear" w:color="000000" w:fill="FFFFFF"/>
            <w:noWrap/>
            <w:hideMark/>
          </w:tcPr>
          <w:p w14:paraId="233E0DEA" w14:textId="4EC6E844"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4788969,00</w:t>
            </w:r>
          </w:p>
        </w:tc>
        <w:tc>
          <w:tcPr>
            <w:tcW w:w="717" w:type="pct"/>
            <w:tcBorders>
              <w:top w:val="nil"/>
              <w:left w:val="nil"/>
              <w:bottom w:val="single" w:sz="4" w:space="0" w:color="auto"/>
              <w:right w:val="single" w:sz="4" w:space="0" w:color="auto"/>
            </w:tcBorders>
            <w:shd w:val="clear" w:color="000000" w:fill="FFFFFF"/>
            <w:noWrap/>
            <w:hideMark/>
          </w:tcPr>
          <w:p w14:paraId="1EA88DF8" w14:textId="2884BAC6"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4788969,00</w:t>
            </w:r>
          </w:p>
        </w:tc>
        <w:tc>
          <w:tcPr>
            <w:tcW w:w="489" w:type="pct"/>
            <w:tcBorders>
              <w:top w:val="nil"/>
              <w:left w:val="nil"/>
              <w:bottom w:val="single" w:sz="4" w:space="0" w:color="auto"/>
              <w:right w:val="single" w:sz="4" w:space="0" w:color="auto"/>
            </w:tcBorders>
            <w:shd w:val="clear" w:color="000000" w:fill="FFFFFF"/>
            <w:noWrap/>
            <w:hideMark/>
          </w:tcPr>
          <w:p w14:paraId="435B3344"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73D6AACC"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4497BA2"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00020235118140000150</w:t>
            </w:r>
          </w:p>
        </w:tc>
        <w:tc>
          <w:tcPr>
            <w:tcW w:w="2067" w:type="pct"/>
            <w:tcBorders>
              <w:top w:val="nil"/>
              <w:left w:val="nil"/>
              <w:bottom w:val="single" w:sz="4" w:space="0" w:color="auto"/>
              <w:right w:val="single" w:sz="4" w:space="0" w:color="auto"/>
            </w:tcBorders>
            <w:shd w:val="clear" w:color="000000" w:fill="FFFFFF"/>
            <w:hideMark/>
          </w:tcPr>
          <w:p w14:paraId="3218BA1D"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31" w:type="pct"/>
            <w:tcBorders>
              <w:top w:val="nil"/>
              <w:left w:val="nil"/>
              <w:bottom w:val="single" w:sz="4" w:space="0" w:color="auto"/>
              <w:right w:val="single" w:sz="4" w:space="0" w:color="auto"/>
            </w:tcBorders>
            <w:shd w:val="clear" w:color="000000" w:fill="FFFFFF"/>
            <w:noWrap/>
            <w:hideMark/>
          </w:tcPr>
          <w:p w14:paraId="79A8B037" w14:textId="5BB7BFB0"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1796274,00</w:t>
            </w:r>
          </w:p>
        </w:tc>
        <w:tc>
          <w:tcPr>
            <w:tcW w:w="717" w:type="pct"/>
            <w:tcBorders>
              <w:top w:val="nil"/>
              <w:left w:val="nil"/>
              <w:bottom w:val="single" w:sz="4" w:space="0" w:color="auto"/>
              <w:right w:val="single" w:sz="4" w:space="0" w:color="auto"/>
            </w:tcBorders>
            <w:shd w:val="clear" w:color="000000" w:fill="FFFFFF"/>
            <w:noWrap/>
            <w:hideMark/>
          </w:tcPr>
          <w:p w14:paraId="577D2B56" w14:textId="7814055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1796274,00</w:t>
            </w:r>
          </w:p>
        </w:tc>
        <w:tc>
          <w:tcPr>
            <w:tcW w:w="489" w:type="pct"/>
            <w:tcBorders>
              <w:top w:val="nil"/>
              <w:left w:val="nil"/>
              <w:bottom w:val="single" w:sz="4" w:space="0" w:color="auto"/>
              <w:right w:val="single" w:sz="4" w:space="0" w:color="auto"/>
            </w:tcBorders>
            <w:shd w:val="clear" w:color="000000" w:fill="FFFFFF"/>
            <w:noWrap/>
            <w:hideMark/>
          </w:tcPr>
          <w:p w14:paraId="77F457B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05F9DFF6"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0D635CB5"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00020235120140000150</w:t>
            </w:r>
          </w:p>
        </w:tc>
        <w:tc>
          <w:tcPr>
            <w:tcW w:w="2067" w:type="pct"/>
            <w:tcBorders>
              <w:top w:val="nil"/>
              <w:left w:val="nil"/>
              <w:bottom w:val="single" w:sz="4" w:space="0" w:color="auto"/>
              <w:right w:val="single" w:sz="4" w:space="0" w:color="auto"/>
            </w:tcBorders>
            <w:shd w:val="clear" w:color="000000" w:fill="FFFFFF"/>
            <w:hideMark/>
          </w:tcPr>
          <w:p w14:paraId="37E84453"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6492034F" w14:textId="331E7B28"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24911,00</w:t>
            </w:r>
          </w:p>
        </w:tc>
        <w:tc>
          <w:tcPr>
            <w:tcW w:w="717" w:type="pct"/>
            <w:tcBorders>
              <w:top w:val="nil"/>
              <w:left w:val="nil"/>
              <w:bottom w:val="single" w:sz="4" w:space="0" w:color="auto"/>
              <w:right w:val="single" w:sz="4" w:space="0" w:color="auto"/>
            </w:tcBorders>
            <w:shd w:val="clear" w:color="000000" w:fill="FFFFFF"/>
            <w:noWrap/>
            <w:hideMark/>
          </w:tcPr>
          <w:p w14:paraId="5095E1C3" w14:textId="3367743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24911,00</w:t>
            </w:r>
          </w:p>
        </w:tc>
        <w:tc>
          <w:tcPr>
            <w:tcW w:w="489" w:type="pct"/>
            <w:tcBorders>
              <w:top w:val="nil"/>
              <w:left w:val="nil"/>
              <w:bottom w:val="single" w:sz="4" w:space="0" w:color="auto"/>
              <w:right w:val="single" w:sz="4" w:space="0" w:color="auto"/>
            </w:tcBorders>
            <w:shd w:val="clear" w:color="000000" w:fill="FFFFFF"/>
            <w:noWrap/>
            <w:hideMark/>
          </w:tcPr>
          <w:p w14:paraId="2102DD8B"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6095DF7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E119843"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00020235304140000150</w:t>
            </w:r>
          </w:p>
        </w:tc>
        <w:tc>
          <w:tcPr>
            <w:tcW w:w="2067" w:type="pct"/>
            <w:tcBorders>
              <w:top w:val="nil"/>
              <w:left w:val="nil"/>
              <w:bottom w:val="single" w:sz="4" w:space="0" w:color="auto"/>
              <w:right w:val="single" w:sz="4" w:space="0" w:color="auto"/>
            </w:tcBorders>
            <w:shd w:val="clear" w:color="000000" w:fill="FFFFFF"/>
            <w:hideMark/>
          </w:tcPr>
          <w:p w14:paraId="640B2F82"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1" w:type="pct"/>
            <w:tcBorders>
              <w:top w:val="nil"/>
              <w:left w:val="nil"/>
              <w:bottom w:val="single" w:sz="4" w:space="0" w:color="auto"/>
              <w:right w:val="single" w:sz="4" w:space="0" w:color="auto"/>
            </w:tcBorders>
            <w:shd w:val="clear" w:color="000000" w:fill="FFFFFF"/>
            <w:noWrap/>
            <w:hideMark/>
          </w:tcPr>
          <w:p w14:paraId="1C2A8105" w14:textId="35861574"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17051000,00</w:t>
            </w:r>
          </w:p>
        </w:tc>
        <w:tc>
          <w:tcPr>
            <w:tcW w:w="717" w:type="pct"/>
            <w:tcBorders>
              <w:top w:val="nil"/>
              <w:left w:val="nil"/>
              <w:bottom w:val="single" w:sz="4" w:space="0" w:color="auto"/>
              <w:right w:val="single" w:sz="4" w:space="0" w:color="auto"/>
            </w:tcBorders>
            <w:shd w:val="clear" w:color="000000" w:fill="FFFFFF"/>
            <w:noWrap/>
            <w:hideMark/>
          </w:tcPr>
          <w:p w14:paraId="25A45AC9" w14:textId="21D9ADC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17051000,00</w:t>
            </w:r>
          </w:p>
        </w:tc>
        <w:tc>
          <w:tcPr>
            <w:tcW w:w="489" w:type="pct"/>
            <w:tcBorders>
              <w:top w:val="nil"/>
              <w:left w:val="nil"/>
              <w:bottom w:val="single" w:sz="4" w:space="0" w:color="auto"/>
              <w:right w:val="single" w:sz="4" w:space="0" w:color="auto"/>
            </w:tcBorders>
            <w:shd w:val="clear" w:color="000000" w:fill="FFFFFF"/>
            <w:noWrap/>
            <w:hideMark/>
          </w:tcPr>
          <w:p w14:paraId="2D3B8CD0"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134D877E"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0AA4173"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00020235930140000150</w:t>
            </w:r>
          </w:p>
        </w:tc>
        <w:tc>
          <w:tcPr>
            <w:tcW w:w="2067" w:type="pct"/>
            <w:tcBorders>
              <w:top w:val="nil"/>
              <w:left w:val="nil"/>
              <w:bottom w:val="single" w:sz="4" w:space="0" w:color="auto"/>
              <w:right w:val="single" w:sz="4" w:space="0" w:color="auto"/>
            </w:tcBorders>
            <w:shd w:val="clear" w:color="000000" w:fill="FFFFFF"/>
            <w:hideMark/>
          </w:tcPr>
          <w:p w14:paraId="4E9DD096"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Субвенции бюджетам муниципальных округов на государственную регистрацию актов гражданского состояния</w:t>
            </w:r>
          </w:p>
        </w:tc>
        <w:tc>
          <w:tcPr>
            <w:tcW w:w="631" w:type="pct"/>
            <w:tcBorders>
              <w:top w:val="nil"/>
              <w:left w:val="nil"/>
              <w:bottom w:val="single" w:sz="4" w:space="0" w:color="auto"/>
              <w:right w:val="single" w:sz="4" w:space="0" w:color="auto"/>
            </w:tcBorders>
            <w:shd w:val="clear" w:color="000000" w:fill="FFFFFF"/>
            <w:noWrap/>
            <w:hideMark/>
          </w:tcPr>
          <w:p w14:paraId="1757F56B" w14:textId="428A28D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2166181,00</w:t>
            </w:r>
          </w:p>
        </w:tc>
        <w:tc>
          <w:tcPr>
            <w:tcW w:w="717" w:type="pct"/>
            <w:tcBorders>
              <w:top w:val="nil"/>
              <w:left w:val="nil"/>
              <w:bottom w:val="single" w:sz="4" w:space="0" w:color="auto"/>
              <w:right w:val="single" w:sz="4" w:space="0" w:color="auto"/>
            </w:tcBorders>
            <w:shd w:val="clear" w:color="000000" w:fill="FFFFFF"/>
            <w:noWrap/>
            <w:hideMark/>
          </w:tcPr>
          <w:p w14:paraId="246EC511" w14:textId="53CC932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2166181,00</w:t>
            </w:r>
          </w:p>
        </w:tc>
        <w:tc>
          <w:tcPr>
            <w:tcW w:w="489" w:type="pct"/>
            <w:tcBorders>
              <w:top w:val="nil"/>
              <w:left w:val="nil"/>
              <w:bottom w:val="single" w:sz="4" w:space="0" w:color="auto"/>
              <w:right w:val="single" w:sz="4" w:space="0" w:color="auto"/>
            </w:tcBorders>
            <w:shd w:val="clear" w:color="000000" w:fill="FFFFFF"/>
            <w:noWrap/>
            <w:hideMark/>
          </w:tcPr>
          <w:p w14:paraId="488AE3AF"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2FC46693"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2053BB3A"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00020236900140000150</w:t>
            </w:r>
          </w:p>
        </w:tc>
        <w:tc>
          <w:tcPr>
            <w:tcW w:w="2067" w:type="pct"/>
            <w:tcBorders>
              <w:top w:val="nil"/>
              <w:left w:val="nil"/>
              <w:bottom w:val="single" w:sz="4" w:space="0" w:color="auto"/>
              <w:right w:val="single" w:sz="4" w:space="0" w:color="auto"/>
            </w:tcBorders>
            <w:shd w:val="clear" w:color="000000" w:fill="FFFFFF"/>
            <w:hideMark/>
          </w:tcPr>
          <w:p w14:paraId="47425A5D"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Единая субвенция бюджетам муниципальных округов из бюджета субъекта Российской Федерации</w:t>
            </w:r>
          </w:p>
        </w:tc>
        <w:tc>
          <w:tcPr>
            <w:tcW w:w="631" w:type="pct"/>
            <w:tcBorders>
              <w:top w:val="nil"/>
              <w:left w:val="nil"/>
              <w:bottom w:val="single" w:sz="4" w:space="0" w:color="auto"/>
              <w:right w:val="single" w:sz="4" w:space="0" w:color="auto"/>
            </w:tcBorders>
            <w:shd w:val="clear" w:color="000000" w:fill="FFFFFF"/>
            <w:noWrap/>
            <w:hideMark/>
          </w:tcPr>
          <w:p w14:paraId="579187C3" w14:textId="160E3F23"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2914514,00</w:t>
            </w:r>
          </w:p>
        </w:tc>
        <w:tc>
          <w:tcPr>
            <w:tcW w:w="717" w:type="pct"/>
            <w:tcBorders>
              <w:top w:val="nil"/>
              <w:left w:val="nil"/>
              <w:bottom w:val="single" w:sz="4" w:space="0" w:color="auto"/>
              <w:right w:val="single" w:sz="4" w:space="0" w:color="auto"/>
            </w:tcBorders>
            <w:shd w:val="clear" w:color="000000" w:fill="FFFFFF"/>
            <w:noWrap/>
            <w:hideMark/>
          </w:tcPr>
          <w:p w14:paraId="051225DA" w14:textId="753C9C2C"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2914514,00</w:t>
            </w:r>
          </w:p>
        </w:tc>
        <w:tc>
          <w:tcPr>
            <w:tcW w:w="489" w:type="pct"/>
            <w:tcBorders>
              <w:top w:val="nil"/>
              <w:left w:val="nil"/>
              <w:bottom w:val="single" w:sz="4" w:space="0" w:color="auto"/>
              <w:right w:val="single" w:sz="4" w:space="0" w:color="auto"/>
            </w:tcBorders>
            <w:shd w:val="clear" w:color="000000" w:fill="FFFFFF"/>
            <w:noWrap/>
            <w:hideMark/>
          </w:tcPr>
          <w:p w14:paraId="2442BFCA"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2A8616D2"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1C9FE61A"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00020239999140000150</w:t>
            </w:r>
          </w:p>
        </w:tc>
        <w:tc>
          <w:tcPr>
            <w:tcW w:w="2067" w:type="pct"/>
            <w:tcBorders>
              <w:top w:val="nil"/>
              <w:left w:val="nil"/>
              <w:bottom w:val="single" w:sz="4" w:space="0" w:color="auto"/>
              <w:right w:val="single" w:sz="4" w:space="0" w:color="auto"/>
            </w:tcBorders>
            <w:shd w:val="clear" w:color="000000" w:fill="FFFFFF"/>
            <w:hideMark/>
          </w:tcPr>
          <w:p w14:paraId="3D4B3EF9"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Прочие субвенции бюджетам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0ABBB3E5" w14:textId="06D2D63A"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1132162,00</w:t>
            </w:r>
          </w:p>
        </w:tc>
        <w:tc>
          <w:tcPr>
            <w:tcW w:w="717" w:type="pct"/>
            <w:tcBorders>
              <w:top w:val="nil"/>
              <w:left w:val="nil"/>
              <w:bottom w:val="single" w:sz="4" w:space="0" w:color="auto"/>
              <w:right w:val="single" w:sz="4" w:space="0" w:color="auto"/>
            </w:tcBorders>
            <w:shd w:val="clear" w:color="000000" w:fill="FFFFFF"/>
            <w:noWrap/>
            <w:hideMark/>
          </w:tcPr>
          <w:p w14:paraId="5DF11F12" w14:textId="4BFF49C4"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1132162,00</w:t>
            </w:r>
          </w:p>
        </w:tc>
        <w:tc>
          <w:tcPr>
            <w:tcW w:w="489" w:type="pct"/>
            <w:tcBorders>
              <w:top w:val="nil"/>
              <w:left w:val="nil"/>
              <w:bottom w:val="single" w:sz="4" w:space="0" w:color="auto"/>
              <w:right w:val="single" w:sz="4" w:space="0" w:color="auto"/>
            </w:tcBorders>
            <w:shd w:val="clear" w:color="000000" w:fill="FFFFFF"/>
            <w:noWrap/>
            <w:hideMark/>
          </w:tcPr>
          <w:p w14:paraId="0641EF4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548940C0"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75263274"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00020245050140000150</w:t>
            </w:r>
          </w:p>
        </w:tc>
        <w:tc>
          <w:tcPr>
            <w:tcW w:w="2067" w:type="pct"/>
            <w:tcBorders>
              <w:top w:val="nil"/>
              <w:left w:val="nil"/>
              <w:bottom w:val="single" w:sz="4" w:space="0" w:color="auto"/>
              <w:right w:val="single" w:sz="4" w:space="0" w:color="auto"/>
            </w:tcBorders>
            <w:shd w:val="clear" w:color="000000" w:fill="FFFFFF"/>
            <w:hideMark/>
          </w:tcPr>
          <w:p w14:paraId="556A86DF"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 xml:space="preserve">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454B4E">
              <w:rPr>
                <w:rFonts w:eastAsia="Times New Roman"/>
                <w:sz w:val="22"/>
                <w:szCs w:val="22"/>
                <w:lang w:eastAsia="ru-RU"/>
              </w:rPr>
              <w:lastRenderedPageBreak/>
              <w:t>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31" w:type="pct"/>
            <w:tcBorders>
              <w:top w:val="nil"/>
              <w:left w:val="nil"/>
              <w:bottom w:val="single" w:sz="4" w:space="0" w:color="auto"/>
              <w:right w:val="single" w:sz="4" w:space="0" w:color="auto"/>
            </w:tcBorders>
            <w:shd w:val="clear" w:color="000000" w:fill="FFFFFF"/>
            <w:noWrap/>
            <w:hideMark/>
          </w:tcPr>
          <w:p w14:paraId="72C5073A" w14:textId="1BBDB188"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lastRenderedPageBreak/>
              <w:t>351540,00</w:t>
            </w:r>
          </w:p>
        </w:tc>
        <w:tc>
          <w:tcPr>
            <w:tcW w:w="717" w:type="pct"/>
            <w:tcBorders>
              <w:top w:val="nil"/>
              <w:left w:val="nil"/>
              <w:bottom w:val="single" w:sz="4" w:space="0" w:color="auto"/>
              <w:right w:val="single" w:sz="4" w:space="0" w:color="auto"/>
            </w:tcBorders>
            <w:shd w:val="clear" w:color="000000" w:fill="FFFFFF"/>
            <w:noWrap/>
            <w:hideMark/>
          </w:tcPr>
          <w:p w14:paraId="0BB343B2" w14:textId="57507344"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351540,00</w:t>
            </w:r>
          </w:p>
        </w:tc>
        <w:tc>
          <w:tcPr>
            <w:tcW w:w="489" w:type="pct"/>
            <w:tcBorders>
              <w:top w:val="nil"/>
              <w:left w:val="nil"/>
              <w:bottom w:val="single" w:sz="4" w:space="0" w:color="auto"/>
              <w:right w:val="single" w:sz="4" w:space="0" w:color="auto"/>
            </w:tcBorders>
            <w:shd w:val="clear" w:color="000000" w:fill="FFFFFF"/>
            <w:noWrap/>
            <w:hideMark/>
          </w:tcPr>
          <w:p w14:paraId="7738AE72"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05CD7A19"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085F0F9"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00020245179140000150</w:t>
            </w:r>
          </w:p>
        </w:tc>
        <w:tc>
          <w:tcPr>
            <w:tcW w:w="2067" w:type="pct"/>
            <w:tcBorders>
              <w:top w:val="nil"/>
              <w:left w:val="nil"/>
              <w:bottom w:val="single" w:sz="4" w:space="0" w:color="auto"/>
              <w:right w:val="single" w:sz="4" w:space="0" w:color="auto"/>
            </w:tcBorders>
            <w:shd w:val="clear" w:color="000000" w:fill="FFFFFF"/>
            <w:hideMark/>
          </w:tcPr>
          <w:p w14:paraId="1D7A5787"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1" w:type="pct"/>
            <w:tcBorders>
              <w:top w:val="nil"/>
              <w:left w:val="nil"/>
              <w:bottom w:val="single" w:sz="4" w:space="0" w:color="auto"/>
              <w:right w:val="single" w:sz="4" w:space="0" w:color="auto"/>
            </w:tcBorders>
            <w:shd w:val="clear" w:color="000000" w:fill="FFFFFF"/>
            <w:noWrap/>
            <w:hideMark/>
          </w:tcPr>
          <w:p w14:paraId="797C8C10" w14:textId="1DA337F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2498949,60</w:t>
            </w:r>
          </w:p>
        </w:tc>
        <w:tc>
          <w:tcPr>
            <w:tcW w:w="717" w:type="pct"/>
            <w:tcBorders>
              <w:top w:val="nil"/>
              <w:left w:val="nil"/>
              <w:bottom w:val="single" w:sz="4" w:space="0" w:color="auto"/>
              <w:right w:val="single" w:sz="4" w:space="0" w:color="auto"/>
            </w:tcBorders>
            <w:shd w:val="clear" w:color="000000" w:fill="FFFFFF"/>
            <w:noWrap/>
            <w:hideMark/>
          </w:tcPr>
          <w:p w14:paraId="3A164098" w14:textId="1F5953D1"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2498949,60</w:t>
            </w:r>
          </w:p>
        </w:tc>
        <w:tc>
          <w:tcPr>
            <w:tcW w:w="489" w:type="pct"/>
            <w:tcBorders>
              <w:top w:val="nil"/>
              <w:left w:val="nil"/>
              <w:bottom w:val="single" w:sz="4" w:space="0" w:color="auto"/>
              <w:right w:val="single" w:sz="4" w:space="0" w:color="auto"/>
            </w:tcBorders>
            <w:shd w:val="clear" w:color="000000" w:fill="FFFFFF"/>
            <w:noWrap/>
            <w:hideMark/>
          </w:tcPr>
          <w:p w14:paraId="02B8C79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7F0E3F2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36D1B1D4"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00020245303140000150</w:t>
            </w:r>
          </w:p>
        </w:tc>
        <w:tc>
          <w:tcPr>
            <w:tcW w:w="2067" w:type="pct"/>
            <w:tcBorders>
              <w:top w:val="nil"/>
              <w:left w:val="nil"/>
              <w:bottom w:val="single" w:sz="4" w:space="0" w:color="auto"/>
              <w:right w:val="single" w:sz="4" w:space="0" w:color="auto"/>
            </w:tcBorders>
            <w:shd w:val="clear" w:color="000000" w:fill="FFFFFF"/>
            <w:hideMark/>
          </w:tcPr>
          <w:p w14:paraId="259FEAF3"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1" w:type="pct"/>
            <w:tcBorders>
              <w:top w:val="nil"/>
              <w:left w:val="nil"/>
              <w:bottom w:val="single" w:sz="4" w:space="0" w:color="auto"/>
              <w:right w:val="single" w:sz="4" w:space="0" w:color="auto"/>
            </w:tcBorders>
            <w:shd w:val="clear" w:color="000000" w:fill="FFFFFF"/>
            <w:noWrap/>
            <w:hideMark/>
          </w:tcPr>
          <w:p w14:paraId="030527C6" w14:textId="7F6C5B2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31859100,00</w:t>
            </w:r>
          </w:p>
        </w:tc>
        <w:tc>
          <w:tcPr>
            <w:tcW w:w="717" w:type="pct"/>
            <w:tcBorders>
              <w:top w:val="nil"/>
              <w:left w:val="nil"/>
              <w:bottom w:val="single" w:sz="4" w:space="0" w:color="auto"/>
              <w:right w:val="single" w:sz="4" w:space="0" w:color="auto"/>
            </w:tcBorders>
            <w:shd w:val="clear" w:color="000000" w:fill="FFFFFF"/>
            <w:noWrap/>
            <w:hideMark/>
          </w:tcPr>
          <w:p w14:paraId="77D392F2" w14:textId="23F144A8"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31859100,00</w:t>
            </w:r>
          </w:p>
        </w:tc>
        <w:tc>
          <w:tcPr>
            <w:tcW w:w="489" w:type="pct"/>
            <w:tcBorders>
              <w:top w:val="nil"/>
              <w:left w:val="nil"/>
              <w:bottom w:val="single" w:sz="4" w:space="0" w:color="auto"/>
              <w:right w:val="single" w:sz="4" w:space="0" w:color="auto"/>
            </w:tcBorders>
            <w:shd w:val="clear" w:color="000000" w:fill="FFFFFF"/>
            <w:noWrap/>
            <w:hideMark/>
          </w:tcPr>
          <w:p w14:paraId="0AB93AB7"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100,00</w:t>
            </w:r>
          </w:p>
        </w:tc>
      </w:tr>
      <w:tr w:rsidR="009674A7" w:rsidRPr="00454B4E" w14:paraId="552896E0"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60993EEA"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00020249999140000150</w:t>
            </w:r>
          </w:p>
        </w:tc>
        <w:tc>
          <w:tcPr>
            <w:tcW w:w="2067" w:type="pct"/>
            <w:tcBorders>
              <w:top w:val="nil"/>
              <w:left w:val="nil"/>
              <w:bottom w:val="single" w:sz="4" w:space="0" w:color="auto"/>
              <w:right w:val="single" w:sz="4" w:space="0" w:color="auto"/>
            </w:tcBorders>
            <w:shd w:val="clear" w:color="000000" w:fill="FFFFFF"/>
            <w:hideMark/>
          </w:tcPr>
          <w:p w14:paraId="720F7424"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Прочие межбюджетные трансферты, передаваемые бюджетам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55E780D0" w14:textId="2C407FD4"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4931187,83</w:t>
            </w:r>
          </w:p>
        </w:tc>
        <w:tc>
          <w:tcPr>
            <w:tcW w:w="717" w:type="pct"/>
            <w:tcBorders>
              <w:top w:val="nil"/>
              <w:left w:val="nil"/>
              <w:bottom w:val="single" w:sz="4" w:space="0" w:color="auto"/>
              <w:right w:val="single" w:sz="4" w:space="0" w:color="auto"/>
            </w:tcBorders>
            <w:shd w:val="clear" w:color="000000" w:fill="FFFFFF"/>
            <w:noWrap/>
            <w:hideMark/>
          </w:tcPr>
          <w:p w14:paraId="2D458F98" w14:textId="3629CCA6"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4880199,57</w:t>
            </w:r>
          </w:p>
        </w:tc>
        <w:tc>
          <w:tcPr>
            <w:tcW w:w="489" w:type="pct"/>
            <w:tcBorders>
              <w:top w:val="nil"/>
              <w:left w:val="nil"/>
              <w:bottom w:val="single" w:sz="4" w:space="0" w:color="auto"/>
              <w:right w:val="single" w:sz="4" w:space="0" w:color="auto"/>
            </w:tcBorders>
            <w:shd w:val="clear" w:color="000000" w:fill="FFFFFF"/>
            <w:noWrap/>
            <w:hideMark/>
          </w:tcPr>
          <w:p w14:paraId="60A28080"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98,97</w:t>
            </w:r>
          </w:p>
        </w:tc>
      </w:tr>
      <w:tr w:rsidR="009674A7" w:rsidRPr="00454B4E" w14:paraId="5A7BA6B4"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2F2F2"/>
            <w:noWrap/>
            <w:hideMark/>
          </w:tcPr>
          <w:p w14:paraId="1130EA31" w14:textId="77777777" w:rsidR="009674A7" w:rsidRPr="00454B4E" w:rsidRDefault="009674A7" w:rsidP="00563679">
            <w:pPr>
              <w:rPr>
                <w:rFonts w:eastAsia="Times New Roman"/>
                <w:b/>
                <w:bCs/>
                <w:sz w:val="22"/>
                <w:szCs w:val="22"/>
                <w:lang w:eastAsia="ru-RU"/>
              </w:rPr>
            </w:pPr>
            <w:r w:rsidRPr="00454B4E">
              <w:rPr>
                <w:rFonts w:eastAsia="Times New Roman"/>
                <w:b/>
                <w:bCs/>
                <w:sz w:val="22"/>
                <w:szCs w:val="22"/>
                <w:lang w:eastAsia="ru-RU"/>
              </w:rPr>
              <w:t>00021900000000000000</w:t>
            </w:r>
          </w:p>
        </w:tc>
        <w:tc>
          <w:tcPr>
            <w:tcW w:w="2067" w:type="pct"/>
            <w:tcBorders>
              <w:top w:val="nil"/>
              <w:left w:val="nil"/>
              <w:bottom w:val="single" w:sz="4" w:space="0" w:color="auto"/>
              <w:right w:val="single" w:sz="4" w:space="0" w:color="auto"/>
            </w:tcBorders>
            <w:shd w:val="clear" w:color="000000" w:fill="F2F2F2"/>
            <w:hideMark/>
          </w:tcPr>
          <w:p w14:paraId="1C9512F9" w14:textId="77777777" w:rsidR="009674A7" w:rsidRPr="00454B4E" w:rsidRDefault="009674A7" w:rsidP="003405B6">
            <w:pPr>
              <w:jc w:val="both"/>
              <w:rPr>
                <w:rFonts w:eastAsia="Times New Roman"/>
                <w:b/>
                <w:bCs/>
                <w:sz w:val="22"/>
                <w:szCs w:val="22"/>
                <w:lang w:eastAsia="ru-RU"/>
              </w:rPr>
            </w:pPr>
            <w:r w:rsidRPr="00454B4E">
              <w:rPr>
                <w:rFonts w:eastAsia="Times New Roman"/>
                <w:b/>
                <w:bCs/>
                <w:sz w:val="22"/>
                <w:szCs w:val="22"/>
                <w:lang w:eastAsia="ru-RU"/>
              </w:rPr>
              <w:t>ВОЗВРАТ ОСТАТКОВ СУБСИДИЙ, СУБВЕНЦИЙ И ИНЫХ МЕЖБЮДЖЕТНЫХ ТРАНСФЕРТОВ, ИМЕЮЩИХ ЦЕЛЕВОЕ НАЗНАЧЕНИЕ, ПРОШЛЫХ ЛЕТ</w:t>
            </w:r>
          </w:p>
        </w:tc>
        <w:tc>
          <w:tcPr>
            <w:tcW w:w="631" w:type="pct"/>
            <w:tcBorders>
              <w:top w:val="nil"/>
              <w:left w:val="nil"/>
              <w:bottom w:val="single" w:sz="4" w:space="0" w:color="auto"/>
              <w:right w:val="single" w:sz="4" w:space="0" w:color="auto"/>
            </w:tcBorders>
            <w:shd w:val="clear" w:color="000000" w:fill="F2F2F2"/>
            <w:noWrap/>
            <w:hideMark/>
          </w:tcPr>
          <w:p w14:paraId="1E05A4A3" w14:textId="7C9CBB51"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-265582,30</w:t>
            </w:r>
          </w:p>
        </w:tc>
        <w:tc>
          <w:tcPr>
            <w:tcW w:w="717" w:type="pct"/>
            <w:tcBorders>
              <w:top w:val="nil"/>
              <w:left w:val="nil"/>
              <w:bottom w:val="single" w:sz="4" w:space="0" w:color="auto"/>
              <w:right w:val="single" w:sz="4" w:space="0" w:color="auto"/>
            </w:tcBorders>
            <w:shd w:val="clear" w:color="000000" w:fill="F2F2F2"/>
            <w:noWrap/>
            <w:hideMark/>
          </w:tcPr>
          <w:p w14:paraId="5989D44F" w14:textId="3F34EC11"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-29230356,31</w:t>
            </w:r>
          </w:p>
        </w:tc>
        <w:tc>
          <w:tcPr>
            <w:tcW w:w="489" w:type="pct"/>
            <w:tcBorders>
              <w:top w:val="nil"/>
              <w:left w:val="nil"/>
              <w:bottom w:val="single" w:sz="4" w:space="0" w:color="auto"/>
              <w:right w:val="single" w:sz="4" w:space="0" w:color="auto"/>
            </w:tcBorders>
            <w:shd w:val="clear" w:color="000000" w:fill="F2F2F2"/>
            <w:noWrap/>
            <w:hideMark/>
          </w:tcPr>
          <w:p w14:paraId="17A2C566"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11006,14</w:t>
            </w:r>
          </w:p>
        </w:tc>
      </w:tr>
      <w:tr w:rsidR="009674A7" w:rsidRPr="00454B4E" w14:paraId="57C96E4B" w14:textId="77777777" w:rsidTr="003405B6">
        <w:trPr>
          <w:trHeight w:val="20"/>
        </w:trPr>
        <w:tc>
          <w:tcPr>
            <w:tcW w:w="1095" w:type="pct"/>
            <w:tcBorders>
              <w:top w:val="nil"/>
              <w:left w:val="single" w:sz="4" w:space="0" w:color="auto"/>
              <w:bottom w:val="single" w:sz="4" w:space="0" w:color="auto"/>
              <w:right w:val="single" w:sz="4" w:space="0" w:color="auto"/>
            </w:tcBorders>
            <w:shd w:val="clear" w:color="000000" w:fill="FFFFFF"/>
            <w:noWrap/>
            <w:hideMark/>
          </w:tcPr>
          <w:p w14:paraId="54B740A0" w14:textId="77777777" w:rsidR="009674A7" w:rsidRPr="00454B4E" w:rsidRDefault="009674A7" w:rsidP="00563679">
            <w:pPr>
              <w:rPr>
                <w:rFonts w:eastAsia="Times New Roman"/>
                <w:sz w:val="22"/>
                <w:szCs w:val="22"/>
                <w:lang w:eastAsia="ru-RU"/>
              </w:rPr>
            </w:pPr>
            <w:r w:rsidRPr="00454B4E">
              <w:rPr>
                <w:rFonts w:eastAsia="Times New Roman"/>
                <w:sz w:val="22"/>
                <w:szCs w:val="22"/>
                <w:lang w:eastAsia="ru-RU"/>
              </w:rPr>
              <w:t>00021960010140000150</w:t>
            </w:r>
          </w:p>
        </w:tc>
        <w:tc>
          <w:tcPr>
            <w:tcW w:w="2067" w:type="pct"/>
            <w:tcBorders>
              <w:top w:val="nil"/>
              <w:left w:val="nil"/>
              <w:bottom w:val="single" w:sz="4" w:space="0" w:color="auto"/>
              <w:right w:val="single" w:sz="4" w:space="0" w:color="auto"/>
            </w:tcBorders>
            <w:shd w:val="clear" w:color="000000" w:fill="FFFFFF"/>
            <w:hideMark/>
          </w:tcPr>
          <w:p w14:paraId="15370FEC" w14:textId="77777777" w:rsidR="009674A7" w:rsidRPr="00454B4E" w:rsidRDefault="009674A7" w:rsidP="003405B6">
            <w:pPr>
              <w:jc w:val="both"/>
              <w:rPr>
                <w:rFonts w:eastAsia="Times New Roman"/>
                <w:sz w:val="22"/>
                <w:szCs w:val="22"/>
                <w:lang w:eastAsia="ru-RU"/>
              </w:rPr>
            </w:pPr>
            <w:r w:rsidRPr="00454B4E">
              <w:rPr>
                <w:rFonts w:eastAsia="Times New Roman"/>
                <w:sz w:val="22"/>
                <w:szCs w:val="22"/>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631" w:type="pct"/>
            <w:tcBorders>
              <w:top w:val="nil"/>
              <w:left w:val="nil"/>
              <w:bottom w:val="single" w:sz="4" w:space="0" w:color="auto"/>
              <w:right w:val="single" w:sz="4" w:space="0" w:color="auto"/>
            </w:tcBorders>
            <w:shd w:val="clear" w:color="000000" w:fill="FFFFFF"/>
            <w:noWrap/>
            <w:hideMark/>
          </w:tcPr>
          <w:p w14:paraId="7C6A8362" w14:textId="6C5129BB"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-265582,30</w:t>
            </w:r>
          </w:p>
        </w:tc>
        <w:tc>
          <w:tcPr>
            <w:tcW w:w="717" w:type="pct"/>
            <w:tcBorders>
              <w:top w:val="nil"/>
              <w:left w:val="nil"/>
              <w:bottom w:val="single" w:sz="4" w:space="0" w:color="auto"/>
              <w:right w:val="single" w:sz="4" w:space="0" w:color="auto"/>
            </w:tcBorders>
            <w:shd w:val="clear" w:color="000000" w:fill="FFFFFF"/>
            <w:noWrap/>
            <w:hideMark/>
          </w:tcPr>
          <w:p w14:paraId="1D3F3EB7" w14:textId="1AF5D0D5" w:rsidR="009674A7" w:rsidRPr="00454B4E" w:rsidRDefault="009674A7" w:rsidP="00454B4E">
            <w:pPr>
              <w:jc w:val="right"/>
              <w:rPr>
                <w:rFonts w:eastAsia="Times New Roman"/>
                <w:sz w:val="22"/>
                <w:szCs w:val="22"/>
                <w:lang w:eastAsia="ru-RU"/>
              </w:rPr>
            </w:pPr>
            <w:r w:rsidRPr="00454B4E">
              <w:rPr>
                <w:rFonts w:eastAsia="Times New Roman"/>
                <w:sz w:val="22"/>
                <w:szCs w:val="22"/>
                <w:lang w:eastAsia="ru-RU"/>
              </w:rPr>
              <w:t>-29230356,31</w:t>
            </w:r>
          </w:p>
        </w:tc>
        <w:tc>
          <w:tcPr>
            <w:tcW w:w="489" w:type="pct"/>
            <w:tcBorders>
              <w:top w:val="nil"/>
              <w:left w:val="nil"/>
              <w:bottom w:val="single" w:sz="4" w:space="0" w:color="auto"/>
              <w:right w:val="single" w:sz="4" w:space="0" w:color="auto"/>
            </w:tcBorders>
            <w:shd w:val="clear" w:color="000000" w:fill="FFFFFF"/>
            <w:noWrap/>
            <w:hideMark/>
          </w:tcPr>
          <w:p w14:paraId="1E55AC8D" w14:textId="77777777" w:rsidR="009674A7" w:rsidRPr="00454B4E" w:rsidRDefault="009674A7" w:rsidP="00454B4E">
            <w:pPr>
              <w:jc w:val="right"/>
              <w:rPr>
                <w:rFonts w:eastAsia="Times New Roman"/>
                <w:b/>
                <w:bCs/>
                <w:sz w:val="22"/>
                <w:szCs w:val="22"/>
                <w:lang w:eastAsia="ru-RU"/>
              </w:rPr>
            </w:pPr>
            <w:r w:rsidRPr="00454B4E">
              <w:rPr>
                <w:rFonts w:eastAsia="Times New Roman"/>
                <w:b/>
                <w:bCs/>
                <w:sz w:val="22"/>
                <w:szCs w:val="22"/>
                <w:lang w:eastAsia="ru-RU"/>
              </w:rPr>
              <w:t>11006,14</w:t>
            </w:r>
          </w:p>
        </w:tc>
      </w:tr>
      <w:tr w:rsidR="009674A7" w:rsidRPr="00AA7DD6" w14:paraId="4A10D6BC" w14:textId="77777777" w:rsidTr="003405B6">
        <w:trPr>
          <w:trHeight w:val="20"/>
        </w:trPr>
        <w:tc>
          <w:tcPr>
            <w:tcW w:w="109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599219D" w14:textId="77777777" w:rsidR="009674A7" w:rsidRPr="00AA7DD6" w:rsidRDefault="009674A7" w:rsidP="00563679">
            <w:pPr>
              <w:rPr>
                <w:rFonts w:eastAsia="Times New Roman"/>
                <w:b/>
                <w:bCs/>
                <w:lang w:eastAsia="ru-RU"/>
              </w:rPr>
            </w:pPr>
            <w:r w:rsidRPr="00AA7DD6">
              <w:rPr>
                <w:rFonts w:eastAsia="Times New Roman"/>
                <w:b/>
                <w:bCs/>
                <w:lang w:eastAsia="ru-RU"/>
              </w:rPr>
              <w:t>Итого:</w:t>
            </w:r>
          </w:p>
        </w:tc>
        <w:tc>
          <w:tcPr>
            <w:tcW w:w="2067" w:type="pct"/>
            <w:tcBorders>
              <w:top w:val="single" w:sz="4" w:space="0" w:color="auto"/>
              <w:left w:val="nil"/>
              <w:bottom w:val="single" w:sz="4" w:space="0" w:color="auto"/>
              <w:right w:val="single" w:sz="4" w:space="0" w:color="auto"/>
            </w:tcBorders>
            <w:shd w:val="clear" w:color="000000" w:fill="auto"/>
            <w:noWrap/>
            <w:vAlign w:val="bottom"/>
            <w:hideMark/>
          </w:tcPr>
          <w:p w14:paraId="3EAB733B" w14:textId="77777777" w:rsidR="009674A7" w:rsidRPr="00AA7DD6" w:rsidRDefault="009674A7" w:rsidP="003405B6">
            <w:pPr>
              <w:jc w:val="both"/>
              <w:rPr>
                <w:rFonts w:eastAsia="Times New Roman"/>
                <w:b/>
                <w:bCs/>
                <w:lang w:eastAsia="ru-RU"/>
              </w:rPr>
            </w:pPr>
            <w:r w:rsidRPr="00AA7DD6">
              <w:rPr>
                <w:rFonts w:eastAsia="Times New Roman"/>
                <w:b/>
                <w:bCs/>
                <w:lang w:eastAsia="ru-RU"/>
              </w:rPr>
              <w:t> </w:t>
            </w:r>
          </w:p>
        </w:tc>
        <w:tc>
          <w:tcPr>
            <w:tcW w:w="631" w:type="pct"/>
            <w:tcBorders>
              <w:top w:val="single" w:sz="4" w:space="0" w:color="auto"/>
              <w:left w:val="nil"/>
              <w:bottom w:val="single" w:sz="4" w:space="0" w:color="auto"/>
              <w:right w:val="single" w:sz="4" w:space="0" w:color="auto"/>
            </w:tcBorders>
            <w:shd w:val="clear" w:color="000000" w:fill="auto"/>
            <w:noWrap/>
            <w:vAlign w:val="bottom"/>
            <w:hideMark/>
          </w:tcPr>
          <w:p w14:paraId="52706730" w14:textId="0255DA77" w:rsidR="009674A7" w:rsidRPr="00AA7DD6" w:rsidRDefault="009674A7" w:rsidP="00454B4E">
            <w:pPr>
              <w:jc w:val="right"/>
              <w:rPr>
                <w:rFonts w:eastAsia="Times New Roman"/>
                <w:b/>
                <w:bCs/>
                <w:lang w:eastAsia="ru-RU"/>
              </w:rPr>
            </w:pPr>
            <w:r w:rsidRPr="00AA7DD6">
              <w:rPr>
                <w:rFonts w:eastAsia="Times New Roman"/>
                <w:b/>
                <w:bCs/>
                <w:lang w:eastAsia="ru-RU"/>
              </w:rPr>
              <w:t>1821394159,81</w:t>
            </w:r>
          </w:p>
        </w:tc>
        <w:tc>
          <w:tcPr>
            <w:tcW w:w="717" w:type="pct"/>
            <w:tcBorders>
              <w:top w:val="single" w:sz="4" w:space="0" w:color="auto"/>
              <w:left w:val="nil"/>
              <w:bottom w:val="single" w:sz="4" w:space="0" w:color="auto"/>
              <w:right w:val="single" w:sz="4" w:space="0" w:color="auto"/>
            </w:tcBorders>
            <w:shd w:val="clear" w:color="000000" w:fill="auto"/>
            <w:noWrap/>
            <w:vAlign w:val="bottom"/>
            <w:hideMark/>
          </w:tcPr>
          <w:p w14:paraId="3D338497" w14:textId="3141F44C" w:rsidR="009674A7" w:rsidRPr="00AA7DD6" w:rsidRDefault="009674A7" w:rsidP="00454B4E">
            <w:pPr>
              <w:jc w:val="right"/>
              <w:rPr>
                <w:rFonts w:eastAsia="Times New Roman"/>
                <w:b/>
                <w:bCs/>
                <w:lang w:eastAsia="ru-RU"/>
              </w:rPr>
            </w:pPr>
            <w:r w:rsidRPr="00AA7DD6">
              <w:rPr>
                <w:rFonts w:eastAsia="Times New Roman"/>
                <w:b/>
                <w:bCs/>
                <w:lang w:eastAsia="ru-RU"/>
              </w:rPr>
              <w:t>1816146918,62</w:t>
            </w:r>
          </w:p>
        </w:tc>
        <w:tc>
          <w:tcPr>
            <w:tcW w:w="489" w:type="pct"/>
            <w:tcBorders>
              <w:top w:val="single" w:sz="4" w:space="0" w:color="auto"/>
              <w:left w:val="nil"/>
              <w:bottom w:val="single" w:sz="4" w:space="0" w:color="auto"/>
              <w:right w:val="single" w:sz="4" w:space="0" w:color="auto"/>
            </w:tcBorders>
            <w:shd w:val="clear" w:color="000000" w:fill="auto"/>
            <w:noWrap/>
            <w:hideMark/>
          </w:tcPr>
          <w:p w14:paraId="7C725AC3" w14:textId="77777777" w:rsidR="009674A7" w:rsidRPr="00AA7DD6" w:rsidRDefault="009674A7" w:rsidP="00454B4E">
            <w:pPr>
              <w:jc w:val="right"/>
              <w:rPr>
                <w:rFonts w:eastAsia="Times New Roman"/>
                <w:b/>
                <w:bCs/>
                <w:lang w:eastAsia="ru-RU"/>
              </w:rPr>
            </w:pPr>
            <w:r w:rsidRPr="00AA7DD6">
              <w:rPr>
                <w:rFonts w:eastAsia="Times New Roman"/>
                <w:b/>
                <w:bCs/>
                <w:lang w:eastAsia="ru-RU"/>
              </w:rPr>
              <w:t>99,71</w:t>
            </w:r>
          </w:p>
        </w:tc>
      </w:tr>
    </w:tbl>
    <w:p w14:paraId="1D36C202" w14:textId="77777777" w:rsidR="009674A7" w:rsidRDefault="009674A7" w:rsidP="00563679">
      <w:pPr>
        <w:rPr>
          <w:rFonts w:eastAsia="Times New Roman"/>
          <w:sz w:val="24"/>
          <w:szCs w:val="24"/>
          <w:lang w:eastAsia="ru-RU"/>
        </w:rPr>
        <w:sectPr w:rsidR="009674A7" w:rsidSect="00563679">
          <w:type w:val="nextColumn"/>
          <w:pgSz w:w="11900" w:h="16840"/>
          <w:pgMar w:top="794" w:right="794" w:bottom="794" w:left="794" w:header="0" w:footer="0" w:gutter="0"/>
          <w:cols w:space="720"/>
          <w:noEndnote/>
          <w:docGrid w:linePitch="360"/>
        </w:sectPr>
      </w:pPr>
    </w:p>
    <w:p w14:paraId="42DC7023" w14:textId="602C707E" w:rsidR="000506C4" w:rsidRPr="000506C4" w:rsidRDefault="000506C4" w:rsidP="0096297C">
      <w:pPr>
        <w:tabs>
          <w:tab w:val="left" w:pos="3760"/>
          <w:tab w:val="left" w:pos="4786"/>
          <w:tab w:val="left" w:pos="6269"/>
          <w:tab w:val="left" w:pos="7327"/>
        </w:tabs>
        <w:ind w:left="5670"/>
        <w:outlineLvl w:val="2"/>
        <w:rPr>
          <w:rFonts w:eastAsia="Times New Roman"/>
          <w:sz w:val="26"/>
          <w:szCs w:val="26"/>
          <w:lang w:eastAsia="ru-RU"/>
        </w:rPr>
      </w:pPr>
      <w:bookmarkStart w:id="6" w:name="_Toc200744076"/>
      <w:r w:rsidRPr="000506C4">
        <w:rPr>
          <w:rFonts w:eastAsia="Times New Roman"/>
          <w:sz w:val="26"/>
          <w:szCs w:val="26"/>
          <w:lang w:eastAsia="ru-RU"/>
        </w:rPr>
        <w:lastRenderedPageBreak/>
        <w:t>Приложение 2</w:t>
      </w:r>
      <w:bookmarkEnd w:id="6"/>
    </w:p>
    <w:p w14:paraId="1DC6D6DE" w14:textId="23E48BAF" w:rsidR="000506C4" w:rsidRPr="000506C4" w:rsidRDefault="000506C4" w:rsidP="000506C4">
      <w:pPr>
        <w:tabs>
          <w:tab w:val="left" w:pos="3760"/>
          <w:tab w:val="left" w:pos="4786"/>
          <w:tab w:val="left" w:pos="6269"/>
          <w:tab w:val="left" w:pos="7327"/>
        </w:tabs>
        <w:ind w:left="5670"/>
        <w:rPr>
          <w:rFonts w:eastAsia="Times New Roman"/>
          <w:sz w:val="26"/>
          <w:szCs w:val="26"/>
          <w:lang w:eastAsia="ru-RU"/>
        </w:rPr>
      </w:pPr>
      <w:r w:rsidRPr="000506C4">
        <w:rPr>
          <w:rFonts w:eastAsia="Times New Roman"/>
          <w:sz w:val="26"/>
          <w:szCs w:val="26"/>
          <w:lang w:eastAsia="ru-RU"/>
        </w:rPr>
        <w:t>к нормативному правовому акту</w:t>
      </w:r>
    </w:p>
    <w:p w14:paraId="642466CD" w14:textId="77777777" w:rsidR="000506C4" w:rsidRDefault="000506C4" w:rsidP="000506C4">
      <w:pPr>
        <w:tabs>
          <w:tab w:val="left" w:pos="3760"/>
          <w:tab w:val="left" w:pos="4786"/>
          <w:tab w:val="left" w:pos="6269"/>
          <w:tab w:val="left" w:pos="7327"/>
          <w:tab w:val="left" w:pos="8915"/>
          <w:tab w:val="left" w:pos="10503"/>
        </w:tabs>
        <w:ind w:left="5670"/>
        <w:rPr>
          <w:rFonts w:eastAsia="Times New Roman"/>
          <w:sz w:val="26"/>
          <w:szCs w:val="26"/>
          <w:lang w:eastAsia="ru-RU"/>
        </w:rPr>
      </w:pPr>
      <w:r w:rsidRPr="000506C4">
        <w:rPr>
          <w:rFonts w:eastAsia="Times New Roman"/>
          <w:sz w:val="26"/>
          <w:szCs w:val="26"/>
          <w:lang w:eastAsia="ru-RU"/>
        </w:rPr>
        <w:t>от 29.05.2025</w:t>
      </w:r>
      <w:r w:rsidRPr="000506C4">
        <w:rPr>
          <w:rFonts w:eastAsia="Times New Roman"/>
          <w:sz w:val="26"/>
          <w:szCs w:val="26"/>
          <w:lang w:eastAsia="ru-RU"/>
        </w:rPr>
        <w:tab/>
        <w:t>№ 143-НПА</w:t>
      </w:r>
      <w:r w:rsidRPr="000506C4">
        <w:rPr>
          <w:rFonts w:eastAsia="Times New Roman"/>
          <w:sz w:val="26"/>
          <w:szCs w:val="26"/>
          <w:lang w:eastAsia="ru-RU"/>
        </w:rPr>
        <w:tab/>
      </w:r>
    </w:p>
    <w:p w14:paraId="702DC88E" w14:textId="0FB31474" w:rsidR="000506C4" w:rsidRPr="000506C4" w:rsidRDefault="000506C4" w:rsidP="000506C4">
      <w:pPr>
        <w:tabs>
          <w:tab w:val="left" w:pos="3760"/>
          <w:tab w:val="left" w:pos="4786"/>
          <w:tab w:val="left" w:pos="6269"/>
          <w:tab w:val="left" w:pos="7327"/>
          <w:tab w:val="left" w:pos="8915"/>
          <w:tab w:val="left" w:pos="10503"/>
        </w:tabs>
        <w:ind w:left="5670"/>
        <w:rPr>
          <w:rFonts w:eastAsia="Times New Roman"/>
          <w:sz w:val="26"/>
          <w:szCs w:val="26"/>
          <w:lang w:eastAsia="ru-RU"/>
        </w:rPr>
      </w:pPr>
      <w:r w:rsidRPr="000506C4">
        <w:rPr>
          <w:rFonts w:eastAsia="Times New Roman"/>
          <w:sz w:val="26"/>
          <w:szCs w:val="26"/>
          <w:lang w:eastAsia="ru-RU"/>
        </w:rPr>
        <w:t> </w:t>
      </w:r>
    </w:p>
    <w:p w14:paraId="118A43DD" w14:textId="77777777" w:rsidR="000506C4" w:rsidRDefault="000506C4" w:rsidP="000506C4">
      <w:pPr>
        <w:ind w:left="108"/>
        <w:jc w:val="center"/>
        <w:rPr>
          <w:rFonts w:eastAsia="Times New Roman"/>
          <w:b/>
          <w:bCs/>
          <w:sz w:val="26"/>
          <w:szCs w:val="26"/>
          <w:lang w:eastAsia="ru-RU"/>
        </w:rPr>
      </w:pPr>
      <w:r w:rsidRPr="000506C4">
        <w:rPr>
          <w:rFonts w:eastAsia="Times New Roman"/>
          <w:b/>
          <w:bCs/>
          <w:sz w:val="26"/>
          <w:szCs w:val="26"/>
          <w:lang w:eastAsia="ru-RU"/>
        </w:rPr>
        <w:t xml:space="preserve">Расходы бюджета округа по разделам, подразделам, целевым статьям (муниципальным программам Хасанского муниципального округа и непрограммным направлениям деятельности), группам (группам и подгруппам) видов расходов </w:t>
      </w:r>
    </w:p>
    <w:p w14:paraId="22B7ED1B" w14:textId="005A2BD6" w:rsidR="000506C4" w:rsidRDefault="000506C4" w:rsidP="000506C4">
      <w:pPr>
        <w:ind w:left="108"/>
        <w:jc w:val="center"/>
        <w:rPr>
          <w:rFonts w:eastAsia="Times New Roman"/>
          <w:b/>
          <w:bCs/>
          <w:sz w:val="26"/>
          <w:szCs w:val="26"/>
          <w:lang w:eastAsia="ru-RU"/>
        </w:rPr>
      </w:pPr>
      <w:r w:rsidRPr="000506C4">
        <w:rPr>
          <w:rFonts w:eastAsia="Times New Roman"/>
          <w:b/>
          <w:bCs/>
          <w:sz w:val="26"/>
          <w:szCs w:val="26"/>
          <w:lang w:eastAsia="ru-RU"/>
        </w:rPr>
        <w:t>классификации расходов бюджетов</w:t>
      </w:r>
      <w:r>
        <w:rPr>
          <w:rFonts w:eastAsia="Times New Roman"/>
          <w:b/>
          <w:bCs/>
          <w:sz w:val="26"/>
          <w:szCs w:val="26"/>
          <w:lang w:eastAsia="ru-RU"/>
        </w:rPr>
        <w:t xml:space="preserve"> </w:t>
      </w:r>
      <w:r w:rsidRPr="000506C4">
        <w:rPr>
          <w:rFonts w:eastAsia="Times New Roman"/>
          <w:b/>
          <w:bCs/>
          <w:sz w:val="26"/>
          <w:szCs w:val="26"/>
          <w:lang w:eastAsia="ru-RU"/>
        </w:rPr>
        <w:t>за 2024 год</w:t>
      </w:r>
    </w:p>
    <w:p w14:paraId="1E506D36" w14:textId="77777777" w:rsidR="000506C4" w:rsidRPr="000506C4" w:rsidRDefault="000506C4" w:rsidP="000506C4">
      <w:pPr>
        <w:ind w:left="108"/>
        <w:jc w:val="center"/>
        <w:rPr>
          <w:rFonts w:eastAsia="Times New Roman"/>
          <w:b/>
          <w:bCs/>
          <w:sz w:val="26"/>
          <w:szCs w:val="26"/>
          <w:lang w:eastAsia="ru-RU"/>
        </w:rPr>
      </w:pPr>
    </w:p>
    <w:p w14:paraId="050FDC1C" w14:textId="77777777" w:rsidR="000506C4" w:rsidRPr="000506C4" w:rsidRDefault="000506C4" w:rsidP="000506C4">
      <w:pPr>
        <w:ind w:left="108"/>
        <w:jc w:val="right"/>
        <w:rPr>
          <w:rFonts w:eastAsia="Times New Roman"/>
          <w:sz w:val="26"/>
          <w:szCs w:val="26"/>
          <w:lang w:eastAsia="ru-RU"/>
        </w:rPr>
      </w:pPr>
      <w:r w:rsidRPr="000506C4">
        <w:rPr>
          <w:rFonts w:eastAsia="Times New Roman"/>
          <w:sz w:val="26"/>
          <w:szCs w:val="26"/>
          <w:lang w:eastAsia="ru-RU"/>
        </w:rPr>
        <w:t>Единица измерения: руб.</w:t>
      </w:r>
    </w:p>
    <w:p w14:paraId="48D1275A" w14:textId="77777777" w:rsidR="000506C4" w:rsidRDefault="000506C4"/>
    <w:tbl>
      <w:tblPr>
        <w:tblW w:w="5000" w:type="pct"/>
        <w:tblCellMar>
          <w:left w:w="28" w:type="dxa"/>
          <w:right w:w="28" w:type="dxa"/>
        </w:tblCellMar>
        <w:tblLook w:val="04A0" w:firstRow="1" w:lastRow="0" w:firstColumn="1" w:lastColumn="0" w:noHBand="0" w:noVBand="1"/>
      </w:tblPr>
      <w:tblGrid>
        <w:gridCol w:w="3182"/>
        <w:gridCol w:w="791"/>
        <w:gridCol w:w="1232"/>
        <w:gridCol w:w="859"/>
        <w:gridCol w:w="1615"/>
        <w:gridCol w:w="1615"/>
        <w:gridCol w:w="1008"/>
      </w:tblGrid>
      <w:tr w:rsidR="000506C4" w:rsidRPr="000506C4" w14:paraId="5590DBC8" w14:textId="77777777" w:rsidTr="00AA7DD6">
        <w:trPr>
          <w:trHeight w:val="276"/>
        </w:trPr>
        <w:tc>
          <w:tcPr>
            <w:tcW w:w="15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AE73E" w14:textId="77777777" w:rsidR="000506C4" w:rsidRPr="000506C4" w:rsidRDefault="000506C4" w:rsidP="000506C4">
            <w:pPr>
              <w:jc w:val="center"/>
              <w:rPr>
                <w:rFonts w:eastAsia="Times New Roman"/>
                <w:sz w:val="22"/>
                <w:szCs w:val="22"/>
                <w:lang w:eastAsia="ru-RU"/>
              </w:rPr>
            </w:pPr>
            <w:r w:rsidRPr="000506C4">
              <w:rPr>
                <w:rFonts w:eastAsia="Times New Roman"/>
                <w:sz w:val="22"/>
                <w:szCs w:val="22"/>
                <w:lang w:eastAsia="ru-RU"/>
              </w:rPr>
              <w:t>Наименование показателя</w:t>
            </w: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5F1FE" w14:textId="77777777" w:rsidR="000506C4" w:rsidRPr="000506C4" w:rsidRDefault="000506C4" w:rsidP="000506C4">
            <w:pPr>
              <w:jc w:val="center"/>
              <w:rPr>
                <w:rFonts w:eastAsia="Times New Roman"/>
                <w:sz w:val="22"/>
                <w:szCs w:val="22"/>
                <w:lang w:eastAsia="ru-RU"/>
              </w:rPr>
            </w:pPr>
            <w:r w:rsidRPr="000506C4">
              <w:rPr>
                <w:rFonts w:eastAsia="Times New Roman"/>
                <w:sz w:val="22"/>
                <w:szCs w:val="22"/>
                <w:lang w:eastAsia="ru-RU"/>
              </w:rPr>
              <w:t>Раздел, подраздел</w:t>
            </w: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16728" w14:textId="77777777" w:rsidR="000506C4" w:rsidRPr="000506C4" w:rsidRDefault="000506C4" w:rsidP="000506C4">
            <w:pPr>
              <w:jc w:val="center"/>
              <w:rPr>
                <w:rFonts w:eastAsia="Times New Roman"/>
                <w:sz w:val="22"/>
                <w:szCs w:val="22"/>
                <w:lang w:eastAsia="ru-RU"/>
              </w:rPr>
            </w:pPr>
            <w:r w:rsidRPr="000506C4">
              <w:rPr>
                <w:rFonts w:eastAsia="Times New Roman"/>
                <w:sz w:val="22"/>
                <w:szCs w:val="22"/>
                <w:lang w:eastAsia="ru-RU"/>
              </w:rPr>
              <w:t>Целевая статья</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F20C0" w14:textId="77777777" w:rsidR="000506C4" w:rsidRPr="000506C4" w:rsidRDefault="000506C4" w:rsidP="000506C4">
            <w:pPr>
              <w:jc w:val="center"/>
              <w:rPr>
                <w:rFonts w:eastAsia="Times New Roman"/>
                <w:sz w:val="22"/>
                <w:szCs w:val="22"/>
                <w:lang w:eastAsia="ru-RU"/>
              </w:rPr>
            </w:pPr>
            <w:r w:rsidRPr="000506C4">
              <w:rPr>
                <w:rFonts w:eastAsia="Times New Roman"/>
                <w:sz w:val="22"/>
                <w:szCs w:val="22"/>
                <w:lang w:eastAsia="ru-RU"/>
              </w:rPr>
              <w:t>Вид расхода (группа, подгруппа)</w:t>
            </w:r>
          </w:p>
        </w:tc>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860EE" w14:textId="77777777" w:rsidR="000506C4" w:rsidRPr="000506C4" w:rsidRDefault="000506C4" w:rsidP="000506C4">
            <w:pPr>
              <w:jc w:val="center"/>
              <w:rPr>
                <w:rFonts w:eastAsia="Times New Roman"/>
                <w:sz w:val="22"/>
                <w:szCs w:val="22"/>
                <w:lang w:eastAsia="ru-RU"/>
              </w:rPr>
            </w:pPr>
            <w:r w:rsidRPr="000506C4">
              <w:rPr>
                <w:rFonts w:eastAsia="Times New Roman"/>
                <w:sz w:val="22"/>
                <w:szCs w:val="22"/>
                <w:lang w:eastAsia="ru-RU"/>
              </w:rPr>
              <w:t>Уточненный бюджет на 2024 год</w:t>
            </w:r>
          </w:p>
        </w:tc>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7BFB" w14:textId="2DCC9A8E" w:rsidR="000506C4" w:rsidRPr="000506C4" w:rsidRDefault="000506C4" w:rsidP="000506C4">
            <w:pPr>
              <w:jc w:val="center"/>
              <w:rPr>
                <w:rFonts w:eastAsia="Times New Roman"/>
                <w:sz w:val="22"/>
                <w:szCs w:val="22"/>
                <w:lang w:eastAsia="ru-RU"/>
              </w:rPr>
            </w:pPr>
            <w:r w:rsidRPr="000506C4">
              <w:rPr>
                <w:rFonts w:eastAsia="Times New Roman"/>
                <w:sz w:val="22"/>
                <w:szCs w:val="22"/>
                <w:lang w:eastAsia="ru-RU"/>
              </w:rPr>
              <w:t>Кассовое</w:t>
            </w:r>
            <w:r>
              <w:rPr>
                <w:rFonts w:eastAsia="Times New Roman"/>
                <w:sz w:val="22"/>
                <w:szCs w:val="22"/>
                <w:lang w:eastAsia="ru-RU"/>
              </w:rPr>
              <w:t xml:space="preserve"> </w:t>
            </w:r>
            <w:r w:rsidRPr="000506C4">
              <w:rPr>
                <w:rFonts w:eastAsia="Times New Roman"/>
                <w:sz w:val="22"/>
                <w:szCs w:val="22"/>
                <w:lang w:eastAsia="ru-RU"/>
              </w:rPr>
              <w:t>исполнение</w:t>
            </w:r>
            <w:r>
              <w:rPr>
                <w:rFonts w:eastAsia="Times New Roman"/>
                <w:sz w:val="22"/>
                <w:szCs w:val="22"/>
                <w:lang w:eastAsia="ru-RU"/>
              </w:rPr>
              <w:t xml:space="preserve"> </w:t>
            </w:r>
            <w:r w:rsidRPr="000506C4">
              <w:rPr>
                <w:rFonts w:eastAsia="Times New Roman"/>
                <w:sz w:val="22"/>
                <w:szCs w:val="22"/>
                <w:lang w:eastAsia="ru-RU"/>
              </w:rPr>
              <w:t>за</w:t>
            </w:r>
            <w:r>
              <w:rPr>
                <w:rFonts w:eastAsia="Times New Roman"/>
                <w:sz w:val="22"/>
                <w:szCs w:val="22"/>
                <w:lang w:eastAsia="ru-RU"/>
              </w:rPr>
              <w:t xml:space="preserve"> </w:t>
            </w:r>
            <w:r w:rsidRPr="000506C4">
              <w:rPr>
                <w:rFonts w:eastAsia="Times New Roman"/>
                <w:sz w:val="22"/>
                <w:szCs w:val="22"/>
                <w:lang w:eastAsia="ru-RU"/>
              </w:rPr>
              <w:t>2024</w:t>
            </w:r>
            <w:r>
              <w:rPr>
                <w:rFonts w:eastAsia="Times New Roman"/>
                <w:sz w:val="22"/>
                <w:szCs w:val="22"/>
                <w:lang w:eastAsia="ru-RU"/>
              </w:rPr>
              <w:t xml:space="preserve"> </w:t>
            </w:r>
            <w:r w:rsidRPr="000506C4">
              <w:rPr>
                <w:rFonts w:eastAsia="Times New Roman"/>
                <w:sz w:val="22"/>
                <w:szCs w:val="22"/>
                <w:lang w:eastAsia="ru-RU"/>
              </w:rPr>
              <w:t>год</w:t>
            </w:r>
          </w:p>
        </w:tc>
        <w:tc>
          <w:tcPr>
            <w:tcW w:w="4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006C8" w14:textId="78525A3B" w:rsidR="000506C4" w:rsidRPr="000506C4" w:rsidRDefault="000506C4" w:rsidP="000506C4">
            <w:pPr>
              <w:jc w:val="center"/>
              <w:rPr>
                <w:rFonts w:eastAsia="Times New Roman"/>
                <w:sz w:val="22"/>
                <w:szCs w:val="22"/>
                <w:lang w:eastAsia="ru-RU"/>
              </w:rPr>
            </w:pPr>
            <w:r w:rsidRPr="000506C4">
              <w:rPr>
                <w:rFonts w:eastAsia="Times New Roman"/>
                <w:sz w:val="22"/>
                <w:szCs w:val="22"/>
                <w:lang w:eastAsia="ru-RU"/>
              </w:rPr>
              <w:t>Процент исполнения к уточненному бюджету</w:t>
            </w:r>
          </w:p>
        </w:tc>
      </w:tr>
      <w:tr w:rsidR="000506C4" w:rsidRPr="000506C4" w14:paraId="173699BD" w14:textId="77777777" w:rsidTr="00AA7DD6">
        <w:trPr>
          <w:trHeight w:val="253"/>
        </w:trPr>
        <w:tc>
          <w:tcPr>
            <w:tcW w:w="1544" w:type="pct"/>
            <w:vMerge/>
            <w:tcBorders>
              <w:top w:val="single" w:sz="4" w:space="0" w:color="000000"/>
              <w:left w:val="single" w:sz="4" w:space="0" w:color="000000"/>
              <w:bottom w:val="single" w:sz="4" w:space="0" w:color="000000"/>
              <w:right w:val="single" w:sz="4" w:space="0" w:color="000000"/>
            </w:tcBorders>
            <w:vAlign w:val="center"/>
            <w:hideMark/>
          </w:tcPr>
          <w:p w14:paraId="314C592E" w14:textId="77777777" w:rsidR="000506C4" w:rsidRPr="000506C4" w:rsidRDefault="000506C4" w:rsidP="000506C4">
            <w:pPr>
              <w:jc w:val="center"/>
              <w:rPr>
                <w:rFonts w:eastAsia="Times New Roman"/>
                <w:sz w:val="22"/>
                <w:szCs w:val="22"/>
                <w:lang w:eastAsia="ru-RU"/>
              </w:rPr>
            </w:pPr>
          </w:p>
        </w:tc>
        <w:tc>
          <w:tcPr>
            <w:tcW w:w="384" w:type="pct"/>
            <w:vMerge/>
            <w:tcBorders>
              <w:top w:val="single" w:sz="4" w:space="0" w:color="000000"/>
              <w:left w:val="single" w:sz="4" w:space="0" w:color="000000"/>
              <w:bottom w:val="single" w:sz="4" w:space="0" w:color="000000"/>
              <w:right w:val="single" w:sz="4" w:space="0" w:color="000000"/>
            </w:tcBorders>
            <w:vAlign w:val="center"/>
            <w:hideMark/>
          </w:tcPr>
          <w:p w14:paraId="5906052A" w14:textId="77777777" w:rsidR="000506C4" w:rsidRPr="000506C4" w:rsidRDefault="000506C4" w:rsidP="000506C4">
            <w:pPr>
              <w:jc w:val="center"/>
              <w:rPr>
                <w:rFonts w:eastAsia="Times New Roman"/>
                <w:sz w:val="22"/>
                <w:szCs w:val="22"/>
                <w:lang w:eastAsia="ru-RU"/>
              </w:rPr>
            </w:pPr>
          </w:p>
        </w:tc>
        <w:tc>
          <w:tcPr>
            <w:tcW w:w="598" w:type="pct"/>
            <w:vMerge/>
            <w:tcBorders>
              <w:top w:val="single" w:sz="4" w:space="0" w:color="000000"/>
              <w:left w:val="single" w:sz="4" w:space="0" w:color="000000"/>
              <w:bottom w:val="single" w:sz="4" w:space="0" w:color="000000"/>
              <w:right w:val="single" w:sz="4" w:space="0" w:color="000000"/>
            </w:tcBorders>
            <w:vAlign w:val="center"/>
            <w:hideMark/>
          </w:tcPr>
          <w:p w14:paraId="5700F2B9" w14:textId="77777777" w:rsidR="000506C4" w:rsidRPr="000506C4" w:rsidRDefault="000506C4" w:rsidP="000506C4">
            <w:pPr>
              <w:jc w:val="center"/>
              <w:rPr>
                <w:rFonts w:eastAsia="Times New Roman"/>
                <w:sz w:val="22"/>
                <w:szCs w:val="22"/>
                <w:lang w:eastAsia="ru-RU"/>
              </w:rPr>
            </w:pPr>
          </w:p>
        </w:tc>
        <w:tc>
          <w:tcPr>
            <w:tcW w:w="417" w:type="pct"/>
            <w:vMerge/>
            <w:tcBorders>
              <w:top w:val="single" w:sz="4" w:space="0" w:color="000000"/>
              <w:left w:val="single" w:sz="4" w:space="0" w:color="000000"/>
              <w:bottom w:val="single" w:sz="4" w:space="0" w:color="000000"/>
              <w:right w:val="single" w:sz="4" w:space="0" w:color="000000"/>
            </w:tcBorders>
            <w:vAlign w:val="center"/>
            <w:hideMark/>
          </w:tcPr>
          <w:p w14:paraId="5A6C9492" w14:textId="77777777" w:rsidR="000506C4" w:rsidRPr="000506C4" w:rsidRDefault="000506C4" w:rsidP="000506C4">
            <w:pPr>
              <w:jc w:val="center"/>
              <w:rPr>
                <w:rFonts w:eastAsia="Times New Roman"/>
                <w:sz w:val="22"/>
                <w:szCs w:val="22"/>
                <w:lang w:eastAsia="ru-RU"/>
              </w:rPr>
            </w:pPr>
          </w:p>
        </w:tc>
        <w:tc>
          <w:tcPr>
            <w:tcW w:w="784" w:type="pct"/>
            <w:vMerge/>
            <w:tcBorders>
              <w:top w:val="single" w:sz="4" w:space="0" w:color="000000"/>
              <w:left w:val="single" w:sz="4" w:space="0" w:color="000000"/>
              <w:bottom w:val="single" w:sz="4" w:space="0" w:color="000000"/>
              <w:right w:val="single" w:sz="4" w:space="0" w:color="000000"/>
            </w:tcBorders>
            <w:vAlign w:val="center"/>
            <w:hideMark/>
          </w:tcPr>
          <w:p w14:paraId="128C9E6D" w14:textId="77777777" w:rsidR="000506C4" w:rsidRPr="000506C4" w:rsidRDefault="000506C4" w:rsidP="000506C4">
            <w:pPr>
              <w:jc w:val="center"/>
              <w:rPr>
                <w:rFonts w:eastAsia="Times New Roman"/>
                <w:sz w:val="22"/>
                <w:szCs w:val="22"/>
                <w:lang w:eastAsia="ru-RU"/>
              </w:rPr>
            </w:pPr>
          </w:p>
        </w:tc>
        <w:tc>
          <w:tcPr>
            <w:tcW w:w="784" w:type="pct"/>
            <w:vMerge/>
            <w:tcBorders>
              <w:top w:val="single" w:sz="4" w:space="0" w:color="000000"/>
              <w:left w:val="single" w:sz="4" w:space="0" w:color="000000"/>
              <w:bottom w:val="single" w:sz="4" w:space="0" w:color="000000"/>
              <w:right w:val="single" w:sz="4" w:space="0" w:color="000000"/>
            </w:tcBorders>
            <w:vAlign w:val="center"/>
            <w:hideMark/>
          </w:tcPr>
          <w:p w14:paraId="37A678F7" w14:textId="77777777" w:rsidR="000506C4" w:rsidRPr="000506C4" w:rsidRDefault="000506C4" w:rsidP="000506C4">
            <w:pPr>
              <w:jc w:val="center"/>
              <w:rPr>
                <w:rFonts w:eastAsia="Times New Roman"/>
                <w:sz w:val="22"/>
                <w:szCs w:val="22"/>
                <w:lang w:eastAsia="ru-RU"/>
              </w:rPr>
            </w:pPr>
          </w:p>
        </w:tc>
        <w:tc>
          <w:tcPr>
            <w:tcW w:w="489" w:type="pct"/>
            <w:vMerge/>
            <w:tcBorders>
              <w:top w:val="single" w:sz="4" w:space="0" w:color="000000"/>
              <w:left w:val="single" w:sz="4" w:space="0" w:color="000000"/>
              <w:bottom w:val="single" w:sz="4" w:space="0" w:color="000000"/>
              <w:right w:val="single" w:sz="4" w:space="0" w:color="000000"/>
            </w:tcBorders>
            <w:vAlign w:val="center"/>
            <w:hideMark/>
          </w:tcPr>
          <w:p w14:paraId="087B6C82" w14:textId="77777777" w:rsidR="000506C4" w:rsidRPr="000506C4" w:rsidRDefault="000506C4" w:rsidP="000506C4">
            <w:pPr>
              <w:jc w:val="center"/>
              <w:rPr>
                <w:rFonts w:eastAsia="Times New Roman"/>
                <w:sz w:val="22"/>
                <w:szCs w:val="22"/>
                <w:lang w:eastAsia="ru-RU"/>
              </w:rPr>
            </w:pPr>
          </w:p>
        </w:tc>
      </w:tr>
    </w:tbl>
    <w:p w14:paraId="062C2F05" w14:textId="77777777" w:rsidR="003405B6" w:rsidRPr="003405B6" w:rsidRDefault="003405B6">
      <w:pPr>
        <w:rPr>
          <w:sz w:val="2"/>
          <w:szCs w:val="2"/>
        </w:rPr>
      </w:pPr>
    </w:p>
    <w:tbl>
      <w:tblPr>
        <w:tblW w:w="5000" w:type="pct"/>
        <w:tblCellMar>
          <w:left w:w="28" w:type="dxa"/>
          <w:right w:w="28" w:type="dxa"/>
        </w:tblCellMar>
        <w:tblLook w:val="04A0" w:firstRow="1" w:lastRow="0" w:firstColumn="1" w:lastColumn="0" w:noHBand="0" w:noVBand="1"/>
      </w:tblPr>
      <w:tblGrid>
        <w:gridCol w:w="3182"/>
        <w:gridCol w:w="791"/>
        <w:gridCol w:w="1232"/>
        <w:gridCol w:w="859"/>
        <w:gridCol w:w="1615"/>
        <w:gridCol w:w="1615"/>
        <w:gridCol w:w="1008"/>
      </w:tblGrid>
      <w:tr w:rsidR="003405B6" w:rsidRPr="000506C4" w14:paraId="73A6CBC4" w14:textId="77777777" w:rsidTr="003405B6">
        <w:trPr>
          <w:trHeight w:val="20"/>
          <w:tblHeader/>
        </w:trPr>
        <w:tc>
          <w:tcPr>
            <w:tcW w:w="1544" w:type="pct"/>
            <w:tcBorders>
              <w:top w:val="single" w:sz="4" w:space="0" w:color="auto"/>
              <w:left w:val="single" w:sz="4" w:space="0" w:color="auto"/>
              <w:bottom w:val="single" w:sz="4" w:space="0" w:color="auto"/>
              <w:right w:val="single" w:sz="4" w:space="0" w:color="auto"/>
            </w:tcBorders>
            <w:shd w:val="clear" w:color="auto" w:fill="auto"/>
          </w:tcPr>
          <w:p w14:paraId="43A578C4" w14:textId="5769A84C" w:rsidR="003405B6" w:rsidRPr="000506C4" w:rsidRDefault="003405B6" w:rsidP="003405B6">
            <w:pPr>
              <w:jc w:val="center"/>
              <w:rPr>
                <w:rFonts w:eastAsia="Times New Roman"/>
                <w:b/>
                <w:bCs/>
                <w:sz w:val="22"/>
                <w:szCs w:val="22"/>
                <w:lang w:eastAsia="ru-RU"/>
              </w:rPr>
            </w:pPr>
            <w:r>
              <w:rPr>
                <w:rFonts w:eastAsia="Times New Roman"/>
                <w:b/>
                <w:bCs/>
                <w:sz w:val="22"/>
                <w:szCs w:val="22"/>
                <w:lang w:eastAsia="ru-RU"/>
              </w:rPr>
              <w:t>1</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tcPr>
          <w:p w14:paraId="3E16D5B0" w14:textId="0B6A6299" w:rsidR="003405B6" w:rsidRPr="000506C4" w:rsidRDefault="003405B6" w:rsidP="003405B6">
            <w:pPr>
              <w:jc w:val="center"/>
              <w:rPr>
                <w:rFonts w:eastAsia="Times New Roman"/>
                <w:b/>
                <w:bCs/>
                <w:sz w:val="22"/>
                <w:szCs w:val="22"/>
                <w:lang w:eastAsia="ru-RU"/>
              </w:rPr>
            </w:pPr>
            <w:r>
              <w:rPr>
                <w:rFonts w:eastAsia="Times New Roman"/>
                <w:b/>
                <w:bCs/>
                <w:sz w:val="22"/>
                <w:szCs w:val="22"/>
                <w:lang w:eastAsia="ru-RU"/>
              </w:rPr>
              <w:t>2</w:t>
            </w:r>
          </w:p>
        </w:tc>
        <w:tc>
          <w:tcPr>
            <w:tcW w:w="598" w:type="pct"/>
            <w:tcBorders>
              <w:top w:val="single" w:sz="4" w:space="0" w:color="auto"/>
              <w:left w:val="single" w:sz="4" w:space="0" w:color="auto"/>
              <w:bottom w:val="single" w:sz="4" w:space="0" w:color="auto"/>
              <w:right w:val="single" w:sz="4" w:space="0" w:color="auto"/>
            </w:tcBorders>
            <w:shd w:val="clear" w:color="000000" w:fill="FFFFFF"/>
            <w:noWrap/>
          </w:tcPr>
          <w:p w14:paraId="0D109CA7" w14:textId="0B554C25" w:rsidR="003405B6" w:rsidRPr="000506C4" w:rsidRDefault="003405B6" w:rsidP="003405B6">
            <w:pPr>
              <w:jc w:val="center"/>
              <w:rPr>
                <w:rFonts w:eastAsia="Times New Roman"/>
                <w:b/>
                <w:bCs/>
                <w:sz w:val="22"/>
                <w:szCs w:val="22"/>
                <w:lang w:eastAsia="ru-RU"/>
              </w:rPr>
            </w:pPr>
            <w:r>
              <w:rPr>
                <w:rFonts w:eastAsia="Times New Roman"/>
                <w:b/>
                <w:bCs/>
                <w:sz w:val="22"/>
                <w:szCs w:val="22"/>
                <w:lang w:eastAsia="ru-RU"/>
              </w:rPr>
              <w:t>3</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tcPr>
          <w:p w14:paraId="515672BB" w14:textId="6256E2A2" w:rsidR="003405B6" w:rsidRPr="000506C4" w:rsidRDefault="003405B6" w:rsidP="003405B6">
            <w:pPr>
              <w:jc w:val="center"/>
              <w:rPr>
                <w:rFonts w:eastAsia="Times New Roman"/>
                <w:b/>
                <w:bCs/>
                <w:sz w:val="22"/>
                <w:szCs w:val="22"/>
                <w:lang w:eastAsia="ru-RU"/>
              </w:rPr>
            </w:pPr>
            <w:r>
              <w:rPr>
                <w:rFonts w:eastAsia="Times New Roman"/>
                <w:b/>
                <w:bCs/>
                <w:sz w:val="22"/>
                <w:szCs w:val="22"/>
                <w:lang w:eastAsia="ru-RU"/>
              </w:rPr>
              <w:t>4</w:t>
            </w:r>
          </w:p>
        </w:tc>
        <w:tc>
          <w:tcPr>
            <w:tcW w:w="784" w:type="pct"/>
            <w:tcBorders>
              <w:top w:val="single" w:sz="4" w:space="0" w:color="auto"/>
              <w:left w:val="single" w:sz="4" w:space="0" w:color="auto"/>
              <w:bottom w:val="single" w:sz="4" w:space="0" w:color="auto"/>
              <w:right w:val="single" w:sz="4" w:space="0" w:color="auto"/>
            </w:tcBorders>
            <w:shd w:val="clear" w:color="000000" w:fill="FFFFFF"/>
            <w:noWrap/>
          </w:tcPr>
          <w:p w14:paraId="7C7C5562" w14:textId="3A414DB9" w:rsidR="003405B6" w:rsidRPr="000506C4" w:rsidRDefault="003405B6" w:rsidP="003405B6">
            <w:pPr>
              <w:jc w:val="center"/>
              <w:rPr>
                <w:rFonts w:eastAsia="Times New Roman"/>
                <w:b/>
                <w:bCs/>
                <w:sz w:val="22"/>
                <w:szCs w:val="22"/>
                <w:lang w:eastAsia="ru-RU"/>
              </w:rPr>
            </w:pPr>
            <w:r>
              <w:rPr>
                <w:rFonts w:eastAsia="Times New Roman"/>
                <w:b/>
                <w:bCs/>
                <w:sz w:val="22"/>
                <w:szCs w:val="22"/>
                <w:lang w:eastAsia="ru-RU"/>
              </w:rPr>
              <w:t>5</w:t>
            </w:r>
          </w:p>
        </w:tc>
        <w:tc>
          <w:tcPr>
            <w:tcW w:w="784" w:type="pct"/>
            <w:tcBorders>
              <w:top w:val="single" w:sz="4" w:space="0" w:color="auto"/>
              <w:left w:val="single" w:sz="4" w:space="0" w:color="auto"/>
              <w:bottom w:val="single" w:sz="4" w:space="0" w:color="auto"/>
              <w:right w:val="single" w:sz="4" w:space="0" w:color="auto"/>
            </w:tcBorders>
            <w:shd w:val="clear" w:color="000000" w:fill="FFFFFF"/>
            <w:noWrap/>
          </w:tcPr>
          <w:p w14:paraId="48E48E8E" w14:textId="764F891F" w:rsidR="003405B6" w:rsidRPr="000506C4" w:rsidRDefault="003405B6" w:rsidP="003405B6">
            <w:pPr>
              <w:jc w:val="center"/>
              <w:rPr>
                <w:rFonts w:eastAsia="Times New Roman"/>
                <w:b/>
                <w:bCs/>
                <w:sz w:val="22"/>
                <w:szCs w:val="22"/>
                <w:lang w:eastAsia="ru-RU"/>
              </w:rPr>
            </w:pPr>
            <w:r>
              <w:rPr>
                <w:rFonts w:eastAsia="Times New Roman"/>
                <w:b/>
                <w:bCs/>
                <w:sz w:val="22"/>
                <w:szCs w:val="22"/>
                <w:lang w:eastAsia="ru-RU"/>
              </w:rPr>
              <w:t>6</w:t>
            </w:r>
          </w:p>
        </w:tc>
        <w:tc>
          <w:tcPr>
            <w:tcW w:w="489" w:type="pct"/>
            <w:tcBorders>
              <w:top w:val="single" w:sz="4" w:space="0" w:color="auto"/>
              <w:left w:val="single" w:sz="4" w:space="0" w:color="auto"/>
              <w:bottom w:val="single" w:sz="4" w:space="0" w:color="auto"/>
              <w:right w:val="single" w:sz="4" w:space="0" w:color="auto"/>
            </w:tcBorders>
            <w:shd w:val="clear" w:color="000000" w:fill="FFFFFF"/>
            <w:noWrap/>
          </w:tcPr>
          <w:p w14:paraId="033DC477" w14:textId="644C5F13" w:rsidR="003405B6" w:rsidRPr="000506C4" w:rsidRDefault="003405B6" w:rsidP="003405B6">
            <w:pPr>
              <w:jc w:val="center"/>
              <w:rPr>
                <w:rFonts w:eastAsia="Times New Roman"/>
                <w:b/>
                <w:bCs/>
                <w:sz w:val="22"/>
                <w:szCs w:val="22"/>
                <w:lang w:eastAsia="ru-RU"/>
              </w:rPr>
            </w:pPr>
            <w:r>
              <w:rPr>
                <w:rFonts w:eastAsia="Times New Roman"/>
                <w:b/>
                <w:bCs/>
                <w:sz w:val="22"/>
                <w:szCs w:val="22"/>
                <w:lang w:eastAsia="ru-RU"/>
              </w:rPr>
              <w:t>7</w:t>
            </w:r>
          </w:p>
        </w:tc>
      </w:tr>
      <w:tr w:rsidR="000506C4" w:rsidRPr="000506C4" w14:paraId="364A3775" w14:textId="77777777" w:rsidTr="003405B6">
        <w:trPr>
          <w:trHeight w:val="20"/>
        </w:trPr>
        <w:tc>
          <w:tcPr>
            <w:tcW w:w="1544" w:type="pct"/>
            <w:tcBorders>
              <w:top w:val="single" w:sz="4" w:space="0" w:color="auto"/>
              <w:left w:val="single" w:sz="4" w:space="0" w:color="000000"/>
              <w:bottom w:val="single" w:sz="4" w:space="0" w:color="000000"/>
              <w:right w:val="single" w:sz="4" w:space="0" w:color="000000"/>
            </w:tcBorders>
            <w:shd w:val="clear" w:color="auto" w:fill="auto"/>
            <w:hideMark/>
          </w:tcPr>
          <w:p w14:paraId="24B4AEEC" w14:textId="2F92DCA2"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ОБЩЕГОСУДАРСТВЕННЫЕ ВОПРОСЫ</w:t>
            </w:r>
          </w:p>
        </w:tc>
        <w:tc>
          <w:tcPr>
            <w:tcW w:w="384" w:type="pct"/>
            <w:tcBorders>
              <w:top w:val="single" w:sz="4" w:space="0" w:color="auto"/>
              <w:left w:val="nil"/>
              <w:bottom w:val="single" w:sz="4" w:space="0" w:color="000000"/>
              <w:right w:val="single" w:sz="4" w:space="0" w:color="000000"/>
            </w:tcBorders>
            <w:shd w:val="clear" w:color="000000" w:fill="FFFFFF"/>
            <w:noWrap/>
            <w:hideMark/>
          </w:tcPr>
          <w:p w14:paraId="42A7543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0100</w:t>
            </w:r>
          </w:p>
        </w:tc>
        <w:tc>
          <w:tcPr>
            <w:tcW w:w="598" w:type="pct"/>
            <w:tcBorders>
              <w:top w:val="single" w:sz="4" w:space="0" w:color="auto"/>
              <w:left w:val="nil"/>
              <w:bottom w:val="single" w:sz="4" w:space="0" w:color="000000"/>
              <w:right w:val="single" w:sz="4" w:space="0" w:color="000000"/>
            </w:tcBorders>
            <w:shd w:val="clear" w:color="000000" w:fill="FFFFFF"/>
            <w:noWrap/>
            <w:hideMark/>
          </w:tcPr>
          <w:p w14:paraId="2857DDC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single" w:sz="4" w:space="0" w:color="auto"/>
              <w:left w:val="nil"/>
              <w:bottom w:val="single" w:sz="4" w:space="0" w:color="000000"/>
              <w:right w:val="single" w:sz="4" w:space="0" w:color="000000"/>
            </w:tcBorders>
            <w:shd w:val="clear" w:color="000000" w:fill="FFFFFF"/>
            <w:noWrap/>
            <w:hideMark/>
          </w:tcPr>
          <w:p w14:paraId="4DE44D3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single" w:sz="4" w:space="0" w:color="auto"/>
              <w:left w:val="nil"/>
              <w:bottom w:val="single" w:sz="4" w:space="0" w:color="000000"/>
              <w:right w:val="single" w:sz="4" w:space="0" w:color="000000"/>
            </w:tcBorders>
            <w:shd w:val="clear" w:color="000000" w:fill="FFFFFF"/>
            <w:noWrap/>
            <w:hideMark/>
          </w:tcPr>
          <w:p w14:paraId="4A7452F0" w14:textId="6FFB401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305461746,69</w:t>
            </w:r>
          </w:p>
        </w:tc>
        <w:tc>
          <w:tcPr>
            <w:tcW w:w="784" w:type="pct"/>
            <w:tcBorders>
              <w:top w:val="single" w:sz="4" w:space="0" w:color="auto"/>
              <w:left w:val="nil"/>
              <w:bottom w:val="single" w:sz="4" w:space="0" w:color="000000"/>
              <w:right w:val="single" w:sz="4" w:space="0" w:color="000000"/>
            </w:tcBorders>
            <w:shd w:val="clear" w:color="000000" w:fill="FFFFFF"/>
            <w:noWrap/>
            <w:hideMark/>
          </w:tcPr>
          <w:p w14:paraId="6B9E8DFD" w14:textId="65C4704C"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238427341,77</w:t>
            </w:r>
          </w:p>
        </w:tc>
        <w:tc>
          <w:tcPr>
            <w:tcW w:w="489" w:type="pct"/>
            <w:tcBorders>
              <w:top w:val="single" w:sz="4" w:space="0" w:color="auto"/>
              <w:left w:val="nil"/>
              <w:bottom w:val="single" w:sz="4" w:space="0" w:color="000000"/>
              <w:right w:val="single" w:sz="4" w:space="0" w:color="000000"/>
            </w:tcBorders>
            <w:shd w:val="clear" w:color="000000" w:fill="FFFFFF"/>
            <w:noWrap/>
            <w:hideMark/>
          </w:tcPr>
          <w:p w14:paraId="3CBA03B8" w14:textId="1D52170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78,05</w:t>
            </w:r>
          </w:p>
        </w:tc>
      </w:tr>
      <w:tr w:rsidR="000506C4" w:rsidRPr="000506C4" w14:paraId="62D493E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auto" w:fill="auto"/>
            <w:hideMark/>
          </w:tcPr>
          <w:p w14:paraId="583E4E35" w14:textId="4EBB28C2"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Функционирование высшего должностного лица субъекта Российской Федерации 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694B24C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02CE410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3DA2855C"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EE2FB02" w14:textId="69F74C6F"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3215877,00</w:t>
            </w:r>
          </w:p>
        </w:tc>
        <w:tc>
          <w:tcPr>
            <w:tcW w:w="784" w:type="pct"/>
            <w:tcBorders>
              <w:top w:val="nil"/>
              <w:left w:val="nil"/>
              <w:bottom w:val="single" w:sz="4" w:space="0" w:color="000000"/>
              <w:right w:val="single" w:sz="4" w:space="0" w:color="000000"/>
            </w:tcBorders>
            <w:shd w:val="clear" w:color="000000" w:fill="FFFFFF"/>
            <w:noWrap/>
            <w:hideMark/>
          </w:tcPr>
          <w:p w14:paraId="04C44B61" w14:textId="0F49E86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3129867,12</w:t>
            </w:r>
          </w:p>
        </w:tc>
        <w:tc>
          <w:tcPr>
            <w:tcW w:w="489" w:type="pct"/>
            <w:tcBorders>
              <w:top w:val="nil"/>
              <w:left w:val="nil"/>
              <w:bottom w:val="single" w:sz="4" w:space="0" w:color="000000"/>
              <w:right w:val="single" w:sz="4" w:space="0" w:color="000000"/>
            </w:tcBorders>
            <w:shd w:val="clear" w:color="000000" w:fill="FFFFFF"/>
            <w:noWrap/>
            <w:hideMark/>
          </w:tcPr>
          <w:p w14:paraId="798C7EEF" w14:textId="714A080F"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97,33</w:t>
            </w:r>
          </w:p>
        </w:tc>
      </w:tr>
      <w:tr w:rsidR="000506C4" w:rsidRPr="000506C4" w14:paraId="628D0EE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03BF6C4" w14:textId="4BB7F0A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677686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49206E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7C3FEB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B2C1B05" w14:textId="511E61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3215877,00</w:t>
            </w:r>
          </w:p>
        </w:tc>
        <w:tc>
          <w:tcPr>
            <w:tcW w:w="784" w:type="pct"/>
            <w:tcBorders>
              <w:top w:val="nil"/>
              <w:left w:val="nil"/>
              <w:bottom w:val="single" w:sz="4" w:space="0" w:color="000000"/>
              <w:right w:val="single" w:sz="4" w:space="0" w:color="000000"/>
            </w:tcBorders>
            <w:shd w:val="clear" w:color="000000" w:fill="FFFFFF"/>
            <w:noWrap/>
            <w:hideMark/>
          </w:tcPr>
          <w:p w14:paraId="261553FA" w14:textId="24F718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3129867,12</w:t>
            </w:r>
          </w:p>
        </w:tc>
        <w:tc>
          <w:tcPr>
            <w:tcW w:w="489" w:type="pct"/>
            <w:tcBorders>
              <w:top w:val="nil"/>
              <w:left w:val="nil"/>
              <w:bottom w:val="single" w:sz="4" w:space="0" w:color="000000"/>
              <w:right w:val="single" w:sz="4" w:space="0" w:color="000000"/>
            </w:tcBorders>
            <w:shd w:val="clear" w:color="000000" w:fill="FFFFFF"/>
            <w:noWrap/>
            <w:hideMark/>
          </w:tcPr>
          <w:p w14:paraId="1B436A66" w14:textId="4024213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97,33</w:t>
            </w:r>
          </w:p>
        </w:tc>
      </w:tr>
      <w:tr w:rsidR="000506C4" w:rsidRPr="000506C4" w14:paraId="0EF2A0A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8822603" w14:textId="406493E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13F916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55DB96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64172C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80F95E1" w14:textId="1CAA92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3215877,00</w:t>
            </w:r>
          </w:p>
        </w:tc>
        <w:tc>
          <w:tcPr>
            <w:tcW w:w="784" w:type="pct"/>
            <w:tcBorders>
              <w:top w:val="nil"/>
              <w:left w:val="nil"/>
              <w:bottom w:val="single" w:sz="4" w:space="0" w:color="000000"/>
              <w:right w:val="single" w:sz="4" w:space="0" w:color="000000"/>
            </w:tcBorders>
            <w:shd w:val="clear" w:color="000000" w:fill="FFFFFF"/>
            <w:noWrap/>
            <w:hideMark/>
          </w:tcPr>
          <w:p w14:paraId="38F5BB7F" w14:textId="3203AF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3129867,12</w:t>
            </w:r>
          </w:p>
        </w:tc>
        <w:tc>
          <w:tcPr>
            <w:tcW w:w="489" w:type="pct"/>
            <w:tcBorders>
              <w:top w:val="nil"/>
              <w:left w:val="nil"/>
              <w:bottom w:val="single" w:sz="4" w:space="0" w:color="000000"/>
              <w:right w:val="single" w:sz="4" w:space="0" w:color="000000"/>
            </w:tcBorders>
            <w:shd w:val="clear" w:color="000000" w:fill="FFFFFF"/>
            <w:noWrap/>
            <w:hideMark/>
          </w:tcPr>
          <w:p w14:paraId="4626BA0C" w14:textId="451ACE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97,33</w:t>
            </w:r>
          </w:p>
        </w:tc>
      </w:tr>
      <w:tr w:rsidR="000506C4" w:rsidRPr="000506C4" w14:paraId="0086427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08C271" w14:textId="08BCF7E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Глава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241811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4A730B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9999910010</w:t>
            </w:r>
          </w:p>
        </w:tc>
        <w:tc>
          <w:tcPr>
            <w:tcW w:w="417" w:type="pct"/>
            <w:tcBorders>
              <w:top w:val="nil"/>
              <w:left w:val="nil"/>
              <w:bottom w:val="single" w:sz="4" w:space="0" w:color="000000"/>
              <w:right w:val="single" w:sz="4" w:space="0" w:color="000000"/>
            </w:tcBorders>
            <w:shd w:val="clear" w:color="000000" w:fill="FFFFFF"/>
            <w:noWrap/>
            <w:hideMark/>
          </w:tcPr>
          <w:p w14:paraId="3A7CE1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3DFC571" w14:textId="030197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3215877,00</w:t>
            </w:r>
          </w:p>
        </w:tc>
        <w:tc>
          <w:tcPr>
            <w:tcW w:w="784" w:type="pct"/>
            <w:tcBorders>
              <w:top w:val="nil"/>
              <w:left w:val="nil"/>
              <w:bottom w:val="single" w:sz="4" w:space="0" w:color="000000"/>
              <w:right w:val="single" w:sz="4" w:space="0" w:color="000000"/>
            </w:tcBorders>
            <w:shd w:val="clear" w:color="000000" w:fill="FFFFFF"/>
            <w:noWrap/>
            <w:hideMark/>
          </w:tcPr>
          <w:p w14:paraId="1AA67385" w14:textId="1ED25F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3129867,12</w:t>
            </w:r>
          </w:p>
        </w:tc>
        <w:tc>
          <w:tcPr>
            <w:tcW w:w="489" w:type="pct"/>
            <w:tcBorders>
              <w:top w:val="nil"/>
              <w:left w:val="nil"/>
              <w:bottom w:val="single" w:sz="4" w:space="0" w:color="000000"/>
              <w:right w:val="single" w:sz="4" w:space="0" w:color="000000"/>
            </w:tcBorders>
            <w:shd w:val="clear" w:color="000000" w:fill="FFFFFF"/>
            <w:noWrap/>
            <w:hideMark/>
          </w:tcPr>
          <w:p w14:paraId="7EAA6544" w14:textId="307247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97,33</w:t>
            </w:r>
          </w:p>
        </w:tc>
      </w:tr>
      <w:tr w:rsidR="000506C4" w:rsidRPr="000506C4" w14:paraId="33114FE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9B105E8" w14:textId="44E66E5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573C68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439420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9999910010</w:t>
            </w:r>
          </w:p>
        </w:tc>
        <w:tc>
          <w:tcPr>
            <w:tcW w:w="417" w:type="pct"/>
            <w:tcBorders>
              <w:top w:val="nil"/>
              <w:left w:val="nil"/>
              <w:bottom w:val="single" w:sz="4" w:space="0" w:color="000000"/>
              <w:right w:val="single" w:sz="4" w:space="0" w:color="000000"/>
            </w:tcBorders>
            <w:shd w:val="clear" w:color="000000" w:fill="FFFFFF"/>
            <w:noWrap/>
            <w:hideMark/>
          </w:tcPr>
          <w:p w14:paraId="249C90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255C37DA" w14:textId="4E536A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3215877,00</w:t>
            </w:r>
          </w:p>
        </w:tc>
        <w:tc>
          <w:tcPr>
            <w:tcW w:w="784" w:type="pct"/>
            <w:tcBorders>
              <w:top w:val="nil"/>
              <w:left w:val="nil"/>
              <w:bottom w:val="single" w:sz="4" w:space="0" w:color="000000"/>
              <w:right w:val="single" w:sz="4" w:space="0" w:color="000000"/>
            </w:tcBorders>
            <w:shd w:val="clear" w:color="000000" w:fill="FFFFFF"/>
            <w:noWrap/>
            <w:hideMark/>
          </w:tcPr>
          <w:p w14:paraId="5DD772C5" w14:textId="12A2F2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3129867,12</w:t>
            </w:r>
          </w:p>
        </w:tc>
        <w:tc>
          <w:tcPr>
            <w:tcW w:w="489" w:type="pct"/>
            <w:tcBorders>
              <w:top w:val="nil"/>
              <w:left w:val="nil"/>
              <w:bottom w:val="single" w:sz="4" w:space="0" w:color="000000"/>
              <w:right w:val="single" w:sz="4" w:space="0" w:color="000000"/>
            </w:tcBorders>
            <w:shd w:val="clear" w:color="000000" w:fill="FFFFFF"/>
            <w:noWrap/>
            <w:hideMark/>
          </w:tcPr>
          <w:p w14:paraId="2D5AE1D5" w14:textId="2B24F2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97,33</w:t>
            </w:r>
          </w:p>
        </w:tc>
      </w:tr>
      <w:tr w:rsidR="000506C4" w:rsidRPr="000506C4" w14:paraId="5A6D34C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A328CBC" w14:textId="7003B05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04DD6E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0539FD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9999910010</w:t>
            </w:r>
          </w:p>
        </w:tc>
        <w:tc>
          <w:tcPr>
            <w:tcW w:w="417" w:type="pct"/>
            <w:tcBorders>
              <w:top w:val="nil"/>
              <w:left w:val="nil"/>
              <w:bottom w:val="single" w:sz="4" w:space="0" w:color="000000"/>
              <w:right w:val="single" w:sz="4" w:space="0" w:color="000000"/>
            </w:tcBorders>
            <w:shd w:val="clear" w:color="000000" w:fill="FFFFFF"/>
            <w:noWrap/>
            <w:hideMark/>
          </w:tcPr>
          <w:p w14:paraId="1CC9E5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087FFFDF" w14:textId="2AC5F3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3215877,00</w:t>
            </w:r>
          </w:p>
        </w:tc>
        <w:tc>
          <w:tcPr>
            <w:tcW w:w="784" w:type="pct"/>
            <w:tcBorders>
              <w:top w:val="nil"/>
              <w:left w:val="nil"/>
              <w:bottom w:val="single" w:sz="4" w:space="0" w:color="000000"/>
              <w:right w:val="single" w:sz="4" w:space="0" w:color="000000"/>
            </w:tcBorders>
            <w:shd w:val="clear" w:color="000000" w:fill="FFFFFF"/>
            <w:noWrap/>
            <w:hideMark/>
          </w:tcPr>
          <w:p w14:paraId="3187D0ED" w14:textId="78AFF6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3129867,12</w:t>
            </w:r>
          </w:p>
        </w:tc>
        <w:tc>
          <w:tcPr>
            <w:tcW w:w="489" w:type="pct"/>
            <w:tcBorders>
              <w:top w:val="nil"/>
              <w:left w:val="nil"/>
              <w:bottom w:val="single" w:sz="4" w:space="0" w:color="000000"/>
              <w:right w:val="single" w:sz="4" w:space="0" w:color="000000"/>
            </w:tcBorders>
            <w:shd w:val="clear" w:color="000000" w:fill="FFFFFF"/>
            <w:noWrap/>
            <w:hideMark/>
          </w:tcPr>
          <w:p w14:paraId="4266CF71" w14:textId="4370D5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97,33</w:t>
            </w:r>
          </w:p>
        </w:tc>
      </w:tr>
      <w:tr w:rsidR="000506C4" w:rsidRPr="000506C4" w14:paraId="32E30D6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8FDEEA" w14:textId="0A6AF25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6C6778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587AF1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9999910010</w:t>
            </w:r>
          </w:p>
        </w:tc>
        <w:tc>
          <w:tcPr>
            <w:tcW w:w="417" w:type="pct"/>
            <w:tcBorders>
              <w:top w:val="nil"/>
              <w:left w:val="nil"/>
              <w:bottom w:val="single" w:sz="4" w:space="0" w:color="000000"/>
              <w:right w:val="single" w:sz="4" w:space="0" w:color="000000"/>
            </w:tcBorders>
            <w:shd w:val="clear" w:color="000000" w:fill="FFFFFF"/>
            <w:noWrap/>
            <w:hideMark/>
          </w:tcPr>
          <w:p w14:paraId="7F7E66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2F276500" w14:textId="78656F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2469951,00</w:t>
            </w:r>
          </w:p>
        </w:tc>
        <w:tc>
          <w:tcPr>
            <w:tcW w:w="784" w:type="pct"/>
            <w:tcBorders>
              <w:top w:val="nil"/>
              <w:left w:val="nil"/>
              <w:bottom w:val="single" w:sz="4" w:space="0" w:color="000000"/>
              <w:right w:val="single" w:sz="4" w:space="0" w:color="000000"/>
            </w:tcBorders>
            <w:shd w:val="clear" w:color="000000" w:fill="FFFFFF"/>
            <w:noWrap/>
            <w:hideMark/>
          </w:tcPr>
          <w:p w14:paraId="155A805A" w14:textId="0B5943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2428692,92</w:t>
            </w:r>
          </w:p>
        </w:tc>
        <w:tc>
          <w:tcPr>
            <w:tcW w:w="489" w:type="pct"/>
            <w:tcBorders>
              <w:top w:val="nil"/>
              <w:left w:val="nil"/>
              <w:bottom w:val="single" w:sz="4" w:space="0" w:color="000000"/>
              <w:right w:val="single" w:sz="4" w:space="0" w:color="000000"/>
            </w:tcBorders>
            <w:shd w:val="clear" w:color="000000" w:fill="FFFFFF"/>
            <w:noWrap/>
            <w:hideMark/>
          </w:tcPr>
          <w:p w14:paraId="4BFABDE2" w14:textId="5ABBAC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98,33</w:t>
            </w:r>
          </w:p>
        </w:tc>
      </w:tr>
      <w:tr w:rsidR="000506C4" w:rsidRPr="000506C4" w14:paraId="22C8C90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866191" w14:textId="7BE1FCF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7D59CB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78D331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9999910010</w:t>
            </w:r>
          </w:p>
        </w:tc>
        <w:tc>
          <w:tcPr>
            <w:tcW w:w="417" w:type="pct"/>
            <w:tcBorders>
              <w:top w:val="nil"/>
              <w:left w:val="nil"/>
              <w:bottom w:val="single" w:sz="4" w:space="0" w:color="000000"/>
              <w:right w:val="single" w:sz="4" w:space="0" w:color="000000"/>
            </w:tcBorders>
            <w:shd w:val="clear" w:color="000000" w:fill="FFFFFF"/>
            <w:noWrap/>
            <w:hideMark/>
          </w:tcPr>
          <w:p w14:paraId="592358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3C15B1E4" w14:textId="590454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2469951,00</w:t>
            </w:r>
          </w:p>
        </w:tc>
        <w:tc>
          <w:tcPr>
            <w:tcW w:w="784" w:type="pct"/>
            <w:tcBorders>
              <w:top w:val="nil"/>
              <w:left w:val="nil"/>
              <w:bottom w:val="single" w:sz="4" w:space="0" w:color="000000"/>
              <w:right w:val="single" w:sz="4" w:space="0" w:color="000000"/>
            </w:tcBorders>
            <w:shd w:val="clear" w:color="000000" w:fill="FFFFFF"/>
            <w:noWrap/>
            <w:hideMark/>
          </w:tcPr>
          <w:p w14:paraId="27563EDD" w14:textId="139782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2428692,92</w:t>
            </w:r>
          </w:p>
        </w:tc>
        <w:tc>
          <w:tcPr>
            <w:tcW w:w="489" w:type="pct"/>
            <w:tcBorders>
              <w:top w:val="nil"/>
              <w:left w:val="nil"/>
              <w:bottom w:val="single" w:sz="4" w:space="0" w:color="000000"/>
              <w:right w:val="single" w:sz="4" w:space="0" w:color="000000"/>
            </w:tcBorders>
            <w:shd w:val="clear" w:color="000000" w:fill="FFFFFF"/>
            <w:noWrap/>
            <w:hideMark/>
          </w:tcPr>
          <w:p w14:paraId="32B65F41" w14:textId="6CC34D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98,33</w:t>
            </w:r>
          </w:p>
        </w:tc>
      </w:tr>
      <w:tr w:rsidR="000506C4" w:rsidRPr="000506C4" w14:paraId="74FF8F4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D59EB0" w14:textId="43548BB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D358A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0102</w:t>
            </w:r>
          </w:p>
        </w:tc>
        <w:tc>
          <w:tcPr>
            <w:tcW w:w="598" w:type="pct"/>
            <w:tcBorders>
              <w:top w:val="nil"/>
              <w:left w:val="nil"/>
              <w:bottom w:val="single" w:sz="4" w:space="0" w:color="000000"/>
              <w:right w:val="single" w:sz="4" w:space="0" w:color="000000"/>
            </w:tcBorders>
            <w:shd w:val="clear" w:color="000000" w:fill="FFFFFF"/>
            <w:noWrap/>
            <w:hideMark/>
          </w:tcPr>
          <w:p w14:paraId="2A1A8B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9999910010</w:t>
            </w:r>
          </w:p>
        </w:tc>
        <w:tc>
          <w:tcPr>
            <w:tcW w:w="417" w:type="pct"/>
            <w:tcBorders>
              <w:top w:val="nil"/>
              <w:left w:val="nil"/>
              <w:bottom w:val="single" w:sz="4" w:space="0" w:color="000000"/>
              <w:right w:val="single" w:sz="4" w:space="0" w:color="000000"/>
            </w:tcBorders>
            <w:shd w:val="clear" w:color="000000" w:fill="FFFFFF"/>
            <w:noWrap/>
            <w:hideMark/>
          </w:tcPr>
          <w:p w14:paraId="575A19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369A19B7" w14:textId="162C88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745926,00</w:t>
            </w:r>
          </w:p>
        </w:tc>
        <w:tc>
          <w:tcPr>
            <w:tcW w:w="784" w:type="pct"/>
            <w:tcBorders>
              <w:top w:val="nil"/>
              <w:left w:val="nil"/>
              <w:bottom w:val="single" w:sz="4" w:space="0" w:color="000000"/>
              <w:right w:val="single" w:sz="4" w:space="0" w:color="000000"/>
            </w:tcBorders>
            <w:shd w:val="clear" w:color="000000" w:fill="FFFFFF"/>
            <w:noWrap/>
            <w:hideMark/>
          </w:tcPr>
          <w:p w14:paraId="50D941D8" w14:textId="3671A5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701174,20</w:t>
            </w:r>
          </w:p>
        </w:tc>
        <w:tc>
          <w:tcPr>
            <w:tcW w:w="489" w:type="pct"/>
            <w:tcBorders>
              <w:top w:val="nil"/>
              <w:left w:val="nil"/>
              <w:bottom w:val="single" w:sz="4" w:space="0" w:color="000000"/>
              <w:right w:val="single" w:sz="4" w:space="0" w:color="000000"/>
            </w:tcBorders>
            <w:shd w:val="clear" w:color="000000" w:fill="FFFFFF"/>
            <w:noWrap/>
            <w:hideMark/>
          </w:tcPr>
          <w:p w14:paraId="39BFD66F" w14:textId="1B749F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94,00</w:t>
            </w:r>
          </w:p>
        </w:tc>
      </w:tr>
      <w:tr w:rsidR="000506C4" w:rsidRPr="000506C4" w14:paraId="270669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27D130" w14:textId="7DB4130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Взносы по обязательному социальному страхованию на выплаты денежного содержания и </w:t>
            </w:r>
            <w:r w:rsidRPr="000506C4">
              <w:rPr>
                <w:rFonts w:eastAsia="Times New Roman"/>
                <w:sz w:val="22"/>
                <w:szCs w:val="22"/>
                <w:lang w:eastAsia="ru-RU"/>
              </w:rPr>
              <w:lastRenderedPageBreak/>
              <w:t>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190DB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0102</w:t>
            </w:r>
          </w:p>
        </w:tc>
        <w:tc>
          <w:tcPr>
            <w:tcW w:w="598" w:type="pct"/>
            <w:tcBorders>
              <w:top w:val="nil"/>
              <w:left w:val="nil"/>
              <w:bottom w:val="single" w:sz="4" w:space="0" w:color="000000"/>
              <w:right w:val="single" w:sz="4" w:space="0" w:color="000000"/>
            </w:tcBorders>
            <w:shd w:val="clear" w:color="000000" w:fill="FFFFFF"/>
            <w:noWrap/>
            <w:hideMark/>
          </w:tcPr>
          <w:p w14:paraId="7D4D3E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9999910010</w:t>
            </w:r>
          </w:p>
        </w:tc>
        <w:tc>
          <w:tcPr>
            <w:tcW w:w="417" w:type="pct"/>
            <w:tcBorders>
              <w:top w:val="nil"/>
              <w:left w:val="nil"/>
              <w:bottom w:val="single" w:sz="4" w:space="0" w:color="000000"/>
              <w:right w:val="single" w:sz="4" w:space="0" w:color="000000"/>
            </w:tcBorders>
            <w:shd w:val="clear" w:color="000000" w:fill="FFFFFF"/>
            <w:noWrap/>
            <w:hideMark/>
          </w:tcPr>
          <w:p w14:paraId="1767B9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01378004" w14:textId="456F2A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745926,00</w:t>
            </w:r>
          </w:p>
        </w:tc>
        <w:tc>
          <w:tcPr>
            <w:tcW w:w="784" w:type="pct"/>
            <w:tcBorders>
              <w:top w:val="nil"/>
              <w:left w:val="nil"/>
              <w:bottom w:val="single" w:sz="4" w:space="0" w:color="000000"/>
              <w:right w:val="single" w:sz="4" w:space="0" w:color="000000"/>
            </w:tcBorders>
            <w:shd w:val="clear" w:color="000000" w:fill="FFFFFF"/>
            <w:noWrap/>
            <w:hideMark/>
          </w:tcPr>
          <w:p w14:paraId="4936C151" w14:textId="40F70A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701174,20</w:t>
            </w:r>
          </w:p>
        </w:tc>
        <w:tc>
          <w:tcPr>
            <w:tcW w:w="489" w:type="pct"/>
            <w:tcBorders>
              <w:top w:val="nil"/>
              <w:left w:val="nil"/>
              <w:bottom w:val="single" w:sz="4" w:space="0" w:color="000000"/>
              <w:right w:val="single" w:sz="4" w:space="0" w:color="000000"/>
            </w:tcBorders>
            <w:shd w:val="clear" w:color="000000" w:fill="FFFFFF"/>
            <w:noWrap/>
            <w:hideMark/>
          </w:tcPr>
          <w:p w14:paraId="54A30C2E" w14:textId="642616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94,00</w:t>
            </w:r>
          </w:p>
        </w:tc>
      </w:tr>
      <w:tr w:rsidR="000506C4" w:rsidRPr="000506C4" w14:paraId="3A9DE57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F84215" w14:textId="2F4D4712"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4" w:type="pct"/>
            <w:tcBorders>
              <w:top w:val="nil"/>
              <w:left w:val="nil"/>
              <w:bottom w:val="single" w:sz="4" w:space="0" w:color="000000"/>
              <w:right w:val="single" w:sz="4" w:space="0" w:color="000000"/>
            </w:tcBorders>
            <w:shd w:val="clear" w:color="000000" w:fill="FFFFFF"/>
            <w:noWrap/>
            <w:hideMark/>
          </w:tcPr>
          <w:p w14:paraId="3E0BE1DE"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68E4CB00"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2C4CB88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6502B13" w14:textId="11921F73"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7256152,00</w:t>
            </w:r>
          </w:p>
        </w:tc>
        <w:tc>
          <w:tcPr>
            <w:tcW w:w="784" w:type="pct"/>
            <w:tcBorders>
              <w:top w:val="nil"/>
              <w:left w:val="nil"/>
              <w:bottom w:val="single" w:sz="4" w:space="0" w:color="000000"/>
              <w:right w:val="single" w:sz="4" w:space="0" w:color="000000"/>
            </w:tcBorders>
            <w:shd w:val="clear" w:color="000000" w:fill="FFFFFF"/>
            <w:noWrap/>
            <w:hideMark/>
          </w:tcPr>
          <w:p w14:paraId="1C91406F" w14:textId="15C5E4EC"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6892302,00</w:t>
            </w:r>
          </w:p>
        </w:tc>
        <w:tc>
          <w:tcPr>
            <w:tcW w:w="489" w:type="pct"/>
            <w:tcBorders>
              <w:top w:val="nil"/>
              <w:left w:val="nil"/>
              <w:bottom w:val="single" w:sz="4" w:space="0" w:color="000000"/>
              <w:right w:val="single" w:sz="4" w:space="0" w:color="000000"/>
            </w:tcBorders>
            <w:shd w:val="clear" w:color="000000" w:fill="FFFFFF"/>
            <w:noWrap/>
            <w:hideMark/>
          </w:tcPr>
          <w:p w14:paraId="0B61B593" w14:textId="2446EE0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94,99</w:t>
            </w:r>
          </w:p>
        </w:tc>
      </w:tr>
      <w:tr w:rsidR="000506C4" w:rsidRPr="000506C4" w14:paraId="64FA46F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792693" w14:textId="158B04A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00C9CA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586B00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1BF07A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3A22D14" w14:textId="3712F6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7256152,00</w:t>
            </w:r>
          </w:p>
        </w:tc>
        <w:tc>
          <w:tcPr>
            <w:tcW w:w="784" w:type="pct"/>
            <w:tcBorders>
              <w:top w:val="nil"/>
              <w:left w:val="nil"/>
              <w:bottom w:val="single" w:sz="4" w:space="0" w:color="000000"/>
              <w:right w:val="single" w:sz="4" w:space="0" w:color="000000"/>
            </w:tcBorders>
            <w:shd w:val="clear" w:color="000000" w:fill="FFFFFF"/>
            <w:noWrap/>
            <w:hideMark/>
          </w:tcPr>
          <w:p w14:paraId="2FA858D8" w14:textId="6A9FE7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6892302,00</w:t>
            </w:r>
          </w:p>
        </w:tc>
        <w:tc>
          <w:tcPr>
            <w:tcW w:w="489" w:type="pct"/>
            <w:tcBorders>
              <w:top w:val="nil"/>
              <w:left w:val="nil"/>
              <w:bottom w:val="single" w:sz="4" w:space="0" w:color="000000"/>
              <w:right w:val="single" w:sz="4" w:space="0" w:color="000000"/>
            </w:tcBorders>
            <w:shd w:val="clear" w:color="000000" w:fill="FFFFFF"/>
            <w:noWrap/>
            <w:hideMark/>
          </w:tcPr>
          <w:p w14:paraId="6865249E" w14:textId="502563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94,99</w:t>
            </w:r>
          </w:p>
        </w:tc>
      </w:tr>
      <w:tr w:rsidR="000506C4" w:rsidRPr="000506C4" w14:paraId="3AACCE4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810582" w14:textId="1253781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20BD4A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18E4EC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215DB7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35E8EC6" w14:textId="793545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7256152,00</w:t>
            </w:r>
          </w:p>
        </w:tc>
        <w:tc>
          <w:tcPr>
            <w:tcW w:w="784" w:type="pct"/>
            <w:tcBorders>
              <w:top w:val="nil"/>
              <w:left w:val="nil"/>
              <w:bottom w:val="single" w:sz="4" w:space="0" w:color="000000"/>
              <w:right w:val="single" w:sz="4" w:space="0" w:color="000000"/>
            </w:tcBorders>
            <w:shd w:val="clear" w:color="000000" w:fill="FFFFFF"/>
            <w:noWrap/>
            <w:hideMark/>
          </w:tcPr>
          <w:p w14:paraId="7D9815D9" w14:textId="37F4F0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6892302,00</w:t>
            </w:r>
          </w:p>
        </w:tc>
        <w:tc>
          <w:tcPr>
            <w:tcW w:w="489" w:type="pct"/>
            <w:tcBorders>
              <w:top w:val="nil"/>
              <w:left w:val="nil"/>
              <w:bottom w:val="single" w:sz="4" w:space="0" w:color="000000"/>
              <w:right w:val="single" w:sz="4" w:space="0" w:color="000000"/>
            </w:tcBorders>
            <w:shd w:val="clear" w:color="000000" w:fill="FFFFFF"/>
            <w:noWrap/>
            <w:hideMark/>
          </w:tcPr>
          <w:p w14:paraId="4E8B1074" w14:textId="455A5B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94,99</w:t>
            </w:r>
          </w:p>
        </w:tc>
      </w:tr>
      <w:tr w:rsidR="000506C4" w:rsidRPr="000506C4" w14:paraId="3E7FD9F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2733146" w14:textId="297D67B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384" w:type="pct"/>
            <w:tcBorders>
              <w:top w:val="nil"/>
              <w:left w:val="nil"/>
              <w:bottom w:val="single" w:sz="4" w:space="0" w:color="000000"/>
              <w:right w:val="single" w:sz="4" w:space="0" w:color="000000"/>
            </w:tcBorders>
            <w:shd w:val="clear" w:color="000000" w:fill="FFFFFF"/>
            <w:noWrap/>
            <w:hideMark/>
          </w:tcPr>
          <w:p w14:paraId="683600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7AD059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60C25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B094998" w14:textId="31E064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4892152,00</w:t>
            </w:r>
          </w:p>
        </w:tc>
        <w:tc>
          <w:tcPr>
            <w:tcW w:w="784" w:type="pct"/>
            <w:tcBorders>
              <w:top w:val="nil"/>
              <w:left w:val="nil"/>
              <w:bottom w:val="single" w:sz="4" w:space="0" w:color="000000"/>
              <w:right w:val="single" w:sz="4" w:space="0" w:color="000000"/>
            </w:tcBorders>
            <w:shd w:val="clear" w:color="000000" w:fill="FFFFFF"/>
            <w:noWrap/>
            <w:hideMark/>
          </w:tcPr>
          <w:p w14:paraId="6E592EF9" w14:textId="430827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4647336,86</w:t>
            </w:r>
          </w:p>
        </w:tc>
        <w:tc>
          <w:tcPr>
            <w:tcW w:w="489" w:type="pct"/>
            <w:tcBorders>
              <w:top w:val="nil"/>
              <w:left w:val="nil"/>
              <w:bottom w:val="single" w:sz="4" w:space="0" w:color="000000"/>
              <w:right w:val="single" w:sz="4" w:space="0" w:color="000000"/>
            </w:tcBorders>
            <w:shd w:val="clear" w:color="000000" w:fill="FFFFFF"/>
            <w:noWrap/>
            <w:hideMark/>
          </w:tcPr>
          <w:p w14:paraId="6E6BEFBB" w14:textId="3671AF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95,00</w:t>
            </w:r>
          </w:p>
        </w:tc>
      </w:tr>
      <w:tr w:rsidR="000506C4" w:rsidRPr="000506C4" w14:paraId="7AEAF6E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D9D09E" w14:textId="1554A6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442508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5BD169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BCF69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2F1930DD" w14:textId="48D2CA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4644000,00</w:t>
            </w:r>
          </w:p>
        </w:tc>
        <w:tc>
          <w:tcPr>
            <w:tcW w:w="784" w:type="pct"/>
            <w:tcBorders>
              <w:top w:val="nil"/>
              <w:left w:val="nil"/>
              <w:bottom w:val="single" w:sz="4" w:space="0" w:color="000000"/>
              <w:right w:val="single" w:sz="4" w:space="0" w:color="000000"/>
            </w:tcBorders>
            <w:shd w:val="clear" w:color="000000" w:fill="FFFFFF"/>
            <w:noWrap/>
            <w:hideMark/>
          </w:tcPr>
          <w:p w14:paraId="74744BA6" w14:textId="30C6BE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4417997,90</w:t>
            </w:r>
          </w:p>
        </w:tc>
        <w:tc>
          <w:tcPr>
            <w:tcW w:w="489" w:type="pct"/>
            <w:tcBorders>
              <w:top w:val="nil"/>
              <w:left w:val="nil"/>
              <w:bottom w:val="single" w:sz="4" w:space="0" w:color="000000"/>
              <w:right w:val="single" w:sz="4" w:space="0" w:color="000000"/>
            </w:tcBorders>
            <w:shd w:val="clear" w:color="000000" w:fill="FFFFFF"/>
            <w:noWrap/>
            <w:hideMark/>
          </w:tcPr>
          <w:p w14:paraId="2C871671" w14:textId="426597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95,13</w:t>
            </w:r>
          </w:p>
        </w:tc>
      </w:tr>
      <w:tr w:rsidR="000506C4" w:rsidRPr="000506C4" w14:paraId="6D8196A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30F5463" w14:textId="7E39F38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E252AA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12E287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76CD8F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45CBF5E3" w14:textId="30AE6C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4644000,00</w:t>
            </w:r>
          </w:p>
        </w:tc>
        <w:tc>
          <w:tcPr>
            <w:tcW w:w="784" w:type="pct"/>
            <w:tcBorders>
              <w:top w:val="nil"/>
              <w:left w:val="nil"/>
              <w:bottom w:val="single" w:sz="4" w:space="0" w:color="000000"/>
              <w:right w:val="single" w:sz="4" w:space="0" w:color="000000"/>
            </w:tcBorders>
            <w:shd w:val="clear" w:color="000000" w:fill="FFFFFF"/>
            <w:noWrap/>
            <w:hideMark/>
          </w:tcPr>
          <w:p w14:paraId="3CA4D8DC" w14:textId="06A3D78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4417997,90</w:t>
            </w:r>
          </w:p>
        </w:tc>
        <w:tc>
          <w:tcPr>
            <w:tcW w:w="489" w:type="pct"/>
            <w:tcBorders>
              <w:top w:val="nil"/>
              <w:left w:val="nil"/>
              <w:bottom w:val="single" w:sz="4" w:space="0" w:color="000000"/>
              <w:right w:val="single" w:sz="4" w:space="0" w:color="000000"/>
            </w:tcBorders>
            <w:shd w:val="clear" w:color="000000" w:fill="FFFFFF"/>
            <w:noWrap/>
            <w:hideMark/>
          </w:tcPr>
          <w:p w14:paraId="1B205022" w14:textId="4E630B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95,13</w:t>
            </w:r>
          </w:p>
        </w:tc>
      </w:tr>
      <w:tr w:rsidR="000506C4" w:rsidRPr="000506C4" w14:paraId="6839B2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F7EA5A5" w14:textId="58EBAC0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58A57E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5FEC89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061E3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165A2212" w14:textId="37E1F9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3360000,00</w:t>
            </w:r>
          </w:p>
        </w:tc>
        <w:tc>
          <w:tcPr>
            <w:tcW w:w="784" w:type="pct"/>
            <w:tcBorders>
              <w:top w:val="nil"/>
              <w:left w:val="nil"/>
              <w:bottom w:val="single" w:sz="4" w:space="0" w:color="000000"/>
              <w:right w:val="single" w:sz="4" w:space="0" w:color="000000"/>
            </w:tcBorders>
            <w:shd w:val="clear" w:color="000000" w:fill="FFFFFF"/>
            <w:noWrap/>
            <w:hideMark/>
          </w:tcPr>
          <w:p w14:paraId="1AD9D43F" w14:textId="1786AF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3192905,86</w:t>
            </w:r>
          </w:p>
        </w:tc>
        <w:tc>
          <w:tcPr>
            <w:tcW w:w="489" w:type="pct"/>
            <w:tcBorders>
              <w:top w:val="nil"/>
              <w:left w:val="nil"/>
              <w:bottom w:val="single" w:sz="4" w:space="0" w:color="000000"/>
              <w:right w:val="single" w:sz="4" w:space="0" w:color="000000"/>
            </w:tcBorders>
            <w:shd w:val="clear" w:color="000000" w:fill="FFFFFF"/>
            <w:noWrap/>
            <w:hideMark/>
          </w:tcPr>
          <w:p w14:paraId="31B04835" w14:textId="48BA30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95,03</w:t>
            </w:r>
          </w:p>
        </w:tc>
      </w:tr>
      <w:tr w:rsidR="000506C4" w:rsidRPr="000506C4" w14:paraId="72B8822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87ED399" w14:textId="56CA2E5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048839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7910B2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0968A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7A5E4480" w14:textId="4A8160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3360000,00</w:t>
            </w:r>
          </w:p>
        </w:tc>
        <w:tc>
          <w:tcPr>
            <w:tcW w:w="784" w:type="pct"/>
            <w:tcBorders>
              <w:top w:val="nil"/>
              <w:left w:val="nil"/>
              <w:bottom w:val="single" w:sz="4" w:space="0" w:color="000000"/>
              <w:right w:val="single" w:sz="4" w:space="0" w:color="000000"/>
            </w:tcBorders>
            <w:shd w:val="clear" w:color="000000" w:fill="FFFFFF"/>
            <w:noWrap/>
            <w:hideMark/>
          </w:tcPr>
          <w:p w14:paraId="0D76DEBC" w14:textId="608CF2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3192905,86</w:t>
            </w:r>
          </w:p>
        </w:tc>
        <w:tc>
          <w:tcPr>
            <w:tcW w:w="489" w:type="pct"/>
            <w:tcBorders>
              <w:top w:val="nil"/>
              <w:left w:val="nil"/>
              <w:bottom w:val="single" w:sz="4" w:space="0" w:color="000000"/>
              <w:right w:val="single" w:sz="4" w:space="0" w:color="000000"/>
            </w:tcBorders>
            <w:shd w:val="clear" w:color="000000" w:fill="FFFFFF"/>
            <w:noWrap/>
            <w:hideMark/>
          </w:tcPr>
          <w:p w14:paraId="244B8C12" w14:textId="29F32C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95,03</w:t>
            </w:r>
          </w:p>
        </w:tc>
      </w:tr>
      <w:tr w:rsidR="000506C4" w:rsidRPr="000506C4" w14:paraId="28C42FC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65D981" w14:textId="4E2EA62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7D55E5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6360D5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4ECB8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58773D6A" w14:textId="60665D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w:t>
            </w:r>
          </w:p>
        </w:tc>
        <w:tc>
          <w:tcPr>
            <w:tcW w:w="784" w:type="pct"/>
            <w:tcBorders>
              <w:top w:val="nil"/>
              <w:left w:val="nil"/>
              <w:bottom w:val="single" w:sz="4" w:space="0" w:color="000000"/>
              <w:right w:val="single" w:sz="4" w:space="0" w:color="000000"/>
            </w:tcBorders>
            <w:shd w:val="clear" w:color="000000" w:fill="FFFFFF"/>
            <w:noWrap/>
            <w:hideMark/>
          </w:tcPr>
          <w:p w14:paraId="717BEBCA" w14:textId="1A4CC6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w:t>
            </w:r>
          </w:p>
        </w:tc>
        <w:tc>
          <w:tcPr>
            <w:tcW w:w="489" w:type="pct"/>
            <w:tcBorders>
              <w:top w:val="nil"/>
              <w:left w:val="nil"/>
              <w:bottom w:val="single" w:sz="4" w:space="0" w:color="000000"/>
              <w:right w:val="single" w:sz="4" w:space="0" w:color="000000"/>
            </w:tcBorders>
            <w:shd w:val="clear" w:color="000000" w:fill="FFFFFF"/>
            <w:noWrap/>
            <w:hideMark/>
          </w:tcPr>
          <w:p w14:paraId="3A118DE2" w14:textId="70EF59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302600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69B518" w14:textId="70D0362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37551E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577A4B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9A48C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089F4C04" w14:textId="5225BD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w:t>
            </w:r>
          </w:p>
        </w:tc>
        <w:tc>
          <w:tcPr>
            <w:tcW w:w="784" w:type="pct"/>
            <w:tcBorders>
              <w:top w:val="nil"/>
              <w:left w:val="nil"/>
              <w:bottom w:val="single" w:sz="4" w:space="0" w:color="000000"/>
              <w:right w:val="single" w:sz="4" w:space="0" w:color="000000"/>
            </w:tcBorders>
            <w:shd w:val="clear" w:color="000000" w:fill="FFFFFF"/>
            <w:noWrap/>
            <w:hideMark/>
          </w:tcPr>
          <w:p w14:paraId="6233DA04" w14:textId="0E54A1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w:t>
            </w:r>
          </w:p>
        </w:tc>
        <w:tc>
          <w:tcPr>
            <w:tcW w:w="489" w:type="pct"/>
            <w:tcBorders>
              <w:top w:val="nil"/>
              <w:left w:val="nil"/>
              <w:bottom w:val="single" w:sz="4" w:space="0" w:color="000000"/>
              <w:right w:val="single" w:sz="4" w:space="0" w:color="000000"/>
            </w:tcBorders>
            <w:shd w:val="clear" w:color="000000" w:fill="FFFFFF"/>
            <w:noWrap/>
            <w:hideMark/>
          </w:tcPr>
          <w:p w14:paraId="7A3FBDDE" w14:textId="293DFA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BE3C77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2B9063" w14:textId="62377C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Иные выплаты, за </w:t>
            </w:r>
            <w:r w:rsidR="00783850" w:rsidRPr="000506C4">
              <w:rPr>
                <w:rFonts w:eastAsia="Times New Roman"/>
                <w:sz w:val="22"/>
                <w:szCs w:val="22"/>
                <w:lang w:eastAsia="ru-RU"/>
              </w:rPr>
              <w:t>исключением фонда</w:t>
            </w:r>
            <w:r w:rsidRPr="000506C4">
              <w:rPr>
                <w:rFonts w:eastAsia="Times New Roman"/>
                <w:sz w:val="22"/>
                <w:szCs w:val="22"/>
                <w:lang w:eastAsia="ru-RU"/>
              </w:rPr>
              <w:t xml:space="preserve"> оплаты </w:t>
            </w:r>
            <w:r w:rsidR="00783850" w:rsidRPr="000506C4">
              <w:rPr>
                <w:rFonts w:eastAsia="Times New Roman"/>
                <w:sz w:val="22"/>
                <w:szCs w:val="22"/>
                <w:lang w:eastAsia="ru-RU"/>
              </w:rPr>
              <w:t>труда государственных</w:t>
            </w:r>
            <w:r w:rsidRPr="000506C4">
              <w:rPr>
                <w:rFonts w:eastAsia="Times New Roman"/>
                <w:sz w:val="22"/>
                <w:szCs w:val="22"/>
                <w:lang w:eastAsia="ru-RU"/>
              </w:rPr>
              <w:t xml:space="preserve"> (муниципальных)органов, лицам, </w:t>
            </w:r>
            <w:r w:rsidR="00783850" w:rsidRPr="000506C4">
              <w:rPr>
                <w:rFonts w:eastAsia="Times New Roman"/>
                <w:sz w:val="22"/>
                <w:szCs w:val="22"/>
                <w:lang w:eastAsia="ru-RU"/>
              </w:rPr>
              <w:t>привлекаемым согласно</w:t>
            </w:r>
            <w:r w:rsidRPr="000506C4">
              <w:rPr>
                <w:rFonts w:eastAsia="Times New Roman"/>
                <w:sz w:val="22"/>
                <w:szCs w:val="22"/>
                <w:lang w:eastAsia="ru-RU"/>
              </w:rPr>
              <w:t xml:space="preserve"> законодательству </w:t>
            </w:r>
            <w:r w:rsidR="00783850" w:rsidRPr="000506C4">
              <w:rPr>
                <w:rFonts w:eastAsia="Times New Roman"/>
                <w:sz w:val="22"/>
                <w:szCs w:val="22"/>
                <w:lang w:eastAsia="ru-RU"/>
              </w:rPr>
              <w:t>для выполнения</w:t>
            </w:r>
            <w:r w:rsidRPr="000506C4">
              <w:rPr>
                <w:rFonts w:eastAsia="Times New Roman"/>
                <w:sz w:val="22"/>
                <w:szCs w:val="22"/>
                <w:lang w:eastAsia="ru-RU"/>
              </w:rPr>
              <w:t xml:space="preserve"> </w:t>
            </w:r>
            <w:r w:rsidR="003405B6" w:rsidRPr="000506C4">
              <w:rPr>
                <w:rFonts w:eastAsia="Times New Roman"/>
                <w:sz w:val="22"/>
                <w:szCs w:val="22"/>
                <w:lang w:eastAsia="ru-RU"/>
              </w:rPr>
              <w:t>отдельных полномочий</w:t>
            </w:r>
          </w:p>
        </w:tc>
        <w:tc>
          <w:tcPr>
            <w:tcW w:w="384" w:type="pct"/>
            <w:tcBorders>
              <w:top w:val="nil"/>
              <w:left w:val="nil"/>
              <w:bottom w:val="single" w:sz="4" w:space="0" w:color="000000"/>
              <w:right w:val="single" w:sz="4" w:space="0" w:color="000000"/>
            </w:tcBorders>
            <w:shd w:val="clear" w:color="000000" w:fill="FFFFFF"/>
            <w:noWrap/>
            <w:hideMark/>
          </w:tcPr>
          <w:p w14:paraId="3B4F12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6389D3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39780D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123</w:t>
            </w:r>
          </w:p>
        </w:tc>
        <w:tc>
          <w:tcPr>
            <w:tcW w:w="784" w:type="pct"/>
            <w:tcBorders>
              <w:top w:val="nil"/>
              <w:left w:val="nil"/>
              <w:bottom w:val="single" w:sz="4" w:space="0" w:color="000000"/>
              <w:right w:val="single" w:sz="4" w:space="0" w:color="000000"/>
            </w:tcBorders>
            <w:shd w:val="clear" w:color="000000" w:fill="FFFFFF"/>
            <w:noWrap/>
            <w:hideMark/>
          </w:tcPr>
          <w:p w14:paraId="4DBAA14C" w14:textId="0CE67B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262000,00</w:t>
            </w:r>
          </w:p>
        </w:tc>
        <w:tc>
          <w:tcPr>
            <w:tcW w:w="784" w:type="pct"/>
            <w:tcBorders>
              <w:top w:val="nil"/>
              <w:left w:val="nil"/>
              <w:bottom w:val="single" w:sz="4" w:space="0" w:color="000000"/>
              <w:right w:val="single" w:sz="4" w:space="0" w:color="000000"/>
            </w:tcBorders>
            <w:shd w:val="clear" w:color="000000" w:fill="FFFFFF"/>
            <w:noWrap/>
            <w:hideMark/>
          </w:tcPr>
          <w:p w14:paraId="0BCAD1E8" w14:textId="5FCC36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253200,00</w:t>
            </w:r>
          </w:p>
        </w:tc>
        <w:tc>
          <w:tcPr>
            <w:tcW w:w="489" w:type="pct"/>
            <w:tcBorders>
              <w:top w:val="nil"/>
              <w:left w:val="nil"/>
              <w:bottom w:val="single" w:sz="4" w:space="0" w:color="000000"/>
              <w:right w:val="single" w:sz="4" w:space="0" w:color="000000"/>
            </w:tcBorders>
            <w:shd w:val="clear" w:color="000000" w:fill="FFFFFF"/>
            <w:noWrap/>
            <w:hideMark/>
          </w:tcPr>
          <w:p w14:paraId="7EE356F7" w14:textId="49BF0B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96,64</w:t>
            </w:r>
          </w:p>
        </w:tc>
      </w:tr>
      <w:tr w:rsidR="000506C4" w:rsidRPr="000506C4" w14:paraId="4B45D03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67DDE6" w14:textId="3915DF5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Иные выплаты, за </w:t>
            </w:r>
            <w:r w:rsidR="00783850" w:rsidRPr="000506C4">
              <w:rPr>
                <w:rFonts w:eastAsia="Times New Roman"/>
                <w:sz w:val="22"/>
                <w:szCs w:val="22"/>
                <w:lang w:eastAsia="ru-RU"/>
              </w:rPr>
              <w:t>исключением фонда</w:t>
            </w:r>
            <w:r w:rsidRPr="000506C4">
              <w:rPr>
                <w:rFonts w:eastAsia="Times New Roman"/>
                <w:sz w:val="22"/>
                <w:szCs w:val="22"/>
                <w:lang w:eastAsia="ru-RU"/>
              </w:rPr>
              <w:t xml:space="preserve"> оплаты </w:t>
            </w:r>
            <w:r w:rsidR="00783850" w:rsidRPr="000506C4">
              <w:rPr>
                <w:rFonts w:eastAsia="Times New Roman"/>
                <w:sz w:val="22"/>
                <w:szCs w:val="22"/>
                <w:lang w:eastAsia="ru-RU"/>
              </w:rPr>
              <w:t>труда государственных</w:t>
            </w:r>
            <w:r w:rsidRPr="000506C4">
              <w:rPr>
                <w:rFonts w:eastAsia="Times New Roman"/>
                <w:sz w:val="22"/>
                <w:szCs w:val="22"/>
                <w:lang w:eastAsia="ru-RU"/>
              </w:rPr>
              <w:t xml:space="preserve"> (муниципальных)органов, лицам, </w:t>
            </w:r>
            <w:r w:rsidR="00783850" w:rsidRPr="000506C4">
              <w:rPr>
                <w:rFonts w:eastAsia="Times New Roman"/>
                <w:sz w:val="22"/>
                <w:szCs w:val="22"/>
                <w:lang w:eastAsia="ru-RU"/>
              </w:rPr>
              <w:t>привлекаемым согласно</w:t>
            </w:r>
            <w:r w:rsidRPr="000506C4">
              <w:rPr>
                <w:rFonts w:eastAsia="Times New Roman"/>
                <w:sz w:val="22"/>
                <w:szCs w:val="22"/>
                <w:lang w:eastAsia="ru-RU"/>
              </w:rPr>
              <w:t xml:space="preserve"> законодательству </w:t>
            </w:r>
            <w:r w:rsidR="00783850" w:rsidRPr="000506C4">
              <w:rPr>
                <w:rFonts w:eastAsia="Times New Roman"/>
                <w:sz w:val="22"/>
                <w:szCs w:val="22"/>
                <w:lang w:eastAsia="ru-RU"/>
              </w:rPr>
              <w:t>для выполнения</w:t>
            </w:r>
            <w:r w:rsidRPr="000506C4">
              <w:rPr>
                <w:rFonts w:eastAsia="Times New Roman"/>
                <w:sz w:val="22"/>
                <w:szCs w:val="22"/>
                <w:lang w:eastAsia="ru-RU"/>
              </w:rPr>
              <w:t xml:space="preserve"> </w:t>
            </w:r>
            <w:r w:rsidR="00783850" w:rsidRPr="000506C4">
              <w:rPr>
                <w:rFonts w:eastAsia="Times New Roman"/>
                <w:sz w:val="22"/>
                <w:szCs w:val="22"/>
                <w:lang w:eastAsia="ru-RU"/>
              </w:rPr>
              <w:t>отдельных полномочий</w:t>
            </w:r>
          </w:p>
        </w:tc>
        <w:tc>
          <w:tcPr>
            <w:tcW w:w="384" w:type="pct"/>
            <w:tcBorders>
              <w:top w:val="nil"/>
              <w:left w:val="nil"/>
              <w:bottom w:val="single" w:sz="4" w:space="0" w:color="000000"/>
              <w:right w:val="single" w:sz="4" w:space="0" w:color="000000"/>
            </w:tcBorders>
            <w:shd w:val="clear" w:color="000000" w:fill="FFFFFF"/>
            <w:noWrap/>
            <w:hideMark/>
          </w:tcPr>
          <w:p w14:paraId="77B886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7D19A8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5C5361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123</w:t>
            </w:r>
          </w:p>
        </w:tc>
        <w:tc>
          <w:tcPr>
            <w:tcW w:w="784" w:type="pct"/>
            <w:tcBorders>
              <w:top w:val="nil"/>
              <w:left w:val="nil"/>
              <w:bottom w:val="single" w:sz="4" w:space="0" w:color="000000"/>
              <w:right w:val="single" w:sz="4" w:space="0" w:color="000000"/>
            </w:tcBorders>
            <w:shd w:val="clear" w:color="000000" w:fill="FFFFFF"/>
            <w:noWrap/>
            <w:hideMark/>
          </w:tcPr>
          <w:p w14:paraId="05DB429A" w14:textId="011ED78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262000,00</w:t>
            </w:r>
          </w:p>
        </w:tc>
        <w:tc>
          <w:tcPr>
            <w:tcW w:w="784" w:type="pct"/>
            <w:tcBorders>
              <w:top w:val="nil"/>
              <w:left w:val="nil"/>
              <w:bottom w:val="single" w:sz="4" w:space="0" w:color="000000"/>
              <w:right w:val="single" w:sz="4" w:space="0" w:color="000000"/>
            </w:tcBorders>
            <w:shd w:val="clear" w:color="000000" w:fill="FFFFFF"/>
            <w:noWrap/>
            <w:hideMark/>
          </w:tcPr>
          <w:p w14:paraId="4796B49C" w14:textId="3857A5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253200,00</w:t>
            </w:r>
          </w:p>
        </w:tc>
        <w:tc>
          <w:tcPr>
            <w:tcW w:w="489" w:type="pct"/>
            <w:tcBorders>
              <w:top w:val="nil"/>
              <w:left w:val="nil"/>
              <w:bottom w:val="single" w:sz="4" w:space="0" w:color="000000"/>
              <w:right w:val="single" w:sz="4" w:space="0" w:color="000000"/>
            </w:tcBorders>
            <w:shd w:val="clear" w:color="000000" w:fill="FFFFFF"/>
            <w:noWrap/>
            <w:hideMark/>
          </w:tcPr>
          <w:p w14:paraId="7B9B9405" w14:textId="4124B2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96,64</w:t>
            </w:r>
          </w:p>
        </w:tc>
      </w:tr>
      <w:tr w:rsidR="000506C4" w:rsidRPr="000506C4" w14:paraId="177665D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0508F83" w14:textId="2CF4857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D9E78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038BF1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AC78C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44588FBB" w14:textId="055AF7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1020000,00</w:t>
            </w:r>
          </w:p>
        </w:tc>
        <w:tc>
          <w:tcPr>
            <w:tcW w:w="784" w:type="pct"/>
            <w:tcBorders>
              <w:top w:val="nil"/>
              <w:left w:val="nil"/>
              <w:bottom w:val="single" w:sz="4" w:space="0" w:color="000000"/>
              <w:right w:val="single" w:sz="4" w:space="0" w:color="000000"/>
            </w:tcBorders>
            <w:shd w:val="clear" w:color="000000" w:fill="FFFFFF"/>
            <w:noWrap/>
            <w:hideMark/>
          </w:tcPr>
          <w:p w14:paraId="148ED16D" w14:textId="156EA3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969892,04</w:t>
            </w:r>
          </w:p>
        </w:tc>
        <w:tc>
          <w:tcPr>
            <w:tcW w:w="489" w:type="pct"/>
            <w:tcBorders>
              <w:top w:val="nil"/>
              <w:left w:val="nil"/>
              <w:bottom w:val="single" w:sz="4" w:space="0" w:color="000000"/>
              <w:right w:val="single" w:sz="4" w:space="0" w:color="000000"/>
            </w:tcBorders>
            <w:shd w:val="clear" w:color="000000" w:fill="FFFFFF"/>
            <w:noWrap/>
            <w:hideMark/>
          </w:tcPr>
          <w:p w14:paraId="460509EE" w14:textId="37DFC0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95,09</w:t>
            </w:r>
          </w:p>
        </w:tc>
      </w:tr>
      <w:tr w:rsidR="000506C4" w:rsidRPr="000506C4" w14:paraId="7CF25A5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2CE7B5" w14:textId="26A3234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9C1C9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5A6EFA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6E9869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68023A96" w14:textId="63E17A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1020000,00</w:t>
            </w:r>
          </w:p>
        </w:tc>
        <w:tc>
          <w:tcPr>
            <w:tcW w:w="784" w:type="pct"/>
            <w:tcBorders>
              <w:top w:val="nil"/>
              <w:left w:val="nil"/>
              <w:bottom w:val="single" w:sz="4" w:space="0" w:color="000000"/>
              <w:right w:val="single" w:sz="4" w:space="0" w:color="000000"/>
            </w:tcBorders>
            <w:shd w:val="clear" w:color="000000" w:fill="FFFFFF"/>
            <w:noWrap/>
            <w:hideMark/>
          </w:tcPr>
          <w:p w14:paraId="388E6EE0" w14:textId="5086BF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969892,04</w:t>
            </w:r>
          </w:p>
        </w:tc>
        <w:tc>
          <w:tcPr>
            <w:tcW w:w="489" w:type="pct"/>
            <w:tcBorders>
              <w:top w:val="nil"/>
              <w:left w:val="nil"/>
              <w:bottom w:val="single" w:sz="4" w:space="0" w:color="000000"/>
              <w:right w:val="single" w:sz="4" w:space="0" w:color="000000"/>
            </w:tcBorders>
            <w:shd w:val="clear" w:color="000000" w:fill="FFFFFF"/>
            <w:noWrap/>
            <w:hideMark/>
          </w:tcPr>
          <w:p w14:paraId="4B404DCF" w14:textId="1DDC27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95,09</w:t>
            </w:r>
          </w:p>
        </w:tc>
      </w:tr>
      <w:tr w:rsidR="000506C4" w:rsidRPr="000506C4" w14:paraId="3323476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81F54E" w14:textId="518348A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CACA8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76D65B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88FB8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CB095D0" w14:textId="5C3448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247152,00</w:t>
            </w:r>
          </w:p>
        </w:tc>
        <w:tc>
          <w:tcPr>
            <w:tcW w:w="784" w:type="pct"/>
            <w:tcBorders>
              <w:top w:val="nil"/>
              <w:left w:val="nil"/>
              <w:bottom w:val="single" w:sz="4" w:space="0" w:color="000000"/>
              <w:right w:val="single" w:sz="4" w:space="0" w:color="000000"/>
            </w:tcBorders>
            <w:shd w:val="clear" w:color="000000" w:fill="FFFFFF"/>
            <w:noWrap/>
            <w:hideMark/>
          </w:tcPr>
          <w:p w14:paraId="7D703F80" w14:textId="5C69D3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229331,00</w:t>
            </w:r>
          </w:p>
        </w:tc>
        <w:tc>
          <w:tcPr>
            <w:tcW w:w="489" w:type="pct"/>
            <w:tcBorders>
              <w:top w:val="nil"/>
              <w:left w:val="nil"/>
              <w:bottom w:val="single" w:sz="4" w:space="0" w:color="000000"/>
              <w:right w:val="single" w:sz="4" w:space="0" w:color="000000"/>
            </w:tcBorders>
            <w:shd w:val="clear" w:color="000000" w:fill="FFFFFF"/>
            <w:noWrap/>
            <w:hideMark/>
          </w:tcPr>
          <w:p w14:paraId="564103C4" w14:textId="21DAEF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92,79</w:t>
            </w:r>
          </w:p>
        </w:tc>
      </w:tr>
      <w:tr w:rsidR="000506C4" w:rsidRPr="000506C4" w14:paraId="57337C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77584A" w14:textId="391DC91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C8304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2945C3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746C68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DFB1D68" w14:textId="5CC458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247152,00</w:t>
            </w:r>
          </w:p>
        </w:tc>
        <w:tc>
          <w:tcPr>
            <w:tcW w:w="784" w:type="pct"/>
            <w:tcBorders>
              <w:top w:val="nil"/>
              <w:left w:val="nil"/>
              <w:bottom w:val="single" w:sz="4" w:space="0" w:color="000000"/>
              <w:right w:val="single" w:sz="4" w:space="0" w:color="000000"/>
            </w:tcBorders>
            <w:shd w:val="clear" w:color="000000" w:fill="FFFFFF"/>
            <w:noWrap/>
            <w:hideMark/>
          </w:tcPr>
          <w:p w14:paraId="25A41DA3" w14:textId="62EA2D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229331,00</w:t>
            </w:r>
          </w:p>
        </w:tc>
        <w:tc>
          <w:tcPr>
            <w:tcW w:w="489" w:type="pct"/>
            <w:tcBorders>
              <w:top w:val="nil"/>
              <w:left w:val="nil"/>
              <w:bottom w:val="single" w:sz="4" w:space="0" w:color="000000"/>
              <w:right w:val="single" w:sz="4" w:space="0" w:color="000000"/>
            </w:tcBorders>
            <w:shd w:val="clear" w:color="000000" w:fill="FFFFFF"/>
            <w:noWrap/>
            <w:hideMark/>
          </w:tcPr>
          <w:p w14:paraId="2411BDA0" w14:textId="67251F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92,79</w:t>
            </w:r>
          </w:p>
        </w:tc>
      </w:tr>
      <w:tr w:rsidR="000506C4" w:rsidRPr="000506C4" w14:paraId="67652B7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4629FE" w14:textId="6722327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7C5D7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3BE38F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3F3F3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0D0CF5C" w14:textId="738CA81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247152,00</w:t>
            </w:r>
          </w:p>
        </w:tc>
        <w:tc>
          <w:tcPr>
            <w:tcW w:w="784" w:type="pct"/>
            <w:tcBorders>
              <w:top w:val="nil"/>
              <w:left w:val="nil"/>
              <w:bottom w:val="single" w:sz="4" w:space="0" w:color="000000"/>
              <w:right w:val="single" w:sz="4" w:space="0" w:color="000000"/>
            </w:tcBorders>
            <w:shd w:val="clear" w:color="000000" w:fill="FFFFFF"/>
            <w:noWrap/>
            <w:hideMark/>
          </w:tcPr>
          <w:p w14:paraId="45AFEB2A" w14:textId="4CE519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229331,00</w:t>
            </w:r>
          </w:p>
        </w:tc>
        <w:tc>
          <w:tcPr>
            <w:tcW w:w="489" w:type="pct"/>
            <w:tcBorders>
              <w:top w:val="nil"/>
              <w:left w:val="nil"/>
              <w:bottom w:val="single" w:sz="4" w:space="0" w:color="000000"/>
              <w:right w:val="single" w:sz="4" w:space="0" w:color="000000"/>
            </w:tcBorders>
            <w:shd w:val="clear" w:color="000000" w:fill="FFFFFF"/>
            <w:noWrap/>
            <w:hideMark/>
          </w:tcPr>
          <w:p w14:paraId="08DD95EF" w14:textId="1647E0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92,79</w:t>
            </w:r>
          </w:p>
        </w:tc>
      </w:tr>
      <w:tr w:rsidR="000506C4" w:rsidRPr="000506C4" w14:paraId="0C0306E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41E859" w14:textId="36BB61D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E7B6F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3081CF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7F10E3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5F27E28" w14:textId="761A6A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247152,00</w:t>
            </w:r>
          </w:p>
        </w:tc>
        <w:tc>
          <w:tcPr>
            <w:tcW w:w="784" w:type="pct"/>
            <w:tcBorders>
              <w:top w:val="nil"/>
              <w:left w:val="nil"/>
              <w:bottom w:val="single" w:sz="4" w:space="0" w:color="000000"/>
              <w:right w:val="single" w:sz="4" w:space="0" w:color="000000"/>
            </w:tcBorders>
            <w:shd w:val="clear" w:color="000000" w:fill="FFFFFF"/>
            <w:noWrap/>
            <w:hideMark/>
          </w:tcPr>
          <w:p w14:paraId="02DE942F" w14:textId="0C03F38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229331,00</w:t>
            </w:r>
          </w:p>
        </w:tc>
        <w:tc>
          <w:tcPr>
            <w:tcW w:w="489" w:type="pct"/>
            <w:tcBorders>
              <w:top w:val="nil"/>
              <w:left w:val="nil"/>
              <w:bottom w:val="single" w:sz="4" w:space="0" w:color="000000"/>
              <w:right w:val="single" w:sz="4" w:space="0" w:color="000000"/>
            </w:tcBorders>
            <w:shd w:val="clear" w:color="000000" w:fill="FFFFFF"/>
            <w:noWrap/>
            <w:hideMark/>
          </w:tcPr>
          <w:p w14:paraId="2FE785C6" w14:textId="5E6E41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92,79</w:t>
            </w:r>
          </w:p>
        </w:tc>
      </w:tr>
      <w:tr w:rsidR="000506C4" w:rsidRPr="000506C4" w14:paraId="07F18B4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2BE15E" w14:textId="1757640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0D71C8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6116C8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4223C4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714217D5" w14:textId="6E8213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w:t>
            </w:r>
          </w:p>
        </w:tc>
        <w:tc>
          <w:tcPr>
            <w:tcW w:w="784" w:type="pct"/>
            <w:tcBorders>
              <w:top w:val="nil"/>
              <w:left w:val="nil"/>
              <w:bottom w:val="single" w:sz="4" w:space="0" w:color="000000"/>
              <w:right w:val="single" w:sz="4" w:space="0" w:color="000000"/>
            </w:tcBorders>
            <w:shd w:val="clear" w:color="000000" w:fill="FFFFFF"/>
            <w:noWrap/>
            <w:hideMark/>
          </w:tcPr>
          <w:p w14:paraId="0F99300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w:t>
            </w:r>
          </w:p>
        </w:tc>
        <w:tc>
          <w:tcPr>
            <w:tcW w:w="489" w:type="pct"/>
            <w:tcBorders>
              <w:top w:val="nil"/>
              <w:left w:val="nil"/>
              <w:bottom w:val="single" w:sz="4" w:space="0" w:color="000000"/>
              <w:right w:val="single" w:sz="4" w:space="0" w:color="000000"/>
            </w:tcBorders>
            <w:shd w:val="clear" w:color="000000" w:fill="FFFFFF"/>
            <w:noWrap/>
            <w:hideMark/>
          </w:tcPr>
          <w:p w14:paraId="02D45AE2" w14:textId="46E42F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0,80</w:t>
            </w:r>
          </w:p>
        </w:tc>
      </w:tr>
      <w:tr w:rsidR="000506C4" w:rsidRPr="000506C4" w14:paraId="7CA8187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8785EAF" w14:textId="6E08F3B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налогов, сборов и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1CD535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3A6490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3F0A4F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850</w:t>
            </w:r>
          </w:p>
        </w:tc>
        <w:tc>
          <w:tcPr>
            <w:tcW w:w="784" w:type="pct"/>
            <w:tcBorders>
              <w:top w:val="nil"/>
              <w:left w:val="nil"/>
              <w:bottom w:val="single" w:sz="4" w:space="0" w:color="000000"/>
              <w:right w:val="single" w:sz="4" w:space="0" w:color="000000"/>
            </w:tcBorders>
            <w:shd w:val="clear" w:color="000000" w:fill="FFFFFF"/>
            <w:noWrap/>
            <w:hideMark/>
          </w:tcPr>
          <w:p w14:paraId="09924F1E" w14:textId="0F20A1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w:t>
            </w:r>
          </w:p>
        </w:tc>
        <w:tc>
          <w:tcPr>
            <w:tcW w:w="784" w:type="pct"/>
            <w:tcBorders>
              <w:top w:val="nil"/>
              <w:left w:val="nil"/>
              <w:bottom w:val="single" w:sz="4" w:space="0" w:color="000000"/>
              <w:right w:val="single" w:sz="4" w:space="0" w:color="000000"/>
            </w:tcBorders>
            <w:shd w:val="clear" w:color="000000" w:fill="FFFFFF"/>
            <w:noWrap/>
            <w:hideMark/>
          </w:tcPr>
          <w:p w14:paraId="4CF1E034"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w:t>
            </w:r>
          </w:p>
        </w:tc>
        <w:tc>
          <w:tcPr>
            <w:tcW w:w="489" w:type="pct"/>
            <w:tcBorders>
              <w:top w:val="nil"/>
              <w:left w:val="nil"/>
              <w:bottom w:val="single" w:sz="4" w:space="0" w:color="000000"/>
              <w:right w:val="single" w:sz="4" w:space="0" w:color="000000"/>
            </w:tcBorders>
            <w:shd w:val="clear" w:color="000000" w:fill="FFFFFF"/>
            <w:noWrap/>
            <w:hideMark/>
          </w:tcPr>
          <w:p w14:paraId="76330E78" w14:textId="3B0080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0,80</w:t>
            </w:r>
          </w:p>
        </w:tc>
      </w:tr>
      <w:tr w:rsidR="000506C4" w:rsidRPr="000506C4" w14:paraId="16C7D93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C0259C" w14:textId="7B1FBB1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016FC6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381E63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0E3D6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3FA3C19E" w14:textId="71D9C6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w:t>
            </w:r>
          </w:p>
        </w:tc>
        <w:tc>
          <w:tcPr>
            <w:tcW w:w="784" w:type="pct"/>
            <w:tcBorders>
              <w:top w:val="nil"/>
              <w:left w:val="nil"/>
              <w:bottom w:val="single" w:sz="4" w:space="0" w:color="000000"/>
              <w:right w:val="single" w:sz="4" w:space="0" w:color="000000"/>
            </w:tcBorders>
            <w:shd w:val="clear" w:color="000000" w:fill="FFFFFF"/>
            <w:noWrap/>
            <w:hideMark/>
          </w:tcPr>
          <w:p w14:paraId="0847B2B4"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w:t>
            </w:r>
          </w:p>
        </w:tc>
        <w:tc>
          <w:tcPr>
            <w:tcW w:w="489" w:type="pct"/>
            <w:tcBorders>
              <w:top w:val="nil"/>
              <w:left w:val="nil"/>
              <w:bottom w:val="single" w:sz="4" w:space="0" w:color="000000"/>
              <w:right w:val="single" w:sz="4" w:space="0" w:color="000000"/>
            </w:tcBorders>
            <w:shd w:val="clear" w:color="000000" w:fill="FFFFFF"/>
            <w:noWrap/>
            <w:hideMark/>
          </w:tcPr>
          <w:p w14:paraId="419F5C56" w14:textId="1D3E22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0,80</w:t>
            </w:r>
          </w:p>
        </w:tc>
      </w:tr>
      <w:tr w:rsidR="000506C4" w:rsidRPr="000506C4" w14:paraId="2F116B9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E43CBE" w14:textId="3CFE236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4DFAF5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2FB77CB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D37AF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4C491F01" w14:textId="4A9CD0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w:t>
            </w:r>
          </w:p>
        </w:tc>
        <w:tc>
          <w:tcPr>
            <w:tcW w:w="784" w:type="pct"/>
            <w:tcBorders>
              <w:top w:val="nil"/>
              <w:left w:val="nil"/>
              <w:bottom w:val="single" w:sz="4" w:space="0" w:color="000000"/>
              <w:right w:val="single" w:sz="4" w:space="0" w:color="000000"/>
            </w:tcBorders>
            <w:shd w:val="clear" w:color="000000" w:fill="FFFFFF"/>
            <w:noWrap/>
            <w:hideMark/>
          </w:tcPr>
          <w:p w14:paraId="2C373D49"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w:t>
            </w:r>
          </w:p>
        </w:tc>
        <w:tc>
          <w:tcPr>
            <w:tcW w:w="489" w:type="pct"/>
            <w:tcBorders>
              <w:top w:val="nil"/>
              <w:left w:val="nil"/>
              <w:bottom w:val="single" w:sz="4" w:space="0" w:color="000000"/>
              <w:right w:val="single" w:sz="4" w:space="0" w:color="000000"/>
            </w:tcBorders>
            <w:shd w:val="clear" w:color="000000" w:fill="FFFFFF"/>
            <w:noWrap/>
            <w:hideMark/>
          </w:tcPr>
          <w:p w14:paraId="5E36DDC7" w14:textId="73C090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0,80</w:t>
            </w:r>
          </w:p>
        </w:tc>
      </w:tr>
      <w:tr w:rsidR="000506C4" w:rsidRPr="000506C4" w14:paraId="07BDC10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A59A213" w14:textId="52BC753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Депутаты представительного органа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6BAB96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30B5F6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9999910040</w:t>
            </w:r>
          </w:p>
        </w:tc>
        <w:tc>
          <w:tcPr>
            <w:tcW w:w="417" w:type="pct"/>
            <w:tcBorders>
              <w:top w:val="nil"/>
              <w:left w:val="nil"/>
              <w:bottom w:val="single" w:sz="4" w:space="0" w:color="000000"/>
              <w:right w:val="single" w:sz="4" w:space="0" w:color="000000"/>
            </w:tcBorders>
            <w:shd w:val="clear" w:color="000000" w:fill="FFFFFF"/>
            <w:noWrap/>
            <w:hideMark/>
          </w:tcPr>
          <w:p w14:paraId="4FABB0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88CB558" w14:textId="03E1CC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2364000,00</w:t>
            </w:r>
          </w:p>
        </w:tc>
        <w:tc>
          <w:tcPr>
            <w:tcW w:w="784" w:type="pct"/>
            <w:tcBorders>
              <w:top w:val="nil"/>
              <w:left w:val="nil"/>
              <w:bottom w:val="single" w:sz="4" w:space="0" w:color="000000"/>
              <w:right w:val="single" w:sz="4" w:space="0" w:color="000000"/>
            </w:tcBorders>
            <w:shd w:val="clear" w:color="000000" w:fill="FFFFFF"/>
            <w:noWrap/>
            <w:hideMark/>
          </w:tcPr>
          <w:p w14:paraId="1915984F" w14:textId="1EAA5E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2244965,14</w:t>
            </w:r>
          </w:p>
        </w:tc>
        <w:tc>
          <w:tcPr>
            <w:tcW w:w="489" w:type="pct"/>
            <w:tcBorders>
              <w:top w:val="nil"/>
              <w:left w:val="nil"/>
              <w:bottom w:val="single" w:sz="4" w:space="0" w:color="000000"/>
              <w:right w:val="single" w:sz="4" w:space="0" w:color="000000"/>
            </w:tcBorders>
            <w:shd w:val="clear" w:color="000000" w:fill="FFFFFF"/>
            <w:noWrap/>
            <w:hideMark/>
          </w:tcPr>
          <w:p w14:paraId="6C80D009" w14:textId="3D7951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94,96</w:t>
            </w:r>
          </w:p>
        </w:tc>
      </w:tr>
      <w:tr w:rsidR="000506C4" w:rsidRPr="000506C4" w14:paraId="61A13B0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A403DD" w14:textId="5E2A2B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5034FD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1BF16E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9999910040</w:t>
            </w:r>
          </w:p>
        </w:tc>
        <w:tc>
          <w:tcPr>
            <w:tcW w:w="417" w:type="pct"/>
            <w:tcBorders>
              <w:top w:val="nil"/>
              <w:left w:val="nil"/>
              <w:bottom w:val="single" w:sz="4" w:space="0" w:color="000000"/>
              <w:right w:val="single" w:sz="4" w:space="0" w:color="000000"/>
            </w:tcBorders>
            <w:shd w:val="clear" w:color="000000" w:fill="FFFFFF"/>
            <w:noWrap/>
            <w:hideMark/>
          </w:tcPr>
          <w:p w14:paraId="182B42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4EA637C7" w14:textId="342BFF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2364000,00</w:t>
            </w:r>
          </w:p>
        </w:tc>
        <w:tc>
          <w:tcPr>
            <w:tcW w:w="784" w:type="pct"/>
            <w:tcBorders>
              <w:top w:val="nil"/>
              <w:left w:val="nil"/>
              <w:bottom w:val="single" w:sz="4" w:space="0" w:color="000000"/>
              <w:right w:val="single" w:sz="4" w:space="0" w:color="000000"/>
            </w:tcBorders>
            <w:shd w:val="clear" w:color="000000" w:fill="FFFFFF"/>
            <w:noWrap/>
            <w:hideMark/>
          </w:tcPr>
          <w:p w14:paraId="59B6AB7A" w14:textId="77F8FA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2244965,14</w:t>
            </w:r>
          </w:p>
        </w:tc>
        <w:tc>
          <w:tcPr>
            <w:tcW w:w="489" w:type="pct"/>
            <w:tcBorders>
              <w:top w:val="nil"/>
              <w:left w:val="nil"/>
              <w:bottom w:val="single" w:sz="4" w:space="0" w:color="000000"/>
              <w:right w:val="single" w:sz="4" w:space="0" w:color="000000"/>
            </w:tcBorders>
            <w:shd w:val="clear" w:color="000000" w:fill="FFFFFF"/>
            <w:noWrap/>
            <w:hideMark/>
          </w:tcPr>
          <w:p w14:paraId="4FDD4D86" w14:textId="723EFD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94,96</w:t>
            </w:r>
          </w:p>
        </w:tc>
      </w:tr>
      <w:tr w:rsidR="000506C4" w:rsidRPr="000506C4" w14:paraId="673BAF8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623B03" w14:textId="3814ADB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07E8F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025F57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9999910040</w:t>
            </w:r>
          </w:p>
        </w:tc>
        <w:tc>
          <w:tcPr>
            <w:tcW w:w="417" w:type="pct"/>
            <w:tcBorders>
              <w:top w:val="nil"/>
              <w:left w:val="nil"/>
              <w:bottom w:val="single" w:sz="4" w:space="0" w:color="000000"/>
              <w:right w:val="single" w:sz="4" w:space="0" w:color="000000"/>
            </w:tcBorders>
            <w:shd w:val="clear" w:color="000000" w:fill="FFFFFF"/>
            <w:noWrap/>
            <w:hideMark/>
          </w:tcPr>
          <w:p w14:paraId="1EA53A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43C78BF8" w14:textId="511DA1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2364000,00</w:t>
            </w:r>
          </w:p>
        </w:tc>
        <w:tc>
          <w:tcPr>
            <w:tcW w:w="784" w:type="pct"/>
            <w:tcBorders>
              <w:top w:val="nil"/>
              <w:left w:val="nil"/>
              <w:bottom w:val="single" w:sz="4" w:space="0" w:color="000000"/>
              <w:right w:val="single" w:sz="4" w:space="0" w:color="000000"/>
            </w:tcBorders>
            <w:shd w:val="clear" w:color="000000" w:fill="FFFFFF"/>
            <w:noWrap/>
            <w:hideMark/>
          </w:tcPr>
          <w:p w14:paraId="59518EE2" w14:textId="03F2C3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2244965,14</w:t>
            </w:r>
          </w:p>
        </w:tc>
        <w:tc>
          <w:tcPr>
            <w:tcW w:w="489" w:type="pct"/>
            <w:tcBorders>
              <w:top w:val="nil"/>
              <w:left w:val="nil"/>
              <w:bottom w:val="single" w:sz="4" w:space="0" w:color="000000"/>
              <w:right w:val="single" w:sz="4" w:space="0" w:color="000000"/>
            </w:tcBorders>
            <w:shd w:val="clear" w:color="000000" w:fill="FFFFFF"/>
            <w:noWrap/>
            <w:hideMark/>
          </w:tcPr>
          <w:p w14:paraId="28E357E8" w14:textId="759355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94,96</w:t>
            </w:r>
          </w:p>
        </w:tc>
      </w:tr>
      <w:tr w:rsidR="000506C4" w:rsidRPr="000506C4" w14:paraId="162F181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CAB446" w14:textId="52BA8C5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3672CB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6CF6DB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9999910040</w:t>
            </w:r>
          </w:p>
        </w:tc>
        <w:tc>
          <w:tcPr>
            <w:tcW w:w="417" w:type="pct"/>
            <w:tcBorders>
              <w:top w:val="nil"/>
              <w:left w:val="nil"/>
              <w:bottom w:val="single" w:sz="4" w:space="0" w:color="000000"/>
              <w:right w:val="single" w:sz="4" w:space="0" w:color="000000"/>
            </w:tcBorders>
            <w:shd w:val="clear" w:color="000000" w:fill="FFFFFF"/>
            <w:noWrap/>
            <w:hideMark/>
          </w:tcPr>
          <w:p w14:paraId="555649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6A47C819" w14:textId="7512CA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1815000,00</w:t>
            </w:r>
          </w:p>
        </w:tc>
        <w:tc>
          <w:tcPr>
            <w:tcW w:w="784" w:type="pct"/>
            <w:tcBorders>
              <w:top w:val="nil"/>
              <w:left w:val="nil"/>
              <w:bottom w:val="single" w:sz="4" w:space="0" w:color="000000"/>
              <w:right w:val="single" w:sz="4" w:space="0" w:color="000000"/>
            </w:tcBorders>
            <w:shd w:val="clear" w:color="000000" w:fill="FFFFFF"/>
            <w:noWrap/>
            <w:hideMark/>
          </w:tcPr>
          <w:p w14:paraId="5ED443D7" w14:textId="67307D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1724243,56</w:t>
            </w:r>
          </w:p>
        </w:tc>
        <w:tc>
          <w:tcPr>
            <w:tcW w:w="489" w:type="pct"/>
            <w:tcBorders>
              <w:top w:val="nil"/>
              <w:left w:val="nil"/>
              <w:bottom w:val="single" w:sz="4" w:space="0" w:color="000000"/>
              <w:right w:val="single" w:sz="4" w:space="0" w:color="000000"/>
            </w:tcBorders>
            <w:shd w:val="clear" w:color="000000" w:fill="FFFFFF"/>
            <w:noWrap/>
            <w:hideMark/>
          </w:tcPr>
          <w:p w14:paraId="103B8A5E" w14:textId="30566D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95,00</w:t>
            </w:r>
          </w:p>
        </w:tc>
      </w:tr>
      <w:tr w:rsidR="000506C4" w:rsidRPr="000506C4" w14:paraId="3F36B71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7BD12C3" w14:textId="64F2BAD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1B8590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6E1265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9999910040</w:t>
            </w:r>
          </w:p>
        </w:tc>
        <w:tc>
          <w:tcPr>
            <w:tcW w:w="417" w:type="pct"/>
            <w:tcBorders>
              <w:top w:val="nil"/>
              <w:left w:val="nil"/>
              <w:bottom w:val="single" w:sz="4" w:space="0" w:color="000000"/>
              <w:right w:val="single" w:sz="4" w:space="0" w:color="000000"/>
            </w:tcBorders>
            <w:shd w:val="clear" w:color="000000" w:fill="FFFFFF"/>
            <w:noWrap/>
            <w:hideMark/>
          </w:tcPr>
          <w:p w14:paraId="52C5AC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0481BB0A" w14:textId="08D5B8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1815000,00</w:t>
            </w:r>
          </w:p>
        </w:tc>
        <w:tc>
          <w:tcPr>
            <w:tcW w:w="784" w:type="pct"/>
            <w:tcBorders>
              <w:top w:val="nil"/>
              <w:left w:val="nil"/>
              <w:bottom w:val="single" w:sz="4" w:space="0" w:color="000000"/>
              <w:right w:val="single" w:sz="4" w:space="0" w:color="000000"/>
            </w:tcBorders>
            <w:shd w:val="clear" w:color="000000" w:fill="FFFFFF"/>
            <w:noWrap/>
            <w:hideMark/>
          </w:tcPr>
          <w:p w14:paraId="7FF12E51" w14:textId="3C0233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1724243,56</w:t>
            </w:r>
          </w:p>
        </w:tc>
        <w:tc>
          <w:tcPr>
            <w:tcW w:w="489" w:type="pct"/>
            <w:tcBorders>
              <w:top w:val="nil"/>
              <w:left w:val="nil"/>
              <w:bottom w:val="single" w:sz="4" w:space="0" w:color="000000"/>
              <w:right w:val="single" w:sz="4" w:space="0" w:color="000000"/>
            </w:tcBorders>
            <w:shd w:val="clear" w:color="000000" w:fill="FFFFFF"/>
            <w:noWrap/>
            <w:hideMark/>
          </w:tcPr>
          <w:p w14:paraId="628AE8C3" w14:textId="7EA08B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95,00</w:t>
            </w:r>
          </w:p>
        </w:tc>
      </w:tr>
      <w:tr w:rsidR="000506C4" w:rsidRPr="000506C4" w14:paraId="44132DB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19F698" w14:textId="41E3494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C1602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03794D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9999910040</w:t>
            </w:r>
          </w:p>
        </w:tc>
        <w:tc>
          <w:tcPr>
            <w:tcW w:w="417" w:type="pct"/>
            <w:tcBorders>
              <w:top w:val="nil"/>
              <w:left w:val="nil"/>
              <w:bottom w:val="single" w:sz="4" w:space="0" w:color="000000"/>
              <w:right w:val="single" w:sz="4" w:space="0" w:color="000000"/>
            </w:tcBorders>
            <w:shd w:val="clear" w:color="000000" w:fill="FFFFFF"/>
            <w:noWrap/>
            <w:hideMark/>
          </w:tcPr>
          <w:p w14:paraId="5F9FFB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176FE93D" w14:textId="0A05F1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549000,00</w:t>
            </w:r>
          </w:p>
        </w:tc>
        <w:tc>
          <w:tcPr>
            <w:tcW w:w="784" w:type="pct"/>
            <w:tcBorders>
              <w:top w:val="nil"/>
              <w:left w:val="nil"/>
              <w:bottom w:val="single" w:sz="4" w:space="0" w:color="000000"/>
              <w:right w:val="single" w:sz="4" w:space="0" w:color="000000"/>
            </w:tcBorders>
            <w:shd w:val="clear" w:color="000000" w:fill="FFFFFF"/>
            <w:noWrap/>
            <w:hideMark/>
          </w:tcPr>
          <w:p w14:paraId="3B537AC3" w14:textId="3B84B3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520721,58</w:t>
            </w:r>
          </w:p>
        </w:tc>
        <w:tc>
          <w:tcPr>
            <w:tcW w:w="489" w:type="pct"/>
            <w:tcBorders>
              <w:top w:val="nil"/>
              <w:left w:val="nil"/>
              <w:bottom w:val="single" w:sz="4" w:space="0" w:color="000000"/>
              <w:right w:val="single" w:sz="4" w:space="0" w:color="000000"/>
            </w:tcBorders>
            <w:shd w:val="clear" w:color="000000" w:fill="FFFFFF"/>
            <w:noWrap/>
            <w:hideMark/>
          </w:tcPr>
          <w:p w14:paraId="0C996E20" w14:textId="701CC8D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94,85</w:t>
            </w:r>
          </w:p>
        </w:tc>
      </w:tr>
      <w:tr w:rsidR="000506C4" w:rsidRPr="000506C4" w14:paraId="403AD64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CD9CA0" w14:textId="11EB275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0FE63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0103</w:t>
            </w:r>
          </w:p>
        </w:tc>
        <w:tc>
          <w:tcPr>
            <w:tcW w:w="598" w:type="pct"/>
            <w:tcBorders>
              <w:top w:val="nil"/>
              <w:left w:val="nil"/>
              <w:bottom w:val="single" w:sz="4" w:space="0" w:color="000000"/>
              <w:right w:val="single" w:sz="4" w:space="0" w:color="000000"/>
            </w:tcBorders>
            <w:shd w:val="clear" w:color="000000" w:fill="FFFFFF"/>
            <w:noWrap/>
            <w:hideMark/>
          </w:tcPr>
          <w:p w14:paraId="5A2D4A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9999910040</w:t>
            </w:r>
          </w:p>
        </w:tc>
        <w:tc>
          <w:tcPr>
            <w:tcW w:w="417" w:type="pct"/>
            <w:tcBorders>
              <w:top w:val="nil"/>
              <w:left w:val="nil"/>
              <w:bottom w:val="single" w:sz="4" w:space="0" w:color="000000"/>
              <w:right w:val="single" w:sz="4" w:space="0" w:color="000000"/>
            </w:tcBorders>
            <w:shd w:val="clear" w:color="000000" w:fill="FFFFFF"/>
            <w:noWrap/>
            <w:hideMark/>
          </w:tcPr>
          <w:p w14:paraId="168420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65EF155B" w14:textId="210148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549000,00</w:t>
            </w:r>
          </w:p>
        </w:tc>
        <w:tc>
          <w:tcPr>
            <w:tcW w:w="784" w:type="pct"/>
            <w:tcBorders>
              <w:top w:val="nil"/>
              <w:left w:val="nil"/>
              <w:bottom w:val="single" w:sz="4" w:space="0" w:color="000000"/>
              <w:right w:val="single" w:sz="4" w:space="0" w:color="000000"/>
            </w:tcBorders>
            <w:shd w:val="clear" w:color="000000" w:fill="FFFFFF"/>
            <w:noWrap/>
            <w:hideMark/>
          </w:tcPr>
          <w:p w14:paraId="2013434A" w14:textId="6CD815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520721,58</w:t>
            </w:r>
          </w:p>
        </w:tc>
        <w:tc>
          <w:tcPr>
            <w:tcW w:w="489" w:type="pct"/>
            <w:tcBorders>
              <w:top w:val="nil"/>
              <w:left w:val="nil"/>
              <w:bottom w:val="single" w:sz="4" w:space="0" w:color="000000"/>
              <w:right w:val="single" w:sz="4" w:space="0" w:color="000000"/>
            </w:tcBorders>
            <w:shd w:val="clear" w:color="000000" w:fill="FFFFFF"/>
            <w:noWrap/>
            <w:hideMark/>
          </w:tcPr>
          <w:p w14:paraId="1E0931B2" w14:textId="1B51C6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94,85</w:t>
            </w:r>
          </w:p>
        </w:tc>
      </w:tr>
      <w:tr w:rsidR="000506C4" w:rsidRPr="000506C4" w14:paraId="55B59A1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C3B0E9A" w14:textId="1AD92DE3"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4" w:type="pct"/>
            <w:tcBorders>
              <w:top w:val="nil"/>
              <w:left w:val="nil"/>
              <w:bottom w:val="single" w:sz="4" w:space="0" w:color="000000"/>
              <w:right w:val="single" w:sz="4" w:space="0" w:color="000000"/>
            </w:tcBorders>
            <w:shd w:val="clear" w:color="000000" w:fill="FFFFFF"/>
            <w:noWrap/>
            <w:hideMark/>
          </w:tcPr>
          <w:p w14:paraId="70ABF53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0FEC60C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7A49ABE6"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7548F30" w14:textId="33A65FFF"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125191566,00</w:t>
            </w:r>
          </w:p>
        </w:tc>
        <w:tc>
          <w:tcPr>
            <w:tcW w:w="784" w:type="pct"/>
            <w:tcBorders>
              <w:top w:val="nil"/>
              <w:left w:val="nil"/>
              <w:bottom w:val="single" w:sz="4" w:space="0" w:color="000000"/>
              <w:right w:val="single" w:sz="4" w:space="0" w:color="000000"/>
            </w:tcBorders>
            <w:shd w:val="clear" w:color="000000" w:fill="FFFFFF"/>
            <w:noWrap/>
            <w:hideMark/>
          </w:tcPr>
          <w:p w14:paraId="02060F5D" w14:textId="588EEDE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109520889,58</w:t>
            </w:r>
          </w:p>
        </w:tc>
        <w:tc>
          <w:tcPr>
            <w:tcW w:w="489" w:type="pct"/>
            <w:tcBorders>
              <w:top w:val="nil"/>
              <w:left w:val="nil"/>
              <w:bottom w:val="single" w:sz="4" w:space="0" w:color="000000"/>
              <w:right w:val="single" w:sz="4" w:space="0" w:color="000000"/>
            </w:tcBorders>
            <w:shd w:val="clear" w:color="000000" w:fill="FFFFFF"/>
            <w:noWrap/>
            <w:hideMark/>
          </w:tcPr>
          <w:p w14:paraId="3D881E0E" w14:textId="2B3A34F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87,48</w:t>
            </w:r>
          </w:p>
        </w:tc>
      </w:tr>
      <w:tr w:rsidR="000506C4" w:rsidRPr="000506C4" w14:paraId="639812F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E6104B" w14:textId="7CE69C6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3F0BEB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474B21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2852FB2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2792A2F" w14:textId="533A07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125191566,00</w:t>
            </w:r>
          </w:p>
        </w:tc>
        <w:tc>
          <w:tcPr>
            <w:tcW w:w="784" w:type="pct"/>
            <w:tcBorders>
              <w:top w:val="nil"/>
              <w:left w:val="nil"/>
              <w:bottom w:val="single" w:sz="4" w:space="0" w:color="000000"/>
              <w:right w:val="single" w:sz="4" w:space="0" w:color="000000"/>
            </w:tcBorders>
            <w:shd w:val="clear" w:color="000000" w:fill="FFFFFF"/>
            <w:noWrap/>
            <w:hideMark/>
          </w:tcPr>
          <w:p w14:paraId="4D5416F4" w14:textId="46E9C8B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109520889,58</w:t>
            </w:r>
          </w:p>
        </w:tc>
        <w:tc>
          <w:tcPr>
            <w:tcW w:w="489" w:type="pct"/>
            <w:tcBorders>
              <w:top w:val="nil"/>
              <w:left w:val="nil"/>
              <w:bottom w:val="single" w:sz="4" w:space="0" w:color="000000"/>
              <w:right w:val="single" w:sz="4" w:space="0" w:color="000000"/>
            </w:tcBorders>
            <w:shd w:val="clear" w:color="000000" w:fill="FFFFFF"/>
            <w:noWrap/>
            <w:hideMark/>
          </w:tcPr>
          <w:p w14:paraId="2E016C3A" w14:textId="730D93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87,48</w:t>
            </w:r>
          </w:p>
        </w:tc>
      </w:tr>
      <w:tr w:rsidR="000506C4" w:rsidRPr="000506C4" w14:paraId="74B4BFF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1D0824" w14:textId="450FDC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60CE28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5FF714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24CEB3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8DB7AA7" w14:textId="5F2622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125191566,00</w:t>
            </w:r>
          </w:p>
        </w:tc>
        <w:tc>
          <w:tcPr>
            <w:tcW w:w="784" w:type="pct"/>
            <w:tcBorders>
              <w:top w:val="nil"/>
              <w:left w:val="nil"/>
              <w:bottom w:val="single" w:sz="4" w:space="0" w:color="000000"/>
              <w:right w:val="single" w:sz="4" w:space="0" w:color="000000"/>
            </w:tcBorders>
            <w:shd w:val="clear" w:color="000000" w:fill="FFFFFF"/>
            <w:noWrap/>
            <w:hideMark/>
          </w:tcPr>
          <w:p w14:paraId="06FD23AD" w14:textId="10CAE7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109520889,58</w:t>
            </w:r>
          </w:p>
        </w:tc>
        <w:tc>
          <w:tcPr>
            <w:tcW w:w="489" w:type="pct"/>
            <w:tcBorders>
              <w:top w:val="nil"/>
              <w:left w:val="nil"/>
              <w:bottom w:val="single" w:sz="4" w:space="0" w:color="000000"/>
              <w:right w:val="single" w:sz="4" w:space="0" w:color="000000"/>
            </w:tcBorders>
            <w:shd w:val="clear" w:color="000000" w:fill="FFFFFF"/>
            <w:noWrap/>
            <w:hideMark/>
          </w:tcPr>
          <w:p w14:paraId="384E5081" w14:textId="6ADBF9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87,48</w:t>
            </w:r>
          </w:p>
        </w:tc>
      </w:tr>
      <w:tr w:rsidR="000506C4" w:rsidRPr="000506C4" w14:paraId="5E476CF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53645C5" w14:textId="012BFEF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384" w:type="pct"/>
            <w:tcBorders>
              <w:top w:val="nil"/>
              <w:left w:val="nil"/>
              <w:bottom w:val="single" w:sz="4" w:space="0" w:color="000000"/>
              <w:right w:val="single" w:sz="4" w:space="0" w:color="000000"/>
            </w:tcBorders>
            <w:shd w:val="clear" w:color="000000" w:fill="FFFFFF"/>
            <w:noWrap/>
            <w:hideMark/>
          </w:tcPr>
          <w:p w14:paraId="1E1F6FF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3716D8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2721B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E89CC6A" w14:textId="17517D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125191566,00</w:t>
            </w:r>
          </w:p>
        </w:tc>
        <w:tc>
          <w:tcPr>
            <w:tcW w:w="784" w:type="pct"/>
            <w:tcBorders>
              <w:top w:val="nil"/>
              <w:left w:val="nil"/>
              <w:bottom w:val="single" w:sz="4" w:space="0" w:color="000000"/>
              <w:right w:val="single" w:sz="4" w:space="0" w:color="000000"/>
            </w:tcBorders>
            <w:shd w:val="clear" w:color="000000" w:fill="FFFFFF"/>
            <w:noWrap/>
            <w:hideMark/>
          </w:tcPr>
          <w:p w14:paraId="3773DF65" w14:textId="3016CB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109520889,58</w:t>
            </w:r>
          </w:p>
        </w:tc>
        <w:tc>
          <w:tcPr>
            <w:tcW w:w="489" w:type="pct"/>
            <w:tcBorders>
              <w:top w:val="nil"/>
              <w:left w:val="nil"/>
              <w:bottom w:val="single" w:sz="4" w:space="0" w:color="000000"/>
              <w:right w:val="single" w:sz="4" w:space="0" w:color="000000"/>
            </w:tcBorders>
            <w:shd w:val="clear" w:color="000000" w:fill="FFFFFF"/>
            <w:noWrap/>
            <w:hideMark/>
          </w:tcPr>
          <w:p w14:paraId="734DEAD9" w14:textId="13F721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87,48</w:t>
            </w:r>
          </w:p>
        </w:tc>
      </w:tr>
      <w:tr w:rsidR="000506C4" w:rsidRPr="000506C4" w14:paraId="70C7DB5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2CC108" w14:textId="10107A8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50F646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1301E4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4A9CE0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7F5D9C7C" w14:textId="41D0CC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121933566,00</w:t>
            </w:r>
          </w:p>
        </w:tc>
        <w:tc>
          <w:tcPr>
            <w:tcW w:w="784" w:type="pct"/>
            <w:tcBorders>
              <w:top w:val="nil"/>
              <w:left w:val="nil"/>
              <w:bottom w:val="single" w:sz="4" w:space="0" w:color="000000"/>
              <w:right w:val="single" w:sz="4" w:space="0" w:color="000000"/>
            </w:tcBorders>
            <w:shd w:val="clear" w:color="000000" w:fill="FFFFFF"/>
            <w:noWrap/>
            <w:hideMark/>
          </w:tcPr>
          <w:p w14:paraId="45494944" w14:textId="69A21E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107149247,81</w:t>
            </w:r>
          </w:p>
        </w:tc>
        <w:tc>
          <w:tcPr>
            <w:tcW w:w="489" w:type="pct"/>
            <w:tcBorders>
              <w:top w:val="nil"/>
              <w:left w:val="nil"/>
              <w:bottom w:val="single" w:sz="4" w:space="0" w:color="000000"/>
              <w:right w:val="single" w:sz="4" w:space="0" w:color="000000"/>
            </w:tcBorders>
            <w:shd w:val="clear" w:color="000000" w:fill="FFFFFF"/>
            <w:noWrap/>
            <w:hideMark/>
          </w:tcPr>
          <w:p w14:paraId="278C983C" w14:textId="0ACE71A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87,88</w:t>
            </w:r>
          </w:p>
        </w:tc>
      </w:tr>
      <w:tr w:rsidR="000506C4" w:rsidRPr="000506C4" w14:paraId="21860C5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35F8D6" w14:textId="5F7267A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79802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5DB73D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59CC0E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045E33E4" w14:textId="3D583E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121933566,00</w:t>
            </w:r>
          </w:p>
        </w:tc>
        <w:tc>
          <w:tcPr>
            <w:tcW w:w="784" w:type="pct"/>
            <w:tcBorders>
              <w:top w:val="nil"/>
              <w:left w:val="nil"/>
              <w:bottom w:val="single" w:sz="4" w:space="0" w:color="000000"/>
              <w:right w:val="single" w:sz="4" w:space="0" w:color="000000"/>
            </w:tcBorders>
            <w:shd w:val="clear" w:color="000000" w:fill="FFFFFF"/>
            <w:noWrap/>
            <w:hideMark/>
          </w:tcPr>
          <w:p w14:paraId="2CF97364" w14:textId="404ABA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107149247,81</w:t>
            </w:r>
          </w:p>
        </w:tc>
        <w:tc>
          <w:tcPr>
            <w:tcW w:w="489" w:type="pct"/>
            <w:tcBorders>
              <w:top w:val="nil"/>
              <w:left w:val="nil"/>
              <w:bottom w:val="single" w:sz="4" w:space="0" w:color="000000"/>
              <w:right w:val="single" w:sz="4" w:space="0" w:color="000000"/>
            </w:tcBorders>
            <w:shd w:val="clear" w:color="000000" w:fill="FFFFFF"/>
            <w:noWrap/>
            <w:hideMark/>
          </w:tcPr>
          <w:p w14:paraId="78CC9AB1" w14:textId="2CEA77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87,88</w:t>
            </w:r>
          </w:p>
        </w:tc>
      </w:tr>
      <w:tr w:rsidR="000506C4" w:rsidRPr="000506C4" w14:paraId="5E5D867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936E9F" w14:textId="75CE455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690792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628CBA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4BCC63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7B1A4F60" w14:textId="6D6E24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93535765,00</w:t>
            </w:r>
          </w:p>
        </w:tc>
        <w:tc>
          <w:tcPr>
            <w:tcW w:w="784" w:type="pct"/>
            <w:tcBorders>
              <w:top w:val="nil"/>
              <w:left w:val="nil"/>
              <w:bottom w:val="single" w:sz="4" w:space="0" w:color="000000"/>
              <w:right w:val="single" w:sz="4" w:space="0" w:color="000000"/>
            </w:tcBorders>
            <w:shd w:val="clear" w:color="000000" w:fill="FFFFFF"/>
            <w:noWrap/>
            <w:hideMark/>
          </w:tcPr>
          <w:p w14:paraId="3B64054B" w14:textId="1A0E6E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82260874,11</w:t>
            </w:r>
          </w:p>
        </w:tc>
        <w:tc>
          <w:tcPr>
            <w:tcW w:w="489" w:type="pct"/>
            <w:tcBorders>
              <w:top w:val="nil"/>
              <w:left w:val="nil"/>
              <w:bottom w:val="single" w:sz="4" w:space="0" w:color="000000"/>
              <w:right w:val="single" w:sz="4" w:space="0" w:color="000000"/>
            </w:tcBorders>
            <w:shd w:val="clear" w:color="000000" w:fill="FFFFFF"/>
            <w:noWrap/>
            <w:hideMark/>
          </w:tcPr>
          <w:p w14:paraId="072BEBFC" w14:textId="39F711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87,95</w:t>
            </w:r>
          </w:p>
        </w:tc>
      </w:tr>
      <w:tr w:rsidR="000506C4" w:rsidRPr="000506C4" w14:paraId="0CD9251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FC3E93" w14:textId="7DE8F96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1BF961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492B90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7539A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4D582136" w14:textId="3E17C9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93535765,00</w:t>
            </w:r>
          </w:p>
        </w:tc>
        <w:tc>
          <w:tcPr>
            <w:tcW w:w="784" w:type="pct"/>
            <w:tcBorders>
              <w:top w:val="nil"/>
              <w:left w:val="nil"/>
              <w:bottom w:val="single" w:sz="4" w:space="0" w:color="000000"/>
              <w:right w:val="single" w:sz="4" w:space="0" w:color="000000"/>
            </w:tcBorders>
            <w:shd w:val="clear" w:color="000000" w:fill="FFFFFF"/>
            <w:noWrap/>
            <w:hideMark/>
          </w:tcPr>
          <w:p w14:paraId="48FEF7BF" w14:textId="3505C6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82260874,11</w:t>
            </w:r>
          </w:p>
        </w:tc>
        <w:tc>
          <w:tcPr>
            <w:tcW w:w="489" w:type="pct"/>
            <w:tcBorders>
              <w:top w:val="nil"/>
              <w:left w:val="nil"/>
              <w:bottom w:val="single" w:sz="4" w:space="0" w:color="000000"/>
              <w:right w:val="single" w:sz="4" w:space="0" w:color="000000"/>
            </w:tcBorders>
            <w:shd w:val="clear" w:color="000000" w:fill="FFFFFF"/>
            <w:noWrap/>
            <w:hideMark/>
          </w:tcPr>
          <w:p w14:paraId="78734023" w14:textId="566A88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87,95</w:t>
            </w:r>
          </w:p>
        </w:tc>
      </w:tr>
      <w:tr w:rsidR="000506C4" w:rsidRPr="000506C4" w14:paraId="6DD283F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7140EC" w14:textId="0ED7CB3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70D455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1CE02E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5F74CD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1F02692B" w14:textId="31A7CC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3A8966DF" w14:textId="399100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287320,00</w:t>
            </w:r>
          </w:p>
        </w:tc>
        <w:tc>
          <w:tcPr>
            <w:tcW w:w="489" w:type="pct"/>
            <w:tcBorders>
              <w:top w:val="nil"/>
              <w:left w:val="nil"/>
              <w:bottom w:val="single" w:sz="4" w:space="0" w:color="000000"/>
              <w:right w:val="single" w:sz="4" w:space="0" w:color="000000"/>
            </w:tcBorders>
            <w:shd w:val="clear" w:color="000000" w:fill="FFFFFF"/>
            <w:noWrap/>
            <w:hideMark/>
          </w:tcPr>
          <w:p w14:paraId="443C4118" w14:textId="4FF5FF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95,77</w:t>
            </w:r>
          </w:p>
        </w:tc>
      </w:tr>
      <w:tr w:rsidR="000506C4" w:rsidRPr="000506C4" w14:paraId="615056F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01CE9CD" w14:textId="48EEAF1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304246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798FAF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85AC4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6D3D78CA" w14:textId="0D5CFA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6A4FC8AE" w14:textId="0AC61E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287320,00</w:t>
            </w:r>
          </w:p>
        </w:tc>
        <w:tc>
          <w:tcPr>
            <w:tcW w:w="489" w:type="pct"/>
            <w:tcBorders>
              <w:top w:val="nil"/>
              <w:left w:val="nil"/>
              <w:bottom w:val="single" w:sz="4" w:space="0" w:color="000000"/>
              <w:right w:val="single" w:sz="4" w:space="0" w:color="000000"/>
            </w:tcBorders>
            <w:shd w:val="clear" w:color="000000" w:fill="FFFFFF"/>
            <w:noWrap/>
            <w:hideMark/>
          </w:tcPr>
          <w:p w14:paraId="11D29940" w14:textId="2B627D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95,77</w:t>
            </w:r>
          </w:p>
        </w:tc>
      </w:tr>
      <w:tr w:rsidR="000506C4" w:rsidRPr="000506C4" w14:paraId="32CC265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24D835" w14:textId="1A823FB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A8755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74FA20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3AC92F2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53233E3D" w14:textId="511ED9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28097801,00</w:t>
            </w:r>
          </w:p>
        </w:tc>
        <w:tc>
          <w:tcPr>
            <w:tcW w:w="784" w:type="pct"/>
            <w:tcBorders>
              <w:top w:val="nil"/>
              <w:left w:val="nil"/>
              <w:bottom w:val="single" w:sz="4" w:space="0" w:color="000000"/>
              <w:right w:val="single" w:sz="4" w:space="0" w:color="000000"/>
            </w:tcBorders>
            <w:shd w:val="clear" w:color="000000" w:fill="FFFFFF"/>
            <w:noWrap/>
            <w:hideMark/>
          </w:tcPr>
          <w:p w14:paraId="0A179E27" w14:textId="384C05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24601053,70</w:t>
            </w:r>
          </w:p>
        </w:tc>
        <w:tc>
          <w:tcPr>
            <w:tcW w:w="489" w:type="pct"/>
            <w:tcBorders>
              <w:top w:val="nil"/>
              <w:left w:val="nil"/>
              <w:bottom w:val="single" w:sz="4" w:space="0" w:color="000000"/>
              <w:right w:val="single" w:sz="4" w:space="0" w:color="000000"/>
            </w:tcBorders>
            <w:shd w:val="clear" w:color="000000" w:fill="FFFFFF"/>
            <w:noWrap/>
            <w:hideMark/>
          </w:tcPr>
          <w:p w14:paraId="471AF889" w14:textId="7C7BAC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87,56</w:t>
            </w:r>
          </w:p>
        </w:tc>
      </w:tr>
      <w:tr w:rsidR="000506C4" w:rsidRPr="000506C4" w14:paraId="51EBCE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E8AE8D" w14:textId="4B8B93C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657D3F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10EF4C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47450F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3F7AE73C" w14:textId="54452D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28097801,00</w:t>
            </w:r>
          </w:p>
        </w:tc>
        <w:tc>
          <w:tcPr>
            <w:tcW w:w="784" w:type="pct"/>
            <w:tcBorders>
              <w:top w:val="nil"/>
              <w:left w:val="nil"/>
              <w:bottom w:val="single" w:sz="4" w:space="0" w:color="000000"/>
              <w:right w:val="single" w:sz="4" w:space="0" w:color="000000"/>
            </w:tcBorders>
            <w:shd w:val="clear" w:color="000000" w:fill="FFFFFF"/>
            <w:noWrap/>
            <w:hideMark/>
          </w:tcPr>
          <w:p w14:paraId="6905CD80" w14:textId="2A7730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24601053,70</w:t>
            </w:r>
          </w:p>
        </w:tc>
        <w:tc>
          <w:tcPr>
            <w:tcW w:w="489" w:type="pct"/>
            <w:tcBorders>
              <w:top w:val="nil"/>
              <w:left w:val="nil"/>
              <w:bottom w:val="single" w:sz="4" w:space="0" w:color="000000"/>
              <w:right w:val="single" w:sz="4" w:space="0" w:color="000000"/>
            </w:tcBorders>
            <w:shd w:val="clear" w:color="000000" w:fill="FFFFFF"/>
            <w:noWrap/>
            <w:hideMark/>
          </w:tcPr>
          <w:p w14:paraId="1EA98623" w14:textId="2F9DA6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87,56</w:t>
            </w:r>
          </w:p>
        </w:tc>
      </w:tr>
      <w:tr w:rsidR="000506C4" w:rsidRPr="000506C4" w14:paraId="2D43248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51C746" w14:textId="3CCB820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256BF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54F750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EDA63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B2CF4A1" w14:textId="29176D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2060000,00</w:t>
            </w:r>
          </w:p>
        </w:tc>
        <w:tc>
          <w:tcPr>
            <w:tcW w:w="784" w:type="pct"/>
            <w:tcBorders>
              <w:top w:val="nil"/>
              <w:left w:val="nil"/>
              <w:bottom w:val="single" w:sz="4" w:space="0" w:color="000000"/>
              <w:right w:val="single" w:sz="4" w:space="0" w:color="000000"/>
            </w:tcBorders>
            <w:shd w:val="clear" w:color="000000" w:fill="FFFFFF"/>
            <w:noWrap/>
            <w:hideMark/>
          </w:tcPr>
          <w:p w14:paraId="56B16F7F" w14:textId="689BA8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1523480,33</w:t>
            </w:r>
          </w:p>
        </w:tc>
        <w:tc>
          <w:tcPr>
            <w:tcW w:w="489" w:type="pct"/>
            <w:tcBorders>
              <w:top w:val="nil"/>
              <w:left w:val="nil"/>
              <w:bottom w:val="single" w:sz="4" w:space="0" w:color="000000"/>
              <w:right w:val="single" w:sz="4" w:space="0" w:color="000000"/>
            </w:tcBorders>
            <w:shd w:val="clear" w:color="000000" w:fill="FFFFFF"/>
            <w:noWrap/>
            <w:hideMark/>
          </w:tcPr>
          <w:p w14:paraId="700F3F03" w14:textId="4E0FE5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73,96</w:t>
            </w:r>
          </w:p>
        </w:tc>
      </w:tr>
      <w:tr w:rsidR="000506C4" w:rsidRPr="000506C4" w14:paraId="6D1A79F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DC8FA8" w14:textId="0B30867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F7FE0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27CA9D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318E9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DBD2F9D" w14:textId="1B996C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2060000,00</w:t>
            </w:r>
          </w:p>
        </w:tc>
        <w:tc>
          <w:tcPr>
            <w:tcW w:w="784" w:type="pct"/>
            <w:tcBorders>
              <w:top w:val="nil"/>
              <w:left w:val="nil"/>
              <w:bottom w:val="single" w:sz="4" w:space="0" w:color="000000"/>
              <w:right w:val="single" w:sz="4" w:space="0" w:color="000000"/>
            </w:tcBorders>
            <w:shd w:val="clear" w:color="000000" w:fill="FFFFFF"/>
            <w:noWrap/>
            <w:hideMark/>
          </w:tcPr>
          <w:p w14:paraId="2DD84E90" w14:textId="13B8CE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1523480,33</w:t>
            </w:r>
          </w:p>
        </w:tc>
        <w:tc>
          <w:tcPr>
            <w:tcW w:w="489" w:type="pct"/>
            <w:tcBorders>
              <w:top w:val="nil"/>
              <w:left w:val="nil"/>
              <w:bottom w:val="single" w:sz="4" w:space="0" w:color="000000"/>
              <w:right w:val="single" w:sz="4" w:space="0" w:color="000000"/>
            </w:tcBorders>
            <w:shd w:val="clear" w:color="000000" w:fill="FFFFFF"/>
            <w:noWrap/>
            <w:hideMark/>
          </w:tcPr>
          <w:p w14:paraId="5E4AAA73" w14:textId="52DDC7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73,96</w:t>
            </w:r>
          </w:p>
        </w:tc>
      </w:tr>
      <w:tr w:rsidR="000506C4" w:rsidRPr="000506C4" w14:paraId="6AE5D09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C712F7" w14:textId="0345EF0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F2F53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25AE3F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8D475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9A79BEB" w14:textId="7A90C9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2060000,00</w:t>
            </w:r>
          </w:p>
        </w:tc>
        <w:tc>
          <w:tcPr>
            <w:tcW w:w="784" w:type="pct"/>
            <w:tcBorders>
              <w:top w:val="nil"/>
              <w:left w:val="nil"/>
              <w:bottom w:val="single" w:sz="4" w:space="0" w:color="000000"/>
              <w:right w:val="single" w:sz="4" w:space="0" w:color="000000"/>
            </w:tcBorders>
            <w:shd w:val="clear" w:color="000000" w:fill="FFFFFF"/>
            <w:noWrap/>
            <w:hideMark/>
          </w:tcPr>
          <w:p w14:paraId="2E15817B" w14:textId="513365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1523480,33</w:t>
            </w:r>
          </w:p>
        </w:tc>
        <w:tc>
          <w:tcPr>
            <w:tcW w:w="489" w:type="pct"/>
            <w:tcBorders>
              <w:top w:val="nil"/>
              <w:left w:val="nil"/>
              <w:bottom w:val="single" w:sz="4" w:space="0" w:color="000000"/>
              <w:right w:val="single" w:sz="4" w:space="0" w:color="000000"/>
            </w:tcBorders>
            <w:shd w:val="clear" w:color="000000" w:fill="FFFFFF"/>
            <w:noWrap/>
            <w:hideMark/>
          </w:tcPr>
          <w:p w14:paraId="0A150FF2" w14:textId="213550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73,96</w:t>
            </w:r>
          </w:p>
        </w:tc>
      </w:tr>
      <w:tr w:rsidR="000506C4" w:rsidRPr="000506C4" w14:paraId="34F546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7F6CD3" w14:textId="6857F60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C7E90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4E86D5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5A666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BA3D148" w14:textId="01C227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2060000,00</w:t>
            </w:r>
          </w:p>
        </w:tc>
        <w:tc>
          <w:tcPr>
            <w:tcW w:w="784" w:type="pct"/>
            <w:tcBorders>
              <w:top w:val="nil"/>
              <w:left w:val="nil"/>
              <w:bottom w:val="single" w:sz="4" w:space="0" w:color="000000"/>
              <w:right w:val="single" w:sz="4" w:space="0" w:color="000000"/>
            </w:tcBorders>
            <w:shd w:val="clear" w:color="000000" w:fill="FFFFFF"/>
            <w:noWrap/>
            <w:hideMark/>
          </w:tcPr>
          <w:p w14:paraId="56A0BBB4" w14:textId="03C102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1523480,33</w:t>
            </w:r>
          </w:p>
        </w:tc>
        <w:tc>
          <w:tcPr>
            <w:tcW w:w="489" w:type="pct"/>
            <w:tcBorders>
              <w:top w:val="nil"/>
              <w:left w:val="nil"/>
              <w:bottom w:val="single" w:sz="4" w:space="0" w:color="000000"/>
              <w:right w:val="single" w:sz="4" w:space="0" w:color="000000"/>
            </w:tcBorders>
            <w:shd w:val="clear" w:color="000000" w:fill="FFFFFF"/>
            <w:noWrap/>
            <w:hideMark/>
          </w:tcPr>
          <w:p w14:paraId="6F4DCEAA" w14:textId="155122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73,96</w:t>
            </w:r>
          </w:p>
        </w:tc>
      </w:tr>
      <w:tr w:rsidR="000506C4" w:rsidRPr="000506C4" w14:paraId="4C5F9EF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08D2069" w14:textId="260FD3D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012145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74657C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745689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36EB7E18" w14:textId="72344A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1198000,00</w:t>
            </w:r>
          </w:p>
        </w:tc>
        <w:tc>
          <w:tcPr>
            <w:tcW w:w="784" w:type="pct"/>
            <w:tcBorders>
              <w:top w:val="nil"/>
              <w:left w:val="nil"/>
              <w:bottom w:val="single" w:sz="4" w:space="0" w:color="000000"/>
              <w:right w:val="single" w:sz="4" w:space="0" w:color="000000"/>
            </w:tcBorders>
            <w:shd w:val="clear" w:color="000000" w:fill="FFFFFF"/>
            <w:noWrap/>
            <w:hideMark/>
          </w:tcPr>
          <w:p w14:paraId="03514201" w14:textId="1E88FB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848161,44</w:t>
            </w:r>
          </w:p>
        </w:tc>
        <w:tc>
          <w:tcPr>
            <w:tcW w:w="489" w:type="pct"/>
            <w:tcBorders>
              <w:top w:val="nil"/>
              <w:left w:val="nil"/>
              <w:bottom w:val="single" w:sz="4" w:space="0" w:color="000000"/>
              <w:right w:val="single" w:sz="4" w:space="0" w:color="000000"/>
            </w:tcBorders>
            <w:shd w:val="clear" w:color="000000" w:fill="FFFFFF"/>
            <w:noWrap/>
            <w:hideMark/>
          </w:tcPr>
          <w:p w14:paraId="5F5DC753" w14:textId="64B451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70,80</w:t>
            </w:r>
          </w:p>
        </w:tc>
      </w:tr>
      <w:tr w:rsidR="000506C4" w:rsidRPr="000506C4" w14:paraId="4316203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617D3D" w14:textId="64B355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налогов, сборов и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360E40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5BBB7F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432754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850</w:t>
            </w:r>
          </w:p>
        </w:tc>
        <w:tc>
          <w:tcPr>
            <w:tcW w:w="784" w:type="pct"/>
            <w:tcBorders>
              <w:top w:val="nil"/>
              <w:left w:val="nil"/>
              <w:bottom w:val="single" w:sz="4" w:space="0" w:color="000000"/>
              <w:right w:val="single" w:sz="4" w:space="0" w:color="000000"/>
            </w:tcBorders>
            <w:shd w:val="clear" w:color="000000" w:fill="FFFFFF"/>
            <w:noWrap/>
            <w:hideMark/>
          </w:tcPr>
          <w:p w14:paraId="56EA5529" w14:textId="47DA2A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1198000,00</w:t>
            </w:r>
          </w:p>
        </w:tc>
        <w:tc>
          <w:tcPr>
            <w:tcW w:w="784" w:type="pct"/>
            <w:tcBorders>
              <w:top w:val="nil"/>
              <w:left w:val="nil"/>
              <w:bottom w:val="single" w:sz="4" w:space="0" w:color="000000"/>
              <w:right w:val="single" w:sz="4" w:space="0" w:color="000000"/>
            </w:tcBorders>
            <w:shd w:val="clear" w:color="000000" w:fill="FFFFFF"/>
            <w:noWrap/>
            <w:hideMark/>
          </w:tcPr>
          <w:p w14:paraId="76D1EDD1" w14:textId="082FEB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848161,44</w:t>
            </w:r>
          </w:p>
        </w:tc>
        <w:tc>
          <w:tcPr>
            <w:tcW w:w="489" w:type="pct"/>
            <w:tcBorders>
              <w:top w:val="nil"/>
              <w:left w:val="nil"/>
              <w:bottom w:val="single" w:sz="4" w:space="0" w:color="000000"/>
              <w:right w:val="single" w:sz="4" w:space="0" w:color="000000"/>
            </w:tcBorders>
            <w:shd w:val="clear" w:color="000000" w:fill="FFFFFF"/>
            <w:noWrap/>
            <w:hideMark/>
          </w:tcPr>
          <w:p w14:paraId="6E9D68A7" w14:textId="749B2F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70,80</w:t>
            </w:r>
          </w:p>
        </w:tc>
      </w:tr>
      <w:tr w:rsidR="000506C4" w:rsidRPr="000506C4" w14:paraId="5F6ABE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2DE7835" w14:textId="09D562A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прочих налогов, сборов</w:t>
            </w:r>
          </w:p>
        </w:tc>
        <w:tc>
          <w:tcPr>
            <w:tcW w:w="384" w:type="pct"/>
            <w:tcBorders>
              <w:top w:val="nil"/>
              <w:left w:val="nil"/>
              <w:bottom w:val="single" w:sz="4" w:space="0" w:color="000000"/>
              <w:right w:val="single" w:sz="4" w:space="0" w:color="000000"/>
            </w:tcBorders>
            <w:shd w:val="clear" w:color="000000" w:fill="FFFFFF"/>
            <w:noWrap/>
            <w:hideMark/>
          </w:tcPr>
          <w:p w14:paraId="6BB652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4C91BD9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E22E6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852</w:t>
            </w:r>
          </w:p>
        </w:tc>
        <w:tc>
          <w:tcPr>
            <w:tcW w:w="784" w:type="pct"/>
            <w:tcBorders>
              <w:top w:val="nil"/>
              <w:left w:val="nil"/>
              <w:bottom w:val="single" w:sz="4" w:space="0" w:color="000000"/>
              <w:right w:val="single" w:sz="4" w:space="0" w:color="000000"/>
            </w:tcBorders>
            <w:shd w:val="clear" w:color="000000" w:fill="FFFFFF"/>
            <w:noWrap/>
            <w:hideMark/>
          </w:tcPr>
          <w:p w14:paraId="6BF39EDD" w14:textId="17AFCD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16000,00</w:t>
            </w:r>
          </w:p>
        </w:tc>
        <w:tc>
          <w:tcPr>
            <w:tcW w:w="784" w:type="pct"/>
            <w:tcBorders>
              <w:top w:val="nil"/>
              <w:left w:val="nil"/>
              <w:bottom w:val="single" w:sz="4" w:space="0" w:color="000000"/>
              <w:right w:val="single" w:sz="4" w:space="0" w:color="000000"/>
            </w:tcBorders>
            <w:shd w:val="clear" w:color="000000" w:fill="FFFFFF"/>
            <w:noWrap/>
            <w:hideMark/>
          </w:tcPr>
          <w:p w14:paraId="7C2276D9" w14:textId="317D3B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7519,00</w:t>
            </w:r>
          </w:p>
        </w:tc>
        <w:tc>
          <w:tcPr>
            <w:tcW w:w="489" w:type="pct"/>
            <w:tcBorders>
              <w:top w:val="nil"/>
              <w:left w:val="nil"/>
              <w:bottom w:val="single" w:sz="4" w:space="0" w:color="000000"/>
              <w:right w:val="single" w:sz="4" w:space="0" w:color="000000"/>
            </w:tcBorders>
            <w:shd w:val="clear" w:color="000000" w:fill="FFFFFF"/>
            <w:noWrap/>
            <w:hideMark/>
          </w:tcPr>
          <w:p w14:paraId="513658B2" w14:textId="0069AB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46,99</w:t>
            </w:r>
          </w:p>
        </w:tc>
      </w:tr>
      <w:tr w:rsidR="000506C4" w:rsidRPr="000506C4" w14:paraId="31EB906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2A60B0" w14:textId="2E429D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прочих налогов, сборов</w:t>
            </w:r>
          </w:p>
        </w:tc>
        <w:tc>
          <w:tcPr>
            <w:tcW w:w="384" w:type="pct"/>
            <w:tcBorders>
              <w:top w:val="nil"/>
              <w:left w:val="nil"/>
              <w:bottom w:val="single" w:sz="4" w:space="0" w:color="000000"/>
              <w:right w:val="single" w:sz="4" w:space="0" w:color="000000"/>
            </w:tcBorders>
            <w:shd w:val="clear" w:color="000000" w:fill="FFFFFF"/>
            <w:noWrap/>
            <w:hideMark/>
          </w:tcPr>
          <w:p w14:paraId="7DCBFF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160F06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597DB1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852</w:t>
            </w:r>
          </w:p>
        </w:tc>
        <w:tc>
          <w:tcPr>
            <w:tcW w:w="784" w:type="pct"/>
            <w:tcBorders>
              <w:top w:val="nil"/>
              <w:left w:val="nil"/>
              <w:bottom w:val="single" w:sz="4" w:space="0" w:color="000000"/>
              <w:right w:val="single" w:sz="4" w:space="0" w:color="000000"/>
            </w:tcBorders>
            <w:shd w:val="clear" w:color="000000" w:fill="FFFFFF"/>
            <w:noWrap/>
            <w:hideMark/>
          </w:tcPr>
          <w:p w14:paraId="461A7CC8" w14:textId="4E7069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16000,00</w:t>
            </w:r>
          </w:p>
        </w:tc>
        <w:tc>
          <w:tcPr>
            <w:tcW w:w="784" w:type="pct"/>
            <w:tcBorders>
              <w:top w:val="nil"/>
              <w:left w:val="nil"/>
              <w:bottom w:val="single" w:sz="4" w:space="0" w:color="000000"/>
              <w:right w:val="single" w:sz="4" w:space="0" w:color="000000"/>
            </w:tcBorders>
            <w:shd w:val="clear" w:color="000000" w:fill="FFFFFF"/>
            <w:noWrap/>
            <w:hideMark/>
          </w:tcPr>
          <w:p w14:paraId="0131DBCD" w14:textId="2C70C5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7519,00</w:t>
            </w:r>
          </w:p>
        </w:tc>
        <w:tc>
          <w:tcPr>
            <w:tcW w:w="489" w:type="pct"/>
            <w:tcBorders>
              <w:top w:val="nil"/>
              <w:left w:val="nil"/>
              <w:bottom w:val="single" w:sz="4" w:space="0" w:color="000000"/>
              <w:right w:val="single" w:sz="4" w:space="0" w:color="000000"/>
            </w:tcBorders>
            <w:shd w:val="clear" w:color="000000" w:fill="FFFFFF"/>
            <w:noWrap/>
            <w:hideMark/>
          </w:tcPr>
          <w:p w14:paraId="70CA0476" w14:textId="70F148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46,99</w:t>
            </w:r>
          </w:p>
        </w:tc>
      </w:tr>
      <w:tr w:rsidR="000506C4" w:rsidRPr="000506C4" w14:paraId="4192D67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0F500E" w14:textId="5B8E6A3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277EE9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4ABD7C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625EB3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66240C12" w14:textId="6814B0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1182000,00</w:t>
            </w:r>
          </w:p>
        </w:tc>
        <w:tc>
          <w:tcPr>
            <w:tcW w:w="784" w:type="pct"/>
            <w:tcBorders>
              <w:top w:val="nil"/>
              <w:left w:val="nil"/>
              <w:bottom w:val="single" w:sz="4" w:space="0" w:color="000000"/>
              <w:right w:val="single" w:sz="4" w:space="0" w:color="000000"/>
            </w:tcBorders>
            <w:shd w:val="clear" w:color="000000" w:fill="FFFFFF"/>
            <w:noWrap/>
            <w:hideMark/>
          </w:tcPr>
          <w:p w14:paraId="0FEFF784" w14:textId="7D6790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840642,44</w:t>
            </w:r>
          </w:p>
        </w:tc>
        <w:tc>
          <w:tcPr>
            <w:tcW w:w="489" w:type="pct"/>
            <w:tcBorders>
              <w:top w:val="nil"/>
              <w:left w:val="nil"/>
              <w:bottom w:val="single" w:sz="4" w:space="0" w:color="000000"/>
              <w:right w:val="single" w:sz="4" w:space="0" w:color="000000"/>
            </w:tcBorders>
            <w:shd w:val="clear" w:color="000000" w:fill="FFFFFF"/>
            <w:noWrap/>
            <w:hideMark/>
          </w:tcPr>
          <w:p w14:paraId="03F748CA" w14:textId="7377D6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71,12</w:t>
            </w:r>
          </w:p>
        </w:tc>
      </w:tr>
      <w:tr w:rsidR="000506C4" w:rsidRPr="000506C4" w14:paraId="7A81C56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939FD6D" w14:textId="6426574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00BC1D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0104</w:t>
            </w:r>
          </w:p>
        </w:tc>
        <w:tc>
          <w:tcPr>
            <w:tcW w:w="598" w:type="pct"/>
            <w:tcBorders>
              <w:top w:val="nil"/>
              <w:left w:val="nil"/>
              <w:bottom w:val="single" w:sz="4" w:space="0" w:color="000000"/>
              <w:right w:val="single" w:sz="4" w:space="0" w:color="000000"/>
            </w:tcBorders>
            <w:shd w:val="clear" w:color="000000" w:fill="FFFFFF"/>
            <w:noWrap/>
            <w:hideMark/>
          </w:tcPr>
          <w:p w14:paraId="4BD428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25329E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2204200E" w14:textId="64D886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1182000,00</w:t>
            </w:r>
          </w:p>
        </w:tc>
        <w:tc>
          <w:tcPr>
            <w:tcW w:w="784" w:type="pct"/>
            <w:tcBorders>
              <w:top w:val="nil"/>
              <w:left w:val="nil"/>
              <w:bottom w:val="single" w:sz="4" w:space="0" w:color="000000"/>
              <w:right w:val="single" w:sz="4" w:space="0" w:color="000000"/>
            </w:tcBorders>
            <w:shd w:val="clear" w:color="000000" w:fill="FFFFFF"/>
            <w:noWrap/>
            <w:hideMark/>
          </w:tcPr>
          <w:p w14:paraId="134E884A" w14:textId="092E2D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840642,44</w:t>
            </w:r>
          </w:p>
        </w:tc>
        <w:tc>
          <w:tcPr>
            <w:tcW w:w="489" w:type="pct"/>
            <w:tcBorders>
              <w:top w:val="nil"/>
              <w:left w:val="nil"/>
              <w:bottom w:val="single" w:sz="4" w:space="0" w:color="000000"/>
              <w:right w:val="single" w:sz="4" w:space="0" w:color="000000"/>
            </w:tcBorders>
            <w:shd w:val="clear" w:color="000000" w:fill="FFFFFF"/>
            <w:noWrap/>
            <w:hideMark/>
          </w:tcPr>
          <w:p w14:paraId="46CF3222" w14:textId="57769A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71,12</w:t>
            </w:r>
          </w:p>
        </w:tc>
      </w:tr>
      <w:tr w:rsidR="000506C4" w:rsidRPr="000506C4" w14:paraId="0973279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8026CA" w14:textId="7322CB72"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Судебная система</w:t>
            </w:r>
          </w:p>
        </w:tc>
        <w:tc>
          <w:tcPr>
            <w:tcW w:w="384" w:type="pct"/>
            <w:tcBorders>
              <w:top w:val="nil"/>
              <w:left w:val="nil"/>
              <w:bottom w:val="single" w:sz="4" w:space="0" w:color="000000"/>
              <w:right w:val="single" w:sz="4" w:space="0" w:color="000000"/>
            </w:tcBorders>
            <w:shd w:val="clear" w:color="000000" w:fill="FFFFFF"/>
            <w:noWrap/>
            <w:hideMark/>
          </w:tcPr>
          <w:p w14:paraId="525CE9C6"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51813B54"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65CDDCA8"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596FC63" w14:textId="61B9646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2C5D3643" w14:textId="4B93996E"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0EF76915" w14:textId="7C0F529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100,00</w:t>
            </w:r>
          </w:p>
        </w:tc>
      </w:tr>
      <w:tr w:rsidR="000506C4" w:rsidRPr="000506C4" w14:paraId="30D0E80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1C3C293" w14:textId="6817F86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6E0C43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678BB3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7582AB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0E9A3D0" w14:textId="204CD6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0E3E2720" w14:textId="7871F1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016FB1D3" w14:textId="72E0428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0FF98A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622E7E" w14:textId="44C755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269E87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2AB0F0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610BBB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A33A8D1" w14:textId="3ED275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4AE019FD" w14:textId="4643A0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1251E45E" w14:textId="2064D6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2E6A6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9106C7" w14:textId="39E727E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по составлению (изменению) списков кандидатов в присяжные заседатели федеральных судов общей юрисдикции за счет субвенций из федерального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7EBDE9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56B921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9999951200</w:t>
            </w:r>
          </w:p>
        </w:tc>
        <w:tc>
          <w:tcPr>
            <w:tcW w:w="417" w:type="pct"/>
            <w:tcBorders>
              <w:top w:val="nil"/>
              <w:left w:val="nil"/>
              <w:bottom w:val="single" w:sz="4" w:space="0" w:color="000000"/>
              <w:right w:val="single" w:sz="4" w:space="0" w:color="000000"/>
            </w:tcBorders>
            <w:shd w:val="clear" w:color="000000" w:fill="FFFFFF"/>
            <w:noWrap/>
            <w:hideMark/>
          </w:tcPr>
          <w:p w14:paraId="173D8B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F0AC81C" w14:textId="2AF2338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4BABA1BA" w14:textId="2B803D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12684852" w14:textId="577BA7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6C6D0C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82341C" w14:textId="1A72C48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F160A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2BA1E7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9999951200</w:t>
            </w:r>
          </w:p>
        </w:tc>
        <w:tc>
          <w:tcPr>
            <w:tcW w:w="417" w:type="pct"/>
            <w:tcBorders>
              <w:top w:val="nil"/>
              <w:left w:val="nil"/>
              <w:bottom w:val="single" w:sz="4" w:space="0" w:color="000000"/>
              <w:right w:val="single" w:sz="4" w:space="0" w:color="000000"/>
            </w:tcBorders>
            <w:shd w:val="clear" w:color="000000" w:fill="FFFFFF"/>
            <w:noWrap/>
            <w:hideMark/>
          </w:tcPr>
          <w:p w14:paraId="7D27CD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AF64F6B" w14:textId="28B054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5651BE9F" w14:textId="71C01B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190AB241" w14:textId="3DDA40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42364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4369F6" w14:textId="3FB9C2E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944C0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7DA49E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9999951200</w:t>
            </w:r>
          </w:p>
        </w:tc>
        <w:tc>
          <w:tcPr>
            <w:tcW w:w="417" w:type="pct"/>
            <w:tcBorders>
              <w:top w:val="nil"/>
              <w:left w:val="nil"/>
              <w:bottom w:val="single" w:sz="4" w:space="0" w:color="000000"/>
              <w:right w:val="single" w:sz="4" w:space="0" w:color="000000"/>
            </w:tcBorders>
            <w:shd w:val="clear" w:color="000000" w:fill="FFFFFF"/>
            <w:noWrap/>
            <w:hideMark/>
          </w:tcPr>
          <w:p w14:paraId="2F582F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523467F" w14:textId="0FA100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15545FCA" w14:textId="71DD16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60EB8034" w14:textId="78F6A6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1E26BC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28B2A8" w14:textId="111738A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95ABC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790C17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9999951200</w:t>
            </w:r>
          </w:p>
        </w:tc>
        <w:tc>
          <w:tcPr>
            <w:tcW w:w="417" w:type="pct"/>
            <w:tcBorders>
              <w:top w:val="nil"/>
              <w:left w:val="nil"/>
              <w:bottom w:val="single" w:sz="4" w:space="0" w:color="000000"/>
              <w:right w:val="single" w:sz="4" w:space="0" w:color="000000"/>
            </w:tcBorders>
            <w:shd w:val="clear" w:color="000000" w:fill="FFFFFF"/>
            <w:noWrap/>
            <w:hideMark/>
          </w:tcPr>
          <w:p w14:paraId="60013D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AA0087A" w14:textId="2E982A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5871E8AA" w14:textId="49A3ED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24F7B261" w14:textId="2962B0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4319AF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4D0B3A" w14:textId="59467B1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4B4A5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0105</w:t>
            </w:r>
          </w:p>
        </w:tc>
        <w:tc>
          <w:tcPr>
            <w:tcW w:w="598" w:type="pct"/>
            <w:tcBorders>
              <w:top w:val="nil"/>
              <w:left w:val="nil"/>
              <w:bottom w:val="single" w:sz="4" w:space="0" w:color="000000"/>
              <w:right w:val="single" w:sz="4" w:space="0" w:color="000000"/>
            </w:tcBorders>
            <w:shd w:val="clear" w:color="000000" w:fill="FFFFFF"/>
            <w:noWrap/>
            <w:hideMark/>
          </w:tcPr>
          <w:p w14:paraId="0148D1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9999951200</w:t>
            </w:r>
          </w:p>
        </w:tc>
        <w:tc>
          <w:tcPr>
            <w:tcW w:w="417" w:type="pct"/>
            <w:tcBorders>
              <w:top w:val="nil"/>
              <w:left w:val="nil"/>
              <w:bottom w:val="single" w:sz="4" w:space="0" w:color="000000"/>
              <w:right w:val="single" w:sz="4" w:space="0" w:color="000000"/>
            </w:tcBorders>
            <w:shd w:val="clear" w:color="000000" w:fill="FFFFFF"/>
            <w:noWrap/>
            <w:hideMark/>
          </w:tcPr>
          <w:p w14:paraId="618EB9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B618095" w14:textId="1E952A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784" w:type="pct"/>
            <w:tcBorders>
              <w:top w:val="nil"/>
              <w:left w:val="nil"/>
              <w:bottom w:val="single" w:sz="4" w:space="0" w:color="000000"/>
              <w:right w:val="single" w:sz="4" w:space="0" w:color="000000"/>
            </w:tcBorders>
            <w:shd w:val="clear" w:color="000000" w:fill="FFFFFF"/>
            <w:noWrap/>
            <w:hideMark/>
          </w:tcPr>
          <w:p w14:paraId="268EA5A7" w14:textId="30EB8B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24911,00</w:t>
            </w:r>
          </w:p>
        </w:tc>
        <w:tc>
          <w:tcPr>
            <w:tcW w:w="489" w:type="pct"/>
            <w:tcBorders>
              <w:top w:val="nil"/>
              <w:left w:val="nil"/>
              <w:bottom w:val="single" w:sz="4" w:space="0" w:color="000000"/>
              <w:right w:val="single" w:sz="4" w:space="0" w:color="000000"/>
            </w:tcBorders>
            <w:shd w:val="clear" w:color="000000" w:fill="FFFFFF"/>
            <w:noWrap/>
            <w:hideMark/>
          </w:tcPr>
          <w:p w14:paraId="4975C31F" w14:textId="4A17F6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B6E4B6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11BC36" w14:textId="3A45FF6F"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4" w:type="pct"/>
            <w:tcBorders>
              <w:top w:val="nil"/>
              <w:left w:val="nil"/>
              <w:bottom w:val="single" w:sz="4" w:space="0" w:color="000000"/>
              <w:right w:val="single" w:sz="4" w:space="0" w:color="000000"/>
            </w:tcBorders>
            <w:shd w:val="clear" w:color="000000" w:fill="FFFFFF"/>
            <w:noWrap/>
            <w:hideMark/>
          </w:tcPr>
          <w:p w14:paraId="296E20FC"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00F4345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3388004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7FC9D7" w14:textId="1B7CB0E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20584893,29</w:t>
            </w:r>
          </w:p>
        </w:tc>
        <w:tc>
          <w:tcPr>
            <w:tcW w:w="784" w:type="pct"/>
            <w:tcBorders>
              <w:top w:val="nil"/>
              <w:left w:val="nil"/>
              <w:bottom w:val="single" w:sz="4" w:space="0" w:color="000000"/>
              <w:right w:val="single" w:sz="4" w:space="0" w:color="000000"/>
            </w:tcBorders>
            <w:shd w:val="clear" w:color="000000" w:fill="FFFFFF"/>
            <w:noWrap/>
            <w:hideMark/>
          </w:tcPr>
          <w:p w14:paraId="586EE980" w14:textId="744AFA0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20009059,92</w:t>
            </w:r>
          </w:p>
        </w:tc>
        <w:tc>
          <w:tcPr>
            <w:tcW w:w="489" w:type="pct"/>
            <w:tcBorders>
              <w:top w:val="nil"/>
              <w:left w:val="nil"/>
              <w:bottom w:val="single" w:sz="4" w:space="0" w:color="000000"/>
              <w:right w:val="single" w:sz="4" w:space="0" w:color="000000"/>
            </w:tcBorders>
            <w:shd w:val="clear" w:color="000000" w:fill="FFFFFF"/>
            <w:noWrap/>
            <w:hideMark/>
          </w:tcPr>
          <w:p w14:paraId="3200B206" w14:textId="1451EA75"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97,20</w:t>
            </w:r>
          </w:p>
        </w:tc>
      </w:tr>
      <w:tr w:rsidR="000506C4" w:rsidRPr="000506C4" w14:paraId="449833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14FF607" w14:textId="0281235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139E40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9113C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654B6D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9C59629" w14:textId="6533BD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20584893,29</w:t>
            </w:r>
          </w:p>
        </w:tc>
        <w:tc>
          <w:tcPr>
            <w:tcW w:w="784" w:type="pct"/>
            <w:tcBorders>
              <w:top w:val="nil"/>
              <w:left w:val="nil"/>
              <w:bottom w:val="single" w:sz="4" w:space="0" w:color="000000"/>
              <w:right w:val="single" w:sz="4" w:space="0" w:color="000000"/>
            </w:tcBorders>
            <w:shd w:val="clear" w:color="000000" w:fill="FFFFFF"/>
            <w:noWrap/>
            <w:hideMark/>
          </w:tcPr>
          <w:p w14:paraId="4C1E740B" w14:textId="13CC6F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20009059,92</w:t>
            </w:r>
          </w:p>
        </w:tc>
        <w:tc>
          <w:tcPr>
            <w:tcW w:w="489" w:type="pct"/>
            <w:tcBorders>
              <w:top w:val="nil"/>
              <w:left w:val="nil"/>
              <w:bottom w:val="single" w:sz="4" w:space="0" w:color="000000"/>
              <w:right w:val="single" w:sz="4" w:space="0" w:color="000000"/>
            </w:tcBorders>
            <w:shd w:val="clear" w:color="000000" w:fill="FFFFFF"/>
            <w:noWrap/>
            <w:hideMark/>
          </w:tcPr>
          <w:p w14:paraId="475698F8" w14:textId="259C3A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97,20</w:t>
            </w:r>
          </w:p>
        </w:tc>
      </w:tr>
      <w:tr w:rsidR="000506C4" w:rsidRPr="000506C4" w14:paraId="309EF7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063162" w14:textId="18283B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6EA12DE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86AE4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77D411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DBC95FC" w14:textId="1A7A1C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20584893,29</w:t>
            </w:r>
          </w:p>
        </w:tc>
        <w:tc>
          <w:tcPr>
            <w:tcW w:w="784" w:type="pct"/>
            <w:tcBorders>
              <w:top w:val="nil"/>
              <w:left w:val="nil"/>
              <w:bottom w:val="single" w:sz="4" w:space="0" w:color="000000"/>
              <w:right w:val="single" w:sz="4" w:space="0" w:color="000000"/>
            </w:tcBorders>
            <w:shd w:val="clear" w:color="000000" w:fill="FFFFFF"/>
            <w:noWrap/>
            <w:hideMark/>
          </w:tcPr>
          <w:p w14:paraId="66D29F37" w14:textId="27E0AE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20009059,92</w:t>
            </w:r>
          </w:p>
        </w:tc>
        <w:tc>
          <w:tcPr>
            <w:tcW w:w="489" w:type="pct"/>
            <w:tcBorders>
              <w:top w:val="nil"/>
              <w:left w:val="nil"/>
              <w:bottom w:val="single" w:sz="4" w:space="0" w:color="000000"/>
              <w:right w:val="single" w:sz="4" w:space="0" w:color="000000"/>
            </w:tcBorders>
            <w:shd w:val="clear" w:color="000000" w:fill="FFFFFF"/>
            <w:noWrap/>
            <w:hideMark/>
          </w:tcPr>
          <w:p w14:paraId="3932E370" w14:textId="7572DE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97,20</w:t>
            </w:r>
          </w:p>
        </w:tc>
      </w:tr>
      <w:tr w:rsidR="000506C4" w:rsidRPr="000506C4" w14:paraId="427E04F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7D9905" w14:textId="104F4FF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Руководство и управление в сфере установленных функций органов местного самоуправления</w:t>
            </w:r>
          </w:p>
        </w:tc>
        <w:tc>
          <w:tcPr>
            <w:tcW w:w="384" w:type="pct"/>
            <w:tcBorders>
              <w:top w:val="nil"/>
              <w:left w:val="nil"/>
              <w:bottom w:val="single" w:sz="4" w:space="0" w:color="000000"/>
              <w:right w:val="single" w:sz="4" w:space="0" w:color="000000"/>
            </w:tcBorders>
            <w:shd w:val="clear" w:color="000000" w:fill="FFFFFF"/>
            <w:noWrap/>
            <w:hideMark/>
          </w:tcPr>
          <w:p w14:paraId="366431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CCECF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650158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FAD9CC9" w14:textId="79AF8C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16923463,29</w:t>
            </w:r>
          </w:p>
        </w:tc>
        <w:tc>
          <w:tcPr>
            <w:tcW w:w="784" w:type="pct"/>
            <w:tcBorders>
              <w:top w:val="nil"/>
              <w:left w:val="nil"/>
              <w:bottom w:val="single" w:sz="4" w:space="0" w:color="000000"/>
              <w:right w:val="single" w:sz="4" w:space="0" w:color="000000"/>
            </w:tcBorders>
            <w:shd w:val="clear" w:color="000000" w:fill="FFFFFF"/>
            <w:noWrap/>
            <w:hideMark/>
          </w:tcPr>
          <w:p w14:paraId="4264CD3F" w14:textId="4C77F3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16347766,17</w:t>
            </w:r>
          </w:p>
        </w:tc>
        <w:tc>
          <w:tcPr>
            <w:tcW w:w="489" w:type="pct"/>
            <w:tcBorders>
              <w:top w:val="nil"/>
              <w:left w:val="nil"/>
              <w:bottom w:val="single" w:sz="4" w:space="0" w:color="000000"/>
              <w:right w:val="single" w:sz="4" w:space="0" w:color="000000"/>
            </w:tcBorders>
            <w:shd w:val="clear" w:color="000000" w:fill="FFFFFF"/>
            <w:noWrap/>
            <w:hideMark/>
          </w:tcPr>
          <w:p w14:paraId="3022B80A" w14:textId="52C7D7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96,60</w:t>
            </w:r>
          </w:p>
        </w:tc>
      </w:tr>
      <w:tr w:rsidR="000506C4" w:rsidRPr="000506C4" w14:paraId="74307DE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917E99" w14:textId="30127A7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выплаты персоналу в целях обеспечения выполнения </w:t>
            </w:r>
            <w:r w:rsidRPr="000506C4">
              <w:rPr>
                <w:rFonts w:eastAsia="Times New Roman"/>
                <w:sz w:val="22"/>
                <w:szCs w:val="22"/>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23B2B1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0106</w:t>
            </w:r>
          </w:p>
        </w:tc>
        <w:tc>
          <w:tcPr>
            <w:tcW w:w="598" w:type="pct"/>
            <w:tcBorders>
              <w:top w:val="nil"/>
              <w:left w:val="nil"/>
              <w:bottom w:val="single" w:sz="4" w:space="0" w:color="000000"/>
              <w:right w:val="single" w:sz="4" w:space="0" w:color="000000"/>
            </w:tcBorders>
            <w:shd w:val="clear" w:color="000000" w:fill="FFFFFF"/>
            <w:noWrap/>
            <w:hideMark/>
          </w:tcPr>
          <w:p w14:paraId="1962FA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53F0D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5EE9AB8C" w14:textId="2ECAF8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16791780,00</w:t>
            </w:r>
          </w:p>
        </w:tc>
        <w:tc>
          <w:tcPr>
            <w:tcW w:w="784" w:type="pct"/>
            <w:tcBorders>
              <w:top w:val="nil"/>
              <w:left w:val="nil"/>
              <w:bottom w:val="single" w:sz="4" w:space="0" w:color="000000"/>
              <w:right w:val="single" w:sz="4" w:space="0" w:color="000000"/>
            </w:tcBorders>
            <w:shd w:val="clear" w:color="000000" w:fill="FFFFFF"/>
            <w:noWrap/>
            <w:hideMark/>
          </w:tcPr>
          <w:p w14:paraId="45671424" w14:textId="6FC453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16226670,86</w:t>
            </w:r>
          </w:p>
        </w:tc>
        <w:tc>
          <w:tcPr>
            <w:tcW w:w="489" w:type="pct"/>
            <w:tcBorders>
              <w:top w:val="nil"/>
              <w:left w:val="nil"/>
              <w:bottom w:val="single" w:sz="4" w:space="0" w:color="000000"/>
              <w:right w:val="single" w:sz="4" w:space="0" w:color="000000"/>
            </w:tcBorders>
            <w:shd w:val="clear" w:color="000000" w:fill="FFFFFF"/>
            <w:noWrap/>
            <w:hideMark/>
          </w:tcPr>
          <w:p w14:paraId="1E7C93B4" w14:textId="579FDF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96,63</w:t>
            </w:r>
          </w:p>
        </w:tc>
      </w:tr>
      <w:tr w:rsidR="000506C4" w:rsidRPr="000506C4" w14:paraId="484D672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5A8F9D" w14:textId="065BBE0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44430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06FA47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4A99E3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0CC4BE76" w14:textId="107ABB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16791780,00</w:t>
            </w:r>
          </w:p>
        </w:tc>
        <w:tc>
          <w:tcPr>
            <w:tcW w:w="784" w:type="pct"/>
            <w:tcBorders>
              <w:top w:val="nil"/>
              <w:left w:val="nil"/>
              <w:bottom w:val="single" w:sz="4" w:space="0" w:color="000000"/>
              <w:right w:val="single" w:sz="4" w:space="0" w:color="000000"/>
            </w:tcBorders>
            <w:shd w:val="clear" w:color="000000" w:fill="FFFFFF"/>
            <w:noWrap/>
            <w:hideMark/>
          </w:tcPr>
          <w:p w14:paraId="72CB74EE" w14:textId="36C511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16226670,86</w:t>
            </w:r>
          </w:p>
        </w:tc>
        <w:tc>
          <w:tcPr>
            <w:tcW w:w="489" w:type="pct"/>
            <w:tcBorders>
              <w:top w:val="nil"/>
              <w:left w:val="nil"/>
              <w:bottom w:val="single" w:sz="4" w:space="0" w:color="000000"/>
              <w:right w:val="single" w:sz="4" w:space="0" w:color="000000"/>
            </w:tcBorders>
            <w:shd w:val="clear" w:color="000000" w:fill="FFFFFF"/>
            <w:noWrap/>
            <w:hideMark/>
          </w:tcPr>
          <w:p w14:paraId="0251B3EB" w14:textId="2B4BB5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96,63</w:t>
            </w:r>
          </w:p>
        </w:tc>
      </w:tr>
      <w:tr w:rsidR="000506C4" w:rsidRPr="000506C4" w14:paraId="3DC04F9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7A2751" w14:textId="77ED198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55432F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0D807D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56D13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149C3866" w14:textId="10B232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12873900,00</w:t>
            </w:r>
          </w:p>
        </w:tc>
        <w:tc>
          <w:tcPr>
            <w:tcW w:w="784" w:type="pct"/>
            <w:tcBorders>
              <w:top w:val="nil"/>
              <w:left w:val="nil"/>
              <w:bottom w:val="single" w:sz="4" w:space="0" w:color="000000"/>
              <w:right w:val="single" w:sz="4" w:space="0" w:color="000000"/>
            </w:tcBorders>
            <w:shd w:val="clear" w:color="000000" w:fill="FFFFFF"/>
            <w:noWrap/>
            <w:hideMark/>
          </w:tcPr>
          <w:p w14:paraId="482C4DA3" w14:textId="1B6E0DC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12486810,67</w:t>
            </w:r>
          </w:p>
        </w:tc>
        <w:tc>
          <w:tcPr>
            <w:tcW w:w="489" w:type="pct"/>
            <w:tcBorders>
              <w:top w:val="nil"/>
              <w:left w:val="nil"/>
              <w:bottom w:val="single" w:sz="4" w:space="0" w:color="000000"/>
              <w:right w:val="single" w:sz="4" w:space="0" w:color="000000"/>
            </w:tcBorders>
            <w:shd w:val="clear" w:color="000000" w:fill="FFFFFF"/>
            <w:noWrap/>
            <w:hideMark/>
          </w:tcPr>
          <w:p w14:paraId="66AB42F9" w14:textId="126D02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96,99</w:t>
            </w:r>
          </w:p>
        </w:tc>
      </w:tr>
      <w:tr w:rsidR="000506C4" w:rsidRPr="000506C4" w14:paraId="1B7862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BAA3C9" w14:textId="612B20F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342A0B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4C08BB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606EF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5324188E" w14:textId="6D701A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12873900,00</w:t>
            </w:r>
          </w:p>
        </w:tc>
        <w:tc>
          <w:tcPr>
            <w:tcW w:w="784" w:type="pct"/>
            <w:tcBorders>
              <w:top w:val="nil"/>
              <w:left w:val="nil"/>
              <w:bottom w:val="single" w:sz="4" w:space="0" w:color="000000"/>
              <w:right w:val="single" w:sz="4" w:space="0" w:color="000000"/>
            </w:tcBorders>
            <w:shd w:val="clear" w:color="000000" w:fill="FFFFFF"/>
            <w:noWrap/>
            <w:hideMark/>
          </w:tcPr>
          <w:p w14:paraId="2ACEDF59" w14:textId="28BCC6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12486810,67</w:t>
            </w:r>
          </w:p>
        </w:tc>
        <w:tc>
          <w:tcPr>
            <w:tcW w:w="489" w:type="pct"/>
            <w:tcBorders>
              <w:top w:val="nil"/>
              <w:left w:val="nil"/>
              <w:bottom w:val="single" w:sz="4" w:space="0" w:color="000000"/>
              <w:right w:val="single" w:sz="4" w:space="0" w:color="000000"/>
            </w:tcBorders>
            <w:shd w:val="clear" w:color="000000" w:fill="FFFFFF"/>
            <w:noWrap/>
            <w:hideMark/>
          </w:tcPr>
          <w:p w14:paraId="5D5B120D" w14:textId="7B16CE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96,99</w:t>
            </w:r>
          </w:p>
        </w:tc>
      </w:tr>
      <w:tr w:rsidR="000506C4" w:rsidRPr="000506C4" w14:paraId="506296A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7121D5" w14:textId="304BEEE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332BF0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7B720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759E3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1E6BCDE6" w14:textId="00AC4A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29900,00</w:t>
            </w:r>
          </w:p>
        </w:tc>
        <w:tc>
          <w:tcPr>
            <w:tcW w:w="784" w:type="pct"/>
            <w:tcBorders>
              <w:top w:val="nil"/>
              <w:left w:val="nil"/>
              <w:bottom w:val="single" w:sz="4" w:space="0" w:color="000000"/>
              <w:right w:val="single" w:sz="4" w:space="0" w:color="000000"/>
            </w:tcBorders>
            <w:shd w:val="clear" w:color="000000" w:fill="FFFFFF"/>
            <w:noWrap/>
            <w:hideMark/>
          </w:tcPr>
          <w:p w14:paraId="28C6A0A9"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70E3E65" w14:textId="34F2C9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47663A9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39959F" w14:textId="21EB0B4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492DED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0201C6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91B94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5218B272" w14:textId="6CBB28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29900,00</w:t>
            </w:r>
          </w:p>
        </w:tc>
        <w:tc>
          <w:tcPr>
            <w:tcW w:w="784" w:type="pct"/>
            <w:tcBorders>
              <w:top w:val="nil"/>
              <w:left w:val="nil"/>
              <w:bottom w:val="single" w:sz="4" w:space="0" w:color="000000"/>
              <w:right w:val="single" w:sz="4" w:space="0" w:color="000000"/>
            </w:tcBorders>
            <w:shd w:val="clear" w:color="000000" w:fill="FFFFFF"/>
            <w:noWrap/>
            <w:hideMark/>
          </w:tcPr>
          <w:p w14:paraId="1882A266"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69CD481" w14:textId="611DE8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D2769A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7E336C8" w14:textId="790F869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2B974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FC162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78EA37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4C5A81A3" w14:textId="10B9CA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3887980,00</w:t>
            </w:r>
          </w:p>
        </w:tc>
        <w:tc>
          <w:tcPr>
            <w:tcW w:w="784" w:type="pct"/>
            <w:tcBorders>
              <w:top w:val="nil"/>
              <w:left w:val="nil"/>
              <w:bottom w:val="single" w:sz="4" w:space="0" w:color="000000"/>
              <w:right w:val="single" w:sz="4" w:space="0" w:color="000000"/>
            </w:tcBorders>
            <w:shd w:val="clear" w:color="000000" w:fill="FFFFFF"/>
            <w:noWrap/>
            <w:hideMark/>
          </w:tcPr>
          <w:p w14:paraId="472C337D" w14:textId="091BC8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3739860,19</w:t>
            </w:r>
          </w:p>
        </w:tc>
        <w:tc>
          <w:tcPr>
            <w:tcW w:w="489" w:type="pct"/>
            <w:tcBorders>
              <w:top w:val="nil"/>
              <w:left w:val="nil"/>
              <w:bottom w:val="single" w:sz="4" w:space="0" w:color="000000"/>
              <w:right w:val="single" w:sz="4" w:space="0" w:color="000000"/>
            </w:tcBorders>
            <w:shd w:val="clear" w:color="000000" w:fill="FFFFFF"/>
            <w:noWrap/>
            <w:hideMark/>
          </w:tcPr>
          <w:p w14:paraId="05C0241F" w14:textId="536850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96,19</w:t>
            </w:r>
          </w:p>
        </w:tc>
      </w:tr>
      <w:tr w:rsidR="000506C4" w:rsidRPr="000506C4" w14:paraId="1EF3264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C0CAE24" w14:textId="38725E7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7D8174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6A668D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7B4C9A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44DB0B74" w14:textId="6BF4EA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3887980,00</w:t>
            </w:r>
          </w:p>
        </w:tc>
        <w:tc>
          <w:tcPr>
            <w:tcW w:w="784" w:type="pct"/>
            <w:tcBorders>
              <w:top w:val="nil"/>
              <w:left w:val="nil"/>
              <w:bottom w:val="single" w:sz="4" w:space="0" w:color="000000"/>
              <w:right w:val="single" w:sz="4" w:space="0" w:color="000000"/>
            </w:tcBorders>
            <w:shd w:val="clear" w:color="000000" w:fill="FFFFFF"/>
            <w:noWrap/>
            <w:hideMark/>
          </w:tcPr>
          <w:p w14:paraId="2253337D" w14:textId="25F66C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3739860,19</w:t>
            </w:r>
          </w:p>
        </w:tc>
        <w:tc>
          <w:tcPr>
            <w:tcW w:w="489" w:type="pct"/>
            <w:tcBorders>
              <w:top w:val="nil"/>
              <w:left w:val="nil"/>
              <w:bottom w:val="single" w:sz="4" w:space="0" w:color="000000"/>
              <w:right w:val="single" w:sz="4" w:space="0" w:color="000000"/>
            </w:tcBorders>
            <w:shd w:val="clear" w:color="000000" w:fill="FFFFFF"/>
            <w:noWrap/>
            <w:hideMark/>
          </w:tcPr>
          <w:p w14:paraId="6CEB0DC9" w14:textId="63E4AC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96,19</w:t>
            </w:r>
          </w:p>
        </w:tc>
      </w:tr>
      <w:tr w:rsidR="000506C4" w:rsidRPr="000506C4" w14:paraId="3F30B56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113196" w14:textId="50903E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BA82A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D77FB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3EFBA3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6CC8D4B" w14:textId="2DE0C0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130932,00</w:t>
            </w:r>
          </w:p>
        </w:tc>
        <w:tc>
          <w:tcPr>
            <w:tcW w:w="784" w:type="pct"/>
            <w:tcBorders>
              <w:top w:val="nil"/>
              <w:left w:val="nil"/>
              <w:bottom w:val="single" w:sz="4" w:space="0" w:color="000000"/>
              <w:right w:val="single" w:sz="4" w:space="0" w:color="000000"/>
            </w:tcBorders>
            <w:shd w:val="clear" w:color="000000" w:fill="FFFFFF"/>
            <w:noWrap/>
            <w:hideMark/>
          </w:tcPr>
          <w:p w14:paraId="00555A0E" w14:textId="79B659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120932,00</w:t>
            </w:r>
          </w:p>
        </w:tc>
        <w:tc>
          <w:tcPr>
            <w:tcW w:w="489" w:type="pct"/>
            <w:tcBorders>
              <w:top w:val="nil"/>
              <w:left w:val="nil"/>
              <w:bottom w:val="single" w:sz="4" w:space="0" w:color="000000"/>
              <w:right w:val="single" w:sz="4" w:space="0" w:color="000000"/>
            </w:tcBorders>
            <w:shd w:val="clear" w:color="000000" w:fill="FFFFFF"/>
            <w:noWrap/>
            <w:hideMark/>
          </w:tcPr>
          <w:p w14:paraId="656C7C76" w14:textId="56B28D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92,36</w:t>
            </w:r>
          </w:p>
        </w:tc>
      </w:tr>
      <w:tr w:rsidR="000506C4" w:rsidRPr="000506C4" w14:paraId="0A6244A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AAB55E7" w14:textId="1974395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A0B6E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13ABB5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3D6CE6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15E04369" w14:textId="223827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130932,00</w:t>
            </w:r>
          </w:p>
        </w:tc>
        <w:tc>
          <w:tcPr>
            <w:tcW w:w="784" w:type="pct"/>
            <w:tcBorders>
              <w:top w:val="nil"/>
              <w:left w:val="nil"/>
              <w:bottom w:val="single" w:sz="4" w:space="0" w:color="000000"/>
              <w:right w:val="single" w:sz="4" w:space="0" w:color="000000"/>
            </w:tcBorders>
            <w:shd w:val="clear" w:color="000000" w:fill="FFFFFF"/>
            <w:noWrap/>
            <w:hideMark/>
          </w:tcPr>
          <w:p w14:paraId="5786D84D" w14:textId="639AA1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120932,00</w:t>
            </w:r>
          </w:p>
        </w:tc>
        <w:tc>
          <w:tcPr>
            <w:tcW w:w="489" w:type="pct"/>
            <w:tcBorders>
              <w:top w:val="nil"/>
              <w:left w:val="nil"/>
              <w:bottom w:val="single" w:sz="4" w:space="0" w:color="000000"/>
              <w:right w:val="single" w:sz="4" w:space="0" w:color="000000"/>
            </w:tcBorders>
            <w:shd w:val="clear" w:color="000000" w:fill="FFFFFF"/>
            <w:noWrap/>
            <w:hideMark/>
          </w:tcPr>
          <w:p w14:paraId="6B24F4E9" w14:textId="1AF56D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92,36</w:t>
            </w:r>
          </w:p>
        </w:tc>
      </w:tr>
      <w:tr w:rsidR="000506C4" w:rsidRPr="000506C4" w14:paraId="45E3BE5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EFDA75" w14:textId="44306DB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A9CB2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186612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1EE0AA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BFB5B82" w14:textId="5F4009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130932,00</w:t>
            </w:r>
          </w:p>
        </w:tc>
        <w:tc>
          <w:tcPr>
            <w:tcW w:w="784" w:type="pct"/>
            <w:tcBorders>
              <w:top w:val="nil"/>
              <w:left w:val="nil"/>
              <w:bottom w:val="single" w:sz="4" w:space="0" w:color="000000"/>
              <w:right w:val="single" w:sz="4" w:space="0" w:color="000000"/>
            </w:tcBorders>
            <w:shd w:val="clear" w:color="000000" w:fill="FFFFFF"/>
            <w:noWrap/>
            <w:hideMark/>
          </w:tcPr>
          <w:p w14:paraId="64F248DD" w14:textId="3E3D33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120932,00</w:t>
            </w:r>
          </w:p>
        </w:tc>
        <w:tc>
          <w:tcPr>
            <w:tcW w:w="489" w:type="pct"/>
            <w:tcBorders>
              <w:top w:val="nil"/>
              <w:left w:val="nil"/>
              <w:bottom w:val="single" w:sz="4" w:space="0" w:color="000000"/>
              <w:right w:val="single" w:sz="4" w:space="0" w:color="000000"/>
            </w:tcBorders>
            <w:shd w:val="clear" w:color="000000" w:fill="FFFFFF"/>
            <w:noWrap/>
            <w:hideMark/>
          </w:tcPr>
          <w:p w14:paraId="3DE240CB" w14:textId="5483E8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92,36</w:t>
            </w:r>
          </w:p>
        </w:tc>
      </w:tr>
      <w:tr w:rsidR="000506C4" w:rsidRPr="000506C4" w14:paraId="6E92B37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0974A1" w14:textId="103135F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ECC35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7B3525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40F96E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C1EF252" w14:textId="36C1E7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130932,00</w:t>
            </w:r>
          </w:p>
        </w:tc>
        <w:tc>
          <w:tcPr>
            <w:tcW w:w="784" w:type="pct"/>
            <w:tcBorders>
              <w:top w:val="nil"/>
              <w:left w:val="nil"/>
              <w:bottom w:val="single" w:sz="4" w:space="0" w:color="000000"/>
              <w:right w:val="single" w:sz="4" w:space="0" w:color="000000"/>
            </w:tcBorders>
            <w:shd w:val="clear" w:color="000000" w:fill="FFFFFF"/>
            <w:noWrap/>
            <w:hideMark/>
          </w:tcPr>
          <w:p w14:paraId="0A430C0F" w14:textId="4CDB3D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120932,00</w:t>
            </w:r>
          </w:p>
        </w:tc>
        <w:tc>
          <w:tcPr>
            <w:tcW w:w="489" w:type="pct"/>
            <w:tcBorders>
              <w:top w:val="nil"/>
              <w:left w:val="nil"/>
              <w:bottom w:val="single" w:sz="4" w:space="0" w:color="000000"/>
              <w:right w:val="single" w:sz="4" w:space="0" w:color="000000"/>
            </w:tcBorders>
            <w:shd w:val="clear" w:color="000000" w:fill="FFFFFF"/>
            <w:noWrap/>
            <w:hideMark/>
          </w:tcPr>
          <w:p w14:paraId="49324DE0" w14:textId="638B0C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92,36</w:t>
            </w:r>
          </w:p>
        </w:tc>
      </w:tr>
      <w:tr w:rsidR="000506C4" w:rsidRPr="000506C4" w14:paraId="0219416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FC8B65" w14:textId="619F81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4F7C52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6F6929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30689F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38A8F56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751,29</w:t>
            </w:r>
          </w:p>
        </w:tc>
        <w:tc>
          <w:tcPr>
            <w:tcW w:w="784" w:type="pct"/>
            <w:tcBorders>
              <w:top w:val="nil"/>
              <w:left w:val="nil"/>
              <w:bottom w:val="single" w:sz="4" w:space="0" w:color="000000"/>
              <w:right w:val="single" w:sz="4" w:space="0" w:color="000000"/>
            </w:tcBorders>
            <w:shd w:val="clear" w:color="000000" w:fill="FFFFFF"/>
            <w:noWrap/>
            <w:hideMark/>
          </w:tcPr>
          <w:p w14:paraId="44DB5CEA"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163,31</w:t>
            </w:r>
          </w:p>
        </w:tc>
        <w:tc>
          <w:tcPr>
            <w:tcW w:w="489" w:type="pct"/>
            <w:tcBorders>
              <w:top w:val="nil"/>
              <w:left w:val="nil"/>
              <w:bottom w:val="single" w:sz="4" w:space="0" w:color="000000"/>
              <w:right w:val="single" w:sz="4" w:space="0" w:color="000000"/>
            </w:tcBorders>
            <w:shd w:val="clear" w:color="000000" w:fill="FFFFFF"/>
            <w:noWrap/>
            <w:hideMark/>
          </w:tcPr>
          <w:p w14:paraId="2E885773" w14:textId="687082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21,74</w:t>
            </w:r>
          </w:p>
        </w:tc>
      </w:tr>
      <w:tr w:rsidR="000506C4" w:rsidRPr="000506C4" w14:paraId="2F575DF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EDF777" w14:textId="298C642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налогов, сборов и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4D3B3F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750BE6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64894C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850</w:t>
            </w:r>
          </w:p>
        </w:tc>
        <w:tc>
          <w:tcPr>
            <w:tcW w:w="784" w:type="pct"/>
            <w:tcBorders>
              <w:top w:val="nil"/>
              <w:left w:val="nil"/>
              <w:bottom w:val="single" w:sz="4" w:space="0" w:color="000000"/>
              <w:right w:val="single" w:sz="4" w:space="0" w:color="000000"/>
            </w:tcBorders>
            <w:shd w:val="clear" w:color="000000" w:fill="FFFFFF"/>
            <w:noWrap/>
            <w:hideMark/>
          </w:tcPr>
          <w:p w14:paraId="025AA807"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751,29</w:t>
            </w:r>
          </w:p>
        </w:tc>
        <w:tc>
          <w:tcPr>
            <w:tcW w:w="784" w:type="pct"/>
            <w:tcBorders>
              <w:top w:val="nil"/>
              <w:left w:val="nil"/>
              <w:bottom w:val="single" w:sz="4" w:space="0" w:color="000000"/>
              <w:right w:val="single" w:sz="4" w:space="0" w:color="000000"/>
            </w:tcBorders>
            <w:shd w:val="clear" w:color="000000" w:fill="FFFFFF"/>
            <w:noWrap/>
            <w:hideMark/>
          </w:tcPr>
          <w:p w14:paraId="6AECD787"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163,31</w:t>
            </w:r>
          </w:p>
        </w:tc>
        <w:tc>
          <w:tcPr>
            <w:tcW w:w="489" w:type="pct"/>
            <w:tcBorders>
              <w:top w:val="nil"/>
              <w:left w:val="nil"/>
              <w:bottom w:val="single" w:sz="4" w:space="0" w:color="000000"/>
              <w:right w:val="single" w:sz="4" w:space="0" w:color="000000"/>
            </w:tcBorders>
            <w:shd w:val="clear" w:color="000000" w:fill="FFFFFF"/>
            <w:noWrap/>
            <w:hideMark/>
          </w:tcPr>
          <w:p w14:paraId="1B153EB9" w14:textId="3F49BA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21,74</w:t>
            </w:r>
          </w:p>
        </w:tc>
      </w:tr>
      <w:tr w:rsidR="000506C4" w:rsidRPr="000506C4" w14:paraId="1E96C9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BCBF98" w14:textId="314E4EB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750F15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5EB946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4E530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6778E702"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751,29</w:t>
            </w:r>
          </w:p>
        </w:tc>
        <w:tc>
          <w:tcPr>
            <w:tcW w:w="784" w:type="pct"/>
            <w:tcBorders>
              <w:top w:val="nil"/>
              <w:left w:val="nil"/>
              <w:bottom w:val="single" w:sz="4" w:space="0" w:color="000000"/>
              <w:right w:val="single" w:sz="4" w:space="0" w:color="000000"/>
            </w:tcBorders>
            <w:shd w:val="clear" w:color="000000" w:fill="FFFFFF"/>
            <w:noWrap/>
            <w:hideMark/>
          </w:tcPr>
          <w:p w14:paraId="244316D0"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163,31</w:t>
            </w:r>
          </w:p>
        </w:tc>
        <w:tc>
          <w:tcPr>
            <w:tcW w:w="489" w:type="pct"/>
            <w:tcBorders>
              <w:top w:val="nil"/>
              <w:left w:val="nil"/>
              <w:bottom w:val="single" w:sz="4" w:space="0" w:color="000000"/>
              <w:right w:val="single" w:sz="4" w:space="0" w:color="000000"/>
            </w:tcBorders>
            <w:shd w:val="clear" w:color="000000" w:fill="FFFFFF"/>
            <w:noWrap/>
            <w:hideMark/>
          </w:tcPr>
          <w:p w14:paraId="3CCEF04C" w14:textId="0A71FA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21,74</w:t>
            </w:r>
          </w:p>
        </w:tc>
      </w:tr>
      <w:tr w:rsidR="000506C4" w:rsidRPr="000506C4" w14:paraId="1D5AC65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9C1E0E9" w14:textId="1F5FFA8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3DDDFF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08A71A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9999910030</w:t>
            </w:r>
          </w:p>
        </w:tc>
        <w:tc>
          <w:tcPr>
            <w:tcW w:w="417" w:type="pct"/>
            <w:tcBorders>
              <w:top w:val="nil"/>
              <w:left w:val="nil"/>
              <w:bottom w:val="single" w:sz="4" w:space="0" w:color="000000"/>
              <w:right w:val="single" w:sz="4" w:space="0" w:color="000000"/>
            </w:tcBorders>
            <w:shd w:val="clear" w:color="000000" w:fill="FFFFFF"/>
            <w:noWrap/>
            <w:hideMark/>
          </w:tcPr>
          <w:p w14:paraId="0DA5A5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26DAFE77"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751,29</w:t>
            </w:r>
          </w:p>
        </w:tc>
        <w:tc>
          <w:tcPr>
            <w:tcW w:w="784" w:type="pct"/>
            <w:tcBorders>
              <w:top w:val="nil"/>
              <w:left w:val="nil"/>
              <w:bottom w:val="single" w:sz="4" w:space="0" w:color="000000"/>
              <w:right w:val="single" w:sz="4" w:space="0" w:color="000000"/>
            </w:tcBorders>
            <w:shd w:val="clear" w:color="000000" w:fill="FFFFFF"/>
            <w:noWrap/>
            <w:hideMark/>
          </w:tcPr>
          <w:p w14:paraId="3A60E9C2"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163,31</w:t>
            </w:r>
          </w:p>
        </w:tc>
        <w:tc>
          <w:tcPr>
            <w:tcW w:w="489" w:type="pct"/>
            <w:tcBorders>
              <w:top w:val="nil"/>
              <w:left w:val="nil"/>
              <w:bottom w:val="single" w:sz="4" w:space="0" w:color="000000"/>
              <w:right w:val="single" w:sz="4" w:space="0" w:color="000000"/>
            </w:tcBorders>
            <w:shd w:val="clear" w:color="000000" w:fill="FFFFFF"/>
            <w:noWrap/>
            <w:hideMark/>
          </w:tcPr>
          <w:p w14:paraId="32F478BD" w14:textId="51A112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21,74</w:t>
            </w:r>
          </w:p>
        </w:tc>
      </w:tr>
      <w:tr w:rsidR="000506C4" w:rsidRPr="000506C4" w14:paraId="7D40E0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7797AD" w14:textId="6E88241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содержание председателя и аудиторов контрольно-счетного органа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0D0297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7863F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9999910050</w:t>
            </w:r>
          </w:p>
        </w:tc>
        <w:tc>
          <w:tcPr>
            <w:tcW w:w="417" w:type="pct"/>
            <w:tcBorders>
              <w:top w:val="nil"/>
              <w:left w:val="nil"/>
              <w:bottom w:val="single" w:sz="4" w:space="0" w:color="000000"/>
              <w:right w:val="single" w:sz="4" w:space="0" w:color="000000"/>
            </w:tcBorders>
            <w:shd w:val="clear" w:color="000000" w:fill="FFFFFF"/>
            <w:noWrap/>
            <w:hideMark/>
          </w:tcPr>
          <w:p w14:paraId="3445D6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6428945" w14:textId="533EE7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3661430,00</w:t>
            </w:r>
          </w:p>
        </w:tc>
        <w:tc>
          <w:tcPr>
            <w:tcW w:w="784" w:type="pct"/>
            <w:tcBorders>
              <w:top w:val="nil"/>
              <w:left w:val="nil"/>
              <w:bottom w:val="single" w:sz="4" w:space="0" w:color="000000"/>
              <w:right w:val="single" w:sz="4" w:space="0" w:color="000000"/>
            </w:tcBorders>
            <w:shd w:val="clear" w:color="000000" w:fill="FFFFFF"/>
            <w:noWrap/>
            <w:hideMark/>
          </w:tcPr>
          <w:p w14:paraId="719912AD" w14:textId="07E0F4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3661293,75</w:t>
            </w:r>
          </w:p>
        </w:tc>
        <w:tc>
          <w:tcPr>
            <w:tcW w:w="489" w:type="pct"/>
            <w:tcBorders>
              <w:top w:val="nil"/>
              <w:left w:val="nil"/>
              <w:bottom w:val="single" w:sz="4" w:space="0" w:color="000000"/>
              <w:right w:val="single" w:sz="4" w:space="0" w:color="000000"/>
            </w:tcBorders>
            <w:shd w:val="clear" w:color="000000" w:fill="FFFFFF"/>
            <w:noWrap/>
            <w:hideMark/>
          </w:tcPr>
          <w:p w14:paraId="186E655F" w14:textId="2B5619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DE23E4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FB30E4" w14:textId="04FE1D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0506C4">
              <w:rPr>
                <w:rFonts w:eastAsia="Times New Roman"/>
                <w:sz w:val="22"/>
                <w:szCs w:val="22"/>
                <w:lang w:eastAsia="ru-RU"/>
              </w:rPr>
              <w:lastRenderedPageBreak/>
              <w:t>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0B8F80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0106</w:t>
            </w:r>
          </w:p>
        </w:tc>
        <w:tc>
          <w:tcPr>
            <w:tcW w:w="598" w:type="pct"/>
            <w:tcBorders>
              <w:top w:val="nil"/>
              <w:left w:val="nil"/>
              <w:bottom w:val="single" w:sz="4" w:space="0" w:color="000000"/>
              <w:right w:val="single" w:sz="4" w:space="0" w:color="000000"/>
            </w:tcBorders>
            <w:shd w:val="clear" w:color="000000" w:fill="FFFFFF"/>
            <w:noWrap/>
            <w:hideMark/>
          </w:tcPr>
          <w:p w14:paraId="1B41C1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9999910050</w:t>
            </w:r>
          </w:p>
        </w:tc>
        <w:tc>
          <w:tcPr>
            <w:tcW w:w="417" w:type="pct"/>
            <w:tcBorders>
              <w:top w:val="nil"/>
              <w:left w:val="nil"/>
              <w:bottom w:val="single" w:sz="4" w:space="0" w:color="000000"/>
              <w:right w:val="single" w:sz="4" w:space="0" w:color="000000"/>
            </w:tcBorders>
            <w:shd w:val="clear" w:color="000000" w:fill="FFFFFF"/>
            <w:noWrap/>
            <w:hideMark/>
          </w:tcPr>
          <w:p w14:paraId="44A3C0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592A9AFA" w14:textId="69F32F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3661430,00</w:t>
            </w:r>
          </w:p>
        </w:tc>
        <w:tc>
          <w:tcPr>
            <w:tcW w:w="784" w:type="pct"/>
            <w:tcBorders>
              <w:top w:val="nil"/>
              <w:left w:val="nil"/>
              <w:bottom w:val="single" w:sz="4" w:space="0" w:color="000000"/>
              <w:right w:val="single" w:sz="4" w:space="0" w:color="000000"/>
            </w:tcBorders>
            <w:shd w:val="clear" w:color="000000" w:fill="FFFFFF"/>
            <w:noWrap/>
            <w:hideMark/>
          </w:tcPr>
          <w:p w14:paraId="5288479B" w14:textId="5206812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3661293,75</w:t>
            </w:r>
          </w:p>
        </w:tc>
        <w:tc>
          <w:tcPr>
            <w:tcW w:w="489" w:type="pct"/>
            <w:tcBorders>
              <w:top w:val="nil"/>
              <w:left w:val="nil"/>
              <w:bottom w:val="single" w:sz="4" w:space="0" w:color="000000"/>
              <w:right w:val="single" w:sz="4" w:space="0" w:color="000000"/>
            </w:tcBorders>
            <w:shd w:val="clear" w:color="000000" w:fill="FFFFFF"/>
            <w:noWrap/>
            <w:hideMark/>
          </w:tcPr>
          <w:p w14:paraId="512FD688" w14:textId="212180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0753D4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7C4007" w14:textId="2EBA01F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8B107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7A7164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9999910050</w:t>
            </w:r>
          </w:p>
        </w:tc>
        <w:tc>
          <w:tcPr>
            <w:tcW w:w="417" w:type="pct"/>
            <w:tcBorders>
              <w:top w:val="nil"/>
              <w:left w:val="nil"/>
              <w:bottom w:val="single" w:sz="4" w:space="0" w:color="000000"/>
              <w:right w:val="single" w:sz="4" w:space="0" w:color="000000"/>
            </w:tcBorders>
            <w:shd w:val="clear" w:color="000000" w:fill="FFFFFF"/>
            <w:noWrap/>
            <w:hideMark/>
          </w:tcPr>
          <w:p w14:paraId="6B3A61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39AF8784" w14:textId="498C81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3661430,00</w:t>
            </w:r>
          </w:p>
        </w:tc>
        <w:tc>
          <w:tcPr>
            <w:tcW w:w="784" w:type="pct"/>
            <w:tcBorders>
              <w:top w:val="nil"/>
              <w:left w:val="nil"/>
              <w:bottom w:val="single" w:sz="4" w:space="0" w:color="000000"/>
              <w:right w:val="single" w:sz="4" w:space="0" w:color="000000"/>
            </w:tcBorders>
            <w:shd w:val="clear" w:color="000000" w:fill="FFFFFF"/>
            <w:noWrap/>
            <w:hideMark/>
          </w:tcPr>
          <w:p w14:paraId="1DEEB064" w14:textId="0BBB35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3661293,75</w:t>
            </w:r>
          </w:p>
        </w:tc>
        <w:tc>
          <w:tcPr>
            <w:tcW w:w="489" w:type="pct"/>
            <w:tcBorders>
              <w:top w:val="nil"/>
              <w:left w:val="nil"/>
              <w:bottom w:val="single" w:sz="4" w:space="0" w:color="000000"/>
              <w:right w:val="single" w:sz="4" w:space="0" w:color="000000"/>
            </w:tcBorders>
            <w:shd w:val="clear" w:color="000000" w:fill="FFFFFF"/>
            <w:noWrap/>
            <w:hideMark/>
          </w:tcPr>
          <w:p w14:paraId="68F1B335" w14:textId="1D51D1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FC1C7F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BD6F23" w14:textId="59D5B05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6A5D8C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21E4BF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9999910050</w:t>
            </w:r>
          </w:p>
        </w:tc>
        <w:tc>
          <w:tcPr>
            <w:tcW w:w="417" w:type="pct"/>
            <w:tcBorders>
              <w:top w:val="nil"/>
              <w:left w:val="nil"/>
              <w:bottom w:val="single" w:sz="4" w:space="0" w:color="000000"/>
              <w:right w:val="single" w:sz="4" w:space="0" w:color="000000"/>
            </w:tcBorders>
            <w:shd w:val="clear" w:color="000000" w:fill="FFFFFF"/>
            <w:noWrap/>
            <w:hideMark/>
          </w:tcPr>
          <w:p w14:paraId="5F8DD5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5F3B1E97" w14:textId="789E45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2812110,00</w:t>
            </w:r>
          </w:p>
        </w:tc>
        <w:tc>
          <w:tcPr>
            <w:tcW w:w="784" w:type="pct"/>
            <w:tcBorders>
              <w:top w:val="nil"/>
              <w:left w:val="nil"/>
              <w:bottom w:val="single" w:sz="4" w:space="0" w:color="000000"/>
              <w:right w:val="single" w:sz="4" w:space="0" w:color="000000"/>
            </w:tcBorders>
            <w:shd w:val="clear" w:color="000000" w:fill="FFFFFF"/>
            <w:noWrap/>
            <w:hideMark/>
          </w:tcPr>
          <w:p w14:paraId="7A1169FB" w14:textId="0FB309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2812056,29</w:t>
            </w:r>
          </w:p>
        </w:tc>
        <w:tc>
          <w:tcPr>
            <w:tcW w:w="489" w:type="pct"/>
            <w:tcBorders>
              <w:top w:val="nil"/>
              <w:left w:val="nil"/>
              <w:bottom w:val="single" w:sz="4" w:space="0" w:color="000000"/>
              <w:right w:val="single" w:sz="4" w:space="0" w:color="000000"/>
            </w:tcBorders>
            <w:shd w:val="clear" w:color="000000" w:fill="FFFFFF"/>
            <w:noWrap/>
            <w:hideMark/>
          </w:tcPr>
          <w:p w14:paraId="091BCE4E" w14:textId="66DC0A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40FC56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21038D" w14:textId="7F9EC0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r w:rsidR="00783850" w:rsidRPr="000506C4">
              <w:rPr>
                <w:rFonts w:eastAsia="Times New Roman"/>
                <w:sz w:val="22"/>
                <w:szCs w:val="22"/>
                <w:lang w:eastAsia="ru-RU"/>
              </w:rPr>
              <w:t>муниципальных</w:t>
            </w:r>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25923A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75E1BB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9999910050</w:t>
            </w:r>
          </w:p>
        </w:tc>
        <w:tc>
          <w:tcPr>
            <w:tcW w:w="417" w:type="pct"/>
            <w:tcBorders>
              <w:top w:val="nil"/>
              <w:left w:val="nil"/>
              <w:bottom w:val="single" w:sz="4" w:space="0" w:color="000000"/>
              <w:right w:val="single" w:sz="4" w:space="0" w:color="000000"/>
            </w:tcBorders>
            <w:shd w:val="clear" w:color="000000" w:fill="FFFFFF"/>
            <w:noWrap/>
            <w:hideMark/>
          </w:tcPr>
          <w:p w14:paraId="6FE19C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3D2C4DB4" w14:textId="55774F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2812110,00</w:t>
            </w:r>
          </w:p>
        </w:tc>
        <w:tc>
          <w:tcPr>
            <w:tcW w:w="784" w:type="pct"/>
            <w:tcBorders>
              <w:top w:val="nil"/>
              <w:left w:val="nil"/>
              <w:bottom w:val="single" w:sz="4" w:space="0" w:color="000000"/>
              <w:right w:val="single" w:sz="4" w:space="0" w:color="000000"/>
            </w:tcBorders>
            <w:shd w:val="clear" w:color="000000" w:fill="FFFFFF"/>
            <w:noWrap/>
            <w:hideMark/>
          </w:tcPr>
          <w:p w14:paraId="67ADC808" w14:textId="3DB019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2812056,29</w:t>
            </w:r>
          </w:p>
        </w:tc>
        <w:tc>
          <w:tcPr>
            <w:tcW w:w="489" w:type="pct"/>
            <w:tcBorders>
              <w:top w:val="nil"/>
              <w:left w:val="nil"/>
              <w:bottom w:val="single" w:sz="4" w:space="0" w:color="000000"/>
              <w:right w:val="single" w:sz="4" w:space="0" w:color="000000"/>
            </w:tcBorders>
            <w:shd w:val="clear" w:color="000000" w:fill="FFFFFF"/>
            <w:noWrap/>
            <w:hideMark/>
          </w:tcPr>
          <w:p w14:paraId="10DFCC5A" w14:textId="2278A6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7342C0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C14AB33" w14:textId="0B7864B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6FF8B8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33D8E1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9999910050</w:t>
            </w:r>
          </w:p>
        </w:tc>
        <w:tc>
          <w:tcPr>
            <w:tcW w:w="417" w:type="pct"/>
            <w:tcBorders>
              <w:top w:val="nil"/>
              <w:left w:val="nil"/>
              <w:bottom w:val="single" w:sz="4" w:space="0" w:color="000000"/>
              <w:right w:val="single" w:sz="4" w:space="0" w:color="000000"/>
            </w:tcBorders>
            <w:shd w:val="clear" w:color="000000" w:fill="FFFFFF"/>
            <w:noWrap/>
            <w:hideMark/>
          </w:tcPr>
          <w:p w14:paraId="22500F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746A6C80" w14:textId="5D2065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849320,00</w:t>
            </w:r>
          </w:p>
        </w:tc>
        <w:tc>
          <w:tcPr>
            <w:tcW w:w="784" w:type="pct"/>
            <w:tcBorders>
              <w:top w:val="nil"/>
              <w:left w:val="nil"/>
              <w:bottom w:val="single" w:sz="4" w:space="0" w:color="000000"/>
              <w:right w:val="single" w:sz="4" w:space="0" w:color="000000"/>
            </w:tcBorders>
            <w:shd w:val="clear" w:color="000000" w:fill="FFFFFF"/>
            <w:noWrap/>
            <w:hideMark/>
          </w:tcPr>
          <w:p w14:paraId="31D16529" w14:textId="27C176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849237,46</w:t>
            </w:r>
          </w:p>
        </w:tc>
        <w:tc>
          <w:tcPr>
            <w:tcW w:w="489" w:type="pct"/>
            <w:tcBorders>
              <w:top w:val="nil"/>
              <w:left w:val="nil"/>
              <w:bottom w:val="single" w:sz="4" w:space="0" w:color="000000"/>
              <w:right w:val="single" w:sz="4" w:space="0" w:color="000000"/>
            </w:tcBorders>
            <w:shd w:val="clear" w:color="000000" w:fill="FFFFFF"/>
            <w:noWrap/>
            <w:hideMark/>
          </w:tcPr>
          <w:p w14:paraId="492296B5" w14:textId="098BCF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w:t>
            </w:r>
          </w:p>
        </w:tc>
      </w:tr>
      <w:tr w:rsidR="000506C4" w:rsidRPr="000506C4" w14:paraId="6931D5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788E68D" w14:textId="35A4E6E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A016D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0106</w:t>
            </w:r>
          </w:p>
        </w:tc>
        <w:tc>
          <w:tcPr>
            <w:tcW w:w="598" w:type="pct"/>
            <w:tcBorders>
              <w:top w:val="nil"/>
              <w:left w:val="nil"/>
              <w:bottom w:val="single" w:sz="4" w:space="0" w:color="000000"/>
              <w:right w:val="single" w:sz="4" w:space="0" w:color="000000"/>
            </w:tcBorders>
            <w:shd w:val="clear" w:color="000000" w:fill="FFFFFF"/>
            <w:noWrap/>
            <w:hideMark/>
          </w:tcPr>
          <w:p w14:paraId="43E36B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9999910050</w:t>
            </w:r>
          </w:p>
        </w:tc>
        <w:tc>
          <w:tcPr>
            <w:tcW w:w="417" w:type="pct"/>
            <w:tcBorders>
              <w:top w:val="nil"/>
              <w:left w:val="nil"/>
              <w:bottom w:val="single" w:sz="4" w:space="0" w:color="000000"/>
              <w:right w:val="single" w:sz="4" w:space="0" w:color="000000"/>
            </w:tcBorders>
            <w:shd w:val="clear" w:color="000000" w:fill="FFFFFF"/>
            <w:noWrap/>
            <w:hideMark/>
          </w:tcPr>
          <w:p w14:paraId="06983E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198FFF84" w14:textId="3EEDB5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849320,00</w:t>
            </w:r>
          </w:p>
        </w:tc>
        <w:tc>
          <w:tcPr>
            <w:tcW w:w="784" w:type="pct"/>
            <w:tcBorders>
              <w:top w:val="nil"/>
              <w:left w:val="nil"/>
              <w:bottom w:val="single" w:sz="4" w:space="0" w:color="000000"/>
              <w:right w:val="single" w:sz="4" w:space="0" w:color="000000"/>
            </w:tcBorders>
            <w:shd w:val="clear" w:color="000000" w:fill="FFFFFF"/>
            <w:noWrap/>
            <w:hideMark/>
          </w:tcPr>
          <w:p w14:paraId="444A192F" w14:textId="43F2F4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849237,46</w:t>
            </w:r>
          </w:p>
        </w:tc>
        <w:tc>
          <w:tcPr>
            <w:tcW w:w="489" w:type="pct"/>
            <w:tcBorders>
              <w:top w:val="nil"/>
              <w:left w:val="nil"/>
              <w:bottom w:val="single" w:sz="4" w:space="0" w:color="000000"/>
              <w:right w:val="single" w:sz="4" w:space="0" w:color="000000"/>
            </w:tcBorders>
            <w:shd w:val="clear" w:color="000000" w:fill="FFFFFF"/>
            <w:noWrap/>
            <w:hideMark/>
          </w:tcPr>
          <w:p w14:paraId="69B4FCAF" w14:textId="53AC37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w:t>
            </w:r>
          </w:p>
        </w:tc>
      </w:tr>
      <w:tr w:rsidR="000506C4" w:rsidRPr="000506C4" w14:paraId="524AB0E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7DA84AC" w14:textId="6DC0EC22"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Резервные фонды</w:t>
            </w:r>
          </w:p>
        </w:tc>
        <w:tc>
          <w:tcPr>
            <w:tcW w:w="384" w:type="pct"/>
            <w:tcBorders>
              <w:top w:val="nil"/>
              <w:left w:val="nil"/>
              <w:bottom w:val="single" w:sz="4" w:space="0" w:color="000000"/>
              <w:right w:val="single" w:sz="4" w:space="0" w:color="000000"/>
            </w:tcBorders>
            <w:shd w:val="clear" w:color="000000" w:fill="FFFFFF"/>
            <w:noWrap/>
            <w:hideMark/>
          </w:tcPr>
          <w:p w14:paraId="55209D64"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5F42D62D"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221F55D0"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72BE1C2" w14:textId="009C73AA"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17043568,52</w:t>
            </w:r>
          </w:p>
        </w:tc>
        <w:tc>
          <w:tcPr>
            <w:tcW w:w="784" w:type="pct"/>
            <w:tcBorders>
              <w:top w:val="nil"/>
              <w:left w:val="nil"/>
              <w:bottom w:val="single" w:sz="4" w:space="0" w:color="000000"/>
              <w:right w:val="single" w:sz="4" w:space="0" w:color="000000"/>
            </w:tcBorders>
            <w:shd w:val="clear" w:color="000000" w:fill="FFFFFF"/>
            <w:noWrap/>
            <w:hideMark/>
          </w:tcPr>
          <w:p w14:paraId="5980971B" w14:textId="7777777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3531D986" w14:textId="10E9A15E"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0,00</w:t>
            </w:r>
          </w:p>
        </w:tc>
      </w:tr>
      <w:tr w:rsidR="000506C4" w:rsidRPr="000506C4" w14:paraId="4BB212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71B22A" w14:textId="6F311D4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22CCAE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2157FB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475CEB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2CC777E" w14:textId="6C95E5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17043568,52</w:t>
            </w:r>
          </w:p>
        </w:tc>
        <w:tc>
          <w:tcPr>
            <w:tcW w:w="784" w:type="pct"/>
            <w:tcBorders>
              <w:top w:val="nil"/>
              <w:left w:val="nil"/>
              <w:bottom w:val="single" w:sz="4" w:space="0" w:color="000000"/>
              <w:right w:val="single" w:sz="4" w:space="0" w:color="000000"/>
            </w:tcBorders>
            <w:shd w:val="clear" w:color="000000" w:fill="FFFFFF"/>
            <w:noWrap/>
            <w:hideMark/>
          </w:tcPr>
          <w:p w14:paraId="091101B5"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C7B2390" w14:textId="6DE03D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1042E08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86325C" w14:textId="30952E1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7C46A8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3DB714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339FAB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F8031E4" w14:textId="01A0F2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17043568,52</w:t>
            </w:r>
          </w:p>
        </w:tc>
        <w:tc>
          <w:tcPr>
            <w:tcW w:w="784" w:type="pct"/>
            <w:tcBorders>
              <w:top w:val="nil"/>
              <w:left w:val="nil"/>
              <w:bottom w:val="single" w:sz="4" w:space="0" w:color="000000"/>
              <w:right w:val="single" w:sz="4" w:space="0" w:color="000000"/>
            </w:tcBorders>
            <w:shd w:val="clear" w:color="000000" w:fill="FFFFFF"/>
            <w:noWrap/>
            <w:hideMark/>
          </w:tcPr>
          <w:p w14:paraId="4406C1A2"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523F3A78" w14:textId="4EAC29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0A364B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AD3F56" w14:textId="6B7ED2D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163B6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2956D0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029897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307D03C" w14:textId="5A3B10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13761136,33</w:t>
            </w:r>
          </w:p>
        </w:tc>
        <w:tc>
          <w:tcPr>
            <w:tcW w:w="784" w:type="pct"/>
            <w:tcBorders>
              <w:top w:val="nil"/>
              <w:left w:val="nil"/>
              <w:bottom w:val="single" w:sz="4" w:space="0" w:color="000000"/>
              <w:right w:val="single" w:sz="4" w:space="0" w:color="000000"/>
            </w:tcBorders>
            <w:shd w:val="clear" w:color="000000" w:fill="FFFFFF"/>
            <w:noWrap/>
            <w:hideMark/>
          </w:tcPr>
          <w:p w14:paraId="4DCC4F70"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32104AAA" w14:textId="3DB4E7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5D9CB8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5BF1D7" w14:textId="1A2502B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6D5976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1C2061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214B3C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5E4DC880" w14:textId="140C4B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13761136,33</w:t>
            </w:r>
          </w:p>
        </w:tc>
        <w:tc>
          <w:tcPr>
            <w:tcW w:w="784" w:type="pct"/>
            <w:tcBorders>
              <w:top w:val="nil"/>
              <w:left w:val="nil"/>
              <w:bottom w:val="single" w:sz="4" w:space="0" w:color="000000"/>
              <w:right w:val="single" w:sz="4" w:space="0" w:color="000000"/>
            </w:tcBorders>
            <w:shd w:val="clear" w:color="000000" w:fill="FFFFFF"/>
            <w:noWrap/>
            <w:hideMark/>
          </w:tcPr>
          <w:p w14:paraId="6911B78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7BABEDC" w14:textId="602534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41552EB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0690A26" w14:textId="740051B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Резервные средства</w:t>
            </w:r>
          </w:p>
        </w:tc>
        <w:tc>
          <w:tcPr>
            <w:tcW w:w="384" w:type="pct"/>
            <w:tcBorders>
              <w:top w:val="nil"/>
              <w:left w:val="nil"/>
              <w:bottom w:val="single" w:sz="4" w:space="0" w:color="000000"/>
              <w:right w:val="single" w:sz="4" w:space="0" w:color="000000"/>
            </w:tcBorders>
            <w:shd w:val="clear" w:color="000000" w:fill="FFFFFF"/>
            <w:noWrap/>
            <w:hideMark/>
          </w:tcPr>
          <w:p w14:paraId="38B747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6A4177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6CA052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870</w:t>
            </w:r>
          </w:p>
        </w:tc>
        <w:tc>
          <w:tcPr>
            <w:tcW w:w="784" w:type="pct"/>
            <w:tcBorders>
              <w:top w:val="nil"/>
              <w:left w:val="nil"/>
              <w:bottom w:val="single" w:sz="4" w:space="0" w:color="000000"/>
              <w:right w:val="single" w:sz="4" w:space="0" w:color="000000"/>
            </w:tcBorders>
            <w:shd w:val="clear" w:color="000000" w:fill="FFFFFF"/>
            <w:noWrap/>
            <w:hideMark/>
          </w:tcPr>
          <w:p w14:paraId="5D8D6DFA" w14:textId="7CE4AB6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13761136,33</w:t>
            </w:r>
          </w:p>
        </w:tc>
        <w:tc>
          <w:tcPr>
            <w:tcW w:w="784" w:type="pct"/>
            <w:tcBorders>
              <w:top w:val="nil"/>
              <w:left w:val="nil"/>
              <w:bottom w:val="single" w:sz="4" w:space="0" w:color="000000"/>
              <w:right w:val="single" w:sz="4" w:space="0" w:color="000000"/>
            </w:tcBorders>
            <w:shd w:val="clear" w:color="000000" w:fill="FFFFFF"/>
            <w:noWrap/>
            <w:hideMark/>
          </w:tcPr>
          <w:p w14:paraId="15C10B3B"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29D89021" w14:textId="0E5AA4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71F419A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EEF5FA" w14:textId="16A835E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Резервные средства</w:t>
            </w:r>
          </w:p>
        </w:tc>
        <w:tc>
          <w:tcPr>
            <w:tcW w:w="384" w:type="pct"/>
            <w:tcBorders>
              <w:top w:val="nil"/>
              <w:left w:val="nil"/>
              <w:bottom w:val="single" w:sz="4" w:space="0" w:color="000000"/>
              <w:right w:val="single" w:sz="4" w:space="0" w:color="000000"/>
            </w:tcBorders>
            <w:shd w:val="clear" w:color="000000" w:fill="FFFFFF"/>
            <w:noWrap/>
            <w:hideMark/>
          </w:tcPr>
          <w:p w14:paraId="195F78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7EA06F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6BD2DC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870</w:t>
            </w:r>
          </w:p>
        </w:tc>
        <w:tc>
          <w:tcPr>
            <w:tcW w:w="784" w:type="pct"/>
            <w:tcBorders>
              <w:top w:val="nil"/>
              <w:left w:val="nil"/>
              <w:bottom w:val="single" w:sz="4" w:space="0" w:color="000000"/>
              <w:right w:val="single" w:sz="4" w:space="0" w:color="000000"/>
            </w:tcBorders>
            <w:shd w:val="clear" w:color="000000" w:fill="FFFFFF"/>
            <w:noWrap/>
            <w:hideMark/>
          </w:tcPr>
          <w:p w14:paraId="13644912" w14:textId="3E6448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13761136,33</w:t>
            </w:r>
          </w:p>
        </w:tc>
        <w:tc>
          <w:tcPr>
            <w:tcW w:w="784" w:type="pct"/>
            <w:tcBorders>
              <w:top w:val="nil"/>
              <w:left w:val="nil"/>
              <w:bottom w:val="single" w:sz="4" w:space="0" w:color="000000"/>
              <w:right w:val="single" w:sz="4" w:space="0" w:color="000000"/>
            </w:tcBorders>
            <w:shd w:val="clear" w:color="000000" w:fill="FFFFFF"/>
            <w:noWrap/>
            <w:hideMark/>
          </w:tcPr>
          <w:p w14:paraId="0953F96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7593B14B" w14:textId="465E0D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114B1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8A2FAF" w14:textId="40558D9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384" w:type="pct"/>
            <w:tcBorders>
              <w:top w:val="nil"/>
              <w:left w:val="nil"/>
              <w:bottom w:val="single" w:sz="4" w:space="0" w:color="000000"/>
              <w:right w:val="single" w:sz="4" w:space="0" w:color="000000"/>
            </w:tcBorders>
            <w:shd w:val="clear" w:color="000000" w:fill="FFFFFF"/>
            <w:noWrap/>
            <w:hideMark/>
          </w:tcPr>
          <w:p w14:paraId="1C540F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5FE8A9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7BBB39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8938E07" w14:textId="647247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3282432,19</w:t>
            </w:r>
          </w:p>
        </w:tc>
        <w:tc>
          <w:tcPr>
            <w:tcW w:w="784" w:type="pct"/>
            <w:tcBorders>
              <w:top w:val="nil"/>
              <w:left w:val="nil"/>
              <w:bottom w:val="single" w:sz="4" w:space="0" w:color="000000"/>
              <w:right w:val="single" w:sz="4" w:space="0" w:color="000000"/>
            </w:tcBorders>
            <w:shd w:val="clear" w:color="000000" w:fill="FFFFFF"/>
            <w:noWrap/>
            <w:hideMark/>
          </w:tcPr>
          <w:p w14:paraId="2FBC9110"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7015E994" w14:textId="213772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218BBF3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EC5A6C" w14:textId="0476CA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63559F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66E048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454FFC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289A2977" w14:textId="583C5D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3282432,19</w:t>
            </w:r>
          </w:p>
        </w:tc>
        <w:tc>
          <w:tcPr>
            <w:tcW w:w="784" w:type="pct"/>
            <w:tcBorders>
              <w:top w:val="nil"/>
              <w:left w:val="nil"/>
              <w:bottom w:val="single" w:sz="4" w:space="0" w:color="000000"/>
              <w:right w:val="single" w:sz="4" w:space="0" w:color="000000"/>
            </w:tcBorders>
            <w:shd w:val="clear" w:color="000000" w:fill="FFFFFF"/>
            <w:noWrap/>
            <w:hideMark/>
          </w:tcPr>
          <w:p w14:paraId="3D357054"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462325E6" w14:textId="673E39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2BDFF32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342463" w14:textId="5439368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Резервные средства</w:t>
            </w:r>
          </w:p>
        </w:tc>
        <w:tc>
          <w:tcPr>
            <w:tcW w:w="384" w:type="pct"/>
            <w:tcBorders>
              <w:top w:val="nil"/>
              <w:left w:val="nil"/>
              <w:bottom w:val="single" w:sz="4" w:space="0" w:color="000000"/>
              <w:right w:val="single" w:sz="4" w:space="0" w:color="000000"/>
            </w:tcBorders>
            <w:shd w:val="clear" w:color="000000" w:fill="FFFFFF"/>
            <w:noWrap/>
            <w:hideMark/>
          </w:tcPr>
          <w:p w14:paraId="306497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1E0D145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76D1AC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870</w:t>
            </w:r>
          </w:p>
        </w:tc>
        <w:tc>
          <w:tcPr>
            <w:tcW w:w="784" w:type="pct"/>
            <w:tcBorders>
              <w:top w:val="nil"/>
              <w:left w:val="nil"/>
              <w:bottom w:val="single" w:sz="4" w:space="0" w:color="000000"/>
              <w:right w:val="single" w:sz="4" w:space="0" w:color="000000"/>
            </w:tcBorders>
            <w:shd w:val="clear" w:color="000000" w:fill="FFFFFF"/>
            <w:noWrap/>
            <w:hideMark/>
          </w:tcPr>
          <w:p w14:paraId="64D5E62E" w14:textId="66278B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3282432,19</w:t>
            </w:r>
          </w:p>
        </w:tc>
        <w:tc>
          <w:tcPr>
            <w:tcW w:w="784" w:type="pct"/>
            <w:tcBorders>
              <w:top w:val="nil"/>
              <w:left w:val="nil"/>
              <w:bottom w:val="single" w:sz="4" w:space="0" w:color="000000"/>
              <w:right w:val="single" w:sz="4" w:space="0" w:color="000000"/>
            </w:tcBorders>
            <w:shd w:val="clear" w:color="000000" w:fill="FFFFFF"/>
            <w:noWrap/>
            <w:hideMark/>
          </w:tcPr>
          <w:p w14:paraId="7CEC52D7"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11330409" w14:textId="59341D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00DA818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7F07BD" w14:textId="5FB5299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Резервные средства</w:t>
            </w:r>
          </w:p>
        </w:tc>
        <w:tc>
          <w:tcPr>
            <w:tcW w:w="384" w:type="pct"/>
            <w:tcBorders>
              <w:top w:val="nil"/>
              <w:left w:val="nil"/>
              <w:bottom w:val="single" w:sz="4" w:space="0" w:color="000000"/>
              <w:right w:val="single" w:sz="4" w:space="0" w:color="000000"/>
            </w:tcBorders>
            <w:shd w:val="clear" w:color="000000" w:fill="FFFFFF"/>
            <w:noWrap/>
            <w:hideMark/>
          </w:tcPr>
          <w:p w14:paraId="2958B3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0111</w:t>
            </w:r>
          </w:p>
        </w:tc>
        <w:tc>
          <w:tcPr>
            <w:tcW w:w="598" w:type="pct"/>
            <w:tcBorders>
              <w:top w:val="nil"/>
              <w:left w:val="nil"/>
              <w:bottom w:val="single" w:sz="4" w:space="0" w:color="000000"/>
              <w:right w:val="single" w:sz="4" w:space="0" w:color="000000"/>
            </w:tcBorders>
            <w:shd w:val="clear" w:color="000000" w:fill="FFFFFF"/>
            <w:noWrap/>
            <w:hideMark/>
          </w:tcPr>
          <w:p w14:paraId="4AF7A1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18FBDB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870</w:t>
            </w:r>
          </w:p>
        </w:tc>
        <w:tc>
          <w:tcPr>
            <w:tcW w:w="784" w:type="pct"/>
            <w:tcBorders>
              <w:top w:val="nil"/>
              <w:left w:val="nil"/>
              <w:bottom w:val="single" w:sz="4" w:space="0" w:color="000000"/>
              <w:right w:val="single" w:sz="4" w:space="0" w:color="000000"/>
            </w:tcBorders>
            <w:shd w:val="clear" w:color="000000" w:fill="FFFFFF"/>
            <w:noWrap/>
            <w:hideMark/>
          </w:tcPr>
          <w:p w14:paraId="1129772B" w14:textId="732E23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3282432,19</w:t>
            </w:r>
          </w:p>
        </w:tc>
        <w:tc>
          <w:tcPr>
            <w:tcW w:w="784" w:type="pct"/>
            <w:tcBorders>
              <w:top w:val="nil"/>
              <w:left w:val="nil"/>
              <w:bottom w:val="single" w:sz="4" w:space="0" w:color="000000"/>
              <w:right w:val="single" w:sz="4" w:space="0" w:color="000000"/>
            </w:tcBorders>
            <w:shd w:val="clear" w:color="000000" w:fill="FFFFFF"/>
            <w:noWrap/>
            <w:hideMark/>
          </w:tcPr>
          <w:p w14:paraId="7ECD651D"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28AD0817" w14:textId="3F5371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2B1B347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A899B8" w14:textId="0AA85A47"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Другие общегосударственные вопросы</w:t>
            </w:r>
          </w:p>
        </w:tc>
        <w:tc>
          <w:tcPr>
            <w:tcW w:w="384" w:type="pct"/>
            <w:tcBorders>
              <w:top w:val="nil"/>
              <w:left w:val="nil"/>
              <w:bottom w:val="single" w:sz="4" w:space="0" w:color="000000"/>
              <w:right w:val="single" w:sz="4" w:space="0" w:color="000000"/>
            </w:tcBorders>
            <w:shd w:val="clear" w:color="000000" w:fill="FFFFFF"/>
            <w:noWrap/>
            <w:hideMark/>
          </w:tcPr>
          <w:p w14:paraId="341E1B16"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201E7D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1E29176D"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9747A08" w14:textId="3B5A0A15"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132144778,88</w:t>
            </w:r>
          </w:p>
        </w:tc>
        <w:tc>
          <w:tcPr>
            <w:tcW w:w="784" w:type="pct"/>
            <w:tcBorders>
              <w:top w:val="nil"/>
              <w:left w:val="nil"/>
              <w:bottom w:val="single" w:sz="4" w:space="0" w:color="000000"/>
              <w:right w:val="single" w:sz="4" w:space="0" w:color="000000"/>
            </w:tcBorders>
            <w:shd w:val="clear" w:color="000000" w:fill="FFFFFF"/>
            <w:noWrap/>
            <w:hideMark/>
          </w:tcPr>
          <w:p w14:paraId="747A4FAF" w14:textId="4F85D54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98850312,15</w:t>
            </w:r>
          </w:p>
        </w:tc>
        <w:tc>
          <w:tcPr>
            <w:tcW w:w="489" w:type="pct"/>
            <w:tcBorders>
              <w:top w:val="nil"/>
              <w:left w:val="nil"/>
              <w:bottom w:val="single" w:sz="4" w:space="0" w:color="000000"/>
              <w:right w:val="single" w:sz="4" w:space="0" w:color="000000"/>
            </w:tcBorders>
            <w:shd w:val="clear" w:color="000000" w:fill="FFFFFF"/>
            <w:noWrap/>
            <w:hideMark/>
          </w:tcPr>
          <w:p w14:paraId="134FD10E" w14:textId="7F28A88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74,80</w:t>
            </w:r>
          </w:p>
        </w:tc>
      </w:tr>
      <w:tr w:rsidR="000506C4" w:rsidRPr="000506C4" w14:paraId="187019F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B7D25A" w14:textId="557F275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"Укрепление общественного здоровья населения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200DB7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95271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0500000000</w:t>
            </w:r>
          </w:p>
        </w:tc>
        <w:tc>
          <w:tcPr>
            <w:tcW w:w="417" w:type="pct"/>
            <w:tcBorders>
              <w:top w:val="nil"/>
              <w:left w:val="nil"/>
              <w:bottom w:val="single" w:sz="4" w:space="0" w:color="000000"/>
              <w:right w:val="single" w:sz="4" w:space="0" w:color="000000"/>
            </w:tcBorders>
            <w:shd w:val="clear" w:color="000000" w:fill="FFFFFF"/>
            <w:noWrap/>
            <w:hideMark/>
          </w:tcPr>
          <w:p w14:paraId="7ACE61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A7CD556" w14:textId="0841A8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56000,00</w:t>
            </w:r>
          </w:p>
        </w:tc>
        <w:tc>
          <w:tcPr>
            <w:tcW w:w="784" w:type="pct"/>
            <w:tcBorders>
              <w:top w:val="nil"/>
              <w:left w:val="nil"/>
              <w:bottom w:val="single" w:sz="4" w:space="0" w:color="000000"/>
              <w:right w:val="single" w:sz="4" w:space="0" w:color="000000"/>
            </w:tcBorders>
            <w:shd w:val="clear" w:color="000000" w:fill="FFFFFF"/>
            <w:noWrap/>
            <w:hideMark/>
          </w:tcPr>
          <w:p w14:paraId="02112162" w14:textId="5C53B9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w:t>
            </w:r>
          </w:p>
        </w:tc>
        <w:tc>
          <w:tcPr>
            <w:tcW w:w="489" w:type="pct"/>
            <w:tcBorders>
              <w:top w:val="nil"/>
              <w:left w:val="nil"/>
              <w:bottom w:val="single" w:sz="4" w:space="0" w:color="000000"/>
              <w:right w:val="single" w:sz="4" w:space="0" w:color="000000"/>
            </w:tcBorders>
            <w:shd w:val="clear" w:color="000000" w:fill="FFFFFF"/>
            <w:noWrap/>
            <w:hideMark/>
          </w:tcPr>
          <w:p w14:paraId="663A579C" w14:textId="55D628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89,29</w:t>
            </w:r>
          </w:p>
        </w:tc>
      </w:tr>
      <w:tr w:rsidR="000506C4" w:rsidRPr="000506C4" w14:paraId="3DBC035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F9FCD61" w14:textId="266D443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096B6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0EE3D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0500112160</w:t>
            </w:r>
          </w:p>
        </w:tc>
        <w:tc>
          <w:tcPr>
            <w:tcW w:w="417" w:type="pct"/>
            <w:tcBorders>
              <w:top w:val="nil"/>
              <w:left w:val="nil"/>
              <w:bottom w:val="single" w:sz="4" w:space="0" w:color="000000"/>
              <w:right w:val="single" w:sz="4" w:space="0" w:color="000000"/>
            </w:tcBorders>
            <w:shd w:val="clear" w:color="000000" w:fill="FFFFFF"/>
            <w:noWrap/>
            <w:hideMark/>
          </w:tcPr>
          <w:p w14:paraId="0EB41F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F172304" w14:textId="59E79E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14500,00</w:t>
            </w:r>
          </w:p>
        </w:tc>
        <w:tc>
          <w:tcPr>
            <w:tcW w:w="784" w:type="pct"/>
            <w:tcBorders>
              <w:top w:val="nil"/>
              <w:left w:val="nil"/>
              <w:bottom w:val="single" w:sz="4" w:space="0" w:color="000000"/>
              <w:right w:val="single" w:sz="4" w:space="0" w:color="000000"/>
            </w:tcBorders>
            <w:shd w:val="clear" w:color="000000" w:fill="FFFFFF"/>
            <w:noWrap/>
            <w:hideMark/>
          </w:tcPr>
          <w:p w14:paraId="25A71145" w14:textId="130A7E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14490,00</w:t>
            </w:r>
          </w:p>
        </w:tc>
        <w:tc>
          <w:tcPr>
            <w:tcW w:w="489" w:type="pct"/>
            <w:tcBorders>
              <w:top w:val="nil"/>
              <w:left w:val="nil"/>
              <w:bottom w:val="single" w:sz="4" w:space="0" w:color="000000"/>
              <w:right w:val="single" w:sz="4" w:space="0" w:color="000000"/>
            </w:tcBorders>
            <w:shd w:val="clear" w:color="000000" w:fill="FFFFFF"/>
            <w:noWrap/>
            <w:hideMark/>
          </w:tcPr>
          <w:p w14:paraId="154E3C1E" w14:textId="13D0E8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99,93</w:t>
            </w:r>
          </w:p>
        </w:tc>
      </w:tr>
      <w:tr w:rsidR="000506C4" w:rsidRPr="000506C4" w14:paraId="46C467B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D905D5" w14:textId="0FBEA65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0C1A5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FF439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0500112160</w:t>
            </w:r>
          </w:p>
        </w:tc>
        <w:tc>
          <w:tcPr>
            <w:tcW w:w="417" w:type="pct"/>
            <w:tcBorders>
              <w:top w:val="nil"/>
              <w:left w:val="nil"/>
              <w:bottom w:val="single" w:sz="4" w:space="0" w:color="000000"/>
              <w:right w:val="single" w:sz="4" w:space="0" w:color="000000"/>
            </w:tcBorders>
            <w:shd w:val="clear" w:color="000000" w:fill="FFFFFF"/>
            <w:noWrap/>
            <w:hideMark/>
          </w:tcPr>
          <w:p w14:paraId="475E8E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18957A4" w14:textId="25AE63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14500,00</w:t>
            </w:r>
          </w:p>
        </w:tc>
        <w:tc>
          <w:tcPr>
            <w:tcW w:w="784" w:type="pct"/>
            <w:tcBorders>
              <w:top w:val="nil"/>
              <w:left w:val="nil"/>
              <w:bottom w:val="single" w:sz="4" w:space="0" w:color="000000"/>
              <w:right w:val="single" w:sz="4" w:space="0" w:color="000000"/>
            </w:tcBorders>
            <w:shd w:val="clear" w:color="000000" w:fill="FFFFFF"/>
            <w:noWrap/>
            <w:hideMark/>
          </w:tcPr>
          <w:p w14:paraId="5CF3E2BA" w14:textId="149671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14490,00</w:t>
            </w:r>
          </w:p>
        </w:tc>
        <w:tc>
          <w:tcPr>
            <w:tcW w:w="489" w:type="pct"/>
            <w:tcBorders>
              <w:top w:val="nil"/>
              <w:left w:val="nil"/>
              <w:bottom w:val="single" w:sz="4" w:space="0" w:color="000000"/>
              <w:right w:val="single" w:sz="4" w:space="0" w:color="000000"/>
            </w:tcBorders>
            <w:shd w:val="clear" w:color="000000" w:fill="FFFFFF"/>
            <w:noWrap/>
            <w:hideMark/>
          </w:tcPr>
          <w:p w14:paraId="134DE399" w14:textId="507049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99,93</w:t>
            </w:r>
          </w:p>
        </w:tc>
      </w:tr>
      <w:tr w:rsidR="000506C4" w:rsidRPr="000506C4" w14:paraId="5E3DF93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CB1072" w14:textId="5827FCC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442DE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4503D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0500112160</w:t>
            </w:r>
          </w:p>
        </w:tc>
        <w:tc>
          <w:tcPr>
            <w:tcW w:w="417" w:type="pct"/>
            <w:tcBorders>
              <w:top w:val="nil"/>
              <w:left w:val="nil"/>
              <w:bottom w:val="single" w:sz="4" w:space="0" w:color="000000"/>
              <w:right w:val="single" w:sz="4" w:space="0" w:color="000000"/>
            </w:tcBorders>
            <w:shd w:val="clear" w:color="000000" w:fill="FFFFFF"/>
            <w:noWrap/>
            <w:hideMark/>
          </w:tcPr>
          <w:p w14:paraId="2543FE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C903D4D" w14:textId="2E3C45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14500,00</w:t>
            </w:r>
          </w:p>
        </w:tc>
        <w:tc>
          <w:tcPr>
            <w:tcW w:w="784" w:type="pct"/>
            <w:tcBorders>
              <w:top w:val="nil"/>
              <w:left w:val="nil"/>
              <w:bottom w:val="single" w:sz="4" w:space="0" w:color="000000"/>
              <w:right w:val="single" w:sz="4" w:space="0" w:color="000000"/>
            </w:tcBorders>
            <w:shd w:val="clear" w:color="000000" w:fill="FFFFFF"/>
            <w:noWrap/>
            <w:hideMark/>
          </w:tcPr>
          <w:p w14:paraId="048C85FF" w14:textId="6A9B01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14490,00</w:t>
            </w:r>
          </w:p>
        </w:tc>
        <w:tc>
          <w:tcPr>
            <w:tcW w:w="489" w:type="pct"/>
            <w:tcBorders>
              <w:top w:val="nil"/>
              <w:left w:val="nil"/>
              <w:bottom w:val="single" w:sz="4" w:space="0" w:color="000000"/>
              <w:right w:val="single" w:sz="4" w:space="0" w:color="000000"/>
            </w:tcBorders>
            <w:shd w:val="clear" w:color="000000" w:fill="FFFFFF"/>
            <w:noWrap/>
            <w:hideMark/>
          </w:tcPr>
          <w:p w14:paraId="1DFD4501" w14:textId="7EC27E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99,93</w:t>
            </w:r>
          </w:p>
        </w:tc>
      </w:tr>
      <w:tr w:rsidR="000506C4" w:rsidRPr="000506C4" w14:paraId="5DCF7AF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8E65EF" w14:textId="7A88C38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3E949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7A57A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0500112160</w:t>
            </w:r>
          </w:p>
        </w:tc>
        <w:tc>
          <w:tcPr>
            <w:tcW w:w="417" w:type="pct"/>
            <w:tcBorders>
              <w:top w:val="nil"/>
              <w:left w:val="nil"/>
              <w:bottom w:val="single" w:sz="4" w:space="0" w:color="000000"/>
              <w:right w:val="single" w:sz="4" w:space="0" w:color="000000"/>
            </w:tcBorders>
            <w:shd w:val="clear" w:color="000000" w:fill="FFFFFF"/>
            <w:noWrap/>
            <w:hideMark/>
          </w:tcPr>
          <w:p w14:paraId="225972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C8923B5" w14:textId="594EA6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14500,00</w:t>
            </w:r>
          </w:p>
        </w:tc>
        <w:tc>
          <w:tcPr>
            <w:tcW w:w="784" w:type="pct"/>
            <w:tcBorders>
              <w:top w:val="nil"/>
              <w:left w:val="nil"/>
              <w:bottom w:val="single" w:sz="4" w:space="0" w:color="000000"/>
              <w:right w:val="single" w:sz="4" w:space="0" w:color="000000"/>
            </w:tcBorders>
            <w:shd w:val="clear" w:color="000000" w:fill="FFFFFF"/>
            <w:noWrap/>
            <w:hideMark/>
          </w:tcPr>
          <w:p w14:paraId="142BC6DA" w14:textId="578255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14490,00</w:t>
            </w:r>
          </w:p>
        </w:tc>
        <w:tc>
          <w:tcPr>
            <w:tcW w:w="489" w:type="pct"/>
            <w:tcBorders>
              <w:top w:val="nil"/>
              <w:left w:val="nil"/>
              <w:bottom w:val="single" w:sz="4" w:space="0" w:color="000000"/>
              <w:right w:val="single" w:sz="4" w:space="0" w:color="000000"/>
            </w:tcBorders>
            <w:shd w:val="clear" w:color="000000" w:fill="FFFFFF"/>
            <w:noWrap/>
            <w:hideMark/>
          </w:tcPr>
          <w:p w14:paraId="6E78427A" w14:textId="06787A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99,93</w:t>
            </w:r>
          </w:p>
        </w:tc>
      </w:tr>
      <w:tr w:rsidR="000506C4" w:rsidRPr="000506C4" w14:paraId="2475F2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AC3F1F" w14:textId="4652879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9FE84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436557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0500112160</w:t>
            </w:r>
          </w:p>
        </w:tc>
        <w:tc>
          <w:tcPr>
            <w:tcW w:w="417" w:type="pct"/>
            <w:tcBorders>
              <w:top w:val="nil"/>
              <w:left w:val="nil"/>
              <w:bottom w:val="single" w:sz="4" w:space="0" w:color="000000"/>
              <w:right w:val="single" w:sz="4" w:space="0" w:color="000000"/>
            </w:tcBorders>
            <w:shd w:val="clear" w:color="000000" w:fill="FFFFFF"/>
            <w:noWrap/>
            <w:hideMark/>
          </w:tcPr>
          <w:p w14:paraId="4378BE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A369DAE" w14:textId="3968DF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14500,00</w:t>
            </w:r>
          </w:p>
        </w:tc>
        <w:tc>
          <w:tcPr>
            <w:tcW w:w="784" w:type="pct"/>
            <w:tcBorders>
              <w:top w:val="nil"/>
              <w:left w:val="nil"/>
              <w:bottom w:val="single" w:sz="4" w:space="0" w:color="000000"/>
              <w:right w:val="single" w:sz="4" w:space="0" w:color="000000"/>
            </w:tcBorders>
            <w:shd w:val="clear" w:color="000000" w:fill="FFFFFF"/>
            <w:noWrap/>
            <w:hideMark/>
          </w:tcPr>
          <w:p w14:paraId="6C4BD89A" w14:textId="3E1373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14490,00</w:t>
            </w:r>
          </w:p>
        </w:tc>
        <w:tc>
          <w:tcPr>
            <w:tcW w:w="489" w:type="pct"/>
            <w:tcBorders>
              <w:top w:val="nil"/>
              <w:left w:val="nil"/>
              <w:bottom w:val="single" w:sz="4" w:space="0" w:color="000000"/>
              <w:right w:val="single" w:sz="4" w:space="0" w:color="000000"/>
            </w:tcBorders>
            <w:shd w:val="clear" w:color="000000" w:fill="FFFFFF"/>
            <w:noWrap/>
            <w:hideMark/>
          </w:tcPr>
          <w:p w14:paraId="34C17538" w14:textId="56F9CFD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99,93</w:t>
            </w:r>
          </w:p>
        </w:tc>
      </w:tr>
      <w:tr w:rsidR="000506C4" w:rsidRPr="000506C4" w14:paraId="20E02CC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D3342F" w14:textId="5A862E1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085E5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BAF7A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0500212160</w:t>
            </w:r>
          </w:p>
        </w:tc>
        <w:tc>
          <w:tcPr>
            <w:tcW w:w="417" w:type="pct"/>
            <w:tcBorders>
              <w:top w:val="nil"/>
              <w:left w:val="nil"/>
              <w:bottom w:val="single" w:sz="4" w:space="0" w:color="000000"/>
              <w:right w:val="single" w:sz="4" w:space="0" w:color="000000"/>
            </w:tcBorders>
            <w:shd w:val="clear" w:color="000000" w:fill="FFFFFF"/>
            <w:noWrap/>
            <w:hideMark/>
          </w:tcPr>
          <w:p w14:paraId="55EF2B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3687435" w14:textId="074F1B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13500,00</w:t>
            </w:r>
          </w:p>
        </w:tc>
        <w:tc>
          <w:tcPr>
            <w:tcW w:w="784" w:type="pct"/>
            <w:tcBorders>
              <w:top w:val="nil"/>
              <w:left w:val="nil"/>
              <w:bottom w:val="single" w:sz="4" w:space="0" w:color="000000"/>
              <w:right w:val="single" w:sz="4" w:space="0" w:color="000000"/>
            </w:tcBorders>
            <w:shd w:val="clear" w:color="000000" w:fill="FFFFFF"/>
            <w:noWrap/>
            <w:hideMark/>
          </w:tcPr>
          <w:p w14:paraId="693EF71C" w14:textId="0B301A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13450,00</w:t>
            </w:r>
          </w:p>
        </w:tc>
        <w:tc>
          <w:tcPr>
            <w:tcW w:w="489" w:type="pct"/>
            <w:tcBorders>
              <w:top w:val="nil"/>
              <w:left w:val="nil"/>
              <w:bottom w:val="single" w:sz="4" w:space="0" w:color="000000"/>
              <w:right w:val="single" w:sz="4" w:space="0" w:color="000000"/>
            </w:tcBorders>
            <w:shd w:val="clear" w:color="000000" w:fill="FFFFFF"/>
            <w:noWrap/>
            <w:hideMark/>
          </w:tcPr>
          <w:p w14:paraId="2F9ACF8E" w14:textId="48A757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99,63</w:t>
            </w:r>
          </w:p>
        </w:tc>
      </w:tr>
      <w:tr w:rsidR="000506C4" w:rsidRPr="000506C4" w14:paraId="0C35BFD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222DC6" w14:textId="46C14D8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142E5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E6032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0500212160</w:t>
            </w:r>
          </w:p>
        </w:tc>
        <w:tc>
          <w:tcPr>
            <w:tcW w:w="417" w:type="pct"/>
            <w:tcBorders>
              <w:top w:val="nil"/>
              <w:left w:val="nil"/>
              <w:bottom w:val="single" w:sz="4" w:space="0" w:color="000000"/>
              <w:right w:val="single" w:sz="4" w:space="0" w:color="000000"/>
            </w:tcBorders>
            <w:shd w:val="clear" w:color="000000" w:fill="FFFFFF"/>
            <w:noWrap/>
            <w:hideMark/>
          </w:tcPr>
          <w:p w14:paraId="2B6F79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E876EE2" w14:textId="00D846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13500,00</w:t>
            </w:r>
          </w:p>
        </w:tc>
        <w:tc>
          <w:tcPr>
            <w:tcW w:w="784" w:type="pct"/>
            <w:tcBorders>
              <w:top w:val="nil"/>
              <w:left w:val="nil"/>
              <w:bottom w:val="single" w:sz="4" w:space="0" w:color="000000"/>
              <w:right w:val="single" w:sz="4" w:space="0" w:color="000000"/>
            </w:tcBorders>
            <w:shd w:val="clear" w:color="000000" w:fill="FFFFFF"/>
            <w:noWrap/>
            <w:hideMark/>
          </w:tcPr>
          <w:p w14:paraId="5CB5CA43" w14:textId="4F6518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13450,00</w:t>
            </w:r>
          </w:p>
        </w:tc>
        <w:tc>
          <w:tcPr>
            <w:tcW w:w="489" w:type="pct"/>
            <w:tcBorders>
              <w:top w:val="nil"/>
              <w:left w:val="nil"/>
              <w:bottom w:val="single" w:sz="4" w:space="0" w:color="000000"/>
              <w:right w:val="single" w:sz="4" w:space="0" w:color="000000"/>
            </w:tcBorders>
            <w:shd w:val="clear" w:color="000000" w:fill="FFFFFF"/>
            <w:noWrap/>
            <w:hideMark/>
          </w:tcPr>
          <w:p w14:paraId="451D576A" w14:textId="56D2C9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99,63</w:t>
            </w:r>
          </w:p>
        </w:tc>
      </w:tr>
      <w:tr w:rsidR="000506C4" w:rsidRPr="000506C4" w14:paraId="51DE5AC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50D9924" w14:textId="04B238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5B89B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623D2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0500212160</w:t>
            </w:r>
          </w:p>
        </w:tc>
        <w:tc>
          <w:tcPr>
            <w:tcW w:w="417" w:type="pct"/>
            <w:tcBorders>
              <w:top w:val="nil"/>
              <w:left w:val="nil"/>
              <w:bottom w:val="single" w:sz="4" w:space="0" w:color="000000"/>
              <w:right w:val="single" w:sz="4" w:space="0" w:color="000000"/>
            </w:tcBorders>
            <w:shd w:val="clear" w:color="000000" w:fill="FFFFFF"/>
            <w:noWrap/>
            <w:hideMark/>
          </w:tcPr>
          <w:p w14:paraId="673EE6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3147D7E" w14:textId="04060C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13500,00</w:t>
            </w:r>
          </w:p>
        </w:tc>
        <w:tc>
          <w:tcPr>
            <w:tcW w:w="784" w:type="pct"/>
            <w:tcBorders>
              <w:top w:val="nil"/>
              <w:left w:val="nil"/>
              <w:bottom w:val="single" w:sz="4" w:space="0" w:color="000000"/>
              <w:right w:val="single" w:sz="4" w:space="0" w:color="000000"/>
            </w:tcBorders>
            <w:shd w:val="clear" w:color="000000" w:fill="FFFFFF"/>
            <w:noWrap/>
            <w:hideMark/>
          </w:tcPr>
          <w:p w14:paraId="741F2CDA" w14:textId="746AD3C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13450,00</w:t>
            </w:r>
          </w:p>
        </w:tc>
        <w:tc>
          <w:tcPr>
            <w:tcW w:w="489" w:type="pct"/>
            <w:tcBorders>
              <w:top w:val="nil"/>
              <w:left w:val="nil"/>
              <w:bottom w:val="single" w:sz="4" w:space="0" w:color="000000"/>
              <w:right w:val="single" w:sz="4" w:space="0" w:color="000000"/>
            </w:tcBorders>
            <w:shd w:val="clear" w:color="000000" w:fill="FFFFFF"/>
            <w:noWrap/>
            <w:hideMark/>
          </w:tcPr>
          <w:p w14:paraId="6B089E8E" w14:textId="6F8E83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99,63</w:t>
            </w:r>
          </w:p>
        </w:tc>
      </w:tr>
      <w:tr w:rsidR="000506C4" w:rsidRPr="000506C4" w14:paraId="19449D5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4E826D" w14:textId="3A1445D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0EE77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76C27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0500212160</w:t>
            </w:r>
          </w:p>
        </w:tc>
        <w:tc>
          <w:tcPr>
            <w:tcW w:w="417" w:type="pct"/>
            <w:tcBorders>
              <w:top w:val="nil"/>
              <w:left w:val="nil"/>
              <w:bottom w:val="single" w:sz="4" w:space="0" w:color="000000"/>
              <w:right w:val="single" w:sz="4" w:space="0" w:color="000000"/>
            </w:tcBorders>
            <w:shd w:val="clear" w:color="000000" w:fill="FFFFFF"/>
            <w:noWrap/>
            <w:hideMark/>
          </w:tcPr>
          <w:p w14:paraId="7B22C9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08FB0E9" w14:textId="770AB4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13500,00</w:t>
            </w:r>
          </w:p>
        </w:tc>
        <w:tc>
          <w:tcPr>
            <w:tcW w:w="784" w:type="pct"/>
            <w:tcBorders>
              <w:top w:val="nil"/>
              <w:left w:val="nil"/>
              <w:bottom w:val="single" w:sz="4" w:space="0" w:color="000000"/>
              <w:right w:val="single" w:sz="4" w:space="0" w:color="000000"/>
            </w:tcBorders>
            <w:shd w:val="clear" w:color="000000" w:fill="FFFFFF"/>
            <w:noWrap/>
            <w:hideMark/>
          </w:tcPr>
          <w:p w14:paraId="23829C82" w14:textId="414B3F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13450,00</w:t>
            </w:r>
          </w:p>
        </w:tc>
        <w:tc>
          <w:tcPr>
            <w:tcW w:w="489" w:type="pct"/>
            <w:tcBorders>
              <w:top w:val="nil"/>
              <w:left w:val="nil"/>
              <w:bottom w:val="single" w:sz="4" w:space="0" w:color="000000"/>
              <w:right w:val="single" w:sz="4" w:space="0" w:color="000000"/>
            </w:tcBorders>
            <w:shd w:val="clear" w:color="000000" w:fill="FFFFFF"/>
            <w:noWrap/>
            <w:hideMark/>
          </w:tcPr>
          <w:p w14:paraId="64BAF41A" w14:textId="496606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99,63</w:t>
            </w:r>
          </w:p>
        </w:tc>
      </w:tr>
      <w:tr w:rsidR="000506C4" w:rsidRPr="000506C4" w14:paraId="4AFD3EE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544401" w14:textId="72B11E4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3C1C5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BCE82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0500212160</w:t>
            </w:r>
          </w:p>
        </w:tc>
        <w:tc>
          <w:tcPr>
            <w:tcW w:w="417" w:type="pct"/>
            <w:tcBorders>
              <w:top w:val="nil"/>
              <w:left w:val="nil"/>
              <w:bottom w:val="single" w:sz="4" w:space="0" w:color="000000"/>
              <w:right w:val="single" w:sz="4" w:space="0" w:color="000000"/>
            </w:tcBorders>
            <w:shd w:val="clear" w:color="000000" w:fill="FFFFFF"/>
            <w:noWrap/>
            <w:hideMark/>
          </w:tcPr>
          <w:p w14:paraId="4C6A61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834D40D" w14:textId="70BACE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13500,00</w:t>
            </w:r>
          </w:p>
        </w:tc>
        <w:tc>
          <w:tcPr>
            <w:tcW w:w="784" w:type="pct"/>
            <w:tcBorders>
              <w:top w:val="nil"/>
              <w:left w:val="nil"/>
              <w:bottom w:val="single" w:sz="4" w:space="0" w:color="000000"/>
              <w:right w:val="single" w:sz="4" w:space="0" w:color="000000"/>
            </w:tcBorders>
            <w:shd w:val="clear" w:color="000000" w:fill="FFFFFF"/>
            <w:noWrap/>
            <w:hideMark/>
          </w:tcPr>
          <w:p w14:paraId="0DB7AD46" w14:textId="7EDE52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13450,00</w:t>
            </w:r>
          </w:p>
        </w:tc>
        <w:tc>
          <w:tcPr>
            <w:tcW w:w="489" w:type="pct"/>
            <w:tcBorders>
              <w:top w:val="nil"/>
              <w:left w:val="nil"/>
              <w:bottom w:val="single" w:sz="4" w:space="0" w:color="000000"/>
              <w:right w:val="single" w:sz="4" w:space="0" w:color="000000"/>
            </w:tcBorders>
            <w:shd w:val="clear" w:color="000000" w:fill="FFFFFF"/>
            <w:noWrap/>
            <w:hideMark/>
          </w:tcPr>
          <w:p w14:paraId="5A7F12E5" w14:textId="6A10C2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99,63</w:t>
            </w:r>
          </w:p>
        </w:tc>
      </w:tr>
      <w:tr w:rsidR="000506C4" w:rsidRPr="000506C4" w14:paraId="6A8233D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634576" w14:textId="61305E7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"Укрепление общественного здоровья населения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2B6CB1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3DDDD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0500312160</w:t>
            </w:r>
          </w:p>
        </w:tc>
        <w:tc>
          <w:tcPr>
            <w:tcW w:w="417" w:type="pct"/>
            <w:tcBorders>
              <w:top w:val="nil"/>
              <w:left w:val="nil"/>
              <w:bottom w:val="single" w:sz="4" w:space="0" w:color="000000"/>
              <w:right w:val="single" w:sz="4" w:space="0" w:color="000000"/>
            </w:tcBorders>
            <w:shd w:val="clear" w:color="000000" w:fill="FFFFFF"/>
            <w:noWrap/>
            <w:hideMark/>
          </w:tcPr>
          <w:p w14:paraId="718C72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40A0E1A" w14:textId="49826A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28000,00</w:t>
            </w:r>
          </w:p>
        </w:tc>
        <w:tc>
          <w:tcPr>
            <w:tcW w:w="784" w:type="pct"/>
            <w:tcBorders>
              <w:top w:val="nil"/>
              <w:left w:val="nil"/>
              <w:bottom w:val="single" w:sz="4" w:space="0" w:color="000000"/>
              <w:right w:val="single" w:sz="4" w:space="0" w:color="000000"/>
            </w:tcBorders>
            <w:shd w:val="clear" w:color="000000" w:fill="FFFFFF"/>
            <w:noWrap/>
            <w:hideMark/>
          </w:tcPr>
          <w:p w14:paraId="00CBC75A" w14:textId="320C5E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22060,00</w:t>
            </w:r>
          </w:p>
        </w:tc>
        <w:tc>
          <w:tcPr>
            <w:tcW w:w="489" w:type="pct"/>
            <w:tcBorders>
              <w:top w:val="nil"/>
              <w:left w:val="nil"/>
              <w:bottom w:val="single" w:sz="4" w:space="0" w:color="000000"/>
              <w:right w:val="single" w:sz="4" w:space="0" w:color="000000"/>
            </w:tcBorders>
            <w:shd w:val="clear" w:color="000000" w:fill="FFFFFF"/>
            <w:noWrap/>
            <w:hideMark/>
          </w:tcPr>
          <w:p w14:paraId="24AB7B3F" w14:textId="2001EE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78,79</w:t>
            </w:r>
          </w:p>
        </w:tc>
      </w:tr>
      <w:tr w:rsidR="000506C4" w:rsidRPr="000506C4" w14:paraId="12E835A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0A8FC7" w14:textId="770A1C9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03A77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DFE71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0500312160</w:t>
            </w:r>
          </w:p>
        </w:tc>
        <w:tc>
          <w:tcPr>
            <w:tcW w:w="417" w:type="pct"/>
            <w:tcBorders>
              <w:top w:val="nil"/>
              <w:left w:val="nil"/>
              <w:bottom w:val="single" w:sz="4" w:space="0" w:color="000000"/>
              <w:right w:val="single" w:sz="4" w:space="0" w:color="000000"/>
            </w:tcBorders>
            <w:shd w:val="clear" w:color="000000" w:fill="FFFFFF"/>
            <w:noWrap/>
            <w:hideMark/>
          </w:tcPr>
          <w:p w14:paraId="55618A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A143B78" w14:textId="2B37F3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28000,00</w:t>
            </w:r>
          </w:p>
        </w:tc>
        <w:tc>
          <w:tcPr>
            <w:tcW w:w="784" w:type="pct"/>
            <w:tcBorders>
              <w:top w:val="nil"/>
              <w:left w:val="nil"/>
              <w:bottom w:val="single" w:sz="4" w:space="0" w:color="000000"/>
              <w:right w:val="single" w:sz="4" w:space="0" w:color="000000"/>
            </w:tcBorders>
            <w:shd w:val="clear" w:color="000000" w:fill="FFFFFF"/>
            <w:noWrap/>
            <w:hideMark/>
          </w:tcPr>
          <w:p w14:paraId="153A3706" w14:textId="1F8EBB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22060,00</w:t>
            </w:r>
          </w:p>
        </w:tc>
        <w:tc>
          <w:tcPr>
            <w:tcW w:w="489" w:type="pct"/>
            <w:tcBorders>
              <w:top w:val="nil"/>
              <w:left w:val="nil"/>
              <w:bottom w:val="single" w:sz="4" w:space="0" w:color="000000"/>
              <w:right w:val="single" w:sz="4" w:space="0" w:color="000000"/>
            </w:tcBorders>
            <w:shd w:val="clear" w:color="000000" w:fill="FFFFFF"/>
            <w:noWrap/>
            <w:hideMark/>
          </w:tcPr>
          <w:p w14:paraId="755D9F24" w14:textId="053333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78,79</w:t>
            </w:r>
          </w:p>
        </w:tc>
      </w:tr>
      <w:tr w:rsidR="000506C4" w:rsidRPr="000506C4" w14:paraId="678719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5DFF02" w14:textId="5815EF5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E0CDF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EDF2B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0500312160</w:t>
            </w:r>
          </w:p>
        </w:tc>
        <w:tc>
          <w:tcPr>
            <w:tcW w:w="417" w:type="pct"/>
            <w:tcBorders>
              <w:top w:val="nil"/>
              <w:left w:val="nil"/>
              <w:bottom w:val="single" w:sz="4" w:space="0" w:color="000000"/>
              <w:right w:val="single" w:sz="4" w:space="0" w:color="000000"/>
            </w:tcBorders>
            <w:shd w:val="clear" w:color="000000" w:fill="FFFFFF"/>
            <w:noWrap/>
            <w:hideMark/>
          </w:tcPr>
          <w:p w14:paraId="22A4B0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322B821" w14:textId="1C83E9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28000,00</w:t>
            </w:r>
          </w:p>
        </w:tc>
        <w:tc>
          <w:tcPr>
            <w:tcW w:w="784" w:type="pct"/>
            <w:tcBorders>
              <w:top w:val="nil"/>
              <w:left w:val="nil"/>
              <w:bottom w:val="single" w:sz="4" w:space="0" w:color="000000"/>
              <w:right w:val="single" w:sz="4" w:space="0" w:color="000000"/>
            </w:tcBorders>
            <w:shd w:val="clear" w:color="000000" w:fill="FFFFFF"/>
            <w:noWrap/>
            <w:hideMark/>
          </w:tcPr>
          <w:p w14:paraId="05FE7E4B" w14:textId="41AC05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22060,00</w:t>
            </w:r>
          </w:p>
        </w:tc>
        <w:tc>
          <w:tcPr>
            <w:tcW w:w="489" w:type="pct"/>
            <w:tcBorders>
              <w:top w:val="nil"/>
              <w:left w:val="nil"/>
              <w:bottom w:val="single" w:sz="4" w:space="0" w:color="000000"/>
              <w:right w:val="single" w:sz="4" w:space="0" w:color="000000"/>
            </w:tcBorders>
            <w:shd w:val="clear" w:color="000000" w:fill="FFFFFF"/>
            <w:noWrap/>
            <w:hideMark/>
          </w:tcPr>
          <w:p w14:paraId="0F3FAE7C" w14:textId="185BAB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78,79</w:t>
            </w:r>
          </w:p>
        </w:tc>
      </w:tr>
      <w:tr w:rsidR="000506C4" w:rsidRPr="000506C4" w14:paraId="5069DD5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DCDEE9" w14:textId="07033D7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86060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4553A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0500312160</w:t>
            </w:r>
          </w:p>
        </w:tc>
        <w:tc>
          <w:tcPr>
            <w:tcW w:w="417" w:type="pct"/>
            <w:tcBorders>
              <w:top w:val="nil"/>
              <w:left w:val="nil"/>
              <w:bottom w:val="single" w:sz="4" w:space="0" w:color="000000"/>
              <w:right w:val="single" w:sz="4" w:space="0" w:color="000000"/>
            </w:tcBorders>
            <w:shd w:val="clear" w:color="000000" w:fill="FFFFFF"/>
            <w:noWrap/>
            <w:hideMark/>
          </w:tcPr>
          <w:p w14:paraId="64B49F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050F40B" w14:textId="0B9298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28000,00</w:t>
            </w:r>
          </w:p>
        </w:tc>
        <w:tc>
          <w:tcPr>
            <w:tcW w:w="784" w:type="pct"/>
            <w:tcBorders>
              <w:top w:val="nil"/>
              <w:left w:val="nil"/>
              <w:bottom w:val="single" w:sz="4" w:space="0" w:color="000000"/>
              <w:right w:val="single" w:sz="4" w:space="0" w:color="000000"/>
            </w:tcBorders>
            <w:shd w:val="clear" w:color="000000" w:fill="FFFFFF"/>
            <w:noWrap/>
            <w:hideMark/>
          </w:tcPr>
          <w:p w14:paraId="3CAF0903" w14:textId="7F663B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22060,00</w:t>
            </w:r>
          </w:p>
        </w:tc>
        <w:tc>
          <w:tcPr>
            <w:tcW w:w="489" w:type="pct"/>
            <w:tcBorders>
              <w:top w:val="nil"/>
              <w:left w:val="nil"/>
              <w:bottom w:val="single" w:sz="4" w:space="0" w:color="000000"/>
              <w:right w:val="single" w:sz="4" w:space="0" w:color="000000"/>
            </w:tcBorders>
            <w:shd w:val="clear" w:color="000000" w:fill="FFFFFF"/>
            <w:noWrap/>
            <w:hideMark/>
          </w:tcPr>
          <w:p w14:paraId="21F988B7" w14:textId="0FCDE0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78,79</w:t>
            </w:r>
          </w:p>
        </w:tc>
      </w:tr>
      <w:tr w:rsidR="000506C4" w:rsidRPr="000506C4" w14:paraId="1CD2BFB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85DE778" w14:textId="4F9A13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585A0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2630B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0500312160</w:t>
            </w:r>
          </w:p>
        </w:tc>
        <w:tc>
          <w:tcPr>
            <w:tcW w:w="417" w:type="pct"/>
            <w:tcBorders>
              <w:top w:val="nil"/>
              <w:left w:val="nil"/>
              <w:bottom w:val="single" w:sz="4" w:space="0" w:color="000000"/>
              <w:right w:val="single" w:sz="4" w:space="0" w:color="000000"/>
            </w:tcBorders>
            <w:shd w:val="clear" w:color="000000" w:fill="FFFFFF"/>
            <w:noWrap/>
            <w:hideMark/>
          </w:tcPr>
          <w:p w14:paraId="6CBC23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8BB4EC9" w14:textId="11F47B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28000,00</w:t>
            </w:r>
          </w:p>
        </w:tc>
        <w:tc>
          <w:tcPr>
            <w:tcW w:w="784" w:type="pct"/>
            <w:tcBorders>
              <w:top w:val="nil"/>
              <w:left w:val="nil"/>
              <w:bottom w:val="single" w:sz="4" w:space="0" w:color="000000"/>
              <w:right w:val="single" w:sz="4" w:space="0" w:color="000000"/>
            </w:tcBorders>
            <w:shd w:val="clear" w:color="000000" w:fill="FFFFFF"/>
            <w:noWrap/>
            <w:hideMark/>
          </w:tcPr>
          <w:p w14:paraId="14CA2919" w14:textId="0FF405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22060,00</w:t>
            </w:r>
          </w:p>
        </w:tc>
        <w:tc>
          <w:tcPr>
            <w:tcW w:w="489" w:type="pct"/>
            <w:tcBorders>
              <w:top w:val="nil"/>
              <w:left w:val="nil"/>
              <w:bottom w:val="single" w:sz="4" w:space="0" w:color="000000"/>
              <w:right w:val="single" w:sz="4" w:space="0" w:color="000000"/>
            </w:tcBorders>
            <w:shd w:val="clear" w:color="000000" w:fill="FFFFFF"/>
            <w:noWrap/>
            <w:hideMark/>
          </w:tcPr>
          <w:p w14:paraId="2A9760C7" w14:textId="68193B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78,79</w:t>
            </w:r>
          </w:p>
        </w:tc>
      </w:tr>
      <w:tr w:rsidR="000506C4" w:rsidRPr="000506C4" w14:paraId="6743FA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113255" w14:textId="369588A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"Противодействие коррупции в Хасанском муниципальном округе"</w:t>
            </w:r>
          </w:p>
        </w:tc>
        <w:tc>
          <w:tcPr>
            <w:tcW w:w="384" w:type="pct"/>
            <w:tcBorders>
              <w:top w:val="nil"/>
              <w:left w:val="nil"/>
              <w:bottom w:val="single" w:sz="4" w:space="0" w:color="000000"/>
              <w:right w:val="single" w:sz="4" w:space="0" w:color="000000"/>
            </w:tcBorders>
            <w:shd w:val="clear" w:color="000000" w:fill="FFFFFF"/>
            <w:noWrap/>
            <w:hideMark/>
          </w:tcPr>
          <w:p w14:paraId="1AC4CD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B192D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0600000000</w:t>
            </w:r>
          </w:p>
        </w:tc>
        <w:tc>
          <w:tcPr>
            <w:tcW w:w="417" w:type="pct"/>
            <w:tcBorders>
              <w:top w:val="nil"/>
              <w:left w:val="nil"/>
              <w:bottom w:val="single" w:sz="4" w:space="0" w:color="000000"/>
              <w:right w:val="single" w:sz="4" w:space="0" w:color="000000"/>
            </w:tcBorders>
            <w:shd w:val="clear" w:color="000000" w:fill="FFFFFF"/>
            <w:noWrap/>
            <w:hideMark/>
          </w:tcPr>
          <w:p w14:paraId="600218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B6792AD" w14:textId="6B42E6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70000,00</w:t>
            </w:r>
          </w:p>
        </w:tc>
        <w:tc>
          <w:tcPr>
            <w:tcW w:w="784" w:type="pct"/>
            <w:tcBorders>
              <w:top w:val="nil"/>
              <w:left w:val="nil"/>
              <w:bottom w:val="single" w:sz="4" w:space="0" w:color="000000"/>
              <w:right w:val="single" w:sz="4" w:space="0" w:color="000000"/>
            </w:tcBorders>
            <w:shd w:val="clear" w:color="000000" w:fill="FFFFFF"/>
            <w:noWrap/>
            <w:hideMark/>
          </w:tcPr>
          <w:p w14:paraId="5F72E67D" w14:textId="1F7413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67630,00</w:t>
            </w:r>
          </w:p>
        </w:tc>
        <w:tc>
          <w:tcPr>
            <w:tcW w:w="489" w:type="pct"/>
            <w:tcBorders>
              <w:top w:val="nil"/>
              <w:left w:val="nil"/>
              <w:bottom w:val="single" w:sz="4" w:space="0" w:color="000000"/>
              <w:right w:val="single" w:sz="4" w:space="0" w:color="000000"/>
            </w:tcBorders>
            <w:shd w:val="clear" w:color="000000" w:fill="FFFFFF"/>
            <w:noWrap/>
            <w:hideMark/>
          </w:tcPr>
          <w:p w14:paraId="56013BF9" w14:textId="2AFFE8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96,61</w:t>
            </w:r>
          </w:p>
        </w:tc>
      </w:tr>
      <w:tr w:rsidR="000506C4" w:rsidRPr="000506C4" w14:paraId="2FC49EB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DC4EC4" w14:textId="6C1FB03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"Противодействие коррупции в Хасанском муниципальном округе"</w:t>
            </w:r>
          </w:p>
        </w:tc>
        <w:tc>
          <w:tcPr>
            <w:tcW w:w="384" w:type="pct"/>
            <w:tcBorders>
              <w:top w:val="nil"/>
              <w:left w:val="nil"/>
              <w:bottom w:val="single" w:sz="4" w:space="0" w:color="000000"/>
              <w:right w:val="single" w:sz="4" w:space="0" w:color="000000"/>
            </w:tcBorders>
            <w:shd w:val="clear" w:color="000000" w:fill="FFFFFF"/>
            <w:noWrap/>
            <w:hideMark/>
          </w:tcPr>
          <w:p w14:paraId="5FC675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B9ED66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0600512140</w:t>
            </w:r>
          </w:p>
        </w:tc>
        <w:tc>
          <w:tcPr>
            <w:tcW w:w="417" w:type="pct"/>
            <w:tcBorders>
              <w:top w:val="nil"/>
              <w:left w:val="nil"/>
              <w:bottom w:val="single" w:sz="4" w:space="0" w:color="000000"/>
              <w:right w:val="single" w:sz="4" w:space="0" w:color="000000"/>
            </w:tcBorders>
            <w:shd w:val="clear" w:color="000000" w:fill="FFFFFF"/>
            <w:noWrap/>
            <w:hideMark/>
          </w:tcPr>
          <w:p w14:paraId="77932C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41DBA47" w14:textId="009FE6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70000,00</w:t>
            </w:r>
          </w:p>
        </w:tc>
        <w:tc>
          <w:tcPr>
            <w:tcW w:w="784" w:type="pct"/>
            <w:tcBorders>
              <w:top w:val="nil"/>
              <w:left w:val="nil"/>
              <w:bottom w:val="single" w:sz="4" w:space="0" w:color="000000"/>
              <w:right w:val="single" w:sz="4" w:space="0" w:color="000000"/>
            </w:tcBorders>
            <w:shd w:val="clear" w:color="000000" w:fill="FFFFFF"/>
            <w:noWrap/>
            <w:hideMark/>
          </w:tcPr>
          <w:p w14:paraId="6380291B" w14:textId="4309EA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67630,00</w:t>
            </w:r>
          </w:p>
        </w:tc>
        <w:tc>
          <w:tcPr>
            <w:tcW w:w="489" w:type="pct"/>
            <w:tcBorders>
              <w:top w:val="nil"/>
              <w:left w:val="nil"/>
              <w:bottom w:val="single" w:sz="4" w:space="0" w:color="000000"/>
              <w:right w:val="single" w:sz="4" w:space="0" w:color="000000"/>
            </w:tcBorders>
            <w:shd w:val="clear" w:color="000000" w:fill="FFFFFF"/>
            <w:noWrap/>
            <w:hideMark/>
          </w:tcPr>
          <w:p w14:paraId="46B5DF8D" w14:textId="369182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96,61</w:t>
            </w:r>
          </w:p>
        </w:tc>
      </w:tr>
      <w:tr w:rsidR="000506C4" w:rsidRPr="000506C4" w14:paraId="50B31BA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09496B" w14:textId="498BA07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05242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EC1639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0600512140</w:t>
            </w:r>
          </w:p>
        </w:tc>
        <w:tc>
          <w:tcPr>
            <w:tcW w:w="417" w:type="pct"/>
            <w:tcBorders>
              <w:top w:val="nil"/>
              <w:left w:val="nil"/>
              <w:bottom w:val="single" w:sz="4" w:space="0" w:color="000000"/>
              <w:right w:val="single" w:sz="4" w:space="0" w:color="000000"/>
            </w:tcBorders>
            <w:shd w:val="clear" w:color="000000" w:fill="FFFFFF"/>
            <w:noWrap/>
            <w:hideMark/>
          </w:tcPr>
          <w:p w14:paraId="7C161D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77B5C70" w14:textId="115CC5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70000,00</w:t>
            </w:r>
          </w:p>
        </w:tc>
        <w:tc>
          <w:tcPr>
            <w:tcW w:w="784" w:type="pct"/>
            <w:tcBorders>
              <w:top w:val="nil"/>
              <w:left w:val="nil"/>
              <w:bottom w:val="single" w:sz="4" w:space="0" w:color="000000"/>
              <w:right w:val="single" w:sz="4" w:space="0" w:color="000000"/>
            </w:tcBorders>
            <w:shd w:val="clear" w:color="000000" w:fill="FFFFFF"/>
            <w:noWrap/>
            <w:hideMark/>
          </w:tcPr>
          <w:p w14:paraId="5296224F" w14:textId="6E7322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67630,00</w:t>
            </w:r>
          </w:p>
        </w:tc>
        <w:tc>
          <w:tcPr>
            <w:tcW w:w="489" w:type="pct"/>
            <w:tcBorders>
              <w:top w:val="nil"/>
              <w:left w:val="nil"/>
              <w:bottom w:val="single" w:sz="4" w:space="0" w:color="000000"/>
              <w:right w:val="single" w:sz="4" w:space="0" w:color="000000"/>
            </w:tcBorders>
            <w:shd w:val="clear" w:color="000000" w:fill="FFFFFF"/>
            <w:noWrap/>
            <w:hideMark/>
          </w:tcPr>
          <w:p w14:paraId="64AF00A5" w14:textId="074CB1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96,61</w:t>
            </w:r>
          </w:p>
        </w:tc>
      </w:tr>
      <w:tr w:rsidR="000506C4" w:rsidRPr="000506C4" w14:paraId="5A41259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38E589" w14:textId="24F200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Иные закупки товаров, работ и услуг для обеспечения </w:t>
            </w:r>
            <w:r w:rsidRPr="000506C4">
              <w:rPr>
                <w:rFonts w:eastAsia="Times New Roman"/>
                <w:sz w:val="22"/>
                <w:szCs w:val="22"/>
                <w:lang w:eastAsia="ru-RU"/>
              </w:rPr>
              <w:lastRenderedPageBreak/>
              <w:t>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BCA62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7E378F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0600512140</w:t>
            </w:r>
          </w:p>
        </w:tc>
        <w:tc>
          <w:tcPr>
            <w:tcW w:w="417" w:type="pct"/>
            <w:tcBorders>
              <w:top w:val="nil"/>
              <w:left w:val="nil"/>
              <w:bottom w:val="single" w:sz="4" w:space="0" w:color="000000"/>
              <w:right w:val="single" w:sz="4" w:space="0" w:color="000000"/>
            </w:tcBorders>
            <w:shd w:val="clear" w:color="000000" w:fill="FFFFFF"/>
            <w:noWrap/>
            <w:hideMark/>
          </w:tcPr>
          <w:p w14:paraId="347A32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EE9EF2C" w14:textId="2EFE95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70000,00</w:t>
            </w:r>
          </w:p>
        </w:tc>
        <w:tc>
          <w:tcPr>
            <w:tcW w:w="784" w:type="pct"/>
            <w:tcBorders>
              <w:top w:val="nil"/>
              <w:left w:val="nil"/>
              <w:bottom w:val="single" w:sz="4" w:space="0" w:color="000000"/>
              <w:right w:val="single" w:sz="4" w:space="0" w:color="000000"/>
            </w:tcBorders>
            <w:shd w:val="clear" w:color="000000" w:fill="FFFFFF"/>
            <w:noWrap/>
            <w:hideMark/>
          </w:tcPr>
          <w:p w14:paraId="7F895454" w14:textId="51EC42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67630,00</w:t>
            </w:r>
          </w:p>
        </w:tc>
        <w:tc>
          <w:tcPr>
            <w:tcW w:w="489" w:type="pct"/>
            <w:tcBorders>
              <w:top w:val="nil"/>
              <w:left w:val="nil"/>
              <w:bottom w:val="single" w:sz="4" w:space="0" w:color="000000"/>
              <w:right w:val="single" w:sz="4" w:space="0" w:color="000000"/>
            </w:tcBorders>
            <w:shd w:val="clear" w:color="000000" w:fill="FFFFFF"/>
            <w:noWrap/>
            <w:hideMark/>
          </w:tcPr>
          <w:p w14:paraId="5275298E" w14:textId="2453AD3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96,61</w:t>
            </w:r>
          </w:p>
        </w:tc>
      </w:tr>
      <w:tr w:rsidR="000506C4" w:rsidRPr="000506C4" w14:paraId="283995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04AF33C" w14:textId="79D06F2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6620A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A2D68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0600512140</w:t>
            </w:r>
          </w:p>
        </w:tc>
        <w:tc>
          <w:tcPr>
            <w:tcW w:w="417" w:type="pct"/>
            <w:tcBorders>
              <w:top w:val="nil"/>
              <w:left w:val="nil"/>
              <w:bottom w:val="single" w:sz="4" w:space="0" w:color="000000"/>
              <w:right w:val="single" w:sz="4" w:space="0" w:color="000000"/>
            </w:tcBorders>
            <w:shd w:val="clear" w:color="000000" w:fill="FFFFFF"/>
            <w:noWrap/>
            <w:hideMark/>
          </w:tcPr>
          <w:p w14:paraId="5B0305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DFEA56E" w14:textId="77A7EE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70000,00</w:t>
            </w:r>
          </w:p>
        </w:tc>
        <w:tc>
          <w:tcPr>
            <w:tcW w:w="784" w:type="pct"/>
            <w:tcBorders>
              <w:top w:val="nil"/>
              <w:left w:val="nil"/>
              <w:bottom w:val="single" w:sz="4" w:space="0" w:color="000000"/>
              <w:right w:val="single" w:sz="4" w:space="0" w:color="000000"/>
            </w:tcBorders>
            <w:shd w:val="clear" w:color="000000" w:fill="FFFFFF"/>
            <w:noWrap/>
            <w:hideMark/>
          </w:tcPr>
          <w:p w14:paraId="4D1D3B09" w14:textId="6FACD8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67630,00</w:t>
            </w:r>
          </w:p>
        </w:tc>
        <w:tc>
          <w:tcPr>
            <w:tcW w:w="489" w:type="pct"/>
            <w:tcBorders>
              <w:top w:val="nil"/>
              <w:left w:val="nil"/>
              <w:bottom w:val="single" w:sz="4" w:space="0" w:color="000000"/>
              <w:right w:val="single" w:sz="4" w:space="0" w:color="000000"/>
            </w:tcBorders>
            <w:shd w:val="clear" w:color="000000" w:fill="FFFFFF"/>
            <w:noWrap/>
            <w:hideMark/>
          </w:tcPr>
          <w:p w14:paraId="756EAC72" w14:textId="3928ED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96,61</w:t>
            </w:r>
          </w:p>
        </w:tc>
      </w:tr>
      <w:tr w:rsidR="000506C4" w:rsidRPr="000506C4" w14:paraId="334702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338221" w14:textId="3B113FF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71404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5FCAA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0600512140</w:t>
            </w:r>
          </w:p>
        </w:tc>
        <w:tc>
          <w:tcPr>
            <w:tcW w:w="417" w:type="pct"/>
            <w:tcBorders>
              <w:top w:val="nil"/>
              <w:left w:val="nil"/>
              <w:bottom w:val="single" w:sz="4" w:space="0" w:color="000000"/>
              <w:right w:val="single" w:sz="4" w:space="0" w:color="000000"/>
            </w:tcBorders>
            <w:shd w:val="clear" w:color="000000" w:fill="FFFFFF"/>
            <w:noWrap/>
            <w:hideMark/>
          </w:tcPr>
          <w:p w14:paraId="691332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07D5518" w14:textId="007447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70000,00</w:t>
            </w:r>
          </w:p>
        </w:tc>
        <w:tc>
          <w:tcPr>
            <w:tcW w:w="784" w:type="pct"/>
            <w:tcBorders>
              <w:top w:val="nil"/>
              <w:left w:val="nil"/>
              <w:bottom w:val="single" w:sz="4" w:space="0" w:color="000000"/>
              <w:right w:val="single" w:sz="4" w:space="0" w:color="000000"/>
            </w:tcBorders>
            <w:shd w:val="clear" w:color="000000" w:fill="FFFFFF"/>
            <w:noWrap/>
            <w:hideMark/>
          </w:tcPr>
          <w:p w14:paraId="03363823" w14:textId="54F429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67630,00</w:t>
            </w:r>
          </w:p>
        </w:tc>
        <w:tc>
          <w:tcPr>
            <w:tcW w:w="489" w:type="pct"/>
            <w:tcBorders>
              <w:top w:val="nil"/>
              <w:left w:val="nil"/>
              <w:bottom w:val="single" w:sz="4" w:space="0" w:color="000000"/>
              <w:right w:val="single" w:sz="4" w:space="0" w:color="000000"/>
            </w:tcBorders>
            <w:shd w:val="clear" w:color="000000" w:fill="FFFFFF"/>
            <w:noWrap/>
            <w:hideMark/>
          </w:tcPr>
          <w:p w14:paraId="521455F4" w14:textId="721BC0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96,61</w:t>
            </w:r>
          </w:p>
        </w:tc>
      </w:tr>
      <w:tr w:rsidR="000506C4" w:rsidRPr="000506C4" w14:paraId="422F59F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2B9EC3" w14:textId="13F3AA8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"Социальная поддержка отдельных категорий граждан в Хасанском муниципальном округе"</w:t>
            </w:r>
          </w:p>
        </w:tc>
        <w:tc>
          <w:tcPr>
            <w:tcW w:w="384" w:type="pct"/>
            <w:tcBorders>
              <w:top w:val="nil"/>
              <w:left w:val="nil"/>
              <w:bottom w:val="single" w:sz="4" w:space="0" w:color="000000"/>
              <w:right w:val="single" w:sz="4" w:space="0" w:color="000000"/>
            </w:tcBorders>
            <w:shd w:val="clear" w:color="000000" w:fill="FFFFFF"/>
            <w:noWrap/>
            <w:hideMark/>
          </w:tcPr>
          <w:p w14:paraId="127688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87040D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1700000000</w:t>
            </w:r>
          </w:p>
        </w:tc>
        <w:tc>
          <w:tcPr>
            <w:tcW w:w="417" w:type="pct"/>
            <w:tcBorders>
              <w:top w:val="nil"/>
              <w:left w:val="nil"/>
              <w:bottom w:val="single" w:sz="4" w:space="0" w:color="000000"/>
              <w:right w:val="single" w:sz="4" w:space="0" w:color="000000"/>
            </w:tcBorders>
            <w:shd w:val="clear" w:color="000000" w:fill="FFFFFF"/>
            <w:noWrap/>
            <w:hideMark/>
          </w:tcPr>
          <w:p w14:paraId="357385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BDF8300" w14:textId="07DF2A3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38B165D3" w14:textId="35D66D4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089C2CCB" w14:textId="2DB1FD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AE22D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D9C43FC" w14:textId="2AA3783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Предоставление субсидий социально ориентированным некоммерческим организациям на возмещение фактически понесенных затрат за счет средств местного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5EE8E4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79E66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1700270110</w:t>
            </w:r>
          </w:p>
        </w:tc>
        <w:tc>
          <w:tcPr>
            <w:tcW w:w="417" w:type="pct"/>
            <w:tcBorders>
              <w:top w:val="nil"/>
              <w:left w:val="nil"/>
              <w:bottom w:val="single" w:sz="4" w:space="0" w:color="000000"/>
              <w:right w:val="single" w:sz="4" w:space="0" w:color="000000"/>
            </w:tcBorders>
            <w:shd w:val="clear" w:color="000000" w:fill="FFFFFF"/>
            <w:noWrap/>
            <w:hideMark/>
          </w:tcPr>
          <w:p w14:paraId="02D07C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33F2F5D" w14:textId="176335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7A08ABC5" w14:textId="7E2AE2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39B2A31F" w14:textId="204C55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FB6EC0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77AE0E1" w14:textId="0D0F4E6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0011E4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97C42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1700270110</w:t>
            </w:r>
          </w:p>
        </w:tc>
        <w:tc>
          <w:tcPr>
            <w:tcW w:w="417" w:type="pct"/>
            <w:tcBorders>
              <w:top w:val="nil"/>
              <w:left w:val="nil"/>
              <w:bottom w:val="single" w:sz="4" w:space="0" w:color="000000"/>
              <w:right w:val="single" w:sz="4" w:space="0" w:color="000000"/>
            </w:tcBorders>
            <w:shd w:val="clear" w:color="000000" w:fill="FFFFFF"/>
            <w:noWrap/>
            <w:hideMark/>
          </w:tcPr>
          <w:p w14:paraId="3F1BEE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DAC6E0D" w14:textId="53F649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4B06B227" w14:textId="4E4810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5AED5C4E" w14:textId="2B7E379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4BD2AB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88D874" w14:textId="5E44768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84" w:type="pct"/>
            <w:tcBorders>
              <w:top w:val="nil"/>
              <w:left w:val="nil"/>
              <w:bottom w:val="single" w:sz="4" w:space="0" w:color="000000"/>
              <w:right w:val="single" w:sz="4" w:space="0" w:color="000000"/>
            </w:tcBorders>
            <w:shd w:val="clear" w:color="000000" w:fill="FFFFFF"/>
            <w:noWrap/>
            <w:hideMark/>
          </w:tcPr>
          <w:p w14:paraId="27E497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7A0A6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1700270110</w:t>
            </w:r>
          </w:p>
        </w:tc>
        <w:tc>
          <w:tcPr>
            <w:tcW w:w="417" w:type="pct"/>
            <w:tcBorders>
              <w:top w:val="nil"/>
              <w:left w:val="nil"/>
              <w:bottom w:val="single" w:sz="4" w:space="0" w:color="000000"/>
              <w:right w:val="single" w:sz="4" w:space="0" w:color="000000"/>
            </w:tcBorders>
            <w:shd w:val="clear" w:color="000000" w:fill="FFFFFF"/>
            <w:noWrap/>
            <w:hideMark/>
          </w:tcPr>
          <w:p w14:paraId="391FA5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630</w:t>
            </w:r>
          </w:p>
        </w:tc>
        <w:tc>
          <w:tcPr>
            <w:tcW w:w="784" w:type="pct"/>
            <w:tcBorders>
              <w:top w:val="nil"/>
              <w:left w:val="nil"/>
              <w:bottom w:val="single" w:sz="4" w:space="0" w:color="000000"/>
              <w:right w:val="single" w:sz="4" w:space="0" w:color="000000"/>
            </w:tcBorders>
            <w:shd w:val="clear" w:color="000000" w:fill="FFFFFF"/>
            <w:noWrap/>
            <w:hideMark/>
          </w:tcPr>
          <w:p w14:paraId="0E0C0B44" w14:textId="2A8040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7F18E8DF" w14:textId="3DA045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79AAA38D" w14:textId="242677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CDD3A7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81CECF4" w14:textId="0450CFD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на возмещение недополученных доходов и (или) возмещение фактически понесенных затрат</w:t>
            </w:r>
          </w:p>
        </w:tc>
        <w:tc>
          <w:tcPr>
            <w:tcW w:w="384" w:type="pct"/>
            <w:tcBorders>
              <w:top w:val="nil"/>
              <w:left w:val="nil"/>
              <w:bottom w:val="single" w:sz="4" w:space="0" w:color="000000"/>
              <w:right w:val="single" w:sz="4" w:space="0" w:color="000000"/>
            </w:tcBorders>
            <w:shd w:val="clear" w:color="000000" w:fill="FFFFFF"/>
            <w:noWrap/>
            <w:hideMark/>
          </w:tcPr>
          <w:p w14:paraId="58BAF5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773A2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1700270110</w:t>
            </w:r>
          </w:p>
        </w:tc>
        <w:tc>
          <w:tcPr>
            <w:tcW w:w="417" w:type="pct"/>
            <w:tcBorders>
              <w:top w:val="nil"/>
              <w:left w:val="nil"/>
              <w:bottom w:val="single" w:sz="4" w:space="0" w:color="000000"/>
              <w:right w:val="single" w:sz="4" w:space="0" w:color="000000"/>
            </w:tcBorders>
            <w:shd w:val="clear" w:color="000000" w:fill="FFFFFF"/>
            <w:noWrap/>
            <w:hideMark/>
          </w:tcPr>
          <w:p w14:paraId="4A2AB5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631</w:t>
            </w:r>
          </w:p>
        </w:tc>
        <w:tc>
          <w:tcPr>
            <w:tcW w:w="784" w:type="pct"/>
            <w:tcBorders>
              <w:top w:val="nil"/>
              <w:left w:val="nil"/>
              <w:bottom w:val="single" w:sz="4" w:space="0" w:color="000000"/>
              <w:right w:val="single" w:sz="4" w:space="0" w:color="000000"/>
            </w:tcBorders>
            <w:shd w:val="clear" w:color="000000" w:fill="FFFFFF"/>
            <w:noWrap/>
            <w:hideMark/>
          </w:tcPr>
          <w:p w14:paraId="63827034" w14:textId="153AB7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1E176045" w14:textId="48A7001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01D507B2" w14:textId="72D5F5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420E50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E195E33" w14:textId="624B8B1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на возмещение недополученных доходов и (или) возмещение фактически понесенных затрат</w:t>
            </w:r>
          </w:p>
        </w:tc>
        <w:tc>
          <w:tcPr>
            <w:tcW w:w="384" w:type="pct"/>
            <w:tcBorders>
              <w:top w:val="nil"/>
              <w:left w:val="nil"/>
              <w:bottom w:val="single" w:sz="4" w:space="0" w:color="000000"/>
              <w:right w:val="single" w:sz="4" w:space="0" w:color="000000"/>
            </w:tcBorders>
            <w:shd w:val="clear" w:color="000000" w:fill="FFFFFF"/>
            <w:noWrap/>
            <w:hideMark/>
          </w:tcPr>
          <w:p w14:paraId="7E3F72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305D2B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1700270110</w:t>
            </w:r>
          </w:p>
        </w:tc>
        <w:tc>
          <w:tcPr>
            <w:tcW w:w="417" w:type="pct"/>
            <w:tcBorders>
              <w:top w:val="nil"/>
              <w:left w:val="nil"/>
              <w:bottom w:val="single" w:sz="4" w:space="0" w:color="000000"/>
              <w:right w:val="single" w:sz="4" w:space="0" w:color="000000"/>
            </w:tcBorders>
            <w:shd w:val="clear" w:color="000000" w:fill="FFFFFF"/>
            <w:noWrap/>
            <w:hideMark/>
          </w:tcPr>
          <w:p w14:paraId="71720A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631</w:t>
            </w:r>
          </w:p>
        </w:tc>
        <w:tc>
          <w:tcPr>
            <w:tcW w:w="784" w:type="pct"/>
            <w:tcBorders>
              <w:top w:val="nil"/>
              <w:left w:val="nil"/>
              <w:bottom w:val="single" w:sz="4" w:space="0" w:color="000000"/>
              <w:right w:val="single" w:sz="4" w:space="0" w:color="000000"/>
            </w:tcBorders>
            <w:shd w:val="clear" w:color="000000" w:fill="FFFFFF"/>
            <w:noWrap/>
            <w:hideMark/>
          </w:tcPr>
          <w:p w14:paraId="3F0218EB" w14:textId="0897B6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4E82CD68" w14:textId="49BC5E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0B0EE70D" w14:textId="152DCD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C4A377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CFE6A73" w14:textId="7F5A018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"Профилактика терроризма и экстремизма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674686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7AC97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1800000000</w:t>
            </w:r>
          </w:p>
        </w:tc>
        <w:tc>
          <w:tcPr>
            <w:tcW w:w="417" w:type="pct"/>
            <w:tcBorders>
              <w:top w:val="nil"/>
              <w:left w:val="nil"/>
              <w:bottom w:val="single" w:sz="4" w:space="0" w:color="000000"/>
              <w:right w:val="single" w:sz="4" w:space="0" w:color="000000"/>
            </w:tcBorders>
            <w:shd w:val="clear" w:color="000000" w:fill="FFFFFF"/>
            <w:noWrap/>
            <w:hideMark/>
          </w:tcPr>
          <w:p w14:paraId="53302C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A29240F" w14:textId="3F33EF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550000,00</w:t>
            </w:r>
          </w:p>
        </w:tc>
        <w:tc>
          <w:tcPr>
            <w:tcW w:w="784" w:type="pct"/>
            <w:tcBorders>
              <w:top w:val="nil"/>
              <w:left w:val="nil"/>
              <w:bottom w:val="single" w:sz="4" w:space="0" w:color="000000"/>
              <w:right w:val="single" w:sz="4" w:space="0" w:color="000000"/>
            </w:tcBorders>
            <w:shd w:val="clear" w:color="000000" w:fill="FFFFFF"/>
            <w:noWrap/>
            <w:hideMark/>
          </w:tcPr>
          <w:p w14:paraId="17595EAB" w14:textId="5A7413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549850,00</w:t>
            </w:r>
          </w:p>
        </w:tc>
        <w:tc>
          <w:tcPr>
            <w:tcW w:w="489" w:type="pct"/>
            <w:tcBorders>
              <w:top w:val="nil"/>
              <w:left w:val="nil"/>
              <w:bottom w:val="single" w:sz="4" w:space="0" w:color="000000"/>
              <w:right w:val="single" w:sz="4" w:space="0" w:color="000000"/>
            </w:tcBorders>
            <w:shd w:val="clear" w:color="000000" w:fill="FFFFFF"/>
            <w:noWrap/>
            <w:hideMark/>
          </w:tcPr>
          <w:p w14:paraId="5A918C7A" w14:textId="193EC9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4ED063A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3E16AF" w14:textId="093E35D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муниципальной программы "Профилактика терроризма и экстремизма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6F924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EFDC0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1800112210</w:t>
            </w:r>
          </w:p>
        </w:tc>
        <w:tc>
          <w:tcPr>
            <w:tcW w:w="417" w:type="pct"/>
            <w:tcBorders>
              <w:top w:val="nil"/>
              <w:left w:val="nil"/>
              <w:bottom w:val="single" w:sz="4" w:space="0" w:color="000000"/>
              <w:right w:val="single" w:sz="4" w:space="0" w:color="000000"/>
            </w:tcBorders>
            <w:shd w:val="clear" w:color="000000" w:fill="FFFFFF"/>
            <w:noWrap/>
            <w:hideMark/>
          </w:tcPr>
          <w:p w14:paraId="77BE5F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D595652" w14:textId="4679D7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550000,00</w:t>
            </w:r>
          </w:p>
        </w:tc>
        <w:tc>
          <w:tcPr>
            <w:tcW w:w="784" w:type="pct"/>
            <w:tcBorders>
              <w:top w:val="nil"/>
              <w:left w:val="nil"/>
              <w:bottom w:val="single" w:sz="4" w:space="0" w:color="000000"/>
              <w:right w:val="single" w:sz="4" w:space="0" w:color="000000"/>
            </w:tcBorders>
            <w:shd w:val="clear" w:color="000000" w:fill="FFFFFF"/>
            <w:noWrap/>
            <w:hideMark/>
          </w:tcPr>
          <w:p w14:paraId="47515EA1" w14:textId="320A8A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549850,00</w:t>
            </w:r>
          </w:p>
        </w:tc>
        <w:tc>
          <w:tcPr>
            <w:tcW w:w="489" w:type="pct"/>
            <w:tcBorders>
              <w:top w:val="nil"/>
              <w:left w:val="nil"/>
              <w:bottom w:val="single" w:sz="4" w:space="0" w:color="000000"/>
              <w:right w:val="single" w:sz="4" w:space="0" w:color="000000"/>
            </w:tcBorders>
            <w:shd w:val="clear" w:color="000000" w:fill="FFFFFF"/>
            <w:noWrap/>
            <w:hideMark/>
          </w:tcPr>
          <w:p w14:paraId="17A83456" w14:textId="18C84B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30A9EB1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8B2362" w14:textId="5F743E7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3D91E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B7F5A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1800112210</w:t>
            </w:r>
          </w:p>
        </w:tc>
        <w:tc>
          <w:tcPr>
            <w:tcW w:w="417" w:type="pct"/>
            <w:tcBorders>
              <w:top w:val="nil"/>
              <w:left w:val="nil"/>
              <w:bottom w:val="single" w:sz="4" w:space="0" w:color="000000"/>
              <w:right w:val="single" w:sz="4" w:space="0" w:color="000000"/>
            </w:tcBorders>
            <w:shd w:val="clear" w:color="000000" w:fill="FFFFFF"/>
            <w:noWrap/>
            <w:hideMark/>
          </w:tcPr>
          <w:p w14:paraId="2FCAD9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40E1AC5" w14:textId="4B5E7C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550000,00</w:t>
            </w:r>
          </w:p>
        </w:tc>
        <w:tc>
          <w:tcPr>
            <w:tcW w:w="784" w:type="pct"/>
            <w:tcBorders>
              <w:top w:val="nil"/>
              <w:left w:val="nil"/>
              <w:bottom w:val="single" w:sz="4" w:space="0" w:color="000000"/>
              <w:right w:val="single" w:sz="4" w:space="0" w:color="000000"/>
            </w:tcBorders>
            <w:shd w:val="clear" w:color="000000" w:fill="FFFFFF"/>
            <w:noWrap/>
            <w:hideMark/>
          </w:tcPr>
          <w:p w14:paraId="7C25A545" w14:textId="596C2D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549850,00</w:t>
            </w:r>
          </w:p>
        </w:tc>
        <w:tc>
          <w:tcPr>
            <w:tcW w:w="489" w:type="pct"/>
            <w:tcBorders>
              <w:top w:val="nil"/>
              <w:left w:val="nil"/>
              <w:bottom w:val="single" w:sz="4" w:space="0" w:color="000000"/>
              <w:right w:val="single" w:sz="4" w:space="0" w:color="000000"/>
            </w:tcBorders>
            <w:shd w:val="clear" w:color="000000" w:fill="FFFFFF"/>
            <w:noWrap/>
            <w:hideMark/>
          </w:tcPr>
          <w:p w14:paraId="4B4240A0" w14:textId="57041B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5E6FC33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AC0229" w14:textId="67F7BAA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EDB92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893B7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1800112210</w:t>
            </w:r>
          </w:p>
        </w:tc>
        <w:tc>
          <w:tcPr>
            <w:tcW w:w="417" w:type="pct"/>
            <w:tcBorders>
              <w:top w:val="nil"/>
              <w:left w:val="nil"/>
              <w:bottom w:val="single" w:sz="4" w:space="0" w:color="000000"/>
              <w:right w:val="single" w:sz="4" w:space="0" w:color="000000"/>
            </w:tcBorders>
            <w:shd w:val="clear" w:color="000000" w:fill="FFFFFF"/>
            <w:noWrap/>
            <w:hideMark/>
          </w:tcPr>
          <w:p w14:paraId="25FEF1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075B85C" w14:textId="02D7C1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550000,00</w:t>
            </w:r>
          </w:p>
        </w:tc>
        <w:tc>
          <w:tcPr>
            <w:tcW w:w="784" w:type="pct"/>
            <w:tcBorders>
              <w:top w:val="nil"/>
              <w:left w:val="nil"/>
              <w:bottom w:val="single" w:sz="4" w:space="0" w:color="000000"/>
              <w:right w:val="single" w:sz="4" w:space="0" w:color="000000"/>
            </w:tcBorders>
            <w:shd w:val="clear" w:color="000000" w:fill="FFFFFF"/>
            <w:noWrap/>
            <w:hideMark/>
          </w:tcPr>
          <w:p w14:paraId="7F2E89CB" w14:textId="26295E9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549850,00</w:t>
            </w:r>
          </w:p>
        </w:tc>
        <w:tc>
          <w:tcPr>
            <w:tcW w:w="489" w:type="pct"/>
            <w:tcBorders>
              <w:top w:val="nil"/>
              <w:left w:val="nil"/>
              <w:bottom w:val="single" w:sz="4" w:space="0" w:color="000000"/>
              <w:right w:val="single" w:sz="4" w:space="0" w:color="000000"/>
            </w:tcBorders>
            <w:shd w:val="clear" w:color="000000" w:fill="FFFFFF"/>
            <w:noWrap/>
            <w:hideMark/>
          </w:tcPr>
          <w:p w14:paraId="376931EC" w14:textId="539EEBD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14961D4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A21AFD" w14:textId="13A9681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5F1F9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F0C1F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1800112210</w:t>
            </w:r>
          </w:p>
        </w:tc>
        <w:tc>
          <w:tcPr>
            <w:tcW w:w="417" w:type="pct"/>
            <w:tcBorders>
              <w:top w:val="nil"/>
              <w:left w:val="nil"/>
              <w:bottom w:val="single" w:sz="4" w:space="0" w:color="000000"/>
              <w:right w:val="single" w:sz="4" w:space="0" w:color="000000"/>
            </w:tcBorders>
            <w:shd w:val="clear" w:color="000000" w:fill="FFFFFF"/>
            <w:noWrap/>
            <w:hideMark/>
          </w:tcPr>
          <w:p w14:paraId="5F2B0D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1AFC28E" w14:textId="2A141C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550000,00</w:t>
            </w:r>
          </w:p>
        </w:tc>
        <w:tc>
          <w:tcPr>
            <w:tcW w:w="784" w:type="pct"/>
            <w:tcBorders>
              <w:top w:val="nil"/>
              <w:left w:val="nil"/>
              <w:bottom w:val="single" w:sz="4" w:space="0" w:color="000000"/>
              <w:right w:val="single" w:sz="4" w:space="0" w:color="000000"/>
            </w:tcBorders>
            <w:shd w:val="clear" w:color="000000" w:fill="FFFFFF"/>
            <w:noWrap/>
            <w:hideMark/>
          </w:tcPr>
          <w:p w14:paraId="1EC789E5" w14:textId="1C1DB9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549850,00</w:t>
            </w:r>
          </w:p>
        </w:tc>
        <w:tc>
          <w:tcPr>
            <w:tcW w:w="489" w:type="pct"/>
            <w:tcBorders>
              <w:top w:val="nil"/>
              <w:left w:val="nil"/>
              <w:bottom w:val="single" w:sz="4" w:space="0" w:color="000000"/>
              <w:right w:val="single" w:sz="4" w:space="0" w:color="000000"/>
            </w:tcBorders>
            <w:shd w:val="clear" w:color="000000" w:fill="FFFFFF"/>
            <w:noWrap/>
            <w:hideMark/>
          </w:tcPr>
          <w:p w14:paraId="6801D488" w14:textId="12CA6C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0EC3D7A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EE3157" w14:textId="6726893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5E7BC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64321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1800112210</w:t>
            </w:r>
          </w:p>
        </w:tc>
        <w:tc>
          <w:tcPr>
            <w:tcW w:w="417" w:type="pct"/>
            <w:tcBorders>
              <w:top w:val="nil"/>
              <w:left w:val="nil"/>
              <w:bottom w:val="single" w:sz="4" w:space="0" w:color="000000"/>
              <w:right w:val="single" w:sz="4" w:space="0" w:color="000000"/>
            </w:tcBorders>
            <w:shd w:val="clear" w:color="000000" w:fill="FFFFFF"/>
            <w:noWrap/>
            <w:hideMark/>
          </w:tcPr>
          <w:p w14:paraId="087280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BB26F6F" w14:textId="609D06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550000,00</w:t>
            </w:r>
          </w:p>
        </w:tc>
        <w:tc>
          <w:tcPr>
            <w:tcW w:w="784" w:type="pct"/>
            <w:tcBorders>
              <w:top w:val="nil"/>
              <w:left w:val="nil"/>
              <w:bottom w:val="single" w:sz="4" w:space="0" w:color="000000"/>
              <w:right w:val="single" w:sz="4" w:space="0" w:color="000000"/>
            </w:tcBorders>
            <w:shd w:val="clear" w:color="000000" w:fill="FFFFFF"/>
            <w:noWrap/>
            <w:hideMark/>
          </w:tcPr>
          <w:p w14:paraId="7769C964" w14:textId="3B584D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549850,00</w:t>
            </w:r>
          </w:p>
        </w:tc>
        <w:tc>
          <w:tcPr>
            <w:tcW w:w="489" w:type="pct"/>
            <w:tcBorders>
              <w:top w:val="nil"/>
              <w:left w:val="nil"/>
              <w:bottom w:val="single" w:sz="4" w:space="0" w:color="000000"/>
              <w:right w:val="single" w:sz="4" w:space="0" w:color="000000"/>
            </w:tcBorders>
            <w:shd w:val="clear" w:color="000000" w:fill="FFFFFF"/>
            <w:noWrap/>
            <w:hideMark/>
          </w:tcPr>
          <w:p w14:paraId="305FF9E4" w14:textId="7ABACC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04DDF68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35F878" w14:textId="31AA012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389C7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7AF6E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503B61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11F1F90" w14:textId="4D9AB4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131168778,88</w:t>
            </w:r>
          </w:p>
        </w:tc>
        <w:tc>
          <w:tcPr>
            <w:tcW w:w="784" w:type="pct"/>
            <w:tcBorders>
              <w:top w:val="nil"/>
              <w:left w:val="nil"/>
              <w:bottom w:val="single" w:sz="4" w:space="0" w:color="000000"/>
              <w:right w:val="single" w:sz="4" w:space="0" w:color="000000"/>
            </w:tcBorders>
            <w:shd w:val="clear" w:color="000000" w:fill="FFFFFF"/>
            <w:noWrap/>
            <w:hideMark/>
          </w:tcPr>
          <w:p w14:paraId="720A987F" w14:textId="4F33AC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97882832,15</w:t>
            </w:r>
          </w:p>
        </w:tc>
        <w:tc>
          <w:tcPr>
            <w:tcW w:w="489" w:type="pct"/>
            <w:tcBorders>
              <w:top w:val="nil"/>
              <w:left w:val="nil"/>
              <w:bottom w:val="single" w:sz="4" w:space="0" w:color="000000"/>
              <w:right w:val="single" w:sz="4" w:space="0" w:color="000000"/>
            </w:tcBorders>
            <w:shd w:val="clear" w:color="000000" w:fill="FFFFFF"/>
            <w:noWrap/>
            <w:hideMark/>
          </w:tcPr>
          <w:p w14:paraId="1B894164" w14:textId="6B50BB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74,62</w:t>
            </w:r>
          </w:p>
        </w:tc>
      </w:tr>
      <w:tr w:rsidR="000506C4" w:rsidRPr="000506C4" w14:paraId="37E1706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474207" w14:textId="075A398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12BCEE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506E9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253CC5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77D829F" w14:textId="1E7D9F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131168778,88</w:t>
            </w:r>
          </w:p>
        </w:tc>
        <w:tc>
          <w:tcPr>
            <w:tcW w:w="784" w:type="pct"/>
            <w:tcBorders>
              <w:top w:val="nil"/>
              <w:left w:val="nil"/>
              <w:bottom w:val="single" w:sz="4" w:space="0" w:color="000000"/>
              <w:right w:val="single" w:sz="4" w:space="0" w:color="000000"/>
            </w:tcBorders>
            <w:shd w:val="clear" w:color="000000" w:fill="FFFFFF"/>
            <w:noWrap/>
            <w:hideMark/>
          </w:tcPr>
          <w:p w14:paraId="1508E13C" w14:textId="34C81F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97882832,15</w:t>
            </w:r>
          </w:p>
        </w:tc>
        <w:tc>
          <w:tcPr>
            <w:tcW w:w="489" w:type="pct"/>
            <w:tcBorders>
              <w:top w:val="nil"/>
              <w:left w:val="nil"/>
              <w:bottom w:val="single" w:sz="4" w:space="0" w:color="000000"/>
              <w:right w:val="single" w:sz="4" w:space="0" w:color="000000"/>
            </w:tcBorders>
            <w:shd w:val="clear" w:color="000000" w:fill="FFFFFF"/>
            <w:noWrap/>
            <w:hideMark/>
          </w:tcPr>
          <w:p w14:paraId="10B57B9D" w14:textId="1322F5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74,62</w:t>
            </w:r>
          </w:p>
        </w:tc>
      </w:tr>
      <w:tr w:rsidR="000506C4" w:rsidRPr="000506C4" w14:paraId="2CB99FF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A0D70F" w14:textId="3F3B51E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B673F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2FCF9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5DEF48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FC00F76" w14:textId="544B9F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784" w:type="pct"/>
            <w:tcBorders>
              <w:top w:val="nil"/>
              <w:left w:val="nil"/>
              <w:bottom w:val="single" w:sz="4" w:space="0" w:color="000000"/>
              <w:right w:val="single" w:sz="4" w:space="0" w:color="000000"/>
            </w:tcBorders>
            <w:shd w:val="clear" w:color="000000" w:fill="FFFFFF"/>
            <w:noWrap/>
            <w:hideMark/>
          </w:tcPr>
          <w:p w14:paraId="461DF676" w14:textId="7C78BC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489" w:type="pct"/>
            <w:tcBorders>
              <w:top w:val="nil"/>
              <w:left w:val="nil"/>
              <w:bottom w:val="single" w:sz="4" w:space="0" w:color="000000"/>
              <w:right w:val="single" w:sz="4" w:space="0" w:color="000000"/>
            </w:tcBorders>
            <w:shd w:val="clear" w:color="000000" w:fill="FFFFFF"/>
            <w:noWrap/>
            <w:hideMark/>
          </w:tcPr>
          <w:p w14:paraId="0684E97B" w14:textId="3F1FA5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444B3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39BCA3" w14:textId="24F509E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A069C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AA022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2C4965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6CCF369" w14:textId="743F1C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784" w:type="pct"/>
            <w:tcBorders>
              <w:top w:val="nil"/>
              <w:left w:val="nil"/>
              <w:bottom w:val="single" w:sz="4" w:space="0" w:color="000000"/>
              <w:right w:val="single" w:sz="4" w:space="0" w:color="000000"/>
            </w:tcBorders>
            <w:shd w:val="clear" w:color="000000" w:fill="FFFFFF"/>
            <w:noWrap/>
            <w:hideMark/>
          </w:tcPr>
          <w:p w14:paraId="4FA2CAC6" w14:textId="3EE4BA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489" w:type="pct"/>
            <w:tcBorders>
              <w:top w:val="nil"/>
              <w:left w:val="nil"/>
              <w:bottom w:val="single" w:sz="4" w:space="0" w:color="000000"/>
              <w:right w:val="single" w:sz="4" w:space="0" w:color="000000"/>
            </w:tcBorders>
            <w:shd w:val="clear" w:color="000000" w:fill="FFFFFF"/>
            <w:noWrap/>
            <w:hideMark/>
          </w:tcPr>
          <w:p w14:paraId="334A00A5" w14:textId="3C1EE4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B33172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07ADC5" w14:textId="4576977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7A218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080F7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3E9CED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55A3E0A" w14:textId="344557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784" w:type="pct"/>
            <w:tcBorders>
              <w:top w:val="nil"/>
              <w:left w:val="nil"/>
              <w:bottom w:val="single" w:sz="4" w:space="0" w:color="000000"/>
              <w:right w:val="single" w:sz="4" w:space="0" w:color="000000"/>
            </w:tcBorders>
            <w:shd w:val="clear" w:color="000000" w:fill="FFFFFF"/>
            <w:noWrap/>
            <w:hideMark/>
          </w:tcPr>
          <w:p w14:paraId="120AC433" w14:textId="67D52E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489" w:type="pct"/>
            <w:tcBorders>
              <w:top w:val="nil"/>
              <w:left w:val="nil"/>
              <w:bottom w:val="single" w:sz="4" w:space="0" w:color="000000"/>
              <w:right w:val="single" w:sz="4" w:space="0" w:color="000000"/>
            </w:tcBorders>
            <w:shd w:val="clear" w:color="000000" w:fill="FFFFFF"/>
            <w:noWrap/>
            <w:hideMark/>
          </w:tcPr>
          <w:p w14:paraId="4215A5B4" w14:textId="081F61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8CBC65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0C352B" w14:textId="0AA6859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96092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8D0F2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1300F9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769A91D" w14:textId="632F85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784" w:type="pct"/>
            <w:tcBorders>
              <w:top w:val="nil"/>
              <w:left w:val="nil"/>
              <w:bottom w:val="single" w:sz="4" w:space="0" w:color="000000"/>
              <w:right w:val="single" w:sz="4" w:space="0" w:color="000000"/>
            </w:tcBorders>
            <w:shd w:val="clear" w:color="000000" w:fill="FFFFFF"/>
            <w:noWrap/>
            <w:hideMark/>
          </w:tcPr>
          <w:p w14:paraId="1B898DB6" w14:textId="787712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489" w:type="pct"/>
            <w:tcBorders>
              <w:top w:val="nil"/>
              <w:left w:val="nil"/>
              <w:bottom w:val="single" w:sz="4" w:space="0" w:color="000000"/>
              <w:right w:val="single" w:sz="4" w:space="0" w:color="000000"/>
            </w:tcBorders>
            <w:shd w:val="clear" w:color="000000" w:fill="FFFFFF"/>
            <w:noWrap/>
            <w:hideMark/>
          </w:tcPr>
          <w:p w14:paraId="070E403C" w14:textId="36E573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87494E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83FD79" w14:textId="4C42707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E9FE2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6B1BC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2B96E8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774CC49" w14:textId="3123C2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784" w:type="pct"/>
            <w:tcBorders>
              <w:top w:val="nil"/>
              <w:left w:val="nil"/>
              <w:bottom w:val="single" w:sz="4" w:space="0" w:color="000000"/>
              <w:right w:val="single" w:sz="4" w:space="0" w:color="000000"/>
            </w:tcBorders>
            <w:shd w:val="clear" w:color="000000" w:fill="FFFFFF"/>
            <w:noWrap/>
            <w:hideMark/>
          </w:tcPr>
          <w:p w14:paraId="36CDE3F6" w14:textId="0B1D97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30230,00</w:t>
            </w:r>
          </w:p>
        </w:tc>
        <w:tc>
          <w:tcPr>
            <w:tcW w:w="489" w:type="pct"/>
            <w:tcBorders>
              <w:top w:val="nil"/>
              <w:left w:val="nil"/>
              <w:bottom w:val="single" w:sz="4" w:space="0" w:color="000000"/>
              <w:right w:val="single" w:sz="4" w:space="0" w:color="000000"/>
            </w:tcBorders>
            <w:shd w:val="clear" w:color="000000" w:fill="FFFFFF"/>
            <w:noWrap/>
            <w:hideMark/>
          </w:tcPr>
          <w:p w14:paraId="13AF2D3C" w14:textId="1B7ED2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A83E2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8177FF" w14:textId="11D8987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исполнение решений, принятых судебными органами и (или) исполнение решений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tc>
        <w:tc>
          <w:tcPr>
            <w:tcW w:w="384" w:type="pct"/>
            <w:tcBorders>
              <w:top w:val="nil"/>
              <w:left w:val="nil"/>
              <w:bottom w:val="single" w:sz="4" w:space="0" w:color="000000"/>
              <w:right w:val="single" w:sz="4" w:space="0" w:color="000000"/>
            </w:tcBorders>
            <w:shd w:val="clear" w:color="000000" w:fill="FFFFFF"/>
            <w:noWrap/>
            <w:hideMark/>
          </w:tcPr>
          <w:p w14:paraId="30E56B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C4D42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6AFA99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AD25EB0" w14:textId="7CD88F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11225775,71</w:t>
            </w:r>
          </w:p>
        </w:tc>
        <w:tc>
          <w:tcPr>
            <w:tcW w:w="784" w:type="pct"/>
            <w:tcBorders>
              <w:top w:val="nil"/>
              <w:left w:val="nil"/>
              <w:bottom w:val="single" w:sz="4" w:space="0" w:color="000000"/>
              <w:right w:val="single" w:sz="4" w:space="0" w:color="000000"/>
            </w:tcBorders>
            <w:shd w:val="clear" w:color="000000" w:fill="FFFFFF"/>
            <w:noWrap/>
            <w:hideMark/>
          </w:tcPr>
          <w:p w14:paraId="6387409B" w14:textId="765021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8864328,39</w:t>
            </w:r>
          </w:p>
        </w:tc>
        <w:tc>
          <w:tcPr>
            <w:tcW w:w="489" w:type="pct"/>
            <w:tcBorders>
              <w:top w:val="nil"/>
              <w:left w:val="nil"/>
              <w:bottom w:val="single" w:sz="4" w:space="0" w:color="000000"/>
              <w:right w:val="single" w:sz="4" w:space="0" w:color="000000"/>
            </w:tcBorders>
            <w:shd w:val="clear" w:color="000000" w:fill="FFFFFF"/>
            <w:noWrap/>
            <w:hideMark/>
          </w:tcPr>
          <w:p w14:paraId="56C65CC3" w14:textId="6B5373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78,96</w:t>
            </w:r>
          </w:p>
        </w:tc>
      </w:tr>
      <w:tr w:rsidR="000506C4" w:rsidRPr="000506C4" w14:paraId="44965FA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86497AA" w14:textId="1343F9F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61B0B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68AB2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01E6DB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083CCE3" w14:textId="434CDE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3219768,00</w:t>
            </w:r>
          </w:p>
        </w:tc>
        <w:tc>
          <w:tcPr>
            <w:tcW w:w="784" w:type="pct"/>
            <w:tcBorders>
              <w:top w:val="nil"/>
              <w:left w:val="nil"/>
              <w:bottom w:val="single" w:sz="4" w:space="0" w:color="000000"/>
              <w:right w:val="single" w:sz="4" w:space="0" w:color="000000"/>
            </w:tcBorders>
            <w:shd w:val="clear" w:color="000000" w:fill="FFFFFF"/>
            <w:noWrap/>
            <w:hideMark/>
          </w:tcPr>
          <w:p w14:paraId="2B57D272" w14:textId="01185D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1988718,87</w:t>
            </w:r>
          </w:p>
        </w:tc>
        <w:tc>
          <w:tcPr>
            <w:tcW w:w="489" w:type="pct"/>
            <w:tcBorders>
              <w:top w:val="nil"/>
              <w:left w:val="nil"/>
              <w:bottom w:val="single" w:sz="4" w:space="0" w:color="000000"/>
              <w:right w:val="single" w:sz="4" w:space="0" w:color="000000"/>
            </w:tcBorders>
            <w:shd w:val="clear" w:color="000000" w:fill="FFFFFF"/>
            <w:noWrap/>
            <w:hideMark/>
          </w:tcPr>
          <w:p w14:paraId="63312FCF" w14:textId="7B7A48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61,77</w:t>
            </w:r>
          </w:p>
        </w:tc>
      </w:tr>
      <w:tr w:rsidR="000506C4" w:rsidRPr="000506C4" w14:paraId="01C53C9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E1A865" w14:textId="382F404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70613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F192D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54012C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C0EA9CC" w14:textId="155312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3219768,00</w:t>
            </w:r>
          </w:p>
        </w:tc>
        <w:tc>
          <w:tcPr>
            <w:tcW w:w="784" w:type="pct"/>
            <w:tcBorders>
              <w:top w:val="nil"/>
              <w:left w:val="nil"/>
              <w:bottom w:val="single" w:sz="4" w:space="0" w:color="000000"/>
              <w:right w:val="single" w:sz="4" w:space="0" w:color="000000"/>
            </w:tcBorders>
            <w:shd w:val="clear" w:color="000000" w:fill="FFFFFF"/>
            <w:noWrap/>
            <w:hideMark/>
          </w:tcPr>
          <w:p w14:paraId="6994C6AE" w14:textId="13D616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1988718,87</w:t>
            </w:r>
          </w:p>
        </w:tc>
        <w:tc>
          <w:tcPr>
            <w:tcW w:w="489" w:type="pct"/>
            <w:tcBorders>
              <w:top w:val="nil"/>
              <w:left w:val="nil"/>
              <w:bottom w:val="single" w:sz="4" w:space="0" w:color="000000"/>
              <w:right w:val="single" w:sz="4" w:space="0" w:color="000000"/>
            </w:tcBorders>
            <w:shd w:val="clear" w:color="000000" w:fill="FFFFFF"/>
            <w:noWrap/>
            <w:hideMark/>
          </w:tcPr>
          <w:p w14:paraId="0B96FDAC" w14:textId="1D48C5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61,77</w:t>
            </w:r>
          </w:p>
        </w:tc>
      </w:tr>
      <w:tr w:rsidR="000506C4" w:rsidRPr="000506C4" w14:paraId="5519621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B16889" w14:textId="17A7966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F040B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94521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2C2EE0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D5A5632" w14:textId="2F0B8C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719768,00</w:t>
            </w:r>
          </w:p>
        </w:tc>
        <w:tc>
          <w:tcPr>
            <w:tcW w:w="784" w:type="pct"/>
            <w:tcBorders>
              <w:top w:val="nil"/>
              <w:left w:val="nil"/>
              <w:bottom w:val="single" w:sz="4" w:space="0" w:color="000000"/>
              <w:right w:val="single" w:sz="4" w:space="0" w:color="000000"/>
            </w:tcBorders>
            <w:shd w:val="clear" w:color="000000" w:fill="FFFFFF"/>
            <w:noWrap/>
            <w:hideMark/>
          </w:tcPr>
          <w:p w14:paraId="2DA972B7" w14:textId="171A06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125443,07</w:t>
            </w:r>
          </w:p>
        </w:tc>
        <w:tc>
          <w:tcPr>
            <w:tcW w:w="489" w:type="pct"/>
            <w:tcBorders>
              <w:top w:val="nil"/>
              <w:left w:val="nil"/>
              <w:bottom w:val="single" w:sz="4" w:space="0" w:color="000000"/>
              <w:right w:val="single" w:sz="4" w:space="0" w:color="000000"/>
            </w:tcBorders>
            <w:shd w:val="clear" w:color="000000" w:fill="FFFFFF"/>
            <w:noWrap/>
            <w:hideMark/>
          </w:tcPr>
          <w:p w14:paraId="58A292F2" w14:textId="0BC813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17,43</w:t>
            </w:r>
          </w:p>
        </w:tc>
      </w:tr>
      <w:tr w:rsidR="000506C4" w:rsidRPr="000506C4" w14:paraId="006224D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D5EDCB" w14:textId="55252E6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F1056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0E15F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0118F3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551FFA5" w14:textId="69289D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719768,00</w:t>
            </w:r>
          </w:p>
        </w:tc>
        <w:tc>
          <w:tcPr>
            <w:tcW w:w="784" w:type="pct"/>
            <w:tcBorders>
              <w:top w:val="nil"/>
              <w:left w:val="nil"/>
              <w:bottom w:val="single" w:sz="4" w:space="0" w:color="000000"/>
              <w:right w:val="single" w:sz="4" w:space="0" w:color="000000"/>
            </w:tcBorders>
            <w:shd w:val="clear" w:color="000000" w:fill="FFFFFF"/>
            <w:noWrap/>
            <w:hideMark/>
          </w:tcPr>
          <w:p w14:paraId="25C93A28" w14:textId="5C69B7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125443,07</w:t>
            </w:r>
          </w:p>
        </w:tc>
        <w:tc>
          <w:tcPr>
            <w:tcW w:w="489" w:type="pct"/>
            <w:tcBorders>
              <w:top w:val="nil"/>
              <w:left w:val="nil"/>
              <w:bottom w:val="single" w:sz="4" w:space="0" w:color="000000"/>
              <w:right w:val="single" w:sz="4" w:space="0" w:color="000000"/>
            </w:tcBorders>
            <w:shd w:val="clear" w:color="000000" w:fill="FFFFFF"/>
            <w:noWrap/>
            <w:hideMark/>
          </w:tcPr>
          <w:p w14:paraId="33C8CE03" w14:textId="15AFF7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17,43</w:t>
            </w:r>
          </w:p>
        </w:tc>
      </w:tr>
      <w:tr w:rsidR="000506C4" w:rsidRPr="000506C4" w14:paraId="7B19DD6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02C72BF" w14:textId="46CA5DE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543AE2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1FE0A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39DA10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7DB16391" w14:textId="4A1A56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2500000,00</w:t>
            </w:r>
          </w:p>
        </w:tc>
        <w:tc>
          <w:tcPr>
            <w:tcW w:w="784" w:type="pct"/>
            <w:tcBorders>
              <w:top w:val="nil"/>
              <w:left w:val="nil"/>
              <w:bottom w:val="single" w:sz="4" w:space="0" w:color="000000"/>
              <w:right w:val="single" w:sz="4" w:space="0" w:color="000000"/>
            </w:tcBorders>
            <w:shd w:val="clear" w:color="000000" w:fill="FFFFFF"/>
            <w:noWrap/>
            <w:hideMark/>
          </w:tcPr>
          <w:p w14:paraId="1945B7F3" w14:textId="5E8B1E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1863275,80</w:t>
            </w:r>
          </w:p>
        </w:tc>
        <w:tc>
          <w:tcPr>
            <w:tcW w:w="489" w:type="pct"/>
            <w:tcBorders>
              <w:top w:val="nil"/>
              <w:left w:val="nil"/>
              <w:bottom w:val="single" w:sz="4" w:space="0" w:color="000000"/>
              <w:right w:val="single" w:sz="4" w:space="0" w:color="000000"/>
            </w:tcBorders>
            <w:shd w:val="clear" w:color="000000" w:fill="FFFFFF"/>
            <w:noWrap/>
            <w:hideMark/>
          </w:tcPr>
          <w:p w14:paraId="22AEABF0" w14:textId="1AC55B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74,53</w:t>
            </w:r>
          </w:p>
        </w:tc>
      </w:tr>
      <w:tr w:rsidR="000506C4" w:rsidRPr="000506C4" w14:paraId="0EE552D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503348" w14:textId="72A81A0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61CC09B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B9E03B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2801EA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6C9330A0" w14:textId="192436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2500000,00</w:t>
            </w:r>
          </w:p>
        </w:tc>
        <w:tc>
          <w:tcPr>
            <w:tcW w:w="784" w:type="pct"/>
            <w:tcBorders>
              <w:top w:val="nil"/>
              <w:left w:val="nil"/>
              <w:bottom w:val="single" w:sz="4" w:space="0" w:color="000000"/>
              <w:right w:val="single" w:sz="4" w:space="0" w:color="000000"/>
            </w:tcBorders>
            <w:shd w:val="clear" w:color="000000" w:fill="FFFFFF"/>
            <w:noWrap/>
            <w:hideMark/>
          </w:tcPr>
          <w:p w14:paraId="65BD59EB" w14:textId="776621B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1863275,80</w:t>
            </w:r>
          </w:p>
        </w:tc>
        <w:tc>
          <w:tcPr>
            <w:tcW w:w="489" w:type="pct"/>
            <w:tcBorders>
              <w:top w:val="nil"/>
              <w:left w:val="nil"/>
              <w:bottom w:val="single" w:sz="4" w:space="0" w:color="000000"/>
              <w:right w:val="single" w:sz="4" w:space="0" w:color="000000"/>
            </w:tcBorders>
            <w:shd w:val="clear" w:color="000000" w:fill="FFFFFF"/>
            <w:noWrap/>
            <w:hideMark/>
          </w:tcPr>
          <w:p w14:paraId="2C2F6683" w14:textId="205C41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74,53</w:t>
            </w:r>
          </w:p>
        </w:tc>
      </w:tr>
      <w:tr w:rsidR="000506C4" w:rsidRPr="000506C4" w14:paraId="798980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EA7AB78" w14:textId="5E2BD47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5169D8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49A48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0DE0E4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079CED88" w14:textId="6A541E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8006007,71</w:t>
            </w:r>
          </w:p>
        </w:tc>
        <w:tc>
          <w:tcPr>
            <w:tcW w:w="784" w:type="pct"/>
            <w:tcBorders>
              <w:top w:val="nil"/>
              <w:left w:val="nil"/>
              <w:bottom w:val="single" w:sz="4" w:space="0" w:color="000000"/>
              <w:right w:val="single" w:sz="4" w:space="0" w:color="000000"/>
            </w:tcBorders>
            <w:shd w:val="clear" w:color="000000" w:fill="FFFFFF"/>
            <w:noWrap/>
            <w:hideMark/>
          </w:tcPr>
          <w:p w14:paraId="2A513394" w14:textId="592CF0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6875609,52</w:t>
            </w:r>
          </w:p>
        </w:tc>
        <w:tc>
          <w:tcPr>
            <w:tcW w:w="489" w:type="pct"/>
            <w:tcBorders>
              <w:top w:val="nil"/>
              <w:left w:val="nil"/>
              <w:bottom w:val="single" w:sz="4" w:space="0" w:color="000000"/>
              <w:right w:val="single" w:sz="4" w:space="0" w:color="000000"/>
            </w:tcBorders>
            <w:shd w:val="clear" w:color="000000" w:fill="FFFFFF"/>
            <w:noWrap/>
            <w:hideMark/>
          </w:tcPr>
          <w:p w14:paraId="08347EF3" w14:textId="0E427E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85,88</w:t>
            </w:r>
          </w:p>
        </w:tc>
      </w:tr>
      <w:tr w:rsidR="000506C4" w:rsidRPr="000506C4" w14:paraId="30B70A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10A240" w14:textId="4C73878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Исполнение судебных актов</w:t>
            </w:r>
          </w:p>
        </w:tc>
        <w:tc>
          <w:tcPr>
            <w:tcW w:w="384" w:type="pct"/>
            <w:tcBorders>
              <w:top w:val="nil"/>
              <w:left w:val="nil"/>
              <w:bottom w:val="single" w:sz="4" w:space="0" w:color="000000"/>
              <w:right w:val="single" w:sz="4" w:space="0" w:color="000000"/>
            </w:tcBorders>
            <w:shd w:val="clear" w:color="000000" w:fill="FFFFFF"/>
            <w:noWrap/>
            <w:hideMark/>
          </w:tcPr>
          <w:p w14:paraId="382D44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B9E0E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39AF6E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830</w:t>
            </w:r>
          </w:p>
        </w:tc>
        <w:tc>
          <w:tcPr>
            <w:tcW w:w="784" w:type="pct"/>
            <w:tcBorders>
              <w:top w:val="nil"/>
              <w:left w:val="nil"/>
              <w:bottom w:val="single" w:sz="4" w:space="0" w:color="000000"/>
              <w:right w:val="single" w:sz="4" w:space="0" w:color="000000"/>
            </w:tcBorders>
            <w:shd w:val="clear" w:color="000000" w:fill="FFFFFF"/>
            <w:noWrap/>
            <w:hideMark/>
          </w:tcPr>
          <w:p w14:paraId="1A41D866" w14:textId="50885B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2000000,00</w:t>
            </w:r>
          </w:p>
        </w:tc>
        <w:tc>
          <w:tcPr>
            <w:tcW w:w="784" w:type="pct"/>
            <w:tcBorders>
              <w:top w:val="nil"/>
              <w:left w:val="nil"/>
              <w:bottom w:val="single" w:sz="4" w:space="0" w:color="000000"/>
              <w:right w:val="single" w:sz="4" w:space="0" w:color="000000"/>
            </w:tcBorders>
            <w:shd w:val="clear" w:color="000000" w:fill="FFFFFF"/>
            <w:noWrap/>
            <w:hideMark/>
          </w:tcPr>
          <w:p w14:paraId="6B177786" w14:textId="33F1E3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1714194,62</w:t>
            </w:r>
          </w:p>
        </w:tc>
        <w:tc>
          <w:tcPr>
            <w:tcW w:w="489" w:type="pct"/>
            <w:tcBorders>
              <w:top w:val="nil"/>
              <w:left w:val="nil"/>
              <w:bottom w:val="single" w:sz="4" w:space="0" w:color="000000"/>
              <w:right w:val="single" w:sz="4" w:space="0" w:color="000000"/>
            </w:tcBorders>
            <w:shd w:val="clear" w:color="000000" w:fill="FFFFFF"/>
            <w:noWrap/>
            <w:hideMark/>
          </w:tcPr>
          <w:p w14:paraId="7E5151E7" w14:textId="280EA3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85,71</w:t>
            </w:r>
          </w:p>
        </w:tc>
      </w:tr>
      <w:tr w:rsidR="000506C4" w:rsidRPr="000506C4" w14:paraId="0504973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0E8423" w14:textId="66D00A2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384" w:type="pct"/>
            <w:tcBorders>
              <w:top w:val="nil"/>
              <w:left w:val="nil"/>
              <w:bottom w:val="single" w:sz="4" w:space="0" w:color="000000"/>
              <w:right w:val="single" w:sz="4" w:space="0" w:color="000000"/>
            </w:tcBorders>
            <w:shd w:val="clear" w:color="000000" w:fill="FFFFFF"/>
            <w:noWrap/>
            <w:hideMark/>
          </w:tcPr>
          <w:p w14:paraId="3CF035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63FEE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3DB5F6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831</w:t>
            </w:r>
          </w:p>
        </w:tc>
        <w:tc>
          <w:tcPr>
            <w:tcW w:w="784" w:type="pct"/>
            <w:tcBorders>
              <w:top w:val="nil"/>
              <w:left w:val="nil"/>
              <w:bottom w:val="single" w:sz="4" w:space="0" w:color="000000"/>
              <w:right w:val="single" w:sz="4" w:space="0" w:color="000000"/>
            </w:tcBorders>
            <w:shd w:val="clear" w:color="000000" w:fill="FFFFFF"/>
            <w:noWrap/>
            <w:hideMark/>
          </w:tcPr>
          <w:p w14:paraId="08BFE2FA" w14:textId="44E031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2000000,00</w:t>
            </w:r>
          </w:p>
        </w:tc>
        <w:tc>
          <w:tcPr>
            <w:tcW w:w="784" w:type="pct"/>
            <w:tcBorders>
              <w:top w:val="nil"/>
              <w:left w:val="nil"/>
              <w:bottom w:val="single" w:sz="4" w:space="0" w:color="000000"/>
              <w:right w:val="single" w:sz="4" w:space="0" w:color="000000"/>
            </w:tcBorders>
            <w:shd w:val="clear" w:color="000000" w:fill="FFFFFF"/>
            <w:noWrap/>
            <w:hideMark/>
          </w:tcPr>
          <w:p w14:paraId="4473584D" w14:textId="6A6B38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1714194,62</w:t>
            </w:r>
          </w:p>
        </w:tc>
        <w:tc>
          <w:tcPr>
            <w:tcW w:w="489" w:type="pct"/>
            <w:tcBorders>
              <w:top w:val="nil"/>
              <w:left w:val="nil"/>
              <w:bottom w:val="single" w:sz="4" w:space="0" w:color="000000"/>
              <w:right w:val="single" w:sz="4" w:space="0" w:color="000000"/>
            </w:tcBorders>
            <w:shd w:val="clear" w:color="000000" w:fill="FFFFFF"/>
            <w:noWrap/>
            <w:hideMark/>
          </w:tcPr>
          <w:p w14:paraId="180F66C1" w14:textId="54A150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85,71</w:t>
            </w:r>
          </w:p>
        </w:tc>
      </w:tr>
      <w:tr w:rsidR="000506C4" w:rsidRPr="000506C4" w14:paraId="5B64401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C2A4445" w14:textId="62DFA3B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384" w:type="pct"/>
            <w:tcBorders>
              <w:top w:val="nil"/>
              <w:left w:val="nil"/>
              <w:bottom w:val="single" w:sz="4" w:space="0" w:color="000000"/>
              <w:right w:val="single" w:sz="4" w:space="0" w:color="000000"/>
            </w:tcBorders>
            <w:shd w:val="clear" w:color="000000" w:fill="FFFFFF"/>
            <w:noWrap/>
            <w:hideMark/>
          </w:tcPr>
          <w:p w14:paraId="1C89C7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CB2DC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24D196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831</w:t>
            </w:r>
          </w:p>
        </w:tc>
        <w:tc>
          <w:tcPr>
            <w:tcW w:w="784" w:type="pct"/>
            <w:tcBorders>
              <w:top w:val="nil"/>
              <w:left w:val="nil"/>
              <w:bottom w:val="single" w:sz="4" w:space="0" w:color="000000"/>
              <w:right w:val="single" w:sz="4" w:space="0" w:color="000000"/>
            </w:tcBorders>
            <w:shd w:val="clear" w:color="000000" w:fill="FFFFFF"/>
            <w:noWrap/>
            <w:hideMark/>
          </w:tcPr>
          <w:p w14:paraId="17788452" w14:textId="1751AB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2000000,00</w:t>
            </w:r>
          </w:p>
        </w:tc>
        <w:tc>
          <w:tcPr>
            <w:tcW w:w="784" w:type="pct"/>
            <w:tcBorders>
              <w:top w:val="nil"/>
              <w:left w:val="nil"/>
              <w:bottom w:val="single" w:sz="4" w:space="0" w:color="000000"/>
              <w:right w:val="single" w:sz="4" w:space="0" w:color="000000"/>
            </w:tcBorders>
            <w:shd w:val="clear" w:color="000000" w:fill="FFFFFF"/>
            <w:noWrap/>
            <w:hideMark/>
          </w:tcPr>
          <w:p w14:paraId="0578F098" w14:textId="72D063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1714194,62</w:t>
            </w:r>
          </w:p>
        </w:tc>
        <w:tc>
          <w:tcPr>
            <w:tcW w:w="489" w:type="pct"/>
            <w:tcBorders>
              <w:top w:val="nil"/>
              <w:left w:val="nil"/>
              <w:bottom w:val="single" w:sz="4" w:space="0" w:color="000000"/>
              <w:right w:val="single" w:sz="4" w:space="0" w:color="000000"/>
            </w:tcBorders>
            <w:shd w:val="clear" w:color="000000" w:fill="FFFFFF"/>
            <w:noWrap/>
            <w:hideMark/>
          </w:tcPr>
          <w:p w14:paraId="0BB2B08B" w14:textId="4B8955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85,71</w:t>
            </w:r>
          </w:p>
        </w:tc>
      </w:tr>
      <w:tr w:rsidR="000506C4" w:rsidRPr="000506C4" w14:paraId="6E04D84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FC10E5" w14:textId="72D8351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налогов, сборов и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7420E6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D4316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01C2DF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850</w:t>
            </w:r>
          </w:p>
        </w:tc>
        <w:tc>
          <w:tcPr>
            <w:tcW w:w="784" w:type="pct"/>
            <w:tcBorders>
              <w:top w:val="nil"/>
              <w:left w:val="nil"/>
              <w:bottom w:val="single" w:sz="4" w:space="0" w:color="000000"/>
              <w:right w:val="single" w:sz="4" w:space="0" w:color="000000"/>
            </w:tcBorders>
            <w:shd w:val="clear" w:color="000000" w:fill="FFFFFF"/>
            <w:noWrap/>
            <w:hideMark/>
          </w:tcPr>
          <w:p w14:paraId="2C0BCC03" w14:textId="28F5BF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6006007,71</w:t>
            </w:r>
          </w:p>
        </w:tc>
        <w:tc>
          <w:tcPr>
            <w:tcW w:w="784" w:type="pct"/>
            <w:tcBorders>
              <w:top w:val="nil"/>
              <w:left w:val="nil"/>
              <w:bottom w:val="single" w:sz="4" w:space="0" w:color="000000"/>
              <w:right w:val="single" w:sz="4" w:space="0" w:color="000000"/>
            </w:tcBorders>
            <w:shd w:val="clear" w:color="000000" w:fill="FFFFFF"/>
            <w:noWrap/>
            <w:hideMark/>
          </w:tcPr>
          <w:p w14:paraId="5B9E529A" w14:textId="742A34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5161414,90</w:t>
            </w:r>
          </w:p>
        </w:tc>
        <w:tc>
          <w:tcPr>
            <w:tcW w:w="489" w:type="pct"/>
            <w:tcBorders>
              <w:top w:val="nil"/>
              <w:left w:val="nil"/>
              <w:bottom w:val="single" w:sz="4" w:space="0" w:color="000000"/>
              <w:right w:val="single" w:sz="4" w:space="0" w:color="000000"/>
            </w:tcBorders>
            <w:shd w:val="clear" w:color="000000" w:fill="FFFFFF"/>
            <w:noWrap/>
            <w:hideMark/>
          </w:tcPr>
          <w:p w14:paraId="63D3C1AC" w14:textId="6E9361E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85,94</w:t>
            </w:r>
          </w:p>
        </w:tc>
      </w:tr>
      <w:tr w:rsidR="000506C4" w:rsidRPr="000506C4" w14:paraId="3B093D9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AE9354A" w14:textId="4F22F9B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6FAE45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BAD35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0EF35F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29A0317D" w14:textId="31FE42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6006007,71</w:t>
            </w:r>
          </w:p>
        </w:tc>
        <w:tc>
          <w:tcPr>
            <w:tcW w:w="784" w:type="pct"/>
            <w:tcBorders>
              <w:top w:val="nil"/>
              <w:left w:val="nil"/>
              <w:bottom w:val="single" w:sz="4" w:space="0" w:color="000000"/>
              <w:right w:val="single" w:sz="4" w:space="0" w:color="000000"/>
            </w:tcBorders>
            <w:shd w:val="clear" w:color="000000" w:fill="FFFFFF"/>
            <w:noWrap/>
            <w:hideMark/>
          </w:tcPr>
          <w:p w14:paraId="019742EF" w14:textId="4AF3B8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5161414,90</w:t>
            </w:r>
          </w:p>
        </w:tc>
        <w:tc>
          <w:tcPr>
            <w:tcW w:w="489" w:type="pct"/>
            <w:tcBorders>
              <w:top w:val="nil"/>
              <w:left w:val="nil"/>
              <w:bottom w:val="single" w:sz="4" w:space="0" w:color="000000"/>
              <w:right w:val="single" w:sz="4" w:space="0" w:color="000000"/>
            </w:tcBorders>
            <w:shd w:val="clear" w:color="000000" w:fill="FFFFFF"/>
            <w:noWrap/>
            <w:hideMark/>
          </w:tcPr>
          <w:p w14:paraId="22EF78FB" w14:textId="271F94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85,94</w:t>
            </w:r>
          </w:p>
        </w:tc>
      </w:tr>
      <w:tr w:rsidR="000506C4" w:rsidRPr="000506C4" w14:paraId="1041591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C8CD8D1" w14:textId="49ECD70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7266B9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9ECC2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9999900002</w:t>
            </w:r>
          </w:p>
        </w:tc>
        <w:tc>
          <w:tcPr>
            <w:tcW w:w="417" w:type="pct"/>
            <w:tcBorders>
              <w:top w:val="nil"/>
              <w:left w:val="nil"/>
              <w:bottom w:val="single" w:sz="4" w:space="0" w:color="000000"/>
              <w:right w:val="single" w:sz="4" w:space="0" w:color="000000"/>
            </w:tcBorders>
            <w:shd w:val="clear" w:color="000000" w:fill="FFFFFF"/>
            <w:noWrap/>
            <w:hideMark/>
          </w:tcPr>
          <w:p w14:paraId="3AE27D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1E005366" w14:textId="1BD8F1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6006007,71</w:t>
            </w:r>
          </w:p>
        </w:tc>
        <w:tc>
          <w:tcPr>
            <w:tcW w:w="784" w:type="pct"/>
            <w:tcBorders>
              <w:top w:val="nil"/>
              <w:left w:val="nil"/>
              <w:bottom w:val="single" w:sz="4" w:space="0" w:color="000000"/>
              <w:right w:val="single" w:sz="4" w:space="0" w:color="000000"/>
            </w:tcBorders>
            <w:shd w:val="clear" w:color="000000" w:fill="FFFFFF"/>
            <w:noWrap/>
            <w:hideMark/>
          </w:tcPr>
          <w:p w14:paraId="0D8C3F8F" w14:textId="676233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5161414,90</w:t>
            </w:r>
          </w:p>
        </w:tc>
        <w:tc>
          <w:tcPr>
            <w:tcW w:w="489" w:type="pct"/>
            <w:tcBorders>
              <w:top w:val="nil"/>
              <w:left w:val="nil"/>
              <w:bottom w:val="single" w:sz="4" w:space="0" w:color="000000"/>
              <w:right w:val="single" w:sz="4" w:space="0" w:color="000000"/>
            </w:tcBorders>
            <w:shd w:val="clear" w:color="000000" w:fill="FFFFFF"/>
            <w:noWrap/>
            <w:hideMark/>
          </w:tcPr>
          <w:p w14:paraId="586EF9B6" w14:textId="017E20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85,94</w:t>
            </w:r>
          </w:p>
        </w:tc>
      </w:tr>
      <w:tr w:rsidR="000506C4" w:rsidRPr="000506C4" w14:paraId="2F3580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603ACBC" w14:textId="70D1714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Управление и распоряжение имуществом, находящимся в </w:t>
            </w:r>
            <w:r w:rsidRPr="000506C4">
              <w:rPr>
                <w:rFonts w:eastAsia="Times New Roman"/>
                <w:sz w:val="22"/>
                <w:szCs w:val="22"/>
                <w:lang w:eastAsia="ru-RU"/>
              </w:rPr>
              <w:lastRenderedPageBreak/>
              <w:t>собственности и ведении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60678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0159BA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6A4CB0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B279559" w14:textId="47E771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28188611,39</w:t>
            </w:r>
          </w:p>
        </w:tc>
        <w:tc>
          <w:tcPr>
            <w:tcW w:w="784" w:type="pct"/>
            <w:tcBorders>
              <w:top w:val="nil"/>
              <w:left w:val="nil"/>
              <w:bottom w:val="single" w:sz="4" w:space="0" w:color="000000"/>
              <w:right w:val="single" w:sz="4" w:space="0" w:color="000000"/>
            </w:tcBorders>
            <w:shd w:val="clear" w:color="000000" w:fill="FFFFFF"/>
            <w:noWrap/>
            <w:hideMark/>
          </w:tcPr>
          <w:p w14:paraId="58993359" w14:textId="4A6EBD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13327521,73</w:t>
            </w:r>
          </w:p>
        </w:tc>
        <w:tc>
          <w:tcPr>
            <w:tcW w:w="489" w:type="pct"/>
            <w:tcBorders>
              <w:top w:val="nil"/>
              <w:left w:val="nil"/>
              <w:bottom w:val="single" w:sz="4" w:space="0" w:color="000000"/>
              <w:right w:val="single" w:sz="4" w:space="0" w:color="000000"/>
            </w:tcBorders>
            <w:shd w:val="clear" w:color="000000" w:fill="FFFFFF"/>
            <w:noWrap/>
            <w:hideMark/>
          </w:tcPr>
          <w:p w14:paraId="0853CA22" w14:textId="5EBDB0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47,28</w:t>
            </w:r>
          </w:p>
        </w:tc>
      </w:tr>
      <w:tr w:rsidR="000506C4" w:rsidRPr="000506C4" w14:paraId="5A4A6E2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9972C3" w14:textId="21252FC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3D465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658F8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5E3192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ED2AD90" w14:textId="3E48F7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28188611,39</w:t>
            </w:r>
          </w:p>
        </w:tc>
        <w:tc>
          <w:tcPr>
            <w:tcW w:w="784" w:type="pct"/>
            <w:tcBorders>
              <w:top w:val="nil"/>
              <w:left w:val="nil"/>
              <w:bottom w:val="single" w:sz="4" w:space="0" w:color="000000"/>
              <w:right w:val="single" w:sz="4" w:space="0" w:color="000000"/>
            </w:tcBorders>
            <w:shd w:val="clear" w:color="000000" w:fill="FFFFFF"/>
            <w:noWrap/>
            <w:hideMark/>
          </w:tcPr>
          <w:p w14:paraId="635931F2" w14:textId="5353C6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13327521,73</w:t>
            </w:r>
          </w:p>
        </w:tc>
        <w:tc>
          <w:tcPr>
            <w:tcW w:w="489" w:type="pct"/>
            <w:tcBorders>
              <w:top w:val="nil"/>
              <w:left w:val="nil"/>
              <w:bottom w:val="single" w:sz="4" w:space="0" w:color="000000"/>
              <w:right w:val="single" w:sz="4" w:space="0" w:color="000000"/>
            </w:tcBorders>
            <w:shd w:val="clear" w:color="000000" w:fill="FFFFFF"/>
            <w:noWrap/>
            <w:hideMark/>
          </w:tcPr>
          <w:p w14:paraId="6FDDF970" w14:textId="2E313E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47,28</w:t>
            </w:r>
          </w:p>
        </w:tc>
      </w:tr>
      <w:tr w:rsidR="000506C4" w:rsidRPr="000506C4" w14:paraId="13430A0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6FC0DA" w14:textId="08203CF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E4655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B45DF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72A872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32C32D1" w14:textId="78CB24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28188611,39</w:t>
            </w:r>
          </w:p>
        </w:tc>
        <w:tc>
          <w:tcPr>
            <w:tcW w:w="784" w:type="pct"/>
            <w:tcBorders>
              <w:top w:val="nil"/>
              <w:left w:val="nil"/>
              <w:bottom w:val="single" w:sz="4" w:space="0" w:color="000000"/>
              <w:right w:val="single" w:sz="4" w:space="0" w:color="000000"/>
            </w:tcBorders>
            <w:shd w:val="clear" w:color="000000" w:fill="FFFFFF"/>
            <w:noWrap/>
            <w:hideMark/>
          </w:tcPr>
          <w:p w14:paraId="11A64A87" w14:textId="60D94C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13327521,73</w:t>
            </w:r>
          </w:p>
        </w:tc>
        <w:tc>
          <w:tcPr>
            <w:tcW w:w="489" w:type="pct"/>
            <w:tcBorders>
              <w:top w:val="nil"/>
              <w:left w:val="nil"/>
              <w:bottom w:val="single" w:sz="4" w:space="0" w:color="000000"/>
              <w:right w:val="single" w:sz="4" w:space="0" w:color="000000"/>
            </w:tcBorders>
            <w:shd w:val="clear" w:color="000000" w:fill="FFFFFF"/>
            <w:noWrap/>
            <w:hideMark/>
          </w:tcPr>
          <w:p w14:paraId="3385E546" w14:textId="3239F6B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47,28</w:t>
            </w:r>
          </w:p>
        </w:tc>
      </w:tr>
      <w:tr w:rsidR="000506C4" w:rsidRPr="000506C4" w14:paraId="487AA5C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E3FE5E" w14:textId="6DF257D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7EA217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B6C11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6BDD60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26BC4EE3" w14:textId="32E641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1090000,00</w:t>
            </w:r>
          </w:p>
        </w:tc>
        <w:tc>
          <w:tcPr>
            <w:tcW w:w="784" w:type="pct"/>
            <w:tcBorders>
              <w:top w:val="nil"/>
              <w:left w:val="nil"/>
              <w:bottom w:val="single" w:sz="4" w:space="0" w:color="000000"/>
              <w:right w:val="single" w:sz="4" w:space="0" w:color="000000"/>
            </w:tcBorders>
            <w:shd w:val="clear" w:color="000000" w:fill="FFFFFF"/>
            <w:noWrap/>
            <w:hideMark/>
          </w:tcPr>
          <w:p w14:paraId="212B301C" w14:textId="0B664F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90000,00</w:t>
            </w:r>
          </w:p>
        </w:tc>
        <w:tc>
          <w:tcPr>
            <w:tcW w:w="489" w:type="pct"/>
            <w:tcBorders>
              <w:top w:val="nil"/>
              <w:left w:val="nil"/>
              <w:bottom w:val="single" w:sz="4" w:space="0" w:color="000000"/>
              <w:right w:val="single" w:sz="4" w:space="0" w:color="000000"/>
            </w:tcBorders>
            <w:shd w:val="clear" w:color="000000" w:fill="FFFFFF"/>
            <w:noWrap/>
            <w:hideMark/>
          </w:tcPr>
          <w:p w14:paraId="10E16D41" w14:textId="74BA09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8,26</w:t>
            </w:r>
          </w:p>
        </w:tc>
      </w:tr>
      <w:tr w:rsidR="000506C4" w:rsidRPr="000506C4" w14:paraId="0A1AF54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3647B7" w14:textId="3971A43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516A06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B867B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2131B6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0B2434CE" w14:textId="0FB065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1090000,00</w:t>
            </w:r>
          </w:p>
        </w:tc>
        <w:tc>
          <w:tcPr>
            <w:tcW w:w="784" w:type="pct"/>
            <w:tcBorders>
              <w:top w:val="nil"/>
              <w:left w:val="nil"/>
              <w:bottom w:val="single" w:sz="4" w:space="0" w:color="000000"/>
              <w:right w:val="single" w:sz="4" w:space="0" w:color="000000"/>
            </w:tcBorders>
            <w:shd w:val="clear" w:color="000000" w:fill="FFFFFF"/>
            <w:noWrap/>
            <w:hideMark/>
          </w:tcPr>
          <w:p w14:paraId="070A7424" w14:textId="6F1596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90000,00</w:t>
            </w:r>
          </w:p>
        </w:tc>
        <w:tc>
          <w:tcPr>
            <w:tcW w:w="489" w:type="pct"/>
            <w:tcBorders>
              <w:top w:val="nil"/>
              <w:left w:val="nil"/>
              <w:bottom w:val="single" w:sz="4" w:space="0" w:color="000000"/>
              <w:right w:val="single" w:sz="4" w:space="0" w:color="000000"/>
            </w:tcBorders>
            <w:shd w:val="clear" w:color="000000" w:fill="FFFFFF"/>
            <w:noWrap/>
            <w:hideMark/>
          </w:tcPr>
          <w:p w14:paraId="3716507C" w14:textId="20091A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8,26</w:t>
            </w:r>
          </w:p>
        </w:tc>
      </w:tr>
      <w:tr w:rsidR="000506C4" w:rsidRPr="000506C4" w14:paraId="7DB9221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40B062" w14:textId="0FFAE52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7BB88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0763B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22D44B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55D7BF8" w14:textId="4FE76F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15056611,39</w:t>
            </w:r>
          </w:p>
        </w:tc>
        <w:tc>
          <w:tcPr>
            <w:tcW w:w="784" w:type="pct"/>
            <w:tcBorders>
              <w:top w:val="nil"/>
              <w:left w:val="nil"/>
              <w:bottom w:val="single" w:sz="4" w:space="0" w:color="000000"/>
              <w:right w:val="single" w:sz="4" w:space="0" w:color="000000"/>
            </w:tcBorders>
            <w:shd w:val="clear" w:color="000000" w:fill="FFFFFF"/>
            <w:noWrap/>
            <w:hideMark/>
          </w:tcPr>
          <w:p w14:paraId="2E69B2DC" w14:textId="100207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2839213,44</w:t>
            </w:r>
          </w:p>
        </w:tc>
        <w:tc>
          <w:tcPr>
            <w:tcW w:w="489" w:type="pct"/>
            <w:tcBorders>
              <w:top w:val="nil"/>
              <w:left w:val="nil"/>
              <w:bottom w:val="single" w:sz="4" w:space="0" w:color="000000"/>
              <w:right w:val="single" w:sz="4" w:space="0" w:color="000000"/>
            </w:tcBorders>
            <w:shd w:val="clear" w:color="000000" w:fill="FFFFFF"/>
            <w:noWrap/>
            <w:hideMark/>
          </w:tcPr>
          <w:p w14:paraId="27FF6CA1" w14:textId="18551F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18,86</w:t>
            </w:r>
          </w:p>
        </w:tc>
      </w:tr>
      <w:tr w:rsidR="000506C4" w:rsidRPr="000506C4" w14:paraId="6588351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25CB573" w14:textId="2163DC8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9A9DD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4A3B1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16D0C3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1D66F15" w14:textId="620ECF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15056611,39</w:t>
            </w:r>
          </w:p>
        </w:tc>
        <w:tc>
          <w:tcPr>
            <w:tcW w:w="784" w:type="pct"/>
            <w:tcBorders>
              <w:top w:val="nil"/>
              <w:left w:val="nil"/>
              <w:bottom w:val="single" w:sz="4" w:space="0" w:color="000000"/>
              <w:right w:val="single" w:sz="4" w:space="0" w:color="000000"/>
            </w:tcBorders>
            <w:shd w:val="clear" w:color="000000" w:fill="FFFFFF"/>
            <w:noWrap/>
            <w:hideMark/>
          </w:tcPr>
          <w:p w14:paraId="7A70516A" w14:textId="209F2B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2839213,44</w:t>
            </w:r>
          </w:p>
        </w:tc>
        <w:tc>
          <w:tcPr>
            <w:tcW w:w="489" w:type="pct"/>
            <w:tcBorders>
              <w:top w:val="nil"/>
              <w:left w:val="nil"/>
              <w:bottom w:val="single" w:sz="4" w:space="0" w:color="000000"/>
              <w:right w:val="single" w:sz="4" w:space="0" w:color="000000"/>
            </w:tcBorders>
            <w:shd w:val="clear" w:color="000000" w:fill="FFFFFF"/>
            <w:noWrap/>
            <w:hideMark/>
          </w:tcPr>
          <w:p w14:paraId="41F05914" w14:textId="149FCD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18,86</w:t>
            </w:r>
          </w:p>
        </w:tc>
      </w:tr>
      <w:tr w:rsidR="000506C4" w:rsidRPr="000506C4" w14:paraId="20E16F5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6A2380" w14:textId="0CE85BB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43E0C5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10213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67BE84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12E750BA" w14:textId="3A4CA3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12042000,00</w:t>
            </w:r>
          </w:p>
        </w:tc>
        <w:tc>
          <w:tcPr>
            <w:tcW w:w="784" w:type="pct"/>
            <w:tcBorders>
              <w:top w:val="nil"/>
              <w:left w:val="nil"/>
              <w:bottom w:val="single" w:sz="4" w:space="0" w:color="000000"/>
              <w:right w:val="single" w:sz="4" w:space="0" w:color="000000"/>
            </w:tcBorders>
            <w:shd w:val="clear" w:color="000000" w:fill="FFFFFF"/>
            <w:noWrap/>
            <w:hideMark/>
          </w:tcPr>
          <w:p w14:paraId="4F10AA9D" w14:textId="55F85B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10398308,29</w:t>
            </w:r>
          </w:p>
        </w:tc>
        <w:tc>
          <w:tcPr>
            <w:tcW w:w="489" w:type="pct"/>
            <w:tcBorders>
              <w:top w:val="nil"/>
              <w:left w:val="nil"/>
              <w:bottom w:val="single" w:sz="4" w:space="0" w:color="000000"/>
              <w:right w:val="single" w:sz="4" w:space="0" w:color="000000"/>
            </w:tcBorders>
            <w:shd w:val="clear" w:color="000000" w:fill="FFFFFF"/>
            <w:noWrap/>
            <w:hideMark/>
          </w:tcPr>
          <w:p w14:paraId="4D6E27F8" w14:textId="51ACED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86,35</w:t>
            </w:r>
          </w:p>
        </w:tc>
      </w:tr>
      <w:tr w:rsidR="000506C4" w:rsidRPr="000506C4" w14:paraId="13AF815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7837C4" w14:textId="3A89A40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36001CA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D5884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07CD7A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70E6188D" w14:textId="1109DC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12042000,00</w:t>
            </w:r>
          </w:p>
        </w:tc>
        <w:tc>
          <w:tcPr>
            <w:tcW w:w="784" w:type="pct"/>
            <w:tcBorders>
              <w:top w:val="nil"/>
              <w:left w:val="nil"/>
              <w:bottom w:val="single" w:sz="4" w:space="0" w:color="000000"/>
              <w:right w:val="single" w:sz="4" w:space="0" w:color="000000"/>
            </w:tcBorders>
            <w:shd w:val="clear" w:color="000000" w:fill="FFFFFF"/>
            <w:noWrap/>
            <w:hideMark/>
          </w:tcPr>
          <w:p w14:paraId="4648BD8D" w14:textId="404B8F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10398308,29</w:t>
            </w:r>
          </w:p>
        </w:tc>
        <w:tc>
          <w:tcPr>
            <w:tcW w:w="489" w:type="pct"/>
            <w:tcBorders>
              <w:top w:val="nil"/>
              <w:left w:val="nil"/>
              <w:bottom w:val="single" w:sz="4" w:space="0" w:color="000000"/>
              <w:right w:val="single" w:sz="4" w:space="0" w:color="000000"/>
            </w:tcBorders>
            <w:shd w:val="clear" w:color="000000" w:fill="FFFFFF"/>
            <w:noWrap/>
            <w:hideMark/>
          </w:tcPr>
          <w:p w14:paraId="6F9CAC73" w14:textId="722C65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86,35</w:t>
            </w:r>
          </w:p>
        </w:tc>
      </w:tr>
      <w:tr w:rsidR="000506C4" w:rsidRPr="000506C4" w14:paraId="2B12EB0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01C65D" w14:textId="74A1338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Прочие расходы непрограммных направлений деятельности</w:t>
            </w:r>
          </w:p>
        </w:tc>
        <w:tc>
          <w:tcPr>
            <w:tcW w:w="384" w:type="pct"/>
            <w:tcBorders>
              <w:top w:val="nil"/>
              <w:left w:val="nil"/>
              <w:bottom w:val="single" w:sz="4" w:space="0" w:color="000000"/>
              <w:right w:val="single" w:sz="4" w:space="0" w:color="000000"/>
            </w:tcBorders>
            <w:shd w:val="clear" w:color="000000" w:fill="FFFFFF"/>
            <w:noWrap/>
            <w:hideMark/>
          </w:tcPr>
          <w:p w14:paraId="1223BC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0117D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9999913100</w:t>
            </w:r>
          </w:p>
        </w:tc>
        <w:tc>
          <w:tcPr>
            <w:tcW w:w="417" w:type="pct"/>
            <w:tcBorders>
              <w:top w:val="nil"/>
              <w:left w:val="nil"/>
              <w:bottom w:val="single" w:sz="4" w:space="0" w:color="000000"/>
              <w:right w:val="single" w:sz="4" w:space="0" w:color="000000"/>
            </w:tcBorders>
            <w:shd w:val="clear" w:color="000000" w:fill="FFFFFF"/>
            <w:noWrap/>
            <w:hideMark/>
          </w:tcPr>
          <w:p w14:paraId="3A11CD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812BFEB" w14:textId="425039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625989CA" w14:textId="2DD9B5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2007E80C" w14:textId="2C3F0C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E116D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D0330F" w14:textId="2C96975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414378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4616E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9999913100</w:t>
            </w:r>
          </w:p>
        </w:tc>
        <w:tc>
          <w:tcPr>
            <w:tcW w:w="417" w:type="pct"/>
            <w:tcBorders>
              <w:top w:val="nil"/>
              <w:left w:val="nil"/>
              <w:bottom w:val="single" w:sz="4" w:space="0" w:color="000000"/>
              <w:right w:val="single" w:sz="4" w:space="0" w:color="000000"/>
            </w:tcBorders>
            <w:shd w:val="clear" w:color="000000" w:fill="FFFFFF"/>
            <w:noWrap/>
            <w:hideMark/>
          </w:tcPr>
          <w:p w14:paraId="38C5E9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1BA2F02A" w14:textId="1AB738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54E42BF6" w14:textId="140CF3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507758C1" w14:textId="09CA01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B0434C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ACF988" w14:textId="3FCEBFB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Публичные нормативные выплаты гражданам несоциального характера</w:t>
            </w:r>
          </w:p>
        </w:tc>
        <w:tc>
          <w:tcPr>
            <w:tcW w:w="384" w:type="pct"/>
            <w:tcBorders>
              <w:top w:val="nil"/>
              <w:left w:val="nil"/>
              <w:bottom w:val="single" w:sz="4" w:space="0" w:color="000000"/>
              <w:right w:val="single" w:sz="4" w:space="0" w:color="000000"/>
            </w:tcBorders>
            <w:shd w:val="clear" w:color="000000" w:fill="FFFFFF"/>
            <w:noWrap/>
            <w:hideMark/>
          </w:tcPr>
          <w:p w14:paraId="0FED9D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9C092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9999913100</w:t>
            </w:r>
          </w:p>
        </w:tc>
        <w:tc>
          <w:tcPr>
            <w:tcW w:w="417" w:type="pct"/>
            <w:tcBorders>
              <w:top w:val="nil"/>
              <w:left w:val="nil"/>
              <w:bottom w:val="single" w:sz="4" w:space="0" w:color="000000"/>
              <w:right w:val="single" w:sz="4" w:space="0" w:color="000000"/>
            </w:tcBorders>
            <w:shd w:val="clear" w:color="000000" w:fill="FFFFFF"/>
            <w:noWrap/>
            <w:hideMark/>
          </w:tcPr>
          <w:p w14:paraId="5BD008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330</w:t>
            </w:r>
          </w:p>
        </w:tc>
        <w:tc>
          <w:tcPr>
            <w:tcW w:w="784" w:type="pct"/>
            <w:tcBorders>
              <w:top w:val="nil"/>
              <w:left w:val="nil"/>
              <w:bottom w:val="single" w:sz="4" w:space="0" w:color="000000"/>
              <w:right w:val="single" w:sz="4" w:space="0" w:color="000000"/>
            </w:tcBorders>
            <w:shd w:val="clear" w:color="000000" w:fill="FFFFFF"/>
            <w:noWrap/>
            <w:hideMark/>
          </w:tcPr>
          <w:p w14:paraId="56E99223" w14:textId="01F2F7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599838E2" w14:textId="4FD567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3FCB0CB8" w14:textId="25977B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BF76F2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6A5ABE" w14:textId="1C03089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Публичные нормативные выплаты гражданам несоциального характера</w:t>
            </w:r>
          </w:p>
        </w:tc>
        <w:tc>
          <w:tcPr>
            <w:tcW w:w="384" w:type="pct"/>
            <w:tcBorders>
              <w:top w:val="nil"/>
              <w:left w:val="nil"/>
              <w:bottom w:val="single" w:sz="4" w:space="0" w:color="000000"/>
              <w:right w:val="single" w:sz="4" w:space="0" w:color="000000"/>
            </w:tcBorders>
            <w:shd w:val="clear" w:color="000000" w:fill="FFFFFF"/>
            <w:noWrap/>
            <w:hideMark/>
          </w:tcPr>
          <w:p w14:paraId="5A27DC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63F29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9999913100</w:t>
            </w:r>
          </w:p>
        </w:tc>
        <w:tc>
          <w:tcPr>
            <w:tcW w:w="417" w:type="pct"/>
            <w:tcBorders>
              <w:top w:val="nil"/>
              <w:left w:val="nil"/>
              <w:bottom w:val="single" w:sz="4" w:space="0" w:color="000000"/>
              <w:right w:val="single" w:sz="4" w:space="0" w:color="000000"/>
            </w:tcBorders>
            <w:shd w:val="clear" w:color="000000" w:fill="FFFFFF"/>
            <w:noWrap/>
            <w:hideMark/>
          </w:tcPr>
          <w:p w14:paraId="00332A7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330</w:t>
            </w:r>
          </w:p>
        </w:tc>
        <w:tc>
          <w:tcPr>
            <w:tcW w:w="784" w:type="pct"/>
            <w:tcBorders>
              <w:top w:val="nil"/>
              <w:left w:val="nil"/>
              <w:bottom w:val="single" w:sz="4" w:space="0" w:color="000000"/>
              <w:right w:val="single" w:sz="4" w:space="0" w:color="000000"/>
            </w:tcBorders>
            <w:shd w:val="clear" w:color="000000" w:fill="FFFFFF"/>
            <w:noWrap/>
            <w:hideMark/>
          </w:tcPr>
          <w:p w14:paraId="45EFCE6C" w14:textId="6114A6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1BCEE6DF" w14:textId="48E15C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6B7BAE82" w14:textId="3F795C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17A43A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6F9763" w14:textId="40B883C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4A0FA3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50447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204548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CEE6886" w14:textId="2CF0D7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53328051,00</w:t>
            </w:r>
          </w:p>
        </w:tc>
        <w:tc>
          <w:tcPr>
            <w:tcW w:w="784" w:type="pct"/>
            <w:tcBorders>
              <w:top w:val="nil"/>
              <w:left w:val="nil"/>
              <w:bottom w:val="single" w:sz="4" w:space="0" w:color="000000"/>
              <w:right w:val="single" w:sz="4" w:space="0" w:color="000000"/>
            </w:tcBorders>
            <w:shd w:val="clear" w:color="000000" w:fill="FFFFFF"/>
            <w:noWrap/>
            <w:hideMark/>
          </w:tcPr>
          <w:p w14:paraId="012C9A6D" w14:textId="19B06F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49898522,86</w:t>
            </w:r>
          </w:p>
        </w:tc>
        <w:tc>
          <w:tcPr>
            <w:tcW w:w="489" w:type="pct"/>
            <w:tcBorders>
              <w:top w:val="nil"/>
              <w:left w:val="nil"/>
              <w:bottom w:val="single" w:sz="4" w:space="0" w:color="000000"/>
              <w:right w:val="single" w:sz="4" w:space="0" w:color="000000"/>
            </w:tcBorders>
            <w:shd w:val="clear" w:color="000000" w:fill="FFFFFF"/>
            <w:noWrap/>
            <w:hideMark/>
          </w:tcPr>
          <w:p w14:paraId="272CEE7D" w14:textId="2DEC14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93,57</w:t>
            </w:r>
          </w:p>
        </w:tc>
      </w:tr>
      <w:tr w:rsidR="000506C4" w:rsidRPr="000506C4" w14:paraId="588E7CF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A82950E" w14:textId="4E9F8E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2E9D2D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EE500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125892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6B043F53" w14:textId="0AAD90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43306395,00</w:t>
            </w:r>
          </w:p>
        </w:tc>
        <w:tc>
          <w:tcPr>
            <w:tcW w:w="784" w:type="pct"/>
            <w:tcBorders>
              <w:top w:val="nil"/>
              <w:left w:val="nil"/>
              <w:bottom w:val="single" w:sz="4" w:space="0" w:color="000000"/>
              <w:right w:val="single" w:sz="4" w:space="0" w:color="000000"/>
            </w:tcBorders>
            <w:shd w:val="clear" w:color="000000" w:fill="FFFFFF"/>
            <w:noWrap/>
            <w:hideMark/>
          </w:tcPr>
          <w:p w14:paraId="1CFE3B3B" w14:textId="714239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41249097,59</w:t>
            </w:r>
          </w:p>
        </w:tc>
        <w:tc>
          <w:tcPr>
            <w:tcW w:w="489" w:type="pct"/>
            <w:tcBorders>
              <w:top w:val="nil"/>
              <w:left w:val="nil"/>
              <w:bottom w:val="single" w:sz="4" w:space="0" w:color="000000"/>
              <w:right w:val="single" w:sz="4" w:space="0" w:color="000000"/>
            </w:tcBorders>
            <w:shd w:val="clear" w:color="000000" w:fill="FFFFFF"/>
            <w:noWrap/>
            <w:hideMark/>
          </w:tcPr>
          <w:p w14:paraId="60330572" w14:textId="54E5DA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95,25</w:t>
            </w:r>
          </w:p>
        </w:tc>
      </w:tr>
      <w:tr w:rsidR="000506C4" w:rsidRPr="000506C4" w14:paraId="7226D8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5D6460" w14:textId="43EE2F1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казенных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32E0A3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EF6AD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086637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w:t>
            </w:r>
          </w:p>
        </w:tc>
        <w:tc>
          <w:tcPr>
            <w:tcW w:w="784" w:type="pct"/>
            <w:tcBorders>
              <w:top w:val="nil"/>
              <w:left w:val="nil"/>
              <w:bottom w:val="single" w:sz="4" w:space="0" w:color="000000"/>
              <w:right w:val="single" w:sz="4" w:space="0" w:color="000000"/>
            </w:tcBorders>
            <w:shd w:val="clear" w:color="000000" w:fill="FFFFFF"/>
            <w:noWrap/>
            <w:hideMark/>
          </w:tcPr>
          <w:p w14:paraId="54720491" w14:textId="0B4AD4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43306395,00</w:t>
            </w:r>
          </w:p>
        </w:tc>
        <w:tc>
          <w:tcPr>
            <w:tcW w:w="784" w:type="pct"/>
            <w:tcBorders>
              <w:top w:val="nil"/>
              <w:left w:val="nil"/>
              <w:bottom w:val="single" w:sz="4" w:space="0" w:color="000000"/>
              <w:right w:val="single" w:sz="4" w:space="0" w:color="000000"/>
            </w:tcBorders>
            <w:shd w:val="clear" w:color="000000" w:fill="FFFFFF"/>
            <w:noWrap/>
            <w:hideMark/>
          </w:tcPr>
          <w:p w14:paraId="35261507" w14:textId="6CBA61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41249097,59</w:t>
            </w:r>
          </w:p>
        </w:tc>
        <w:tc>
          <w:tcPr>
            <w:tcW w:w="489" w:type="pct"/>
            <w:tcBorders>
              <w:top w:val="nil"/>
              <w:left w:val="nil"/>
              <w:bottom w:val="single" w:sz="4" w:space="0" w:color="000000"/>
              <w:right w:val="single" w:sz="4" w:space="0" w:color="000000"/>
            </w:tcBorders>
            <w:shd w:val="clear" w:color="000000" w:fill="FFFFFF"/>
            <w:noWrap/>
            <w:hideMark/>
          </w:tcPr>
          <w:p w14:paraId="11018C08" w14:textId="10F2BF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95,25</w:t>
            </w:r>
          </w:p>
        </w:tc>
      </w:tr>
      <w:tr w:rsidR="000506C4" w:rsidRPr="000506C4" w14:paraId="3B36160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3ADD16" w14:textId="493C25C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учреждений</w:t>
            </w:r>
          </w:p>
        </w:tc>
        <w:tc>
          <w:tcPr>
            <w:tcW w:w="384" w:type="pct"/>
            <w:tcBorders>
              <w:top w:val="nil"/>
              <w:left w:val="nil"/>
              <w:bottom w:val="single" w:sz="4" w:space="0" w:color="000000"/>
              <w:right w:val="single" w:sz="4" w:space="0" w:color="000000"/>
            </w:tcBorders>
            <w:shd w:val="clear" w:color="000000" w:fill="FFFFFF"/>
            <w:noWrap/>
            <w:hideMark/>
          </w:tcPr>
          <w:p w14:paraId="08406C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A9836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2C763E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111</w:t>
            </w:r>
          </w:p>
        </w:tc>
        <w:tc>
          <w:tcPr>
            <w:tcW w:w="784" w:type="pct"/>
            <w:tcBorders>
              <w:top w:val="nil"/>
              <w:left w:val="nil"/>
              <w:bottom w:val="single" w:sz="4" w:space="0" w:color="000000"/>
              <w:right w:val="single" w:sz="4" w:space="0" w:color="000000"/>
            </w:tcBorders>
            <w:shd w:val="clear" w:color="000000" w:fill="FFFFFF"/>
            <w:noWrap/>
            <w:hideMark/>
          </w:tcPr>
          <w:p w14:paraId="4F3C0815" w14:textId="6A8EAD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33200004,00</w:t>
            </w:r>
          </w:p>
        </w:tc>
        <w:tc>
          <w:tcPr>
            <w:tcW w:w="784" w:type="pct"/>
            <w:tcBorders>
              <w:top w:val="nil"/>
              <w:left w:val="nil"/>
              <w:bottom w:val="single" w:sz="4" w:space="0" w:color="000000"/>
              <w:right w:val="single" w:sz="4" w:space="0" w:color="000000"/>
            </w:tcBorders>
            <w:shd w:val="clear" w:color="000000" w:fill="FFFFFF"/>
            <w:noWrap/>
            <w:hideMark/>
          </w:tcPr>
          <w:p w14:paraId="4D0EEF43" w14:textId="6E49F8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31446713,54</w:t>
            </w:r>
          </w:p>
        </w:tc>
        <w:tc>
          <w:tcPr>
            <w:tcW w:w="489" w:type="pct"/>
            <w:tcBorders>
              <w:top w:val="nil"/>
              <w:left w:val="nil"/>
              <w:bottom w:val="single" w:sz="4" w:space="0" w:color="000000"/>
              <w:right w:val="single" w:sz="4" w:space="0" w:color="000000"/>
            </w:tcBorders>
            <w:shd w:val="clear" w:color="000000" w:fill="FFFFFF"/>
            <w:noWrap/>
            <w:hideMark/>
          </w:tcPr>
          <w:p w14:paraId="50FDAAD1" w14:textId="4BB469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94,72</w:t>
            </w:r>
          </w:p>
        </w:tc>
      </w:tr>
      <w:tr w:rsidR="000506C4" w:rsidRPr="000506C4" w14:paraId="047C0D8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F80E0B" w14:textId="07C77D7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учреждений</w:t>
            </w:r>
          </w:p>
        </w:tc>
        <w:tc>
          <w:tcPr>
            <w:tcW w:w="384" w:type="pct"/>
            <w:tcBorders>
              <w:top w:val="nil"/>
              <w:left w:val="nil"/>
              <w:bottom w:val="single" w:sz="4" w:space="0" w:color="000000"/>
              <w:right w:val="single" w:sz="4" w:space="0" w:color="000000"/>
            </w:tcBorders>
            <w:shd w:val="clear" w:color="000000" w:fill="FFFFFF"/>
            <w:noWrap/>
            <w:hideMark/>
          </w:tcPr>
          <w:p w14:paraId="5B3F8D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01F33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37F572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111</w:t>
            </w:r>
          </w:p>
        </w:tc>
        <w:tc>
          <w:tcPr>
            <w:tcW w:w="784" w:type="pct"/>
            <w:tcBorders>
              <w:top w:val="nil"/>
              <w:left w:val="nil"/>
              <w:bottom w:val="single" w:sz="4" w:space="0" w:color="000000"/>
              <w:right w:val="single" w:sz="4" w:space="0" w:color="000000"/>
            </w:tcBorders>
            <w:shd w:val="clear" w:color="000000" w:fill="FFFFFF"/>
            <w:noWrap/>
            <w:hideMark/>
          </w:tcPr>
          <w:p w14:paraId="5E2CF1DE" w14:textId="0ACC1E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33200004,00</w:t>
            </w:r>
          </w:p>
        </w:tc>
        <w:tc>
          <w:tcPr>
            <w:tcW w:w="784" w:type="pct"/>
            <w:tcBorders>
              <w:top w:val="nil"/>
              <w:left w:val="nil"/>
              <w:bottom w:val="single" w:sz="4" w:space="0" w:color="000000"/>
              <w:right w:val="single" w:sz="4" w:space="0" w:color="000000"/>
            </w:tcBorders>
            <w:shd w:val="clear" w:color="000000" w:fill="FFFFFF"/>
            <w:noWrap/>
            <w:hideMark/>
          </w:tcPr>
          <w:p w14:paraId="7D47ABB5" w14:textId="583617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31446713,54</w:t>
            </w:r>
          </w:p>
        </w:tc>
        <w:tc>
          <w:tcPr>
            <w:tcW w:w="489" w:type="pct"/>
            <w:tcBorders>
              <w:top w:val="nil"/>
              <w:left w:val="nil"/>
              <w:bottom w:val="single" w:sz="4" w:space="0" w:color="000000"/>
              <w:right w:val="single" w:sz="4" w:space="0" w:color="000000"/>
            </w:tcBorders>
            <w:shd w:val="clear" w:color="000000" w:fill="FFFFFF"/>
            <w:noWrap/>
            <w:hideMark/>
          </w:tcPr>
          <w:p w14:paraId="41934BB2" w14:textId="634001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94,72</w:t>
            </w:r>
          </w:p>
        </w:tc>
      </w:tr>
      <w:tr w:rsidR="000506C4" w:rsidRPr="000506C4" w14:paraId="6A32849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1F8AC0" w14:textId="78E7D2C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учреждений,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231A9C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EF86F4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2BD21B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112</w:t>
            </w:r>
          </w:p>
        </w:tc>
        <w:tc>
          <w:tcPr>
            <w:tcW w:w="784" w:type="pct"/>
            <w:tcBorders>
              <w:top w:val="nil"/>
              <w:left w:val="nil"/>
              <w:bottom w:val="single" w:sz="4" w:space="0" w:color="000000"/>
              <w:right w:val="single" w:sz="4" w:space="0" w:color="000000"/>
            </w:tcBorders>
            <w:shd w:val="clear" w:color="000000" w:fill="FFFFFF"/>
            <w:noWrap/>
            <w:hideMark/>
          </w:tcPr>
          <w:p w14:paraId="366F8796" w14:textId="53C92F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80000,00</w:t>
            </w:r>
          </w:p>
        </w:tc>
        <w:tc>
          <w:tcPr>
            <w:tcW w:w="784" w:type="pct"/>
            <w:tcBorders>
              <w:top w:val="nil"/>
              <w:left w:val="nil"/>
              <w:bottom w:val="single" w:sz="4" w:space="0" w:color="000000"/>
              <w:right w:val="single" w:sz="4" w:space="0" w:color="000000"/>
            </w:tcBorders>
            <w:shd w:val="clear" w:color="000000" w:fill="FFFFFF"/>
            <w:noWrap/>
            <w:hideMark/>
          </w:tcPr>
          <w:p w14:paraId="6FB15B0F" w14:textId="2E3DC2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16859,00</w:t>
            </w:r>
          </w:p>
        </w:tc>
        <w:tc>
          <w:tcPr>
            <w:tcW w:w="489" w:type="pct"/>
            <w:tcBorders>
              <w:top w:val="nil"/>
              <w:left w:val="nil"/>
              <w:bottom w:val="single" w:sz="4" w:space="0" w:color="000000"/>
              <w:right w:val="single" w:sz="4" w:space="0" w:color="000000"/>
            </w:tcBorders>
            <w:shd w:val="clear" w:color="000000" w:fill="FFFFFF"/>
            <w:noWrap/>
            <w:hideMark/>
          </w:tcPr>
          <w:p w14:paraId="01FF38ED" w14:textId="297560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21,07</w:t>
            </w:r>
          </w:p>
        </w:tc>
      </w:tr>
      <w:tr w:rsidR="000506C4" w:rsidRPr="000506C4" w14:paraId="2D0775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14E2F4" w14:textId="19B29B3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учреждений,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4F5385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23672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0DD52A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112</w:t>
            </w:r>
          </w:p>
        </w:tc>
        <w:tc>
          <w:tcPr>
            <w:tcW w:w="784" w:type="pct"/>
            <w:tcBorders>
              <w:top w:val="nil"/>
              <w:left w:val="nil"/>
              <w:bottom w:val="single" w:sz="4" w:space="0" w:color="000000"/>
              <w:right w:val="single" w:sz="4" w:space="0" w:color="000000"/>
            </w:tcBorders>
            <w:shd w:val="clear" w:color="000000" w:fill="FFFFFF"/>
            <w:noWrap/>
            <w:hideMark/>
          </w:tcPr>
          <w:p w14:paraId="45DC4CD7" w14:textId="681EB7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80000,00</w:t>
            </w:r>
          </w:p>
        </w:tc>
        <w:tc>
          <w:tcPr>
            <w:tcW w:w="784" w:type="pct"/>
            <w:tcBorders>
              <w:top w:val="nil"/>
              <w:left w:val="nil"/>
              <w:bottom w:val="single" w:sz="4" w:space="0" w:color="000000"/>
              <w:right w:val="single" w:sz="4" w:space="0" w:color="000000"/>
            </w:tcBorders>
            <w:shd w:val="clear" w:color="000000" w:fill="FFFFFF"/>
            <w:noWrap/>
            <w:hideMark/>
          </w:tcPr>
          <w:p w14:paraId="2F7CBB48" w14:textId="126A5D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16859,00</w:t>
            </w:r>
          </w:p>
        </w:tc>
        <w:tc>
          <w:tcPr>
            <w:tcW w:w="489" w:type="pct"/>
            <w:tcBorders>
              <w:top w:val="nil"/>
              <w:left w:val="nil"/>
              <w:bottom w:val="single" w:sz="4" w:space="0" w:color="000000"/>
              <w:right w:val="single" w:sz="4" w:space="0" w:color="000000"/>
            </w:tcBorders>
            <w:shd w:val="clear" w:color="000000" w:fill="FFFFFF"/>
            <w:noWrap/>
            <w:hideMark/>
          </w:tcPr>
          <w:p w14:paraId="5F299790" w14:textId="170BEB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21,07</w:t>
            </w:r>
          </w:p>
        </w:tc>
      </w:tr>
      <w:tr w:rsidR="000506C4" w:rsidRPr="000506C4" w14:paraId="2D4FAF9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2306EF4" w14:textId="3BD3E33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Взносы по обязательному социальному страхованию на выплаты по оплате труда </w:t>
            </w:r>
            <w:r w:rsidRPr="000506C4">
              <w:rPr>
                <w:rFonts w:eastAsia="Times New Roman"/>
                <w:sz w:val="22"/>
                <w:szCs w:val="22"/>
                <w:lang w:eastAsia="ru-RU"/>
              </w:rPr>
              <w:lastRenderedPageBreak/>
              <w:t>работников и иные выплаты работникам учреждений</w:t>
            </w:r>
          </w:p>
        </w:tc>
        <w:tc>
          <w:tcPr>
            <w:tcW w:w="384" w:type="pct"/>
            <w:tcBorders>
              <w:top w:val="nil"/>
              <w:left w:val="nil"/>
              <w:bottom w:val="single" w:sz="4" w:space="0" w:color="000000"/>
              <w:right w:val="single" w:sz="4" w:space="0" w:color="000000"/>
            </w:tcBorders>
            <w:shd w:val="clear" w:color="000000" w:fill="FFFFFF"/>
            <w:noWrap/>
            <w:hideMark/>
          </w:tcPr>
          <w:p w14:paraId="671D3B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677C40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24BE5C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119</w:t>
            </w:r>
          </w:p>
        </w:tc>
        <w:tc>
          <w:tcPr>
            <w:tcW w:w="784" w:type="pct"/>
            <w:tcBorders>
              <w:top w:val="nil"/>
              <w:left w:val="nil"/>
              <w:bottom w:val="single" w:sz="4" w:space="0" w:color="000000"/>
              <w:right w:val="single" w:sz="4" w:space="0" w:color="000000"/>
            </w:tcBorders>
            <w:shd w:val="clear" w:color="000000" w:fill="FFFFFF"/>
            <w:noWrap/>
            <w:hideMark/>
          </w:tcPr>
          <w:p w14:paraId="35F221A2" w14:textId="64F4ED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10026391,00</w:t>
            </w:r>
          </w:p>
        </w:tc>
        <w:tc>
          <w:tcPr>
            <w:tcW w:w="784" w:type="pct"/>
            <w:tcBorders>
              <w:top w:val="nil"/>
              <w:left w:val="nil"/>
              <w:bottom w:val="single" w:sz="4" w:space="0" w:color="000000"/>
              <w:right w:val="single" w:sz="4" w:space="0" w:color="000000"/>
            </w:tcBorders>
            <w:shd w:val="clear" w:color="000000" w:fill="FFFFFF"/>
            <w:noWrap/>
            <w:hideMark/>
          </w:tcPr>
          <w:p w14:paraId="25012077" w14:textId="24DEC4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9785525,05</w:t>
            </w:r>
          </w:p>
        </w:tc>
        <w:tc>
          <w:tcPr>
            <w:tcW w:w="489" w:type="pct"/>
            <w:tcBorders>
              <w:top w:val="nil"/>
              <w:left w:val="nil"/>
              <w:bottom w:val="single" w:sz="4" w:space="0" w:color="000000"/>
              <w:right w:val="single" w:sz="4" w:space="0" w:color="000000"/>
            </w:tcBorders>
            <w:shd w:val="clear" w:color="000000" w:fill="FFFFFF"/>
            <w:noWrap/>
            <w:hideMark/>
          </w:tcPr>
          <w:p w14:paraId="37473C30" w14:textId="3F61EE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97,60</w:t>
            </w:r>
          </w:p>
        </w:tc>
      </w:tr>
      <w:tr w:rsidR="000506C4" w:rsidRPr="000506C4" w14:paraId="15C0425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50EE3DA" w14:textId="0CDC120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4" w:type="pct"/>
            <w:tcBorders>
              <w:top w:val="nil"/>
              <w:left w:val="nil"/>
              <w:bottom w:val="single" w:sz="4" w:space="0" w:color="000000"/>
              <w:right w:val="single" w:sz="4" w:space="0" w:color="000000"/>
            </w:tcBorders>
            <w:shd w:val="clear" w:color="000000" w:fill="FFFFFF"/>
            <w:noWrap/>
            <w:hideMark/>
          </w:tcPr>
          <w:p w14:paraId="074819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40384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45F53A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119</w:t>
            </w:r>
          </w:p>
        </w:tc>
        <w:tc>
          <w:tcPr>
            <w:tcW w:w="784" w:type="pct"/>
            <w:tcBorders>
              <w:top w:val="nil"/>
              <w:left w:val="nil"/>
              <w:bottom w:val="single" w:sz="4" w:space="0" w:color="000000"/>
              <w:right w:val="single" w:sz="4" w:space="0" w:color="000000"/>
            </w:tcBorders>
            <w:shd w:val="clear" w:color="000000" w:fill="FFFFFF"/>
            <w:noWrap/>
            <w:hideMark/>
          </w:tcPr>
          <w:p w14:paraId="6BC1FF55" w14:textId="7A9B5B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10026391,00</w:t>
            </w:r>
          </w:p>
        </w:tc>
        <w:tc>
          <w:tcPr>
            <w:tcW w:w="784" w:type="pct"/>
            <w:tcBorders>
              <w:top w:val="nil"/>
              <w:left w:val="nil"/>
              <w:bottom w:val="single" w:sz="4" w:space="0" w:color="000000"/>
              <w:right w:val="single" w:sz="4" w:space="0" w:color="000000"/>
            </w:tcBorders>
            <w:shd w:val="clear" w:color="000000" w:fill="FFFFFF"/>
            <w:noWrap/>
            <w:hideMark/>
          </w:tcPr>
          <w:p w14:paraId="0C6D5991" w14:textId="28E54EB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9785525,05</w:t>
            </w:r>
          </w:p>
        </w:tc>
        <w:tc>
          <w:tcPr>
            <w:tcW w:w="489" w:type="pct"/>
            <w:tcBorders>
              <w:top w:val="nil"/>
              <w:left w:val="nil"/>
              <w:bottom w:val="single" w:sz="4" w:space="0" w:color="000000"/>
              <w:right w:val="single" w:sz="4" w:space="0" w:color="000000"/>
            </w:tcBorders>
            <w:shd w:val="clear" w:color="000000" w:fill="FFFFFF"/>
            <w:noWrap/>
            <w:hideMark/>
          </w:tcPr>
          <w:p w14:paraId="5A11C28D" w14:textId="2B0620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97,60</w:t>
            </w:r>
          </w:p>
        </w:tc>
      </w:tr>
      <w:tr w:rsidR="000506C4" w:rsidRPr="000506C4" w14:paraId="20A414C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BF01D1" w14:textId="7591D11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9B577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1B496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080816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3941A898" w14:textId="1017CB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9698656,00</w:t>
            </w:r>
          </w:p>
        </w:tc>
        <w:tc>
          <w:tcPr>
            <w:tcW w:w="784" w:type="pct"/>
            <w:tcBorders>
              <w:top w:val="nil"/>
              <w:left w:val="nil"/>
              <w:bottom w:val="single" w:sz="4" w:space="0" w:color="000000"/>
              <w:right w:val="single" w:sz="4" w:space="0" w:color="000000"/>
            </w:tcBorders>
            <w:shd w:val="clear" w:color="000000" w:fill="FFFFFF"/>
            <w:noWrap/>
            <w:hideMark/>
          </w:tcPr>
          <w:p w14:paraId="26ED9379" w14:textId="23D492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8430708,66</w:t>
            </w:r>
          </w:p>
        </w:tc>
        <w:tc>
          <w:tcPr>
            <w:tcW w:w="489" w:type="pct"/>
            <w:tcBorders>
              <w:top w:val="nil"/>
              <w:left w:val="nil"/>
              <w:bottom w:val="single" w:sz="4" w:space="0" w:color="000000"/>
              <w:right w:val="single" w:sz="4" w:space="0" w:color="000000"/>
            </w:tcBorders>
            <w:shd w:val="clear" w:color="000000" w:fill="FFFFFF"/>
            <w:noWrap/>
            <w:hideMark/>
          </w:tcPr>
          <w:p w14:paraId="033F3F5C" w14:textId="251F5CD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86,93</w:t>
            </w:r>
          </w:p>
        </w:tc>
      </w:tr>
      <w:tr w:rsidR="000506C4" w:rsidRPr="000506C4" w14:paraId="5BB5AC6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1BD70AE" w14:textId="4FE6854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B9896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7BF99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6C7293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28C01CC" w14:textId="5402D5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9698656,00</w:t>
            </w:r>
          </w:p>
        </w:tc>
        <w:tc>
          <w:tcPr>
            <w:tcW w:w="784" w:type="pct"/>
            <w:tcBorders>
              <w:top w:val="nil"/>
              <w:left w:val="nil"/>
              <w:bottom w:val="single" w:sz="4" w:space="0" w:color="000000"/>
              <w:right w:val="single" w:sz="4" w:space="0" w:color="000000"/>
            </w:tcBorders>
            <w:shd w:val="clear" w:color="000000" w:fill="FFFFFF"/>
            <w:noWrap/>
            <w:hideMark/>
          </w:tcPr>
          <w:p w14:paraId="502DACC6" w14:textId="2A7F69C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8430708,66</w:t>
            </w:r>
          </w:p>
        </w:tc>
        <w:tc>
          <w:tcPr>
            <w:tcW w:w="489" w:type="pct"/>
            <w:tcBorders>
              <w:top w:val="nil"/>
              <w:left w:val="nil"/>
              <w:bottom w:val="single" w:sz="4" w:space="0" w:color="000000"/>
              <w:right w:val="single" w:sz="4" w:space="0" w:color="000000"/>
            </w:tcBorders>
            <w:shd w:val="clear" w:color="000000" w:fill="FFFFFF"/>
            <w:noWrap/>
            <w:hideMark/>
          </w:tcPr>
          <w:p w14:paraId="034A1495" w14:textId="3F398A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86,93</w:t>
            </w:r>
          </w:p>
        </w:tc>
      </w:tr>
      <w:tr w:rsidR="000506C4" w:rsidRPr="000506C4" w14:paraId="5AB17F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3A3E2C7" w14:textId="1D02D34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13FD3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8A920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7B5515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A315EF8" w14:textId="75BE13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9698656,00</w:t>
            </w:r>
          </w:p>
        </w:tc>
        <w:tc>
          <w:tcPr>
            <w:tcW w:w="784" w:type="pct"/>
            <w:tcBorders>
              <w:top w:val="nil"/>
              <w:left w:val="nil"/>
              <w:bottom w:val="single" w:sz="4" w:space="0" w:color="000000"/>
              <w:right w:val="single" w:sz="4" w:space="0" w:color="000000"/>
            </w:tcBorders>
            <w:shd w:val="clear" w:color="000000" w:fill="FFFFFF"/>
            <w:noWrap/>
            <w:hideMark/>
          </w:tcPr>
          <w:p w14:paraId="23150452" w14:textId="0DAFC7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8430708,66</w:t>
            </w:r>
          </w:p>
        </w:tc>
        <w:tc>
          <w:tcPr>
            <w:tcW w:w="489" w:type="pct"/>
            <w:tcBorders>
              <w:top w:val="nil"/>
              <w:left w:val="nil"/>
              <w:bottom w:val="single" w:sz="4" w:space="0" w:color="000000"/>
              <w:right w:val="single" w:sz="4" w:space="0" w:color="000000"/>
            </w:tcBorders>
            <w:shd w:val="clear" w:color="000000" w:fill="FFFFFF"/>
            <w:noWrap/>
            <w:hideMark/>
          </w:tcPr>
          <w:p w14:paraId="7853886A" w14:textId="1D8188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86,93</w:t>
            </w:r>
          </w:p>
        </w:tc>
      </w:tr>
      <w:tr w:rsidR="000506C4" w:rsidRPr="000506C4" w14:paraId="727248B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774074" w14:textId="4E5BF0D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7F082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0BCD3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57011E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10E7021" w14:textId="43A740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9698656,00</w:t>
            </w:r>
          </w:p>
        </w:tc>
        <w:tc>
          <w:tcPr>
            <w:tcW w:w="784" w:type="pct"/>
            <w:tcBorders>
              <w:top w:val="nil"/>
              <w:left w:val="nil"/>
              <w:bottom w:val="single" w:sz="4" w:space="0" w:color="000000"/>
              <w:right w:val="single" w:sz="4" w:space="0" w:color="000000"/>
            </w:tcBorders>
            <w:shd w:val="clear" w:color="000000" w:fill="FFFFFF"/>
            <w:noWrap/>
            <w:hideMark/>
          </w:tcPr>
          <w:p w14:paraId="01F07FE1" w14:textId="41AB33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8430708,66</w:t>
            </w:r>
          </w:p>
        </w:tc>
        <w:tc>
          <w:tcPr>
            <w:tcW w:w="489" w:type="pct"/>
            <w:tcBorders>
              <w:top w:val="nil"/>
              <w:left w:val="nil"/>
              <w:bottom w:val="single" w:sz="4" w:space="0" w:color="000000"/>
              <w:right w:val="single" w:sz="4" w:space="0" w:color="000000"/>
            </w:tcBorders>
            <w:shd w:val="clear" w:color="000000" w:fill="FFFFFF"/>
            <w:noWrap/>
            <w:hideMark/>
          </w:tcPr>
          <w:p w14:paraId="02667EB5" w14:textId="0D712D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86,93</w:t>
            </w:r>
          </w:p>
        </w:tc>
      </w:tr>
      <w:tr w:rsidR="000506C4" w:rsidRPr="000506C4" w14:paraId="6F94C4E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5B6AFF" w14:textId="6997A1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3F2471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417DD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5295F9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5E864E07" w14:textId="0250A5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323000,00</w:t>
            </w:r>
          </w:p>
        </w:tc>
        <w:tc>
          <w:tcPr>
            <w:tcW w:w="784" w:type="pct"/>
            <w:tcBorders>
              <w:top w:val="nil"/>
              <w:left w:val="nil"/>
              <w:bottom w:val="single" w:sz="4" w:space="0" w:color="000000"/>
              <w:right w:val="single" w:sz="4" w:space="0" w:color="000000"/>
            </w:tcBorders>
            <w:shd w:val="clear" w:color="000000" w:fill="FFFFFF"/>
            <w:noWrap/>
            <w:hideMark/>
          </w:tcPr>
          <w:p w14:paraId="616C5256" w14:textId="5FD8B3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218716,61</w:t>
            </w:r>
          </w:p>
        </w:tc>
        <w:tc>
          <w:tcPr>
            <w:tcW w:w="489" w:type="pct"/>
            <w:tcBorders>
              <w:top w:val="nil"/>
              <w:left w:val="nil"/>
              <w:bottom w:val="single" w:sz="4" w:space="0" w:color="000000"/>
              <w:right w:val="single" w:sz="4" w:space="0" w:color="000000"/>
            </w:tcBorders>
            <w:shd w:val="clear" w:color="000000" w:fill="FFFFFF"/>
            <w:noWrap/>
            <w:hideMark/>
          </w:tcPr>
          <w:p w14:paraId="139F8762" w14:textId="49F013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67,71</w:t>
            </w:r>
          </w:p>
        </w:tc>
      </w:tr>
      <w:tr w:rsidR="000506C4" w:rsidRPr="000506C4" w14:paraId="78CFB50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95387D2" w14:textId="7D830A7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Исполнение судебных актов</w:t>
            </w:r>
          </w:p>
        </w:tc>
        <w:tc>
          <w:tcPr>
            <w:tcW w:w="384" w:type="pct"/>
            <w:tcBorders>
              <w:top w:val="nil"/>
              <w:left w:val="nil"/>
              <w:bottom w:val="single" w:sz="4" w:space="0" w:color="000000"/>
              <w:right w:val="single" w:sz="4" w:space="0" w:color="000000"/>
            </w:tcBorders>
            <w:shd w:val="clear" w:color="000000" w:fill="FFFFFF"/>
            <w:noWrap/>
            <w:hideMark/>
          </w:tcPr>
          <w:p w14:paraId="548E67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61E7B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0A6449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830</w:t>
            </w:r>
          </w:p>
        </w:tc>
        <w:tc>
          <w:tcPr>
            <w:tcW w:w="784" w:type="pct"/>
            <w:tcBorders>
              <w:top w:val="nil"/>
              <w:left w:val="nil"/>
              <w:bottom w:val="single" w:sz="4" w:space="0" w:color="000000"/>
              <w:right w:val="single" w:sz="4" w:space="0" w:color="000000"/>
            </w:tcBorders>
            <w:shd w:val="clear" w:color="000000" w:fill="FFFFFF"/>
            <w:noWrap/>
            <w:hideMark/>
          </w:tcPr>
          <w:p w14:paraId="447470E5" w14:textId="6AEB53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w:t>
            </w:r>
          </w:p>
        </w:tc>
        <w:tc>
          <w:tcPr>
            <w:tcW w:w="784" w:type="pct"/>
            <w:tcBorders>
              <w:top w:val="nil"/>
              <w:left w:val="nil"/>
              <w:bottom w:val="single" w:sz="4" w:space="0" w:color="000000"/>
              <w:right w:val="single" w:sz="4" w:space="0" w:color="000000"/>
            </w:tcBorders>
            <w:shd w:val="clear" w:color="000000" w:fill="FFFFFF"/>
            <w:noWrap/>
            <w:hideMark/>
          </w:tcPr>
          <w:p w14:paraId="421BE7B2"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43945DB9" w14:textId="1A1CFD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0E77E23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608597" w14:textId="2FB8AD2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384" w:type="pct"/>
            <w:tcBorders>
              <w:top w:val="nil"/>
              <w:left w:val="nil"/>
              <w:bottom w:val="single" w:sz="4" w:space="0" w:color="000000"/>
              <w:right w:val="single" w:sz="4" w:space="0" w:color="000000"/>
            </w:tcBorders>
            <w:shd w:val="clear" w:color="000000" w:fill="FFFFFF"/>
            <w:noWrap/>
            <w:hideMark/>
          </w:tcPr>
          <w:p w14:paraId="38F1C6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E5CC62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3829C5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831</w:t>
            </w:r>
          </w:p>
        </w:tc>
        <w:tc>
          <w:tcPr>
            <w:tcW w:w="784" w:type="pct"/>
            <w:tcBorders>
              <w:top w:val="nil"/>
              <w:left w:val="nil"/>
              <w:bottom w:val="single" w:sz="4" w:space="0" w:color="000000"/>
              <w:right w:val="single" w:sz="4" w:space="0" w:color="000000"/>
            </w:tcBorders>
            <w:shd w:val="clear" w:color="000000" w:fill="FFFFFF"/>
            <w:noWrap/>
            <w:hideMark/>
          </w:tcPr>
          <w:p w14:paraId="3579F84A" w14:textId="60FAFA4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w:t>
            </w:r>
          </w:p>
        </w:tc>
        <w:tc>
          <w:tcPr>
            <w:tcW w:w="784" w:type="pct"/>
            <w:tcBorders>
              <w:top w:val="nil"/>
              <w:left w:val="nil"/>
              <w:bottom w:val="single" w:sz="4" w:space="0" w:color="000000"/>
              <w:right w:val="single" w:sz="4" w:space="0" w:color="000000"/>
            </w:tcBorders>
            <w:shd w:val="clear" w:color="000000" w:fill="FFFFFF"/>
            <w:noWrap/>
            <w:hideMark/>
          </w:tcPr>
          <w:p w14:paraId="233703EE"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109E7B29" w14:textId="6544EB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40FAD59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2F051E" w14:textId="59DA987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384" w:type="pct"/>
            <w:tcBorders>
              <w:top w:val="nil"/>
              <w:left w:val="nil"/>
              <w:bottom w:val="single" w:sz="4" w:space="0" w:color="000000"/>
              <w:right w:val="single" w:sz="4" w:space="0" w:color="000000"/>
            </w:tcBorders>
            <w:shd w:val="clear" w:color="000000" w:fill="FFFFFF"/>
            <w:noWrap/>
            <w:hideMark/>
          </w:tcPr>
          <w:p w14:paraId="2EE42A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23628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72B9C0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831</w:t>
            </w:r>
          </w:p>
        </w:tc>
        <w:tc>
          <w:tcPr>
            <w:tcW w:w="784" w:type="pct"/>
            <w:tcBorders>
              <w:top w:val="nil"/>
              <w:left w:val="nil"/>
              <w:bottom w:val="single" w:sz="4" w:space="0" w:color="000000"/>
              <w:right w:val="single" w:sz="4" w:space="0" w:color="000000"/>
            </w:tcBorders>
            <w:shd w:val="clear" w:color="000000" w:fill="FFFFFF"/>
            <w:noWrap/>
            <w:hideMark/>
          </w:tcPr>
          <w:p w14:paraId="5B1AE5B6" w14:textId="17604A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w:t>
            </w:r>
          </w:p>
        </w:tc>
        <w:tc>
          <w:tcPr>
            <w:tcW w:w="784" w:type="pct"/>
            <w:tcBorders>
              <w:top w:val="nil"/>
              <w:left w:val="nil"/>
              <w:bottom w:val="single" w:sz="4" w:space="0" w:color="000000"/>
              <w:right w:val="single" w:sz="4" w:space="0" w:color="000000"/>
            </w:tcBorders>
            <w:shd w:val="clear" w:color="000000" w:fill="FFFFFF"/>
            <w:noWrap/>
            <w:hideMark/>
          </w:tcPr>
          <w:p w14:paraId="31EB6796"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2EF1B19F" w14:textId="20084E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2260989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E20B27" w14:textId="08D62BE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налогов, сборов и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07D2C1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B58AED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54376B4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850</w:t>
            </w:r>
          </w:p>
        </w:tc>
        <w:tc>
          <w:tcPr>
            <w:tcW w:w="784" w:type="pct"/>
            <w:tcBorders>
              <w:top w:val="nil"/>
              <w:left w:val="nil"/>
              <w:bottom w:val="single" w:sz="4" w:space="0" w:color="000000"/>
              <w:right w:val="single" w:sz="4" w:space="0" w:color="000000"/>
            </w:tcBorders>
            <w:shd w:val="clear" w:color="000000" w:fill="FFFFFF"/>
            <w:noWrap/>
            <w:hideMark/>
          </w:tcPr>
          <w:p w14:paraId="6D1B7D73" w14:textId="641E14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313000,00</w:t>
            </w:r>
          </w:p>
        </w:tc>
        <w:tc>
          <w:tcPr>
            <w:tcW w:w="784" w:type="pct"/>
            <w:tcBorders>
              <w:top w:val="nil"/>
              <w:left w:val="nil"/>
              <w:bottom w:val="single" w:sz="4" w:space="0" w:color="000000"/>
              <w:right w:val="single" w:sz="4" w:space="0" w:color="000000"/>
            </w:tcBorders>
            <w:shd w:val="clear" w:color="000000" w:fill="FFFFFF"/>
            <w:noWrap/>
            <w:hideMark/>
          </w:tcPr>
          <w:p w14:paraId="52A88BE1" w14:textId="175F8C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218716,61</w:t>
            </w:r>
          </w:p>
        </w:tc>
        <w:tc>
          <w:tcPr>
            <w:tcW w:w="489" w:type="pct"/>
            <w:tcBorders>
              <w:top w:val="nil"/>
              <w:left w:val="nil"/>
              <w:bottom w:val="single" w:sz="4" w:space="0" w:color="000000"/>
              <w:right w:val="single" w:sz="4" w:space="0" w:color="000000"/>
            </w:tcBorders>
            <w:shd w:val="clear" w:color="000000" w:fill="FFFFFF"/>
            <w:noWrap/>
            <w:hideMark/>
          </w:tcPr>
          <w:p w14:paraId="270B0E2E" w14:textId="79BEFE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69,88</w:t>
            </w:r>
          </w:p>
        </w:tc>
      </w:tr>
      <w:tr w:rsidR="000506C4" w:rsidRPr="000506C4" w14:paraId="40D8B06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CA2813" w14:textId="55AF339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налога на имущество организаций и земельного налога</w:t>
            </w:r>
          </w:p>
        </w:tc>
        <w:tc>
          <w:tcPr>
            <w:tcW w:w="384" w:type="pct"/>
            <w:tcBorders>
              <w:top w:val="nil"/>
              <w:left w:val="nil"/>
              <w:bottom w:val="single" w:sz="4" w:space="0" w:color="000000"/>
              <w:right w:val="single" w:sz="4" w:space="0" w:color="000000"/>
            </w:tcBorders>
            <w:shd w:val="clear" w:color="000000" w:fill="FFFFFF"/>
            <w:noWrap/>
            <w:hideMark/>
          </w:tcPr>
          <w:p w14:paraId="5C7057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CDD0AE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26F831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851</w:t>
            </w:r>
          </w:p>
        </w:tc>
        <w:tc>
          <w:tcPr>
            <w:tcW w:w="784" w:type="pct"/>
            <w:tcBorders>
              <w:top w:val="nil"/>
              <w:left w:val="nil"/>
              <w:bottom w:val="single" w:sz="4" w:space="0" w:color="000000"/>
              <w:right w:val="single" w:sz="4" w:space="0" w:color="000000"/>
            </w:tcBorders>
            <w:shd w:val="clear" w:color="000000" w:fill="FFFFFF"/>
            <w:noWrap/>
            <w:hideMark/>
          </w:tcPr>
          <w:p w14:paraId="1AA16F61" w14:textId="70F460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183000,00</w:t>
            </w:r>
          </w:p>
        </w:tc>
        <w:tc>
          <w:tcPr>
            <w:tcW w:w="784" w:type="pct"/>
            <w:tcBorders>
              <w:top w:val="nil"/>
              <w:left w:val="nil"/>
              <w:bottom w:val="single" w:sz="4" w:space="0" w:color="000000"/>
              <w:right w:val="single" w:sz="4" w:space="0" w:color="000000"/>
            </w:tcBorders>
            <w:shd w:val="clear" w:color="000000" w:fill="FFFFFF"/>
            <w:noWrap/>
            <w:hideMark/>
          </w:tcPr>
          <w:p w14:paraId="3E3A9AE1" w14:textId="47A8CC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106906,00</w:t>
            </w:r>
          </w:p>
        </w:tc>
        <w:tc>
          <w:tcPr>
            <w:tcW w:w="489" w:type="pct"/>
            <w:tcBorders>
              <w:top w:val="nil"/>
              <w:left w:val="nil"/>
              <w:bottom w:val="single" w:sz="4" w:space="0" w:color="000000"/>
              <w:right w:val="single" w:sz="4" w:space="0" w:color="000000"/>
            </w:tcBorders>
            <w:shd w:val="clear" w:color="000000" w:fill="FFFFFF"/>
            <w:noWrap/>
            <w:hideMark/>
          </w:tcPr>
          <w:p w14:paraId="69547DE1" w14:textId="2F3311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58,42</w:t>
            </w:r>
          </w:p>
        </w:tc>
      </w:tr>
      <w:tr w:rsidR="000506C4" w:rsidRPr="000506C4" w14:paraId="1FFE470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F39E14" w14:textId="7D33302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налога на имущество организаций и земельного налога</w:t>
            </w:r>
          </w:p>
        </w:tc>
        <w:tc>
          <w:tcPr>
            <w:tcW w:w="384" w:type="pct"/>
            <w:tcBorders>
              <w:top w:val="nil"/>
              <w:left w:val="nil"/>
              <w:bottom w:val="single" w:sz="4" w:space="0" w:color="000000"/>
              <w:right w:val="single" w:sz="4" w:space="0" w:color="000000"/>
            </w:tcBorders>
            <w:shd w:val="clear" w:color="000000" w:fill="FFFFFF"/>
            <w:noWrap/>
            <w:hideMark/>
          </w:tcPr>
          <w:p w14:paraId="440456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57698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61B715F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851</w:t>
            </w:r>
          </w:p>
        </w:tc>
        <w:tc>
          <w:tcPr>
            <w:tcW w:w="784" w:type="pct"/>
            <w:tcBorders>
              <w:top w:val="nil"/>
              <w:left w:val="nil"/>
              <w:bottom w:val="single" w:sz="4" w:space="0" w:color="000000"/>
              <w:right w:val="single" w:sz="4" w:space="0" w:color="000000"/>
            </w:tcBorders>
            <w:shd w:val="clear" w:color="000000" w:fill="FFFFFF"/>
            <w:noWrap/>
            <w:hideMark/>
          </w:tcPr>
          <w:p w14:paraId="47D24E77" w14:textId="6A1EAC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183000,00</w:t>
            </w:r>
          </w:p>
        </w:tc>
        <w:tc>
          <w:tcPr>
            <w:tcW w:w="784" w:type="pct"/>
            <w:tcBorders>
              <w:top w:val="nil"/>
              <w:left w:val="nil"/>
              <w:bottom w:val="single" w:sz="4" w:space="0" w:color="000000"/>
              <w:right w:val="single" w:sz="4" w:space="0" w:color="000000"/>
            </w:tcBorders>
            <w:shd w:val="clear" w:color="000000" w:fill="FFFFFF"/>
            <w:noWrap/>
            <w:hideMark/>
          </w:tcPr>
          <w:p w14:paraId="6A190BBC" w14:textId="31A79C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106906,00</w:t>
            </w:r>
          </w:p>
        </w:tc>
        <w:tc>
          <w:tcPr>
            <w:tcW w:w="489" w:type="pct"/>
            <w:tcBorders>
              <w:top w:val="nil"/>
              <w:left w:val="nil"/>
              <w:bottom w:val="single" w:sz="4" w:space="0" w:color="000000"/>
              <w:right w:val="single" w:sz="4" w:space="0" w:color="000000"/>
            </w:tcBorders>
            <w:shd w:val="clear" w:color="000000" w:fill="FFFFFF"/>
            <w:noWrap/>
            <w:hideMark/>
          </w:tcPr>
          <w:p w14:paraId="5DE429B3" w14:textId="5540E7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58,42</w:t>
            </w:r>
          </w:p>
        </w:tc>
      </w:tr>
      <w:tr w:rsidR="000506C4" w:rsidRPr="000506C4" w14:paraId="4346BD6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F6903B" w14:textId="5EFAE55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прочих налогов, сборов</w:t>
            </w:r>
          </w:p>
        </w:tc>
        <w:tc>
          <w:tcPr>
            <w:tcW w:w="384" w:type="pct"/>
            <w:tcBorders>
              <w:top w:val="nil"/>
              <w:left w:val="nil"/>
              <w:bottom w:val="single" w:sz="4" w:space="0" w:color="000000"/>
              <w:right w:val="single" w:sz="4" w:space="0" w:color="000000"/>
            </w:tcBorders>
            <w:shd w:val="clear" w:color="000000" w:fill="FFFFFF"/>
            <w:noWrap/>
            <w:hideMark/>
          </w:tcPr>
          <w:p w14:paraId="260821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0F3F4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4A0423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852</w:t>
            </w:r>
          </w:p>
        </w:tc>
        <w:tc>
          <w:tcPr>
            <w:tcW w:w="784" w:type="pct"/>
            <w:tcBorders>
              <w:top w:val="nil"/>
              <w:left w:val="nil"/>
              <w:bottom w:val="single" w:sz="4" w:space="0" w:color="000000"/>
              <w:right w:val="single" w:sz="4" w:space="0" w:color="000000"/>
            </w:tcBorders>
            <w:shd w:val="clear" w:color="000000" w:fill="FFFFFF"/>
            <w:noWrap/>
            <w:hideMark/>
          </w:tcPr>
          <w:p w14:paraId="1BE272A5" w14:textId="35C7F9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15000,00</w:t>
            </w:r>
          </w:p>
        </w:tc>
        <w:tc>
          <w:tcPr>
            <w:tcW w:w="784" w:type="pct"/>
            <w:tcBorders>
              <w:top w:val="nil"/>
              <w:left w:val="nil"/>
              <w:bottom w:val="single" w:sz="4" w:space="0" w:color="000000"/>
              <w:right w:val="single" w:sz="4" w:space="0" w:color="000000"/>
            </w:tcBorders>
            <w:shd w:val="clear" w:color="000000" w:fill="FFFFFF"/>
            <w:noWrap/>
            <w:hideMark/>
          </w:tcPr>
          <w:p w14:paraId="5954E4FA" w14:textId="06394A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14918,00</w:t>
            </w:r>
          </w:p>
        </w:tc>
        <w:tc>
          <w:tcPr>
            <w:tcW w:w="489" w:type="pct"/>
            <w:tcBorders>
              <w:top w:val="nil"/>
              <w:left w:val="nil"/>
              <w:bottom w:val="single" w:sz="4" w:space="0" w:color="000000"/>
              <w:right w:val="single" w:sz="4" w:space="0" w:color="000000"/>
            </w:tcBorders>
            <w:shd w:val="clear" w:color="000000" w:fill="FFFFFF"/>
            <w:noWrap/>
            <w:hideMark/>
          </w:tcPr>
          <w:p w14:paraId="28E13E23" w14:textId="35F978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99,45</w:t>
            </w:r>
          </w:p>
        </w:tc>
      </w:tr>
      <w:tr w:rsidR="000506C4" w:rsidRPr="000506C4" w14:paraId="353A1AA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DC7FD8" w14:textId="679D6BE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прочих налогов, сборов</w:t>
            </w:r>
          </w:p>
        </w:tc>
        <w:tc>
          <w:tcPr>
            <w:tcW w:w="384" w:type="pct"/>
            <w:tcBorders>
              <w:top w:val="nil"/>
              <w:left w:val="nil"/>
              <w:bottom w:val="single" w:sz="4" w:space="0" w:color="000000"/>
              <w:right w:val="single" w:sz="4" w:space="0" w:color="000000"/>
            </w:tcBorders>
            <w:shd w:val="clear" w:color="000000" w:fill="FFFFFF"/>
            <w:noWrap/>
            <w:hideMark/>
          </w:tcPr>
          <w:p w14:paraId="2521452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865DD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46F521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852</w:t>
            </w:r>
          </w:p>
        </w:tc>
        <w:tc>
          <w:tcPr>
            <w:tcW w:w="784" w:type="pct"/>
            <w:tcBorders>
              <w:top w:val="nil"/>
              <w:left w:val="nil"/>
              <w:bottom w:val="single" w:sz="4" w:space="0" w:color="000000"/>
              <w:right w:val="single" w:sz="4" w:space="0" w:color="000000"/>
            </w:tcBorders>
            <w:shd w:val="clear" w:color="000000" w:fill="FFFFFF"/>
            <w:noWrap/>
            <w:hideMark/>
          </w:tcPr>
          <w:p w14:paraId="450A0020" w14:textId="53C525E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15000,00</w:t>
            </w:r>
          </w:p>
        </w:tc>
        <w:tc>
          <w:tcPr>
            <w:tcW w:w="784" w:type="pct"/>
            <w:tcBorders>
              <w:top w:val="nil"/>
              <w:left w:val="nil"/>
              <w:bottom w:val="single" w:sz="4" w:space="0" w:color="000000"/>
              <w:right w:val="single" w:sz="4" w:space="0" w:color="000000"/>
            </w:tcBorders>
            <w:shd w:val="clear" w:color="000000" w:fill="FFFFFF"/>
            <w:noWrap/>
            <w:hideMark/>
          </w:tcPr>
          <w:p w14:paraId="2BB39DF9" w14:textId="5EEC4B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14918,00</w:t>
            </w:r>
          </w:p>
        </w:tc>
        <w:tc>
          <w:tcPr>
            <w:tcW w:w="489" w:type="pct"/>
            <w:tcBorders>
              <w:top w:val="nil"/>
              <w:left w:val="nil"/>
              <w:bottom w:val="single" w:sz="4" w:space="0" w:color="000000"/>
              <w:right w:val="single" w:sz="4" w:space="0" w:color="000000"/>
            </w:tcBorders>
            <w:shd w:val="clear" w:color="000000" w:fill="FFFFFF"/>
            <w:noWrap/>
            <w:hideMark/>
          </w:tcPr>
          <w:p w14:paraId="24C024D6" w14:textId="3E9E7D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99,45</w:t>
            </w:r>
          </w:p>
        </w:tc>
      </w:tr>
      <w:tr w:rsidR="000506C4" w:rsidRPr="000506C4" w14:paraId="7FA9931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11D24F4" w14:textId="4CF985C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261F65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D86D1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581CEC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68B7787B" w14:textId="4D4BB8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115000,00</w:t>
            </w:r>
          </w:p>
        </w:tc>
        <w:tc>
          <w:tcPr>
            <w:tcW w:w="784" w:type="pct"/>
            <w:tcBorders>
              <w:top w:val="nil"/>
              <w:left w:val="nil"/>
              <w:bottom w:val="single" w:sz="4" w:space="0" w:color="000000"/>
              <w:right w:val="single" w:sz="4" w:space="0" w:color="000000"/>
            </w:tcBorders>
            <w:shd w:val="clear" w:color="000000" w:fill="FFFFFF"/>
            <w:noWrap/>
            <w:hideMark/>
          </w:tcPr>
          <w:p w14:paraId="6195E83D" w14:textId="2A2B54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96892,61</w:t>
            </w:r>
          </w:p>
        </w:tc>
        <w:tc>
          <w:tcPr>
            <w:tcW w:w="489" w:type="pct"/>
            <w:tcBorders>
              <w:top w:val="nil"/>
              <w:left w:val="nil"/>
              <w:bottom w:val="single" w:sz="4" w:space="0" w:color="000000"/>
              <w:right w:val="single" w:sz="4" w:space="0" w:color="000000"/>
            </w:tcBorders>
            <w:shd w:val="clear" w:color="000000" w:fill="FFFFFF"/>
            <w:noWrap/>
            <w:hideMark/>
          </w:tcPr>
          <w:p w14:paraId="4EFB5908" w14:textId="6131CE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84,25</w:t>
            </w:r>
          </w:p>
        </w:tc>
      </w:tr>
      <w:tr w:rsidR="000506C4" w:rsidRPr="000506C4" w14:paraId="483451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77D2D1B" w14:textId="4CD9901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083824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CDFE4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9999921000</w:t>
            </w:r>
          </w:p>
        </w:tc>
        <w:tc>
          <w:tcPr>
            <w:tcW w:w="417" w:type="pct"/>
            <w:tcBorders>
              <w:top w:val="nil"/>
              <w:left w:val="nil"/>
              <w:bottom w:val="single" w:sz="4" w:space="0" w:color="000000"/>
              <w:right w:val="single" w:sz="4" w:space="0" w:color="000000"/>
            </w:tcBorders>
            <w:shd w:val="clear" w:color="000000" w:fill="FFFFFF"/>
            <w:noWrap/>
            <w:hideMark/>
          </w:tcPr>
          <w:p w14:paraId="646059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853</w:t>
            </w:r>
          </w:p>
        </w:tc>
        <w:tc>
          <w:tcPr>
            <w:tcW w:w="784" w:type="pct"/>
            <w:tcBorders>
              <w:top w:val="nil"/>
              <w:left w:val="nil"/>
              <w:bottom w:val="single" w:sz="4" w:space="0" w:color="000000"/>
              <w:right w:val="single" w:sz="4" w:space="0" w:color="000000"/>
            </w:tcBorders>
            <w:shd w:val="clear" w:color="000000" w:fill="FFFFFF"/>
            <w:noWrap/>
            <w:hideMark/>
          </w:tcPr>
          <w:p w14:paraId="5F4D1E5A" w14:textId="6CF7BF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115000,00</w:t>
            </w:r>
          </w:p>
        </w:tc>
        <w:tc>
          <w:tcPr>
            <w:tcW w:w="784" w:type="pct"/>
            <w:tcBorders>
              <w:top w:val="nil"/>
              <w:left w:val="nil"/>
              <w:bottom w:val="single" w:sz="4" w:space="0" w:color="000000"/>
              <w:right w:val="single" w:sz="4" w:space="0" w:color="000000"/>
            </w:tcBorders>
            <w:shd w:val="clear" w:color="000000" w:fill="FFFFFF"/>
            <w:noWrap/>
            <w:hideMark/>
          </w:tcPr>
          <w:p w14:paraId="2C9259AF" w14:textId="5B5FBD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96892,61</w:t>
            </w:r>
          </w:p>
        </w:tc>
        <w:tc>
          <w:tcPr>
            <w:tcW w:w="489" w:type="pct"/>
            <w:tcBorders>
              <w:top w:val="nil"/>
              <w:left w:val="nil"/>
              <w:bottom w:val="single" w:sz="4" w:space="0" w:color="000000"/>
              <w:right w:val="single" w:sz="4" w:space="0" w:color="000000"/>
            </w:tcBorders>
            <w:shd w:val="clear" w:color="000000" w:fill="FFFFFF"/>
            <w:noWrap/>
            <w:hideMark/>
          </w:tcPr>
          <w:p w14:paraId="05875323" w14:textId="4EBE45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84,25</w:t>
            </w:r>
          </w:p>
        </w:tc>
      </w:tr>
      <w:tr w:rsidR="000506C4" w:rsidRPr="000506C4" w14:paraId="4B538BD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1A1C16" w14:textId="112FE04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приобретение коммунальных услуг муниципальными учреждениями</w:t>
            </w:r>
          </w:p>
        </w:tc>
        <w:tc>
          <w:tcPr>
            <w:tcW w:w="384" w:type="pct"/>
            <w:tcBorders>
              <w:top w:val="nil"/>
              <w:left w:val="nil"/>
              <w:bottom w:val="single" w:sz="4" w:space="0" w:color="000000"/>
              <w:right w:val="single" w:sz="4" w:space="0" w:color="000000"/>
            </w:tcBorders>
            <w:shd w:val="clear" w:color="000000" w:fill="FFFFFF"/>
            <w:noWrap/>
            <w:hideMark/>
          </w:tcPr>
          <w:p w14:paraId="76B446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CFF3D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9999921001</w:t>
            </w:r>
          </w:p>
        </w:tc>
        <w:tc>
          <w:tcPr>
            <w:tcW w:w="417" w:type="pct"/>
            <w:tcBorders>
              <w:top w:val="nil"/>
              <w:left w:val="nil"/>
              <w:bottom w:val="single" w:sz="4" w:space="0" w:color="000000"/>
              <w:right w:val="single" w:sz="4" w:space="0" w:color="000000"/>
            </w:tcBorders>
            <w:shd w:val="clear" w:color="000000" w:fill="FFFFFF"/>
            <w:noWrap/>
            <w:hideMark/>
          </w:tcPr>
          <w:p w14:paraId="66EF2E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0E65DC3" w14:textId="510535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12737270,00</w:t>
            </w:r>
          </w:p>
        </w:tc>
        <w:tc>
          <w:tcPr>
            <w:tcW w:w="784" w:type="pct"/>
            <w:tcBorders>
              <w:top w:val="nil"/>
              <w:left w:val="nil"/>
              <w:bottom w:val="single" w:sz="4" w:space="0" w:color="000000"/>
              <w:right w:val="single" w:sz="4" w:space="0" w:color="000000"/>
            </w:tcBorders>
            <w:shd w:val="clear" w:color="000000" w:fill="FFFFFF"/>
            <w:noWrap/>
            <w:hideMark/>
          </w:tcPr>
          <w:p w14:paraId="20A7A429" w14:textId="653FD2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5692472,98</w:t>
            </w:r>
          </w:p>
        </w:tc>
        <w:tc>
          <w:tcPr>
            <w:tcW w:w="489" w:type="pct"/>
            <w:tcBorders>
              <w:top w:val="nil"/>
              <w:left w:val="nil"/>
              <w:bottom w:val="single" w:sz="4" w:space="0" w:color="000000"/>
              <w:right w:val="single" w:sz="4" w:space="0" w:color="000000"/>
            </w:tcBorders>
            <w:shd w:val="clear" w:color="000000" w:fill="FFFFFF"/>
            <w:noWrap/>
            <w:hideMark/>
          </w:tcPr>
          <w:p w14:paraId="5A5173B7" w14:textId="748778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44,69</w:t>
            </w:r>
          </w:p>
        </w:tc>
      </w:tr>
      <w:tr w:rsidR="000506C4" w:rsidRPr="000506C4" w14:paraId="6EC8B9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29539C" w14:textId="40EA385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F796C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0481D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9999921001</w:t>
            </w:r>
          </w:p>
        </w:tc>
        <w:tc>
          <w:tcPr>
            <w:tcW w:w="417" w:type="pct"/>
            <w:tcBorders>
              <w:top w:val="nil"/>
              <w:left w:val="nil"/>
              <w:bottom w:val="single" w:sz="4" w:space="0" w:color="000000"/>
              <w:right w:val="single" w:sz="4" w:space="0" w:color="000000"/>
            </w:tcBorders>
            <w:shd w:val="clear" w:color="000000" w:fill="FFFFFF"/>
            <w:noWrap/>
            <w:hideMark/>
          </w:tcPr>
          <w:p w14:paraId="69920B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2D1D92C" w14:textId="7F4268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12737270,00</w:t>
            </w:r>
          </w:p>
        </w:tc>
        <w:tc>
          <w:tcPr>
            <w:tcW w:w="784" w:type="pct"/>
            <w:tcBorders>
              <w:top w:val="nil"/>
              <w:left w:val="nil"/>
              <w:bottom w:val="single" w:sz="4" w:space="0" w:color="000000"/>
              <w:right w:val="single" w:sz="4" w:space="0" w:color="000000"/>
            </w:tcBorders>
            <w:shd w:val="clear" w:color="000000" w:fill="FFFFFF"/>
            <w:noWrap/>
            <w:hideMark/>
          </w:tcPr>
          <w:p w14:paraId="678530A4" w14:textId="2914BB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5692472,98</w:t>
            </w:r>
          </w:p>
        </w:tc>
        <w:tc>
          <w:tcPr>
            <w:tcW w:w="489" w:type="pct"/>
            <w:tcBorders>
              <w:top w:val="nil"/>
              <w:left w:val="nil"/>
              <w:bottom w:val="single" w:sz="4" w:space="0" w:color="000000"/>
              <w:right w:val="single" w:sz="4" w:space="0" w:color="000000"/>
            </w:tcBorders>
            <w:shd w:val="clear" w:color="000000" w:fill="FFFFFF"/>
            <w:noWrap/>
            <w:hideMark/>
          </w:tcPr>
          <w:p w14:paraId="7BA8049A" w14:textId="0C2F29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44,69</w:t>
            </w:r>
          </w:p>
        </w:tc>
      </w:tr>
      <w:tr w:rsidR="000506C4" w:rsidRPr="000506C4" w14:paraId="1F8E9B3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8BE0AF" w14:textId="50DC88F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23767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298CF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9999921001</w:t>
            </w:r>
          </w:p>
        </w:tc>
        <w:tc>
          <w:tcPr>
            <w:tcW w:w="417" w:type="pct"/>
            <w:tcBorders>
              <w:top w:val="nil"/>
              <w:left w:val="nil"/>
              <w:bottom w:val="single" w:sz="4" w:space="0" w:color="000000"/>
              <w:right w:val="single" w:sz="4" w:space="0" w:color="000000"/>
            </w:tcBorders>
            <w:shd w:val="clear" w:color="000000" w:fill="FFFFFF"/>
            <w:noWrap/>
            <w:hideMark/>
          </w:tcPr>
          <w:p w14:paraId="5B4DB9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FE32472" w14:textId="5D9BA2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12737270,00</w:t>
            </w:r>
          </w:p>
        </w:tc>
        <w:tc>
          <w:tcPr>
            <w:tcW w:w="784" w:type="pct"/>
            <w:tcBorders>
              <w:top w:val="nil"/>
              <w:left w:val="nil"/>
              <w:bottom w:val="single" w:sz="4" w:space="0" w:color="000000"/>
              <w:right w:val="single" w:sz="4" w:space="0" w:color="000000"/>
            </w:tcBorders>
            <w:shd w:val="clear" w:color="000000" w:fill="FFFFFF"/>
            <w:noWrap/>
            <w:hideMark/>
          </w:tcPr>
          <w:p w14:paraId="57FA17B5" w14:textId="6EA82C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5692472,98</w:t>
            </w:r>
          </w:p>
        </w:tc>
        <w:tc>
          <w:tcPr>
            <w:tcW w:w="489" w:type="pct"/>
            <w:tcBorders>
              <w:top w:val="nil"/>
              <w:left w:val="nil"/>
              <w:bottom w:val="single" w:sz="4" w:space="0" w:color="000000"/>
              <w:right w:val="single" w:sz="4" w:space="0" w:color="000000"/>
            </w:tcBorders>
            <w:shd w:val="clear" w:color="000000" w:fill="FFFFFF"/>
            <w:noWrap/>
            <w:hideMark/>
          </w:tcPr>
          <w:p w14:paraId="306C62FB" w14:textId="084880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44,69</w:t>
            </w:r>
          </w:p>
        </w:tc>
      </w:tr>
      <w:tr w:rsidR="000506C4" w:rsidRPr="000506C4" w14:paraId="4BFDD24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E5C980" w14:textId="293323F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6700D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3C813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9999921001</w:t>
            </w:r>
          </w:p>
        </w:tc>
        <w:tc>
          <w:tcPr>
            <w:tcW w:w="417" w:type="pct"/>
            <w:tcBorders>
              <w:top w:val="nil"/>
              <w:left w:val="nil"/>
              <w:bottom w:val="single" w:sz="4" w:space="0" w:color="000000"/>
              <w:right w:val="single" w:sz="4" w:space="0" w:color="000000"/>
            </w:tcBorders>
            <w:shd w:val="clear" w:color="000000" w:fill="FFFFFF"/>
            <w:noWrap/>
            <w:hideMark/>
          </w:tcPr>
          <w:p w14:paraId="4DAAE8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0AFB71D" w14:textId="36AF86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239532,00</w:t>
            </w:r>
          </w:p>
        </w:tc>
        <w:tc>
          <w:tcPr>
            <w:tcW w:w="784" w:type="pct"/>
            <w:tcBorders>
              <w:top w:val="nil"/>
              <w:left w:val="nil"/>
              <w:bottom w:val="single" w:sz="4" w:space="0" w:color="000000"/>
              <w:right w:val="single" w:sz="4" w:space="0" w:color="000000"/>
            </w:tcBorders>
            <w:shd w:val="clear" w:color="000000" w:fill="FFFFFF"/>
            <w:noWrap/>
            <w:hideMark/>
          </w:tcPr>
          <w:p w14:paraId="60109133" w14:textId="44B256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78981,19</w:t>
            </w:r>
          </w:p>
        </w:tc>
        <w:tc>
          <w:tcPr>
            <w:tcW w:w="489" w:type="pct"/>
            <w:tcBorders>
              <w:top w:val="nil"/>
              <w:left w:val="nil"/>
              <w:bottom w:val="single" w:sz="4" w:space="0" w:color="000000"/>
              <w:right w:val="single" w:sz="4" w:space="0" w:color="000000"/>
            </w:tcBorders>
            <w:shd w:val="clear" w:color="000000" w:fill="FFFFFF"/>
            <w:noWrap/>
            <w:hideMark/>
          </w:tcPr>
          <w:p w14:paraId="769F3E2C" w14:textId="607554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32,97</w:t>
            </w:r>
          </w:p>
        </w:tc>
      </w:tr>
      <w:tr w:rsidR="000506C4" w:rsidRPr="000506C4" w14:paraId="4E73790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37A0733" w14:textId="75A149B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B731B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A040C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9999921001</w:t>
            </w:r>
          </w:p>
        </w:tc>
        <w:tc>
          <w:tcPr>
            <w:tcW w:w="417" w:type="pct"/>
            <w:tcBorders>
              <w:top w:val="nil"/>
              <w:left w:val="nil"/>
              <w:bottom w:val="single" w:sz="4" w:space="0" w:color="000000"/>
              <w:right w:val="single" w:sz="4" w:space="0" w:color="000000"/>
            </w:tcBorders>
            <w:shd w:val="clear" w:color="000000" w:fill="FFFFFF"/>
            <w:noWrap/>
            <w:hideMark/>
          </w:tcPr>
          <w:p w14:paraId="3869E2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1258CB9" w14:textId="06C2CF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239532,00</w:t>
            </w:r>
          </w:p>
        </w:tc>
        <w:tc>
          <w:tcPr>
            <w:tcW w:w="784" w:type="pct"/>
            <w:tcBorders>
              <w:top w:val="nil"/>
              <w:left w:val="nil"/>
              <w:bottom w:val="single" w:sz="4" w:space="0" w:color="000000"/>
              <w:right w:val="single" w:sz="4" w:space="0" w:color="000000"/>
            </w:tcBorders>
            <w:shd w:val="clear" w:color="000000" w:fill="FFFFFF"/>
            <w:noWrap/>
            <w:hideMark/>
          </w:tcPr>
          <w:p w14:paraId="289469F4" w14:textId="08BB4A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78981,19</w:t>
            </w:r>
          </w:p>
        </w:tc>
        <w:tc>
          <w:tcPr>
            <w:tcW w:w="489" w:type="pct"/>
            <w:tcBorders>
              <w:top w:val="nil"/>
              <w:left w:val="nil"/>
              <w:bottom w:val="single" w:sz="4" w:space="0" w:color="000000"/>
              <w:right w:val="single" w:sz="4" w:space="0" w:color="000000"/>
            </w:tcBorders>
            <w:shd w:val="clear" w:color="000000" w:fill="FFFFFF"/>
            <w:noWrap/>
            <w:hideMark/>
          </w:tcPr>
          <w:p w14:paraId="60B179D3" w14:textId="1024B7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32,97</w:t>
            </w:r>
          </w:p>
        </w:tc>
      </w:tr>
      <w:tr w:rsidR="000506C4" w:rsidRPr="000506C4" w14:paraId="008444A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F79667" w14:textId="0C5405D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3B51CD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C4495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9999921001</w:t>
            </w:r>
          </w:p>
        </w:tc>
        <w:tc>
          <w:tcPr>
            <w:tcW w:w="417" w:type="pct"/>
            <w:tcBorders>
              <w:top w:val="nil"/>
              <w:left w:val="nil"/>
              <w:bottom w:val="single" w:sz="4" w:space="0" w:color="000000"/>
              <w:right w:val="single" w:sz="4" w:space="0" w:color="000000"/>
            </w:tcBorders>
            <w:shd w:val="clear" w:color="000000" w:fill="FFFFFF"/>
            <w:noWrap/>
            <w:hideMark/>
          </w:tcPr>
          <w:p w14:paraId="7E380E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4795B0B8" w14:textId="3878B9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12497738,00</w:t>
            </w:r>
          </w:p>
        </w:tc>
        <w:tc>
          <w:tcPr>
            <w:tcW w:w="784" w:type="pct"/>
            <w:tcBorders>
              <w:top w:val="nil"/>
              <w:left w:val="nil"/>
              <w:bottom w:val="single" w:sz="4" w:space="0" w:color="000000"/>
              <w:right w:val="single" w:sz="4" w:space="0" w:color="000000"/>
            </w:tcBorders>
            <w:shd w:val="clear" w:color="000000" w:fill="FFFFFF"/>
            <w:noWrap/>
            <w:hideMark/>
          </w:tcPr>
          <w:p w14:paraId="54A95D48" w14:textId="4D91D5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5613491,79</w:t>
            </w:r>
          </w:p>
        </w:tc>
        <w:tc>
          <w:tcPr>
            <w:tcW w:w="489" w:type="pct"/>
            <w:tcBorders>
              <w:top w:val="nil"/>
              <w:left w:val="nil"/>
              <w:bottom w:val="single" w:sz="4" w:space="0" w:color="000000"/>
              <w:right w:val="single" w:sz="4" w:space="0" w:color="000000"/>
            </w:tcBorders>
            <w:shd w:val="clear" w:color="000000" w:fill="FFFFFF"/>
            <w:noWrap/>
            <w:hideMark/>
          </w:tcPr>
          <w:p w14:paraId="006C7637" w14:textId="6B9EB8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44,92</w:t>
            </w:r>
          </w:p>
        </w:tc>
      </w:tr>
      <w:tr w:rsidR="000506C4" w:rsidRPr="000506C4" w14:paraId="47D5C5E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4A28FC" w14:textId="609BB38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51132A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7519B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9999921001</w:t>
            </w:r>
          </w:p>
        </w:tc>
        <w:tc>
          <w:tcPr>
            <w:tcW w:w="417" w:type="pct"/>
            <w:tcBorders>
              <w:top w:val="nil"/>
              <w:left w:val="nil"/>
              <w:bottom w:val="single" w:sz="4" w:space="0" w:color="000000"/>
              <w:right w:val="single" w:sz="4" w:space="0" w:color="000000"/>
            </w:tcBorders>
            <w:shd w:val="clear" w:color="000000" w:fill="FFFFFF"/>
            <w:noWrap/>
            <w:hideMark/>
          </w:tcPr>
          <w:p w14:paraId="40C5AB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7A42B95F" w14:textId="6512D7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12497738,00</w:t>
            </w:r>
          </w:p>
        </w:tc>
        <w:tc>
          <w:tcPr>
            <w:tcW w:w="784" w:type="pct"/>
            <w:tcBorders>
              <w:top w:val="nil"/>
              <w:left w:val="nil"/>
              <w:bottom w:val="single" w:sz="4" w:space="0" w:color="000000"/>
              <w:right w:val="single" w:sz="4" w:space="0" w:color="000000"/>
            </w:tcBorders>
            <w:shd w:val="clear" w:color="000000" w:fill="FFFFFF"/>
            <w:noWrap/>
            <w:hideMark/>
          </w:tcPr>
          <w:p w14:paraId="6CCE6E0A" w14:textId="0D5A90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5613491,79</w:t>
            </w:r>
          </w:p>
        </w:tc>
        <w:tc>
          <w:tcPr>
            <w:tcW w:w="489" w:type="pct"/>
            <w:tcBorders>
              <w:top w:val="nil"/>
              <w:left w:val="nil"/>
              <w:bottom w:val="single" w:sz="4" w:space="0" w:color="000000"/>
              <w:right w:val="single" w:sz="4" w:space="0" w:color="000000"/>
            </w:tcBorders>
            <w:shd w:val="clear" w:color="000000" w:fill="FFFFFF"/>
            <w:noWrap/>
            <w:hideMark/>
          </w:tcPr>
          <w:p w14:paraId="466071A4" w14:textId="4309AA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44,92</w:t>
            </w:r>
          </w:p>
        </w:tc>
      </w:tr>
      <w:tr w:rsidR="000506C4" w:rsidRPr="000506C4" w14:paraId="7D3838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159776" w14:textId="3B82D51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направленные на материально-</w:t>
            </w:r>
            <w:r w:rsidRPr="000506C4">
              <w:rPr>
                <w:rFonts w:eastAsia="Times New Roman"/>
                <w:sz w:val="22"/>
                <w:szCs w:val="22"/>
                <w:lang w:eastAsia="ru-RU"/>
              </w:rPr>
              <w:lastRenderedPageBreak/>
              <w:t>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2A608F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55753C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9999921002</w:t>
            </w:r>
          </w:p>
        </w:tc>
        <w:tc>
          <w:tcPr>
            <w:tcW w:w="417" w:type="pct"/>
            <w:tcBorders>
              <w:top w:val="nil"/>
              <w:left w:val="nil"/>
              <w:bottom w:val="single" w:sz="4" w:space="0" w:color="000000"/>
              <w:right w:val="single" w:sz="4" w:space="0" w:color="000000"/>
            </w:tcBorders>
            <w:shd w:val="clear" w:color="000000" w:fill="FFFFFF"/>
            <w:noWrap/>
            <w:hideMark/>
          </w:tcPr>
          <w:p w14:paraId="0DA504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EAC50F2" w14:textId="0E1BBB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8679010,00</w:t>
            </w:r>
          </w:p>
        </w:tc>
        <w:tc>
          <w:tcPr>
            <w:tcW w:w="784" w:type="pct"/>
            <w:tcBorders>
              <w:top w:val="nil"/>
              <w:left w:val="nil"/>
              <w:bottom w:val="single" w:sz="4" w:space="0" w:color="000000"/>
              <w:right w:val="single" w:sz="4" w:space="0" w:color="000000"/>
            </w:tcBorders>
            <w:shd w:val="clear" w:color="000000" w:fill="FFFFFF"/>
            <w:noWrap/>
            <w:hideMark/>
          </w:tcPr>
          <w:p w14:paraId="03A9FE7A" w14:textId="73175B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6692729,28</w:t>
            </w:r>
          </w:p>
        </w:tc>
        <w:tc>
          <w:tcPr>
            <w:tcW w:w="489" w:type="pct"/>
            <w:tcBorders>
              <w:top w:val="nil"/>
              <w:left w:val="nil"/>
              <w:bottom w:val="single" w:sz="4" w:space="0" w:color="000000"/>
              <w:right w:val="single" w:sz="4" w:space="0" w:color="000000"/>
            </w:tcBorders>
            <w:shd w:val="clear" w:color="000000" w:fill="FFFFFF"/>
            <w:noWrap/>
            <w:hideMark/>
          </w:tcPr>
          <w:p w14:paraId="2B944864" w14:textId="64EEBB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77,11</w:t>
            </w:r>
          </w:p>
        </w:tc>
      </w:tr>
      <w:tr w:rsidR="000506C4" w:rsidRPr="000506C4" w14:paraId="5B3100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D97680" w14:textId="334E733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1A402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C06F8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9999921002</w:t>
            </w:r>
          </w:p>
        </w:tc>
        <w:tc>
          <w:tcPr>
            <w:tcW w:w="417" w:type="pct"/>
            <w:tcBorders>
              <w:top w:val="nil"/>
              <w:left w:val="nil"/>
              <w:bottom w:val="single" w:sz="4" w:space="0" w:color="000000"/>
              <w:right w:val="single" w:sz="4" w:space="0" w:color="000000"/>
            </w:tcBorders>
            <w:shd w:val="clear" w:color="000000" w:fill="FFFFFF"/>
            <w:noWrap/>
            <w:hideMark/>
          </w:tcPr>
          <w:p w14:paraId="6276DC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4FE89D7" w14:textId="2A25B6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8679010,00</w:t>
            </w:r>
          </w:p>
        </w:tc>
        <w:tc>
          <w:tcPr>
            <w:tcW w:w="784" w:type="pct"/>
            <w:tcBorders>
              <w:top w:val="nil"/>
              <w:left w:val="nil"/>
              <w:bottom w:val="single" w:sz="4" w:space="0" w:color="000000"/>
              <w:right w:val="single" w:sz="4" w:space="0" w:color="000000"/>
            </w:tcBorders>
            <w:shd w:val="clear" w:color="000000" w:fill="FFFFFF"/>
            <w:noWrap/>
            <w:hideMark/>
          </w:tcPr>
          <w:p w14:paraId="33FAAE69" w14:textId="5A06DF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6692729,28</w:t>
            </w:r>
          </w:p>
        </w:tc>
        <w:tc>
          <w:tcPr>
            <w:tcW w:w="489" w:type="pct"/>
            <w:tcBorders>
              <w:top w:val="nil"/>
              <w:left w:val="nil"/>
              <w:bottom w:val="single" w:sz="4" w:space="0" w:color="000000"/>
              <w:right w:val="single" w:sz="4" w:space="0" w:color="000000"/>
            </w:tcBorders>
            <w:shd w:val="clear" w:color="000000" w:fill="FFFFFF"/>
            <w:noWrap/>
            <w:hideMark/>
          </w:tcPr>
          <w:p w14:paraId="3301B98D" w14:textId="359779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77,11</w:t>
            </w:r>
          </w:p>
        </w:tc>
      </w:tr>
      <w:tr w:rsidR="000506C4" w:rsidRPr="000506C4" w14:paraId="445389B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F205A5" w14:textId="0AD96EF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CCF46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6D692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9999921002</w:t>
            </w:r>
          </w:p>
        </w:tc>
        <w:tc>
          <w:tcPr>
            <w:tcW w:w="417" w:type="pct"/>
            <w:tcBorders>
              <w:top w:val="nil"/>
              <w:left w:val="nil"/>
              <w:bottom w:val="single" w:sz="4" w:space="0" w:color="000000"/>
              <w:right w:val="single" w:sz="4" w:space="0" w:color="000000"/>
            </w:tcBorders>
            <w:shd w:val="clear" w:color="000000" w:fill="FFFFFF"/>
            <w:noWrap/>
            <w:hideMark/>
          </w:tcPr>
          <w:p w14:paraId="20B824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36AFA71" w14:textId="4648FF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8679010,00</w:t>
            </w:r>
          </w:p>
        </w:tc>
        <w:tc>
          <w:tcPr>
            <w:tcW w:w="784" w:type="pct"/>
            <w:tcBorders>
              <w:top w:val="nil"/>
              <w:left w:val="nil"/>
              <w:bottom w:val="single" w:sz="4" w:space="0" w:color="000000"/>
              <w:right w:val="single" w:sz="4" w:space="0" w:color="000000"/>
            </w:tcBorders>
            <w:shd w:val="clear" w:color="000000" w:fill="FFFFFF"/>
            <w:noWrap/>
            <w:hideMark/>
          </w:tcPr>
          <w:p w14:paraId="4A1697D1" w14:textId="22D580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6692729,28</w:t>
            </w:r>
          </w:p>
        </w:tc>
        <w:tc>
          <w:tcPr>
            <w:tcW w:w="489" w:type="pct"/>
            <w:tcBorders>
              <w:top w:val="nil"/>
              <w:left w:val="nil"/>
              <w:bottom w:val="single" w:sz="4" w:space="0" w:color="000000"/>
              <w:right w:val="single" w:sz="4" w:space="0" w:color="000000"/>
            </w:tcBorders>
            <w:shd w:val="clear" w:color="000000" w:fill="FFFFFF"/>
            <w:noWrap/>
            <w:hideMark/>
          </w:tcPr>
          <w:p w14:paraId="5FCB13CD" w14:textId="0F19B7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77,11</w:t>
            </w:r>
          </w:p>
        </w:tc>
      </w:tr>
      <w:tr w:rsidR="000506C4" w:rsidRPr="000506C4" w14:paraId="23C7DEE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D800B5" w14:textId="3A798E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0A012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802A22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9999921002</w:t>
            </w:r>
          </w:p>
        </w:tc>
        <w:tc>
          <w:tcPr>
            <w:tcW w:w="417" w:type="pct"/>
            <w:tcBorders>
              <w:top w:val="nil"/>
              <w:left w:val="nil"/>
              <w:bottom w:val="single" w:sz="4" w:space="0" w:color="000000"/>
              <w:right w:val="single" w:sz="4" w:space="0" w:color="000000"/>
            </w:tcBorders>
            <w:shd w:val="clear" w:color="000000" w:fill="FFFFFF"/>
            <w:noWrap/>
            <w:hideMark/>
          </w:tcPr>
          <w:p w14:paraId="58148C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755C01B" w14:textId="60FE61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8679010,00</w:t>
            </w:r>
          </w:p>
        </w:tc>
        <w:tc>
          <w:tcPr>
            <w:tcW w:w="784" w:type="pct"/>
            <w:tcBorders>
              <w:top w:val="nil"/>
              <w:left w:val="nil"/>
              <w:bottom w:val="single" w:sz="4" w:space="0" w:color="000000"/>
              <w:right w:val="single" w:sz="4" w:space="0" w:color="000000"/>
            </w:tcBorders>
            <w:shd w:val="clear" w:color="000000" w:fill="FFFFFF"/>
            <w:noWrap/>
            <w:hideMark/>
          </w:tcPr>
          <w:p w14:paraId="1FB79684" w14:textId="6BF473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6692729,28</w:t>
            </w:r>
          </w:p>
        </w:tc>
        <w:tc>
          <w:tcPr>
            <w:tcW w:w="489" w:type="pct"/>
            <w:tcBorders>
              <w:top w:val="nil"/>
              <w:left w:val="nil"/>
              <w:bottom w:val="single" w:sz="4" w:space="0" w:color="000000"/>
              <w:right w:val="single" w:sz="4" w:space="0" w:color="000000"/>
            </w:tcBorders>
            <w:shd w:val="clear" w:color="000000" w:fill="FFFFFF"/>
            <w:noWrap/>
            <w:hideMark/>
          </w:tcPr>
          <w:p w14:paraId="6115FD19" w14:textId="688FEB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77,11</w:t>
            </w:r>
          </w:p>
        </w:tc>
      </w:tr>
      <w:tr w:rsidR="000506C4" w:rsidRPr="000506C4" w14:paraId="5278FAC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BE64AF" w14:textId="5F4716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4296C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43776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9999921002</w:t>
            </w:r>
          </w:p>
        </w:tc>
        <w:tc>
          <w:tcPr>
            <w:tcW w:w="417" w:type="pct"/>
            <w:tcBorders>
              <w:top w:val="nil"/>
              <w:left w:val="nil"/>
              <w:bottom w:val="single" w:sz="4" w:space="0" w:color="000000"/>
              <w:right w:val="single" w:sz="4" w:space="0" w:color="000000"/>
            </w:tcBorders>
            <w:shd w:val="clear" w:color="000000" w:fill="FFFFFF"/>
            <w:noWrap/>
            <w:hideMark/>
          </w:tcPr>
          <w:p w14:paraId="4EC08B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BB6AEA9" w14:textId="0FF0F4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8679010,00</w:t>
            </w:r>
          </w:p>
        </w:tc>
        <w:tc>
          <w:tcPr>
            <w:tcW w:w="784" w:type="pct"/>
            <w:tcBorders>
              <w:top w:val="nil"/>
              <w:left w:val="nil"/>
              <w:bottom w:val="single" w:sz="4" w:space="0" w:color="000000"/>
              <w:right w:val="single" w:sz="4" w:space="0" w:color="000000"/>
            </w:tcBorders>
            <w:shd w:val="clear" w:color="000000" w:fill="FFFFFF"/>
            <w:noWrap/>
            <w:hideMark/>
          </w:tcPr>
          <w:p w14:paraId="3A576EB3" w14:textId="0BDE9F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6692729,28</w:t>
            </w:r>
          </w:p>
        </w:tc>
        <w:tc>
          <w:tcPr>
            <w:tcW w:w="489" w:type="pct"/>
            <w:tcBorders>
              <w:top w:val="nil"/>
              <w:left w:val="nil"/>
              <w:bottom w:val="single" w:sz="4" w:space="0" w:color="000000"/>
              <w:right w:val="single" w:sz="4" w:space="0" w:color="000000"/>
            </w:tcBorders>
            <w:shd w:val="clear" w:color="000000" w:fill="FFFFFF"/>
            <w:noWrap/>
            <w:hideMark/>
          </w:tcPr>
          <w:p w14:paraId="473E92AF" w14:textId="743DF0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77,11</w:t>
            </w:r>
          </w:p>
        </w:tc>
      </w:tr>
      <w:tr w:rsidR="000506C4" w:rsidRPr="000506C4" w14:paraId="54FB125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3A2E24" w14:textId="481691A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384" w:type="pct"/>
            <w:tcBorders>
              <w:top w:val="nil"/>
              <w:left w:val="nil"/>
              <w:bottom w:val="single" w:sz="4" w:space="0" w:color="000000"/>
              <w:right w:val="single" w:sz="4" w:space="0" w:color="000000"/>
            </w:tcBorders>
            <w:shd w:val="clear" w:color="000000" w:fill="FFFFFF"/>
            <w:noWrap/>
            <w:hideMark/>
          </w:tcPr>
          <w:p w14:paraId="0108E0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C8F50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9999921010</w:t>
            </w:r>
          </w:p>
        </w:tc>
        <w:tc>
          <w:tcPr>
            <w:tcW w:w="417" w:type="pct"/>
            <w:tcBorders>
              <w:top w:val="nil"/>
              <w:left w:val="nil"/>
              <w:bottom w:val="single" w:sz="4" w:space="0" w:color="000000"/>
              <w:right w:val="single" w:sz="4" w:space="0" w:color="000000"/>
            </w:tcBorders>
            <w:shd w:val="clear" w:color="000000" w:fill="FFFFFF"/>
            <w:noWrap/>
            <w:hideMark/>
          </w:tcPr>
          <w:p w14:paraId="31192E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E1C2FB1" w14:textId="3B106A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6128100,00</w:t>
            </w:r>
          </w:p>
        </w:tc>
        <w:tc>
          <w:tcPr>
            <w:tcW w:w="784" w:type="pct"/>
            <w:tcBorders>
              <w:top w:val="nil"/>
              <w:left w:val="nil"/>
              <w:bottom w:val="single" w:sz="4" w:space="0" w:color="000000"/>
              <w:right w:val="single" w:sz="4" w:space="0" w:color="000000"/>
            </w:tcBorders>
            <w:shd w:val="clear" w:color="000000" w:fill="FFFFFF"/>
            <w:noWrap/>
            <w:hideMark/>
          </w:tcPr>
          <w:p w14:paraId="0A5E69ED" w14:textId="53FAB0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5120601,35</w:t>
            </w:r>
          </w:p>
        </w:tc>
        <w:tc>
          <w:tcPr>
            <w:tcW w:w="489" w:type="pct"/>
            <w:tcBorders>
              <w:top w:val="nil"/>
              <w:left w:val="nil"/>
              <w:bottom w:val="single" w:sz="4" w:space="0" w:color="000000"/>
              <w:right w:val="single" w:sz="4" w:space="0" w:color="000000"/>
            </w:tcBorders>
            <w:shd w:val="clear" w:color="000000" w:fill="FFFFFF"/>
            <w:noWrap/>
            <w:hideMark/>
          </w:tcPr>
          <w:p w14:paraId="63126DA8" w14:textId="073E09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83,56</w:t>
            </w:r>
          </w:p>
        </w:tc>
      </w:tr>
      <w:tr w:rsidR="000506C4" w:rsidRPr="000506C4" w14:paraId="3E8FDFB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FC50B4" w14:textId="05B89FA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0B0D7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B5533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9999921010</w:t>
            </w:r>
          </w:p>
        </w:tc>
        <w:tc>
          <w:tcPr>
            <w:tcW w:w="417" w:type="pct"/>
            <w:tcBorders>
              <w:top w:val="nil"/>
              <w:left w:val="nil"/>
              <w:bottom w:val="single" w:sz="4" w:space="0" w:color="000000"/>
              <w:right w:val="single" w:sz="4" w:space="0" w:color="000000"/>
            </w:tcBorders>
            <w:shd w:val="clear" w:color="000000" w:fill="FFFFFF"/>
            <w:noWrap/>
            <w:hideMark/>
          </w:tcPr>
          <w:p w14:paraId="1EAFA5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37EE4AC" w14:textId="7EED31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6128100,00</w:t>
            </w:r>
          </w:p>
        </w:tc>
        <w:tc>
          <w:tcPr>
            <w:tcW w:w="784" w:type="pct"/>
            <w:tcBorders>
              <w:top w:val="nil"/>
              <w:left w:val="nil"/>
              <w:bottom w:val="single" w:sz="4" w:space="0" w:color="000000"/>
              <w:right w:val="single" w:sz="4" w:space="0" w:color="000000"/>
            </w:tcBorders>
            <w:shd w:val="clear" w:color="000000" w:fill="FFFFFF"/>
            <w:noWrap/>
            <w:hideMark/>
          </w:tcPr>
          <w:p w14:paraId="4617828F" w14:textId="1D9365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5120601,35</w:t>
            </w:r>
          </w:p>
        </w:tc>
        <w:tc>
          <w:tcPr>
            <w:tcW w:w="489" w:type="pct"/>
            <w:tcBorders>
              <w:top w:val="nil"/>
              <w:left w:val="nil"/>
              <w:bottom w:val="single" w:sz="4" w:space="0" w:color="000000"/>
              <w:right w:val="single" w:sz="4" w:space="0" w:color="000000"/>
            </w:tcBorders>
            <w:shd w:val="clear" w:color="000000" w:fill="FFFFFF"/>
            <w:noWrap/>
            <w:hideMark/>
          </w:tcPr>
          <w:p w14:paraId="0EF88D41" w14:textId="7208D7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83,56</w:t>
            </w:r>
          </w:p>
        </w:tc>
      </w:tr>
      <w:tr w:rsidR="000506C4" w:rsidRPr="000506C4" w14:paraId="5B116C7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8783B8" w14:textId="3371750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9D501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BB345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9999921010</w:t>
            </w:r>
          </w:p>
        </w:tc>
        <w:tc>
          <w:tcPr>
            <w:tcW w:w="417" w:type="pct"/>
            <w:tcBorders>
              <w:top w:val="nil"/>
              <w:left w:val="nil"/>
              <w:bottom w:val="single" w:sz="4" w:space="0" w:color="000000"/>
              <w:right w:val="single" w:sz="4" w:space="0" w:color="000000"/>
            </w:tcBorders>
            <w:shd w:val="clear" w:color="000000" w:fill="FFFFFF"/>
            <w:noWrap/>
            <w:hideMark/>
          </w:tcPr>
          <w:p w14:paraId="077D4D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D0030F2" w14:textId="7701F1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6128100,00</w:t>
            </w:r>
          </w:p>
        </w:tc>
        <w:tc>
          <w:tcPr>
            <w:tcW w:w="784" w:type="pct"/>
            <w:tcBorders>
              <w:top w:val="nil"/>
              <w:left w:val="nil"/>
              <w:bottom w:val="single" w:sz="4" w:space="0" w:color="000000"/>
              <w:right w:val="single" w:sz="4" w:space="0" w:color="000000"/>
            </w:tcBorders>
            <w:shd w:val="clear" w:color="000000" w:fill="FFFFFF"/>
            <w:noWrap/>
            <w:hideMark/>
          </w:tcPr>
          <w:p w14:paraId="3B62B158" w14:textId="1EDDFD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5120601,35</w:t>
            </w:r>
          </w:p>
        </w:tc>
        <w:tc>
          <w:tcPr>
            <w:tcW w:w="489" w:type="pct"/>
            <w:tcBorders>
              <w:top w:val="nil"/>
              <w:left w:val="nil"/>
              <w:bottom w:val="single" w:sz="4" w:space="0" w:color="000000"/>
              <w:right w:val="single" w:sz="4" w:space="0" w:color="000000"/>
            </w:tcBorders>
            <w:shd w:val="clear" w:color="000000" w:fill="FFFFFF"/>
            <w:noWrap/>
            <w:hideMark/>
          </w:tcPr>
          <w:p w14:paraId="543A5981" w14:textId="583C5D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83,56</w:t>
            </w:r>
          </w:p>
        </w:tc>
      </w:tr>
      <w:tr w:rsidR="000506C4" w:rsidRPr="000506C4" w14:paraId="577198D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7AECF1" w14:textId="1CCEF85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74E0BF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D31BF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9999921010</w:t>
            </w:r>
          </w:p>
        </w:tc>
        <w:tc>
          <w:tcPr>
            <w:tcW w:w="417" w:type="pct"/>
            <w:tcBorders>
              <w:top w:val="nil"/>
              <w:left w:val="nil"/>
              <w:bottom w:val="single" w:sz="4" w:space="0" w:color="000000"/>
              <w:right w:val="single" w:sz="4" w:space="0" w:color="000000"/>
            </w:tcBorders>
            <w:shd w:val="clear" w:color="000000" w:fill="FFFFFF"/>
            <w:noWrap/>
            <w:hideMark/>
          </w:tcPr>
          <w:p w14:paraId="2883B8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603D3E6F" w14:textId="20A417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696233,33</w:t>
            </w:r>
          </w:p>
        </w:tc>
        <w:tc>
          <w:tcPr>
            <w:tcW w:w="784" w:type="pct"/>
            <w:tcBorders>
              <w:top w:val="nil"/>
              <w:left w:val="nil"/>
              <w:bottom w:val="single" w:sz="4" w:space="0" w:color="000000"/>
              <w:right w:val="single" w:sz="4" w:space="0" w:color="000000"/>
            </w:tcBorders>
            <w:shd w:val="clear" w:color="000000" w:fill="FFFFFF"/>
            <w:noWrap/>
            <w:hideMark/>
          </w:tcPr>
          <w:p w14:paraId="289108FC" w14:textId="454287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696228,14</w:t>
            </w:r>
          </w:p>
        </w:tc>
        <w:tc>
          <w:tcPr>
            <w:tcW w:w="489" w:type="pct"/>
            <w:tcBorders>
              <w:top w:val="nil"/>
              <w:left w:val="nil"/>
              <w:bottom w:val="single" w:sz="4" w:space="0" w:color="000000"/>
              <w:right w:val="single" w:sz="4" w:space="0" w:color="000000"/>
            </w:tcBorders>
            <w:shd w:val="clear" w:color="000000" w:fill="FFFFFF"/>
            <w:noWrap/>
            <w:hideMark/>
          </w:tcPr>
          <w:p w14:paraId="5F126B29" w14:textId="1ED3B5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53A370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028791" w14:textId="307FD16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481796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BF0AC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9999921010</w:t>
            </w:r>
          </w:p>
        </w:tc>
        <w:tc>
          <w:tcPr>
            <w:tcW w:w="417" w:type="pct"/>
            <w:tcBorders>
              <w:top w:val="nil"/>
              <w:left w:val="nil"/>
              <w:bottom w:val="single" w:sz="4" w:space="0" w:color="000000"/>
              <w:right w:val="single" w:sz="4" w:space="0" w:color="000000"/>
            </w:tcBorders>
            <w:shd w:val="clear" w:color="000000" w:fill="FFFFFF"/>
            <w:noWrap/>
            <w:hideMark/>
          </w:tcPr>
          <w:p w14:paraId="6B12C8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4AB04071" w14:textId="521393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696233,33</w:t>
            </w:r>
          </w:p>
        </w:tc>
        <w:tc>
          <w:tcPr>
            <w:tcW w:w="784" w:type="pct"/>
            <w:tcBorders>
              <w:top w:val="nil"/>
              <w:left w:val="nil"/>
              <w:bottom w:val="single" w:sz="4" w:space="0" w:color="000000"/>
              <w:right w:val="single" w:sz="4" w:space="0" w:color="000000"/>
            </w:tcBorders>
            <w:shd w:val="clear" w:color="000000" w:fill="FFFFFF"/>
            <w:noWrap/>
            <w:hideMark/>
          </w:tcPr>
          <w:p w14:paraId="66A50298" w14:textId="244FBC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696228,14</w:t>
            </w:r>
          </w:p>
        </w:tc>
        <w:tc>
          <w:tcPr>
            <w:tcW w:w="489" w:type="pct"/>
            <w:tcBorders>
              <w:top w:val="nil"/>
              <w:left w:val="nil"/>
              <w:bottom w:val="single" w:sz="4" w:space="0" w:color="000000"/>
              <w:right w:val="single" w:sz="4" w:space="0" w:color="000000"/>
            </w:tcBorders>
            <w:shd w:val="clear" w:color="000000" w:fill="FFFFFF"/>
            <w:noWrap/>
            <w:hideMark/>
          </w:tcPr>
          <w:p w14:paraId="63616F5D" w14:textId="3AF346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625D24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5DA1D9" w14:textId="09681E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416AB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4CF19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9999921010</w:t>
            </w:r>
          </w:p>
        </w:tc>
        <w:tc>
          <w:tcPr>
            <w:tcW w:w="417" w:type="pct"/>
            <w:tcBorders>
              <w:top w:val="nil"/>
              <w:left w:val="nil"/>
              <w:bottom w:val="single" w:sz="4" w:space="0" w:color="000000"/>
              <w:right w:val="single" w:sz="4" w:space="0" w:color="000000"/>
            </w:tcBorders>
            <w:shd w:val="clear" w:color="000000" w:fill="FFFFFF"/>
            <w:noWrap/>
            <w:hideMark/>
          </w:tcPr>
          <w:p w14:paraId="081386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01E54CB" w14:textId="491942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5431866,67</w:t>
            </w:r>
          </w:p>
        </w:tc>
        <w:tc>
          <w:tcPr>
            <w:tcW w:w="784" w:type="pct"/>
            <w:tcBorders>
              <w:top w:val="nil"/>
              <w:left w:val="nil"/>
              <w:bottom w:val="single" w:sz="4" w:space="0" w:color="000000"/>
              <w:right w:val="single" w:sz="4" w:space="0" w:color="000000"/>
            </w:tcBorders>
            <w:shd w:val="clear" w:color="000000" w:fill="FFFFFF"/>
            <w:noWrap/>
            <w:hideMark/>
          </w:tcPr>
          <w:p w14:paraId="56A7F412" w14:textId="7EAB7F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4424373,21</w:t>
            </w:r>
          </w:p>
        </w:tc>
        <w:tc>
          <w:tcPr>
            <w:tcW w:w="489" w:type="pct"/>
            <w:tcBorders>
              <w:top w:val="nil"/>
              <w:left w:val="nil"/>
              <w:bottom w:val="single" w:sz="4" w:space="0" w:color="000000"/>
              <w:right w:val="single" w:sz="4" w:space="0" w:color="000000"/>
            </w:tcBorders>
            <w:shd w:val="clear" w:color="000000" w:fill="FFFFFF"/>
            <w:noWrap/>
            <w:hideMark/>
          </w:tcPr>
          <w:p w14:paraId="044B27FD" w14:textId="21E871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81,45</w:t>
            </w:r>
          </w:p>
        </w:tc>
      </w:tr>
      <w:tr w:rsidR="000506C4" w:rsidRPr="000506C4" w14:paraId="2872209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00DEC9" w14:textId="186B330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06F9B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4AFB54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9999921010</w:t>
            </w:r>
          </w:p>
        </w:tc>
        <w:tc>
          <w:tcPr>
            <w:tcW w:w="417" w:type="pct"/>
            <w:tcBorders>
              <w:top w:val="nil"/>
              <w:left w:val="nil"/>
              <w:bottom w:val="single" w:sz="4" w:space="0" w:color="000000"/>
              <w:right w:val="single" w:sz="4" w:space="0" w:color="000000"/>
            </w:tcBorders>
            <w:shd w:val="clear" w:color="000000" w:fill="FFFFFF"/>
            <w:noWrap/>
            <w:hideMark/>
          </w:tcPr>
          <w:p w14:paraId="43CA80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AAD6CFA" w14:textId="5F4FB3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5431866,67</w:t>
            </w:r>
          </w:p>
        </w:tc>
        <w:tc>
          <w:tcPr>
            <w:tcW w:w="784" w:type="pct"/>
            <w:tcBorders>
              <w:top w:val="nil"/>
              <w:left w:val="nil"/>
              <w:bottom w:val="single" w:sz="4" w:space="0" w:color="000000"/>
              <w:right w:val="single" w:sz="4" w:space="0" w:color="000000"/>
            </w:tcBorders>
            <w:shd w:val="clear" w:color="000000" w:fill="FFFFFF"/>
            <w:noWrap/>
            <w:hideMark/>
          </w:tcPr>
          <w:p w14:paraId="7A3A8011" w14:textId="12E295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4424373,21</w:t>
            </w:r>
          </w:p>
        </w:tc>
        <w:tc>
          <w:tcPr>
            <w:tcW w:w="489" w:type="pct"/>
            <w:tcBorders>
              <w:top w:val="nil"/>
              <w:left w:val="nil"/>
              <w:bottom w:val="single" w:sz="4" w:space="0" w:color="000000"/>
              <w:right w:val="single" w:sz="4" w:space="0" w:color="000000"/>
            </w:tcBorders>
            <w:shd w:val="clear" w:color="000000" w:fill="FFFFFF"/>
            <w:noWrap/>
            <w:hideMark/>
          </w:tcPr>
          <w:p w14:paraId="315016CB" w14:textId="6D6319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81,45</w:t>
            </w:r>
          </w:p>
        </w:tc>
      </w:tr>
      <w:tr w:rsidR="000506C4" w:rsidRPr="000506C4" w14:paraId="0C58597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D58A176" w14:textId="0EFEA66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0C3701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544A9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9999921011</w:t>
            </w:r>
          </w:p>
        </w:tc>
        <w:tc>
          <w:tcPr>
            <w:tcW w:w="417" w:type="pct"/>
            <w:tcBorders>
              <w:top w:val="nil"/>
              <w:left w:val="nil"/>
              <w:bottom w:val="single" w:sz="4" w:space="0" w:color="000000"/>
              <w:right w:val="single" w:sz="4" w:space="0" w:color="000000"/>
            </w:tcBorders>
            <w:shd w:val="clear" w:color="000000" w:fill="FFFFFF"/>
            <w:noWrap/>
            <w:hideMark/>
          </w:tcPr>
          <w:p w14:paraId="2628E9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A7F84FD" w14:textId="0F9729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450000,00</w:t>
            </w:r>
          </w:p>
        </w:tc>
        <w:tc>
          <w:tcPr>
            <w:tcW w:w="784" w:type="pct"/>
            <w:tcBorders>
              <w:top w:val="nil"/>
              <w:left w:val="nil"/>
              <w:bottom w:val="single" w:sz="4" w:space="0" w:color="000000"/>
              <w:right w:val="single" w:sz="4" w:space="0" w:color="000000"/>
            </w:tcBorders>
            <w:shd w:val="clear" w:color="000000" w:fill="FFFFFF"/>
            <w:noWrap/>
            <w:hideMark/>
          </w:tcPr>
          <w:p w14:paraId="591D852C" w14:textId="198B53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392874,38</w:t>
            </w:r>
          </w:p>
        </w:tc>
        <w:tc>
          <w:tcPr>
            <w:tcW w:w="489" w:type="pct"/>
            <w:tcBorders>
              <w:top w:val="nil"/>
              <w:left w:val="nil"/>
              <w:bottom w:val="single" w:sz="4" w:space="0" w:color="000000"/>
              <w:right w:val="single" w:sz="4" w:space="0" w:color="000000"/>
            </w:tcBorders>
            <w:shd w:val="clear" w:color="000000" w:fill="FFFFFF"/>
            <w:noWrap/>
            <w:hideMark/>
          </w:tcPr>
          <w:p w14:paraId="5C8AC9B7" w14:textId="0DDC9E8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87,31</w:t>
            </w:r>
          </w:p>
        </w:tc>
      </w:tr>
      <w:tr w:rsidR="000506C4" w:rsidRPr="000506C4" w14:paraId="5C21DEF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6DB460" w14:textId="1F42CD7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FADA7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40F51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9999921011</w:t>
            </w:r>
          </w:p>
        </w:tc>
        <w:tc>
          <w:tcPr>
            <w:tcW w:w="417" w:type="pct"/>
            <w:tcBorders>
              <w:top w:val="nil"/>
              <w:left w:val="nil"/>
              <w:bottom w:val="single" w:sz="4" w:space="0" w:color="000000"/>
              <w:right w:val="single" w:sz="4" w:space="0" w:color="000000"/>
            </w:tcBorders>
            <w:shd w:val="clear" w:color="000000" w:fill="FFFFFF"/>
            <w:noWrap/>
            <w:hideMark/>
          </w:tcPr>
          <w:p w14:paraId="0ABF8D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1992A74" w14:textId="351CA5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450000,00</w:t>
            </w:r>
          </w:p>
        </w:tc>
        <w:tc>
          <w:tcPr>
            <w:tcW w:w="784" w:type="pct"/>
            <w:tcBorders>
              <w:top w:val="nil"/>
              <w:left w:val="nil"/>
              <w:bottom w:val="single" w:sz="4" w:space="0" w:color="000000"/>
              <w:right w:val="single" w:sz="4" w:space="0" w:color="000000"/>
            </w:tcBorders>
            <w:shd w:val="clear" w:color="000000" w:fill="FFFFFF"/>
            <w:noWrap/>
            <w:hideMark/>
          </w:tcPr>
          <w:p w14:paraId="1BFE9C2E" w14:textId="111544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392874,38</w:t>
            </w:r>
          </w:p>
        </w:tc>
        <w:tc>
          <w:tcPr>
            <w:tcW w:w="489" w:type="pct"/>
            <w:tcBorders>
              <w:top w:val="nil"/>
              <w:left w:val="nil"/>
              <w:bottom w:val="single" w:sz="4" w:space="0" w:color="000000"/>
              <w:right w:val="single" w:sz="4" w:space="0" w:color="000000"/>
            </w:tcBorders>
            <w:shd w:val="clear" w:color="000000" w:fill="FFFFFF"/>
            <w:noWrap/>
            <w:hideMark/>
          </w:tcPr>
          <w:p w14:paraId="11BA43E4" w14:textId="63BB2A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87,31</w:t>
            </w:r>
          </w:p>
        </w:tc>
      </w:tr>
      <w:tr w:rsidR="000506C4" w:rsidRPr="000506C4" w14:paraId="5E0A209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74CFBB" w14:textId="7763844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E51EC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7E749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9999921011</w:t>
            </w:r>
          </w:p>
        </w:tc>
        <w:tc>
          <w:tcPr>
            <w:tcW w:w="417" w:type="pct"/>
            <w:tcBorders>
              <w:top w:val="nil"/>
              <w:left w:val="nil"/>
              <w:bottom w:val="single" w:sz="4" w:space="0" w:color="000000"/>
              <w:right w:val="single" w:sz="4" w:space="0" w:color="000000"/>
            </w:tcBorders>
            <w:shd w:val="clear" w:color="000000" w:fill="FFFFFF"/>
            <w:noWrap/>
            <w:hideMark/>
          </w:tcPr>
          <w:p w14:paraId="7F07B0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503E1B9" w14:textId="26F65E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450000,00</w:t>
            </w:r>
          </w:p>
        </w:tc>
        <w:tc>
          <w:tcPr>
            <w:tcW w:w="784" w:type="pct"/>
            <w:tcBorders>
              <w:top w:val="nil"/>
              <w:left w:val="nil"/>
              <w:bottom w:val="single" w:sz="4" w:space="0" w:color="000000"/>
              <w:right w:val="single" w:sz="4" w:space="0" w:color="000000"/>
            </w:tcBorders>
            <w:shd w:val="clear" w:color="000000" w:fill="FFFFFF"/>
            <w:noWrap/>
            <w:hideMark/>
          </w:tcPr>
          <w:p w14:paraId="60F76F5D" w14:textId="77FD2E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392874,38</w:t>
            </w:r>
          </w:p>
        </w:tc>
        <w:tc>
          <w:tcPr>
            <w:tcW w:w="489" w:type="pct"/>
            <w:tcBorders>
              <w:top w:val="nil"/>
              <w:left w:val="nil"/>
              <w:bottom w:val="single" w:sz="4" w:space="0" w:color="000000"/>
              <w:right w:val="single" w:sz="4" w:space="0" w:color="000000"/>
            </w:tcBorders>
            <w:shd w:val="clear" w:color="000000" w:fill="FFFFFF"/>
            <w:noWrap/>
            <w:hideMark/>
          </w:tcPr>
          <w:p w14:paraId="0F7837FA" w14:textId="1E4F53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87,31</w:t>
            </w:r>
          </w:p>
        </w:tc>
      </w:tr>
      <w:tr w:rsidR="000506C4" w:rsidRPr="000506C4" w14:paraId="7BBB4A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9124BC" w14:textId="0D520FC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C3B1F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32159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9999921011</w:t>
            </w:r>
          </w:p>
        </w:tc>
        <w:tc>
          <w:tcPr>
            <w:tcW w:w="417" w:type="pct"/>
            <w:tcBorders>
              <w:top w:val="nil"/>
              <w:left w:val="nil"/>
              <w:bottom w:val="single" w:sz="4" w:space="0" w:color="000000"/>
              <w:right w:val="single" w:sz="4" w:space="0" w:color="000000"/>
            </w:tcBorders>
            <w:shd w:val="clear" w:color="000000" w:fill="FFFFFF"/>
            <w:noWrap/>
            <w:hideMark/>
          </w:tcPr>
          <w:p w14:paraId="2185CC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4FC5356" w14:textId="54959F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450000,00</w:t>
            </w:r>
          </w:p>
        </w:tc>
        <w:tc>
          <w:tcPr>
            <w:tcW w:w="784" w:type="pct"/>
            <w:tcBorders>
              <w:top w:val="nil"/>
              <w:left w:val="nil"/>
              <w:bottom w:val="single" w:sz="4" w:space="0" w:color="000000"/>
              <w:right w:val="single" w:sz="4" w:space="0" w:color="000000"/>
            </w:tcBorders>
            <w:shd w:val="clear" w:color="000000" w:fill="FFFFFF"/>
            <w:noWrap/>
            <w:hideMark/>
          </w:tcPr>
          <w:p w14:paraId="7F15D325" w14:textId="46DEC6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392874,38</w:t>
            </w:r>
          </w:p>
        </w:tc>
        <w:tc>
          <w:tcPr>
            <w:tcW w:w="489" w:type="pct"/>
            <w:tcBorders>
              <w:top w:val="nil"/>
              <w:left w:val="nil"/>
              <w:bottom w:val="single" w:sz="4" w:space="0" w:color="000000"/>
              <w:right w:val="single" w:sz="4" w:space="0" w:color="000000"/>
            </w:tcBorders>
            <w:shd w:val="clear" w:color="000000" w:fill="FFFFFF"/>
            <w:noWrap/>
            <w:hideMark/>
          </w:tcPr>
          <w:p w14:paraId="03522888" w14:textId="6435CA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87,31</w:t>
            </w:r>
          </w:p>
        </w:tc>
      </w:tr>
      <w:tr w:rsidR="000506C4" w:rsidRPr="000506C4" w14:paraId="32C4A15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19EC72" w14:textId="2F12A7C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C90C2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87086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9999921011</w:t>
            </w:r>
          </w:p>
        </w:tc>
        <w:tc>
          <w:tcPr>
            <w:tcW w:w="417" w:type="pct"/>
            <w:tcBorders>
              <w:top w:val="nil"/>
              <w:left w:val="nil"/>
              <w:bottom w:val="single" w:sz="4" w:space="0" w:color="000000"/>
              <w:right w:val="single" w:sz="4" w:space="0" w:color="000000"/>
            </w:tcBorders>
            <w:shd w:val="clear" w:color="000000" w:fill="FFFFFF"/>
            <w:noWrap/>
            <w:hideMark/>
          </w:tcPr>
          <w:p w14:paraId="7FF6BE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7FD9983" w14:textId="0B0C94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450000,00</w:t>
            </w:r>
          </w:p>
        </w:tc>
        <w:tc>
          <w:tcPr>
            <w:tcW w:w="784" w:type="pct"/>
            <w:tcBorders>
              <w:top w:val="nil"/>
              <w:left w:val="nil"/>
              <w:bottom w:val="single" w:sz="4" w:space="0" w:color="000000"/>
              <w:right w:val="single" w:sz="4" w:space="0" w:color="000000"/>
            </w:tcBorders>
            <w:shd w:val="clear" w:color="000000" w:fill="FFFFFF"/>
            <w:noWrap/>
            <w:hideMark/>
          </w:tcPr>
          <w:p w14:paraId="16F705F1" w14:textId="6B7237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392874,38</w:t>
            </w:r>
          </w:p>
        </w:tc>
        <w:tc>
          <w:tcPr>
            <w:tcW w:w="489" w:type="pct"/>
            <w:tcBorders>
              <w:top w:val="nil"/>
              <w:left w:val="nil"/>
              <w:bottom w:val="single" w:sz="4" w:space="0" w:color="000000"/>
              <w:right w:val="single" w:sz="4" w:space="0" w:color="000000"/>
            </w:tcBorders>
            <w:shd w:val="clear" w:color="000000" w:fill="FFFFFF"/>
            <w:noWrap/>
            <w:hideMark/>
          </w:tcPr>
          <w:p w14:paraId="1DABAFBE" w14:textId="7EA54C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87,31</w:t>
            </w:r>
          </w:p>
        </w:tc>
      </w:tr>
      <w:tr w:rsidR="000506C4" w:rsidRPr="000506C4" w14:paraId="2173144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6F32D8" w14:textId="6CB3050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Расходы на осуществление переданных полномочий Российской Федерации по регистрации актов гражданского состояния</w:t>
            </w:r>
          </w:p>
        </w:tc>
        <w:tc>
          <w:tcPr>
            <w:tcW w:w="384" w:type="pct"/>
            <w:tcBorders>
              <w:top w:val="nil"/>
              <w:left w:val="nil"/>
              <w:bottom w:val="single" w:sz="4" w:space="0" w:color="000000"/>
              <w:right w:val="single" w:sz="4" w:space="0" w:color="000000"/>
            </w:tcBorders>
            <w:shd w:val="clear" w:color="000000" w:fill="FFFFFF"/>
            <w:noWrap/>
            <w:hideMark/>
          </w:tcPr>
          <w:p w14:paraId="10FE5B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919ED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9999959300</w:t>
            </w:r>
          </w:p>
        </w:tc>
        <w:tc>
          <w:tcPr>
            <w:tcW w:w="417" w:type="pct"/>
            <w:tcBorders>
              <w:top w:val="nil"/>
              <w:left w:val="nil"/>
              <w:bottom w:val="single" w:sz="4" w:space="0" w:color="000000"/>
              <w:right w:val="single" w:sz="4" w:space="0" w:color="000000"/>
            </w:tcBorders>
            <w:shd w:val="clear" w:color="000000" w:fill="FFFFFF"/>
            <w:noWrap/>
            <w:hideMark/>
          </w:tcPr>
          <w:p w14:paraId="42B3E7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AB93DE9" w14:textId="76D1C1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2166181,00</w:t>
            </w:r>
          </w:p>
        </w:tc>
        <w:tc>
          <w:tcPr>
            <w:tcW w:w="784" w:type="pct"/>
            <w:tcBorders>
              <w:top w:val="nil"/>
              <w:left w:val="nil"/>
              <w:bottom w:val="single" w:sz="4" w:space="0" w:color="000000"/>
              <w:right w:val="single" w:sz="4" w:space="0" w:color="000000"/>
            </w:tcBorders>
            <w:shd w:val="clear" w:color="000000" w:fill="FFFFFF"/>
            <w:noWrap/>
            <w:hideMark/>
          </w:tcPr>
          <w:p w14:paraId="7F88D7D3" w14:textId="00BB93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2166181,00</w:t>
            </w:r>
          </w:p>
        </w:tc>
        <w:tc>
          <w:tcPr>
            <w:tcW w:w="489" w:type="pct"/>
            <w:tcBorders>
              <w:top w:val="nil"/>
              <w:left w:val="nil"/>
              <w:bottom w:val="single" w:sz="4" w:space="0" w:color="000000"/>
              <w:right w:val="single" w:sz="4" w:space="0" w:color="000000"/>
            </w:tcBorders>
            <w:shd w:val="clear" w:color="000000" w:fill="FFFFFF"/>
            <w:noWrap/>
            <w:hideMark/>
          </w:tcPr>
          <w:p w14:paraId="3FCCC518" w14:textId="26742A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B8E9F7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DE5D2F" w14:textId="5E807C0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2BA9A9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6C6E4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9999959300</w:t>
            </w:r>
          </w:p>
        </w:tc>
        <w:tc>
          <w:tcPr>
            <w:tcW w:w="417" w:type="pct"/>
            <w:tcBorders>
              <w:top w:val="nil"/>
              <w:left w:val="nil"/>
              <w:bottom w:val="single" w:sz="4" w:space="0" w:color="000000"/>
              <w:right w:val="single" w:sz="4" w:space="0" w:color="000000"/>
            </w:tcBorders>
            <w:shd w:val="clear" w:color="000000" w:fill="FFFFFF"/>
            <w:noWrap/>
            <w:hideMark/>
          </w:tcPr>
          <w:p w14:paraId="3728F8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39DA13FE" w14:textId="21A3A6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2166181,00</w:t>
            </w:r>
          </w:p>
        </w:tc>
        <w:tc>
          <w:tcPr>
            <w:tcW w:w="784" w:type="pct"/>
            <w:tcBorders>
              <w:top w:val="nil"/>
              <w:left w:val="nil"/>
              <w:bottom w:val="single" w:sz="4" w:space="0" w:color="000000"/>
              <w:right w:val="single" w:sz="4" w:space="0" w:color="000000"/>
            </w:tcBorders>
            <w:shd w:val="clear" w:color="000000" w:fill="FFFFFF"/>
            <w:noWrap/>
            <w:hideMark/>
          </w:tcPr>
          <w:p w14:paraId="7E3DC1C0" w14:textId="0C3F1F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2166181,00</w:t>
            </w:r>
          </w:p>
        </w:tc>
        <w:tc>
          <w:tcPr>
            <w:tcW w:w="489" w:type="pct"/>
            <w:tcBorders>
              <w:top w:val="nil"/>
              <w:left w:val="nil"/>
              <w:bottom w:val="single" w:sz="4" w:space="0" w:color="000000"/>
              <w:right w:val="single" w:sz="4" w:space="0" w:color="000000"/>
            </w:tcBorders>
            <w:shd w:val="clear" w:color="000000" w:fill="FFFFFF"/>
            <w:noWrap/>
            <w:hideMark/>
          </w:tcPr>
          <w:p w14:paraId="223ED1B9" w14:textId="519541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D0546A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988A59F" w14:textId="6BDD963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A4695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0D7FB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9999959300</w:t>
            </w:r>
          </w:p>
        </w:tc>
        <w:tc>
          <w:tcPr>
            <w:tcW w:w="417" w:type="pct"/>
            <w:tcBorders>
              <w:top w:val="nil"/>
              <w:left w:val="nil"/>
              <w:bottom w:val="single" w:sz="4" w:space="0" w:color="000000"/>
              <w:right w:val="single" w:sz="4" w:space="0" w:color="000000"/>
            </w:tcBorders>
            <w:shd w:val="clear" w:color="000000" w:fill="FFFFFF"/>
            <w:noWrap/>
            <w:hideMark/>
          </w:tcPr>
          <w:p w14:paraId="28E311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2A217B44" w14:textId="4EAD4E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2166181,00</w:t>
            </w:r>
          </w:p>
        </w:tc>
        <w:tc>
          <w:tcPr>
            <w:tcW w:w="784" w:type="pct"/>
            <w:tcBorders>
              <w:top w:val="nil"/>
              <w:left w:val="nil"/>
              <w:bottom w:val="single" w:sz="4" w:space="0" w:color="000000"/>
              <w:right w:val="single" w:sz="4" w:space="0" w:color="000000"/>
            </w:tcBorders>
            <w:shd w:val="clear" w:color="000000" w:fill="FFFFFF"/>
            <w:noWrap/>
            <w:hideMark/>
          </w:tcPr>
          <w:p w14:paraId="6182974C" w14:textId="064FC7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2166181,00</w:t>
            </w:r>
          </w:p>
        </w:tc>
        <w:tc>
          <w:tcPr>
            <w:tcW w:w="489" w:type="pct"/>
            <w:tcBorders>
              <w:top w:val="nil"/>
              <w:left w:val="nil"/>
              <w:bottom w:val="single" w:sz="4" w:space="0" w:color="000000"/>
              <w:right w:val="single" w:sz="4" w:space="0" w:color="000000"/>
            </w:tcBorders>
            <w:shd w:val="clear" w:color="000000" w:fill="FFFFFF"/>
            <w:noWrap/>
            <w:hideMark/>
          </w:tcPr>
          <w:p w14:paraId="69F33645" w14:textId="65F9F1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C88BB3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743E8B" w14:textId="4A7E754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4C905E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989D0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9999959300</w:t>
            </w:r>
          </w:p>
        </w:tc>
        <w:tc>
          <w:tcPr>
            <w:tcW w:w="417" w:type="pct"/>
            <w:tcBorders>
              <w:top w:val="nil"/>
              <w:left w:val="nil"/>
              <w:bottom w:val="single" w:sz="4" w:space="0" w:color="000000"/>
              <w:right w:val="single" w:sz="4" w:space="0" w:color="000000"/>
            </w:tcBorders>
            <w:shd w:val="clear" w:color="000000" w:fill="FFFFFF"/>
            <w:noWrap/>
            <w:hideMark/>
          </w:tcPr>
          <w:p w14:paraId="16FF4C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5B2A8D88" w14:textId="524B69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1663733,00</w:t>
            </w:r>
          </w:p>
        </w:tc>
        <w:tc>
          <w:tcPr>
            <w:tcW w:w="784" w:type="pct"/>
            <w:tcBorders>
              <w:top w:val="nil"/>
              <w:left w:val="nil"/>
              <w:bottom w:val="single" w:sz="4" w:space="0" w:color="000000"/>
              <w:right w:val="single" w:sz="4" w:space="0" w:color="000000"/>
            </w:tcBorders>
            <w:shd w:val="clear" w:color="000000" w:fill="FFFFFF"/>
            <w:noWrap/>
            <w:hideMark/>
          </w:tcPr>
          <w:p w14:paraId="0A846F3B" w14:textId="7E1C19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1663733,00</w:t>
            </w:r>
          </w:p>
        </w:tc>
        <w:tc>
          <w:tcPr>
            <w:tcW w:w="489" w:type="pct"/>
            <w:tcBorders>
              <w:top w:val="nil"/>
              <w:left w:val="nil"/>
              <w:bottom w:val="single" w:sz="4" w:space="0" w:color="000000"/>
              <w:right w:val="single" w:sz="4" w:space="0" w:color="000000"/>
            </w:tcBorders>
            <w:shd w:val="clear" w:color="000000" w:fill="FFFFFF"/>
            <w:noWrap/>
            <w:hideMark/>
          </w:tcPr>
          <w:p w14:paraId="15ABCF3A" w14:textId="40B709E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4296A0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484317C" w14:textId="03A1781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6E6B34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1CB91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9999959300</w:t>
            </w:r>
          </w:p>
        </w:tc>
        <w:tc>
          <w:tcPr>
            <w:tcW w:w="417" w:type="pct"/>
            <w:tcBorders>
              <w:top w:val="nil"/>
              <w:left w:val="nil"/>
              <w:bottom w:val="single" w:sz="4" w:space="0" w:color="000000"/>
              <w:right w:val="single" w:sz="4" w:space="0" w:color="000000"/>
            </w:tcBorders>
            <w:shd w:val="clear" w:color="000000" w:fill="FFFFFF"/>
            <w:noWrap/>
            <w:hideMark/>
          </w:tcPr>
          <w:p w14:paraId="19A59F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01F10B2B" w14:textId="08BA61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1663733,00</w:t>
            </w:r>
          </w:p>
        </w:tc>
        <w:tc>
          <w:tcPr>
            <w:tcW w:w="784" w:type="pct"/>
            <w:tcBorders>
              <w:top w:val="nil"/>
              <w:left w:val="nil"/>
              <w:bottom w:val="single" w:sz="4" w:space="0" w:color="000000"/>
              <w:right w:val="single" w:sz="4" w:space="0" w:color="000000"/>
            </w:tcBorders>
            <w:shd w:val="clear" w:color="000000" w:fill="FFFFFF"/>
            <w:noWrap/>
            <w:hideMark/>
          </w:tcPr>
          <w:p w14:paraId="174615DD" w14:textId="530217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1663733,00</w:t>
            </w:r>
          </w:p>
        </w:tc>
        <w:tc>
          <w:tcPr>
            <w:tcW w:w="489" w:type="pct"/>
            <w:tcBorders>
              <w:top w:val="nil"/>
              <w:left w:val="nil"/>
              <w:bottom w:val="single" w:sz="4" w:space="0" w:color="000000"/>
              <w:right w:val="single" w:sz="4" w:space="0" w:color="000000"/>
            </w:tcBorders>
            <w:shd w:val="clear" w:color="000000" w:fill="FFFFFF"/>
            <w:noWrap/>
            <w:hideMark/>
          </w:tcPr>
          <w:p w14:paraId="76C17D53" w14:textId="49038B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09CCBD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3D4BA40" w14:textId="26196EE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62F9F5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A5891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9999959300</w:t>
            </w:r>
          </w:p>
        </w:tc>
        <w:tc>
          <w:tcPr>
            <w:tcW w:w="417" w:type="pct"/>
            <w:tcBorders>
              <w:top w:val="nil"/>
              <w:left w:val="nil"/>
              <w:bottom w:val="single" w:sz="4" w:space="0" w:color="000000"/>
              <w:right w:val="single" w:sz="4" w:space="0" w:color="000000"/>
            </w:tcBorders>
            <w:shd w:val="clear" w:color="000000" w:fill="FFFFFF"/>
            <w:noWrap/>
            <w:hideMark/>
          </w:tcPr>
          <w:p w14:paraId="22E2BE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6FAACF28" w14:textId="7133EF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502448,00</w:t>
            </w:r>
          </w:p>
        </w:tc>
        <w:tc>
          <w:tcPr>
            <w:tcW w:w="784" w:type="pct"/>
            <w:tcBorders>
              <w:top w:val="nil"/>
              <w:left w:val="nil"/>
              <w:bottom w:val="single" w:sz="4" w:space="0" w:color="000000"/>
              <w:right w:val="single" w:sz="4" w:space="0" w:color="000000"/>
            </w:tcBorders>
            <w:shd w:val="clear" w:color="000000" w:fill="FFFFFF"/>
            <w:noWrap/>
            <w:hideMark/>
          </w:tcPr>
          <w:p w14:paraId="06DA2D2B" w14:textId="124035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502448,00</w:t>
            </w:r>
          </w:p>
        </w:tc>
        <w:tc>
          <w:tcPr>
            <w:tcW w:w="489" w:type="pct"/>
            <w:tcBorders>
              <w:top w:val="nil"/>
              <w:left w:val="nil"/>
              <w:bottom w:val="single" w:sz="4" w:space="0" w:color="000000"/>
              <w:right w:val="single" w:sz="4" w:space="0" w:color="000000"/>
            </w:tcBorders>
            <w:shd w:val="clear" w:color="000000" w:fill="FFFFFF"/>
            <w:noWrap/>
            <w:hideMark/>
          </w:tcPr>
          <w:p w14:paraId="7B037301" w14:textId="281264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C77EDF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449BD2" w14:textId="28729B1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51AA14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9AA00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9999959300</w:t>
            </w:r>
          </w:p>
        </w:tc>
        <w:tc>
          <w:tcPr>
            <w:tcW w:w="417" w:type="pct"/>
            <w:tcBorders>
              <w:top w:val="nil"/>
              <w:left w:val="nil"/>
              <w:bottom w:val="single" w:sz="4" w:space="0" w:color="000000"/>
              <w:right w:val="single" w:sz="4" w:space="0" w:color="000000"/>
            </w:tcBorders>
            <w:shd w:val="clear" w:color="000000" w:fill="FFFFFF"/>
            <w:noWrap/>
            <w:hideMark/>
          </w:tcPr>
          <w:p w14:paraId="59DE40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3E5FC9A7" w14:textId="707FF5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502448,00</w:t>
            </w:r>
          </w:p>
        </w:tc>
        <w:tc>
          <w:tcPr>
            <w:tcW w:w="784" w:type="pct"/>
            <w:tcBorders>
              <w:top w:val="nil"/>
              <w:left w:val="nil"/>
              <w:bottom w:val="single" w:sz="4" w:space="0" w:color="000000"/>
              <w:right w:val="single" w:sz="4" w:space="0" w:color="000000"/>
            </w:tcBorders>
            <w:shd w:val="clear" w:color="000000" w:fill="FFFFFF"/>
            <w:noWrap/>
            <w:hideMark/>
          </w:tcPr>
          <w:p w14:paraId="7BC7D060" w14:textId="445137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502448,00</w:t>
            </w:r>
          </w:p>
        </w:tc>
        <w:tc>
          <w:tcPr>
            <w:tcW w:w="489" w:type="pct"/>
            <w:tcBorders>
              <w:top w:val="nil"/>
              <w:left w:val="nil"/>
              <w:bottom w:val="single" w:sz="4" w:space="0" w:color="000000"/>
              <w:right w:val="single" w:sz="4" w:space="0" w:color="000000"/>
            </w:tcBorders>
            <w:shd w:val="clear" w:color="000000" w:fill="FFFFFF"/>
            <w:noWrap/>
            <w:hideMark/>
          </w:tcPr>
          <w:p w14:paraId="3B91E25E" w14:textId="64B40C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1D5B92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F0BDC5" w14:textId="0E62E17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отдельных государственных полномочий на создание и обеспечение деятельности комиссий по делам несовершеннолетних и защите их прав, источником финансового обеспечения которых являются дополнительные финансовые средства местного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01AD32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C80666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9999972010</w:t>
            </w:r>
          </w:p>
        </w:tc>
        <w:tc>
          <w:tcPr>
            <w:tcW w:w="417" w:type="pct"/>
            <w:tcBorders>
              <w:top w:val="nil"/>
              <w:left w:val="nil"/>
              <w:bottom w:val="single" w:sz="4" w:space="0" w:color="000000"/>
              <w:right w:val="single" w:sz="4" w:space="0" w:color="000000"/>
            </w:tcBorders>
            <w:shd w:val="clear" w:color="000000" w:fill="FFFFFF"/>
            <w:noWrap/>
            <w:hideMark/>
          </w:tcPr>
          <w:p w14:paraId="14E4A2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244BF46" w14:textId="77E8EF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328582,10</w:t>
            </w:r>
          </w:p>
        </w:tc>
        <w:tc>
          <w:tcPr>
            <w:tcW w:w="784" w:type="pct"/>
            <w:tcBorders>
              <w:top w:val="nil"/>
              <w:left w:val="nil"/>
              <w:bottom w:val="single" w:sz="4" w:space="0" w:color="000000"/>
              <w:right w:val="single" w:sz="4" w:space="0" w:color="000000"/>
            </w:tcBorders>
            <w:shd w:val="clear" w:color="000000" w:fill="FFFFFF"/>
            <w:noWrap/>
            <w:hideMark/>
          </w:tcPr>
          <w:p w14:paraId="426AAF41" w14:textId="7AD0FE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158227,87</w:t>
            </w:r>
          </w:p>
        </w:tc>
        <w:tc>
          <w:tcPr>
            <w:tcW w:w="489" w:type="pct"/>
            <w:tcBorders>
              <w:top w:val="nil"/>
              <w:left w:val="nil"/>
              <w:bottom w:val="single" w:sz="4" w:space="0" w:color="000000"/>
              <w:right w:val="single" w:sz="4" w:space="0" w:color="000000"/>
            </w:tcBorders>
            <w:shd w:val="clear" w:color="000000" w:fill="FFFFFF"/>
            <w:noWrap/>
            <w:hideMark/>
          </w:tcPr>
          <w:p w14:paraId="11D22DC1" w14:textId="6A5C46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48,15</w:t>
            </w:r>
          </w:p>
        </w:tc>
      </w:tr>
      <w:tr w:rsidR="000506C4" w:rsidRPr="000506C4" w14:paraId="42BB035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2C78C9" w14:textId="2DDB379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4822A7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485F24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9999972010</w:t>
            </w:r>
          </w:p>
        </w:tc>
        <w:tc>
          <w:tcPr>
            <w:tcW w:w="417" w:type="pct"/>
            <w:tcBorders>
              <w:top w:val="nil"/>
              <w:left w:val="nil"/>
              <w:bottom w:val="single" w:sz="4" w:space="0" w:color="000000"/>
              <w:right w:val="single" w:sz="4" w:space="0" w:color="000000"/>
            </w:tcBorders>
            <w:shd w:val="clear" w:color="000000" w:fill="FFFFFF"/>
            <w:noWrap/>
            <w:hideMark/>
          </w:tcPr>
          <w:p w14:paraId="51AC74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5FF92D9C" w14:textId="3E2AA5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328582,10</w:t>
            </w:r>
          </w:p>
        </w:tc>
        <w:tc>
          <w:tcPr>
            <w:tcW w:w="784" w:type="pct"/>
            <w:tcBorders>
              <w:top w:val="nil"/>
              <w:left w:val="nil"/>
              <w:bottom w:val="single" w:sz="4" w:space="0" w:color="000000"/>
              <w:right w:val="single" w:sz="4" w:space="0" w:color="000000"/>
            </w:tcBorders>
            <w:shd w:val="clear" w:color="000000" w:fill="FFFFFF"/>
            <w:noWrap/>
            <w:hideMark/>
          </w:tcPr>
          <w:p w14:paraId="7557B65A" w14:textId="3ECBBE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158227,87</w:t>
            </w:r>
          </w:p>
        </w:tc>
        <w:tc>
          <w:tcPr>
            <w:tcW w:w="489" w:type="pct"/>
            <w:tcBorders>
              <w:top w:val="nil"/>
              <w:left w:val="nil"/>
              <w:bottom w:val="single" w:sz="4" w:space="0" w:color="000000"/>
              <w:right w:val="single" w:sz="4" w:space="0" w:color="000000"/>
            </w:tcBorders>
            <w:shd w:val="clear" w:color="000000" w:fill="FFFFFF"/>
            <w:noWrap/>
            <w:hideMark/>
          </w:tcPr>
          <w:p w14:paraId="40FB7E20" w14:textId="710C6C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48,15</w:t>
            </w:r>
          </w:p>
        </w:tc>
      </w:tr>
      <w:tr w:rsidR="000506C4" w:rsidRPr="000506C4" w14:paraId="096E47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7B0E20" w14:textId="30E567E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5AD990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79BBF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9999972010</w:t>
            </w:r>
          </w:p>
        </w:tc>
        <w:tc>
          <w:tcPr>
            <w:tcW w:w="417" w:type="pct"/>
            <w:tcBorders>
              <w:top w:val="nil"/>
              <w:left w:val="nil"/>
              <w:bottom w:val="single" w:sz="4" w:space="0" w:color="000000"/>
              <w:right w:val="single" w:sz="4" w:space="0" w:color="000000"/>
            </w:tcBorders>
            <w:shd w:val="clear" w:color="000000" w:fill="FFFFFF"/>
            <w:noWrap/>
            <w:hideMark/>
          </w:tcPr>
          <w:p w14:paraId="5D0410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7FF239F4" w14:textId="050D71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328582,10</w:t>
            </w:r>
          </w:p>
        </w:tc>
        <w:tc>
          <w:tcPr>
            <w:tcW w:w="784" w:type="pct"/>
            <w:tcBorders>
              <w:top w:val="nil"/>
              <w:left w:val="nil"/>
              <w:bottom w:val="single" w:sz="4" w:space="0" w:color="000000"/>
              <w:right w:val="single" w:sz="4" w:space="0" w:color="000000"/>
            </w:tcBorders>
            <w:shd w:val="clear" w:color="000000" w:fill="FFFFFF"/>
            <w:noWrap/>
            <w:hideMark/>
          </w:tcPr>
          <w:p w14:paraId="0AA639A2" w14:textId="296AB2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158227,87</w:t>
            </w:r>
          </w:p>
        </w:tc>
        <w:tc>
          <w:tcPr>
            <w:tcW w:w="489" w:type="pct"/>
            <w:tcBorders>
              <w:top w:val="nil"/>
              <w:left w:val="nil"/>
              <w:bottom w:val="single" w:sz="4" w:space="0" w:color="000000"/>
              <w:right w:val="single" w:sz="4" w:space="0" w:color="000000"/>
            </w:tcBorders>
            <w:shd w:val="clear" w:color="000000" w:fill="FFFFFF"/>
            <w:noWrap/>
            <w:hideMark/>
          </w:tcPr>
          <w:p w14:paraId="25FDB639" w14:textId="04A6FC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48,15</w:t>
            </w:r>
          </w:p>
        </w:tc>
      </w:tr>
      <w:tr w:rsidR="000506C4" w:rsidRPr="000506C4" w14:paraId="363B5FC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C41AE5" w14:textId="456CCB0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0C48A4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9D101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9999972010</w:t>
            </w:r>
          </w:p>
        </w:tc>
        <w:tc>
          <w:tcPr>
            <w:tcW w:w="417" w:type="pct"/>
            <w:tcBorders>
              <w:top w:val="nil"/>
              <w:left w:val="nil"/>
              <w:bottom w:val="single" w:sz="4" w:space="0" w:color="000000"/>
              <w:right w:val="single" w:sz="4" w:space="0" w:color="000000"/>
            </w:tcBorders>
            <w:shd w:val="clear" w:color="000000" w:fill="FFFFFF"/>
            <w:noWrap/>
            <w:hideMark/>
          </w:tcPr>
          <w:p w14:paraId="422675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587CA039" w14:textId="6FD764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252809,00</w:t>
            </w:r>
          </w:p>
        </w:tc>
        <w:tc>
          <w:tcPr>
            <w:tcW w:w="784" w:type="pct"/>
            <w:tcBorders>
              <w:top w:val="nil"/>
              <w:left w:val="nil"/>
              <w:bottom w:val="single" w:sz="4" w:space="0" w:color="000000"/>
              <w:right w:val="single" w:sz="4" w:space="0" w:color="000000"/>
            </w:tcBorders>
            <w:shd w:val="clear" w:color="000000" w:fill="FFFFFF"/>
            <w:noWrap/>
            <w:hideMark/>
          </w:tcPr>
          <w:p w14:paraId="401B7DA7" w14:textId="7D4F84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124250,52</w:t>
            </w:r>
          </w:p>
        </w:tc>
        <w:tc>
          <w:tcPr>
            <w:tcW w:w="489" w:type="pct"/>
            <w:tcBorders>
              <w:top w:val="nil"/>
              <w:left w:val="nil"/>
              <w:bottom w:val="single" w:sz="4" w:space="0" w:color="000000"/>
              <w:right w:val="single" w:sz="4" w:space="0" w:color="000000"/>
            </w:tcBorders>
            <w:shd w:val="clear" w:color="000000" w:fill="FFFFFF"/>
            <w:noWrap/>
            <w:hideMark/>
          </w:tcPr>
          <w:p w14:paraId="79B04C6D" w14:textId="1540721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49,15</w:t>
            </w:r>
          </w:p>
        </w:tc>
      </w:tr>
      <w:tr w:rsidR="000506C4" w:rsidRPr="000506C4" w14:paraId="4036E91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D552FF" w14:textId="5DF308D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78DDB8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D0E65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9999972010</w:t>
            </w:r>
          </w:p>
        </w:tc>
        <w:tc>
          <w:tcPr>
            <w:tcW w:w="417" w:type="pct"/>
            <w:tcBorders>
              <w:top w:val="nil"/>
              <w:left w:val="nil"/>
              <w:bottom w:val="single" w:sz="4" w:space="0" w:color="000000"/>
              <w:right w:val="single" w:sz="4" w:space="0" w:color="000000"/>
            </w:tcBorders>
            <w:shd w:val="clear" w:color="000000" w:fill="FFFFFF"/>
            <w:noWrap/>
            <w:hideMark/>
          </w:tcPr>
          <w:p w14:paraId="5C6443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0D82A54C" w14:textId="3524B0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252809,00</w:t>
            </w:r>
          </w:p>
        </w:tc>
        <w:tc>
          <w:tcPr>
            <w:tcW w:w="784" w:type="pct"/>
            <w:tcBorders>
              <w:top w:val="nil"/>
              <w:left w:val="nil"/>
              <w:bottom w:val="single" w:sz="4" w:space="0" w:color="000000"/>
              <w:right w:val="single" w:sz="4" w:space="0" w:color="000000"/>
            </w:tcBorders>
            <w:shd w:val="clear" w:color="000000" w:fill="FFFFFF"/>
            <w:noWrap/>
            <w:hideMark/>
          </w:tcPr>
          <w:p w14:paraId="680BFE1E" w14:textId="6E9B7A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124250,52</w:t>
            </w:r>
          </w:p>
        </w:tc>
        <w:tc>
          <w:tcPr>
            <w:tcW w:w="489" w:type="pct"/>
            <w:tcBorders>
              <w:top w:val="nil"/>
              <w:left w:val="nil"/>
              <w:bottom w:val="single" w:sz="4" w:space="0" w:color="000000"/>
              <w:right w:val="single" w:sz="4" w:space="0" w:color="000000"/>
            </w:tcBorders>
            <w:shd w:val="clear" w:color="000000" w:fill="FFFFFF"/>
            <w:noWrap/>
            <w:hideMark/>
          </w:tcPr>
          <w:p w14:paraId="2F20B6DE" w14:textId="6465F68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49,15</w:t>
            </w:r>
          </w:p>
        </w:tc>
      </w:tr>
      <w:tr w:rsidR="000506C4" w:rsidRPr="000506C4" w14:paraId="2D28C3D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97DE96" w14:textId="395E9D5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7E42D6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537DD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9999972010</w:t>
            </w:r>
          </w:p>
        </w:tc>
        <w:tc>
          <w:tcPr>
            <w:tcW w:w="417" w:type="pct"/>
            <w:tcBorders>
              <w:top w:val="nil"/>
              <w:left w:val="nil"/>
              <w:bottom w:val="single" w:sz="4" w:space="0" w:color="000000"/>
              <w:right w:val="single" w:sz="4" w:space="0" w:color="000000"/>
            </w:tcBorders>
            <w:shd w:val="clear" w:color="000000" w:fill="FFFFFF"/>
            <w:noWrap/>
            <w:hideMark/>
          </w:tcPr>
          <w:p w14:paraId="2B46CA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55D10726" w14:textId="5B9A41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75773,10</w:t>
            </w:r>
          </w:p>
        </w:tc>
        <w:tc>
          <w:tcPr>
            <w:tcW w:w="784" w:type="pct"/>
            <w:tcBorders>
              <w:top w:val="nil"/>
              <w:left w:val="nil"/>
              <w:bottom w:val="single" w:sz="4" w:space="0" w:color="000000"/>
              <w:right w:val="single" w:sz="4" w:space="0" w:color="000000"/>
            </w:tcBorders>
            <w:shd w:val="clear" w:color="000000" w:fill="FFFFFF"/>
            <w:noWrap/>
            <w:hideMark/>
          </w:tcPr>
          <w:p w14:paraId="4F0C1C30" w14:textId="5DB80D9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33977,35</w:t>
            </w:r>
          </w:p>
        </w:tc>
        <w:tc>
          <w:tcPr>
            <w:tcW w:w="489" w:type="pct"/>
            <w:tcBorders>
              <w:top w:val="nil"/>
              <w:left w:val="nil"/>
              <w:bottom w:val="single" w:sz="4" w:space="0" w:color="000000"/>
              <w:right w:val="single" w:sz="4" w:space="0" w:color="000000"/>
            </w:tcBorders>
            <w:shd w:val="clear" w:color="000000" w:fill="FFFFFF"/>
            <w:noWrap/>
            <w:hideMark/>
          </w:tcPr>
          <w:p w14:paraId="1EA2400C" w14:textId="36B09E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44,84</w:t>
            </w:r>
          </w:p>
        </w:tc>
      </w:tr>
      <w:tr w:rsidR="000506C4" w:rsidRPr="000506C4" w14:paraId="3CA50C3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ED6FB7" w14:textId="06F2ECB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2E36E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A1FD9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9999972010</w:t>
            </w:r>
          </w:p>
        </w:tc>
        <w:tc>
          <w:tcPr>
            <w:tcW w:w="417" w:type="pct"/>
            <w:tcBorders>
              <w:top w:val="nil"/>
              <w:left w:val="nil"/>
              <w:bottom w:val="single" w:sz="4" w:space="0" w:color="000000"/>
              <w:right w:val="single" w:sz="4" w:space="0" w:color="000000"/>
            </w:tcBorders>
            <w:shd w:val="clear" w:color="000000" w:fill="FFFFFF"/>
            <w:noWrap/>
            <w:hideMark/>
          </w:tcPr>
          <w:p w14:paraId="02F2F0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3CF7A73C" w14:textId="47BE5A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75773,10</w:t>
            </w:r>
          </w:p>
        </w:tc>
        <w:tc>
          <w:tcPr>
            <w:tcW w:w="784" w:type="pct"/>
            <w:tcBorders>
              <w:top w:val="nil"/>
              <w:left w:val="nil"/>
              <w:bottom w:val="single" w:sz="4" w:space="0" w:color="000000"/>
              <w:right w:val="single" w:sz="4" w:space="0" w:color="000000"/>
            </w:tcBorders>
            <w:shd w:val="clear" w:color="000000" w:fill="FFFFFF"/>
            <w:noWrap/>
            <w:hideMark/>
          </w:tcPr>
          <w:p w14:paraId="03D7766E" w14:textId="78ED58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33977,35</w:t>
            </w:r>
          </w:p>
        </w:tc>
        <w:tc>
          <w:tcPr>
            <w:tcW w:w="489" w:type="pct"/>
            <w:tcBorders>
              <w:top w:val="nil"/>
              <w:left w:val="nil"/>
              <w:bottom w:val="single" w:sz="4" w:space="0" w:color="000000"/>
              <w:right w:val="single" w:sz="4" w:space="0" w:color="000000"/>
            </w:tcBorders>
            <w:shd w:val="clear" w:color="000000" w:fill="FFFFFF"/>
            <w:noWrap/>
            <w:hideMark/>
          </w:tcPr>
          <w:p w14:paraId="7BE704F7" w14:textId="30C6D4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44,84</w:t>
            </w:r>
          </w:p>
        </w:tc>
      </w:tr>
      <w:tr w:rsidR="000506C4" w:rsidRPr="000506C4" w14:paraId="3AF6BC3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2D377BF" w14:textId="32FEE8C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отдельных полномочий Российской Федерации по регистрации актов гражданского состояния, источником финансового обеспечения которых являются дополнительные финансовые средства местного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25A5B0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06A6D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9999972020</w:t>
            </w:r>
          </w:p>
        </w:tc>
        <w:tc>
          <w:tcPr>
            <w:tcW w:w="417" w:type="pct"/>
            <w:tcBorders>
              <w:top w:val="nil"/>
              <w:left w:val="nil"/>
              <w:bottom w:val="single" w:sz="4" w:space="0" w:color="000000"/>
              <w:right w:val="single" w:sz="4" w:space="0" w:color="000000"/>
            </w:tcBorders>
            <w:shd w:val="clear" w:color="000000" w:fill="FFFFFF"/>
            <w:noWrap/>
            <w:hideMark/>
          </w:tcPr>
          <w:p w14:paraId="6DF65E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F84C631" w14:textId="6CA884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809215,80</w:t>
            </w:r>
          </w:p>
        </w:tc>
        <w:tc>
          <w:tcPr>
            <w:tcW w:w="784" w:type="pct"/>
            <w:tcBorders>
              <w:top w:val="nil"/>
              <w:left w:val="nil"/>
              <w:bottom w:val="single" w:sz="4" w:space="0" w:color="000000"/>
              <w:right w:val="single" w:sz="4" w:space="0" w:color="000000"/>
            </w:tcBorders>
            <w:shd w:val="clear" w:color="000000" w:fill="FFFFFF"/>
            <w:noWrap/>
            <w:hideMark/>
          </w:tcPr>
          <w:p w14:paraId="43B408DD" w14:textId="4456008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292682,76</w:t>
            </w:r>
          </w:p>
        </w:tc>
        <w:tc>
          <w:tcPr>
            <w:tcW w:w="489" w:type="pct"/>
            <w:tcBorders>
              <w:top w:val="nil"/>
              <w:left w:val="nil"/>
              <w:bottom w:val="single" w:sz="4" w:space="0" w:color="000000"/>
              <w:right w:val="single" w:sz="4" w:space="0" w:color="000000"/>
            </w:tcBorders>
            <w:shd w:val="clear" w:color="000000" w:fill="FFFFFF"/>
            <w:noWrap/>
            <w:hideMark/>
          </w:tcPr>
          <w:p w14:paraId="6CC4CF90" w14:textId="56C7F8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36,17</w:t>
            </w:r>
          </w:p>
        </w:tc>
      </w:tr>
      <w:tr w:rsidR="000506C4" w:rsidRPr="000506C4" w14:paraId="2CCA17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A03F49" w14:textId="03F80E9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6CA8A62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CFB80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9999972020</w:t>
            </w:r>
          </w:p>
        </w:tc>
        <w:tc>
          <w:tcPr>
            <w:tcW w:w="417" w:type="pct"/>
            <w:tcBorders>
              <w:top w:val="nil"/>
              <w:left w:val="nil"/>
              <w:bottom w:val="single" w:sz="4" w:space="0" w:color="000000"/>
              <w:right w:val="single" w:sz="4" w:space="0" w:color="000000"/>
            </w:tcBorders>
            <w:shd w:val="clear" w:color="000000" w:fill="FFFFFF"/>
            <w:noWrap/>
            <w:hideMark/>
          </w:tcPr>
          <w:p w14:paraId="777DE0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33242AAD" w14:textId="17F86E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809215,80</w:t>
            </w:r>
          </w:p>
        </w:tc>
        <w:tc>
          <w:tcPr>
            <w:tcW w:w="784" w:type="pct"/>
            <w:tcBorders>
              <w:top w:val="nil"/>
              <w:left w:val="nil"/>
              <w:bottom w:val="single" w:sz="4" w:space="0" w:color="000000"/>
              <w:right w:val="single" w:sz="4" w:space="0" w:color="000000"/>
            </w:tcBorders>
            <w:shd w:val="clear" w:color="000000" w:fill="FFFFFF"/>
            <w:noWrap/>
            <w:hideMark/>
          </w:tcPr>
          <w:p w14:paraId="0D85EB51" w14:textId="325EC6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292682,76</w:t>
            </w:r>
          </w:p>
        </w:tc>
        <w:tc>
          <w:tcPr>
            <w:tcW w:w="489" w:type="pct"/>
            <w:tcBorders>
              <w:top w:val="nil"/>
              <w:left w:val="nil"/>
              <w:bottom w:val="single" w:sz="4" w:space="0" w:color="000000"/>
              <w:right w:val="single" w:sz="4" w:space="0" w:color="000000"/>
            </w:tcBorders>
            <w:shd w:val="clear" w:color="000000" w:fill="FFFFFF"/>
            <w:noWrap/>
            <w:hideMark/>
          </w:tcPr>
          <w:p w14:paraId="65A14C4E" w14:textId="509ED5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36,17</w:t>
            </w:r>
          </w:p>
        </w:tc>
      </w:tr>
      <w:tr w:rsidR="000506C4" w:rsidRPr="000506C4" w14:paraId="0ED00C9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F66DBD" w14:textId="60231D3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0BDCCC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0A2A4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9999972020</w:t>
            </w:r>
          </w:p>
        </w:tc>
        <w:tc>
          <w:tcPr>
            <w:tcW w:w="417" w:type="pct"/>
            <w:tcBorders>
              <w:top w:val="nil"/>
              <w:left w:val="nil"/>
              <w:bottom w:val="single" w:sz="4" w:space="0" w:color="000000"/>
              <w:right w:val="single" w:sz="4" w:space="0" w:color="000000"/>
            </w:tcBorders>
            <w:shd w:val="clear" w:color="000000" w:fill="FFFFFF"/>
            <w:noWrap/>
            <w:hideMark/>
          </w:tcPr>
          <w:p w14:paraId="6A9C69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0D9ADA5E" w14:textId="30BB733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809215,80</w:t>
            </w:r>
          </w:p>
        </w:tc>
        <w:tc>
          <w:tcPr>
            <w:tcW w:w="784" w:type="pct"/>
            <w:tcBorders>
              <w:top w:val="nil"/>
              <w:left w:val="nil"/>
              <w:bottom w:val="single" w:sz="4" w:space="0" w:color="000000"/>
              <w:right w:val="single" w:sz="4" w:space="0" w:color="000000"/>
            </w:tcBorders>
            <w:shd w:val="clear" w:color="000000" w:fill="FFFFFF"/>
            <w:noWrap/>
            <w:hideMark/>
          </w:tcPr>
          <w:p w14:paraId="08B7F842" w14:textId="78EC7B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292682,76</w:t>
            </w:r>
          </w:p>
        </w:tc>
        <w:tc>
          <w:tcPr>
            <w:tcW w:w="489" w:type="pct"/>
            <w:tcBorders>
              <w:top w:val="nil"/>
              <w:left w:val="nil"/>
              <w:bottom w:val="single" w:sz="4" w:space="0" w:color="000000"/>
              <w:right w:val="single" w:sz="4" w:space="0" w:color="000000"/>
            </w:tcBorders>
            <w:shd w:val="clear" w:color="000000" w:fill="FFFFFF"/>
            <w:noWrap/>
            <w:hideMark/>
          </w:tcPr>
          <w:p w14:paraId="14BBA09F" w14:textId="7870D9E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36,17</w:t>
            </w:r>
          </w:p>
        </w:tc>
      </w:tr>
      <w:tr w:rsidR="000506C4" w:rsidRPr="000506C4" w14:paraId="75B64F1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8040CB" w14:textId="5BD79B5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794285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7FD3D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9999972020</w:t>
            </w:r>
          </w:p>
        </w:tc>
        <w:tc>
          <w:tcPr>
            <w:tcW w:w="417" w:type="pct"/>
            <w:tcBorders>
              <w:top w:val="nil"/>
              <w:left w:val="nil"/>
              <w:bottom w:val="single" w:sz="4" w:space="0" w:color="000000"/>
              <w:right w:val="single" w:sz="4" w:space="0" w:color="000000"/>
            </w:tcBorders>
            <w:shd w:val="clear" w:color="000000" w:fill="FFFFFF"/>
            <w:noWrap/>
            <w:hideMark/>
          </w:tcPr>
          <w:p w14:paraId="19391C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3EFE5663" w14:textId="223FC2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621518,00</w:t>
            </w:r>
          </w:p>
        </w:tc>
        <w:tc>
          <w:tcPr>
            <w:tcW w:w="784" w:type="pct"/>
            <w:tcBorders>
              <w:top w:val="nil"/>
              <w:left w:val="nil"/>
              <w:bottom w:val="single" w:sz="4" w:space="0" w:color="000000"/>
              <w:right w:val="single" w:sz="4" w:space="0" w:color="000000"/>
            </w:tcBorders>
            <w:shd w:val="clear" w:color="000000" w:fill="FFFFFF"/>
            <w:noWrap/>
            <w:hideMark/>
          </w:tcPr>
          <w:p w14:paraId="3E44ED34" w14:textId="23434E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227135,15</w:t>
            </w:r>
          </w:p>
        </w:tc>
        <w:tc>
          <w:tcPr>
            <w:tcW w:w="489" w:type="pct"/>
            <w:tcBorders>
              <w:top w:val="nil"/>
              <w:left w:val="nil"/>
              <w:bottom w:val="single" w:sz="4" w:space="0" w:color="000000"/>
              <w:right w:val="single" w:sz="4" w:space="0" w:color="000000"/>
            </w:tcBorders>
            <w:shd w:val="clear" w:color="000000" w:fill="FFFFFF"/>
            <w:noWrap/>
            <w:hideMark/>
          </w:tcPr>
          <w:p w14:paraId="754CCA8A" w14:textId="1C6537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36,55</w:t>
            </w:r>
          </w:p>
        </w:tc>
      </w:tr>
      <w:tr w:rsidR="000506C4" w:rsidRPr="000506C4" w14:paraId="6EC20E4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047ACB" w14:textId="2F16C21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3CE7B7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071F0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9999972020</w:t>
            </w:r>
          </w:p>
        </w:tc>
        <w:tc>
          <w:tcPr>
            <w:tcW w:w="417" w:type="pct"/>
            <w:tcBorders>
              <w:top w:val="nil"/>
              <w:left w:val="nil"/>
              <w:bottom w:val="single" w:sz="4" w:space="0" w:color="000000"/>
              <w:right w:val="single" w:sz="4" w:space="0" w:color="000000"/>
            </w:tcBorders>
            <w:shd w:val="clear" w:color="000000" w:fill="FFFFFF"/>
            <w:noWrap/>
            <w:hideMark/>
          </w:tcPr>
          <w:p w14:paraId="4E2091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526DA165" w14:textId="031840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621518,00</w:t>
            </w:r>
          </w:p>
        </w:tc>
        <w:tc>
          <w:tcPr>
            <w:tcW w:w="784" w:type="pct"/>
            <w:tcBorders>
              <w:top w:val="nil"/>
              <w:left w:val="nil"/>
              <w:bottom w:val="single" w:sz="4" w:space="0" w:color="000000"/>
              <w:right w:val="single" w:sz="4" w:space="0" w:color="000000"/>
            </w:tcBorders>
            <w:shd w:val="clear" w:color="000000" w:fill="FFFFFF"/>
            <w:noWrap/>
            <w:hideMark/>
          </w:tcPr>
          <w:p w14:paraId="52D56ED1" w14:textId="6836DF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227135,15</w:t>
            </w:r>
          </w:p>
        </w:tc>
        <w:tc>
          <w:tcPr>
            <w:tcW w:w="489" w:type="pct"/>
            <w:tcBorders>
              <w:top w:val="nil"/>
              <w:left w:val="nil"/>
              <w:bottom w:val="single" w:sz="4" w:space="0" w:color="000000"/>
              <w:right w:val="single" w:sz="4" w:space="0" w:color="000000"/>
            </w:tcBorders>
            <w:shd w:val="clear" w:color="000000" w:fill="FFFFFF"/>
            <w:noWrap/>
            <w:hideMark/>
          </w:tcPr>
          <w:p w14:paraId="61091A92" w14:textId="721ACA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36,55</w:t>
            </w:r>
          </w:p>
        </w:tc>
      </w:tr>
      <w:tr w:rsidR="000506C4" w:rsidRPr="000506C4" w14:paraId="6707397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A9F0F7" w14:textId="41C5B6D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038DF8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87B10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9999972020</w:t>
            </w:r>
          </w:p>
        </w:tc>
        <w:tc>
          <w:tcPr>
            <w:tcW w:w="417" w:type="pct"/>
            <w:tcBorders>
              <w:top w:val="nil"/>
              <w:left w:val="nil"/>
              <w:bottom w:val="single" w:sz="4" w:space="0" w:color="000000"/>
              <w:right w:val="single" w:sz="4" w:space="0" w:color="000000"/>
            </w:tcBorders>
            <w:shd w:val="clear" w:color="000000" w:fill="FFFFFF"/>
            <w:noWrap/>
            <w:hideMark/>
          </w:tcPr>
          <w:p w14:paraId="243285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413A95F1" w14:textId="547798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187697,80</w:t>
            </w:r>
          </w:p>
        </w:tc>
        <w:tc>
          <w:tcPr>
            <w:tcW w:w="784" w:type="pct"/>
            <w:tcBorders>
              <w:top w:val="nil"/>
              <w:left w:val="nil"/>
              <w:bottom w:val="single" w:sz="4" w:space="0" w:color="000000"/>
              <w:right w:val="single" w:sz="4" w:space="0" w:color="000000"/>
            </w:tcBorders>
            <w:shd w:val="clear" w:color="000000" w:fill="FFFFFF"/>
            <w:noWrap/>
            <w:hideMark/>
          </w:tcPr>
          <w:p w14:paraId="7F9713F7" w14:textId="1C2C7E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65547,61</w:t>
            </w:r>
          </w:p>
        </w:tc>
        <w:tc>
          <w:tcPr>
            <w:tcW w:w="489" w:type="pct"/>
            <w:tcBorders>
              <w:top w:val="nil"/>
              <w:left w:val="nil"/>
              <w:bottom w:val="single" w:sz="4" w:space="0" w:color="000000"/>
              <w:right w:val="single" w:sz="4" w:space="0" w:color="000000"/>
            </w:tcBorders>
            <w:shd w:val="clear" w:color="000000" w:fill="FFFFFF"/>
            <w:noWrap/>
            <w:hideMark/>
          </w:tcPr>
          <w:p w14:paraId="61E5EDA1" w14:textId="08D59E3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34,92</w:t>
            </w:r>
          </w:p>
        </w:tc>
      </w:tr>
      <w:tr w:rsidR="000506C4" w:rsidRPr="000506C4" w14:paraId="22005D5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343B76" w14:textId="1EF24B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DD9DE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A3238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9999972020</w:t>
            </w:r>
          </w:p>
        </w:tc>
        <w:tc>
          <w:tcPr>
            <w:tcW w:w="417" w:type="pct"/>
            <w:tcBorders>
              <w:top w:val="nil"/>
              <w:left w:val="nil"/>
              <w:bottom w:val="single" w:sz="4" w:space="0" w:color="000000"/>
              <w:right w:val="single" w:sz="4" w:space="0" w:color="000000"/>
            </w:tcBorders>
            <w:shd w:val="clear" w:color="000000" w:fill="FFFFFF"/>
            <w:noWrap/>
            <w:hideMark/>
          </w:tcPr>
          <w:p w14:paraId="23A572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1D154566" w14:textId="0B3489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187697,80</w:t>
            </w:r>
          </w:p>
        </w:tc>
        <w:tc>
          <w:tcPr>
            <w:tcW w:w="784" w:type="pct"/>
            <w:tcBorders>
              <w:top w:val="nil"/>
              <w:left w:val="nil"/>
              <w:bottom w:val="single" w:sz="4" w:space="0" w:color="000000"/>
              <w:right w:val="single" w:sz="4" w:space="0" w:color="000000"/>
            </w:tcBorders>
            <w:shd w:val="clear" w:color="000000" w:fill="FFFFFF"/>
            <w:noWrap/>
            <w:hideMark/>
          </w:tcPr>
          <w:p w14:paraId="54142A60" w14:textId="71F8C6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65547,61</w:t>
            </w:r>
          </w:p>
        </w:tc>
        <w:tc>
          <w:tcPr>
            <w:tcW w:w="489" w:type="pct"/>
            <w:tcBorders>
              <w:top w:val="nil"/>
              <w:left w:val="nil"/>
              <w:bottom w:val="single" w:sz="4" w:space="0" w:color="000000"/>
              <w:right w:val="single" w:sz="4" w:space="0" w:color="000000"/>
            </w:tcBorders>
            <w:shd w:val="clear" w:color="000000" w:fill="FFFFFF"/>
            <w:noWrap/>
            <w:hideMark/>
          </w:tcPr>
          <w:p w14:paraId="24AA9A4A" w14:textId="062317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34,92</w:t>
            </w:r>
          </w:p>
        </w:tc>
      </w:tr>
      <w:tr w:rsidR="000506C4" w:rsidRPr="000506C4" w14:paraId="181D944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08F7CC" w14:textId="6F25DAC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отдельных государственных полномочий по созданию административных комиссий, источником финансового обеспечения которых являются дополнительные финансовые средства местного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0A16FA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EA3D5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9999972030</w:t>
            </w:r>
          </w:p>
        </w:tc>
        <w:tc>
          <w:tcPr>
            <w:tcW w:w="417" w:type="pct"/>
            <w:tcBorders>
              <w:top w:val="nil"/>
              <w:left w:val="nil"/>
              <w:bottom w:val="single" w:sz="4" w:space="0" w:color="000000"/>
              <w:right w:val="single" w:sz="4" w:space="0" w:color="000000"/>
            </w:tcBorders>
            <w:shd w:val="clear" w:color="000000" w:fill="FFFFFF"/>
            <w:noWrap/>
            <w:hideMark/>
          </w:tcPr>
          <w:p w14:paraId="5E5567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D81BB72" w14:textId="7982A3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301813,50</w:t>
            </w:r>
          </w:p>
        </w:tc>
        <w:tc>
          <w:tcPr>
            <w:tcW w:w="784" w:type="pct"/>
            <w:tcBorders>
              <w:top w:val="nil"/>
              <w:left w:val="nil"/>
              <w:bottom w:val="single" w:sz="4" w:space="0" w:color="000000"/>
              <w:right w:val="single" w:sz="4" w:space="0" w:color="000000"/>
            </w:tcBorders>
            <w:shd w:val="clear" w:color="000000" w:fill="FFFFFF"/>
            <w:noWrap/>
            <w:hideMark/>
          </w:tcPr>
          <w:p w14:paraId="4500BE42" w14:textId="6FD760A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294438,42</w:t>
            </w:r>
          </w:p>
        </w:tc>
        <w:tc>
          <w:tcPr>
            <w:tcW w:w="489" w:type="pct"/>
            <w:tcBorders>
              <w:top w:val="nil"/>
              <w:left w:val="nil"/>
              <w:bottom w:val="single" w:sz="4" w:space="0" w:color="000000"/>
              <w:right w:val="single" w:sz="4" w:space="0" w:color="000000"/>
            </w:tcBorders>
            <w:shd w:val="clear" w:color="000000" w:fill="FFFFFF"/>
            <w:noWrap/>
            <w:hideMark/>
          </w:tcPr>
          <w:p w14:paraId="488FCC82" w14:textId="0B4DE3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97,56</w:t>
            </w:r>
          </w:p>
        </w:tc>
      </w:tr>
      <w:tr w:rsidR="000506C4" w:rsidRPr="000506C4" w14:paraId="2D456C5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1CEAE34" w14:textId="4EC8A31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0506C4">
              <w:rPr>
                <w:rFonts w:eastAsia="Times New Roman"/>
                <w:sz w:val="22"/>
                <w:szCs w:val="22"/>
                <w:lang w:eastAsia="ru-RU"/>
              </w:rPr>
              <w:lastRenderedPageBreak/>
              <w:t>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30FDDA2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15A60A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9999972030</w:t>
            </w:r>
          </w:p>
        </w:tc>
        <w:tc>
          <w:tcPr>
            <w:tcW w:w="417" w:type="pct"/>
            <w:tcBorders>
              <w:top w:val="nil"/>
              <w:left w:val="nil"/>
              <w:bottom w:val="single" w:sz="4" w:space="0" w:color="000000"/>
              <w:right w:val="single" w:sz="4" w:space="0" w:color="000000"/>
            </w:tcBorders>
            <w:shd w:val="clear" w:color="000000" w:fill="FFFFFF"/>
            <w:noWrap/>
            <w:hideMark/>
          </w:tcPr>
          <w:p w14:paraId="1DF309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0FC317A2" w14:textId="23B565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301813,50</w:t>
            </w:r>
          </w:p>
        </w:tc>
        <w:tc>
          <w:tcPr>
            <w:tcW w:w="784" w:type="pct"/>
            <w:tcBorders>
              <w:top w:val="nil"/>
              <w:left w:val="nil"/>
              <w:bottom w:val="single" w:sz="4" w:space="0" w:color="000000"/>
              <w:right w:val="single" w:sz="4" w:space="0" w:color="000000"/>
            </w:tcBorders>
            <w:shd w:val="clear" w:color="000000" w:fill="FFFFFF"/>
            <w:noWrap/>
            <w:hideMark/>
          </w:tcPr>
          <w:p w14:paraId="4A6E636A" w14:textId="34A392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294438,42</w:t>
            </w:r>
          </w:p>
        </w:tc>
        <w:tc>
          <w:tcPr>
            <w:tcW w:w="489" w:type="pct"/>
            <w:tcBorders>
              <w:top w:val="nil"/>
              <w:left w:val="nil"/>
              <w:bottom w:val="single" w:sz="4" w:space="0" w:color="000000"/>
              <w:right w:val="single" w:sz="4" w:space="0" w:color="000000"/>
            </w:tcBorders>
            <w:shd w:val="clear" w:color="000000" w:fill="FFFFFF"/>
            <w:noWrap/>
            <w:hideMark/>
          </w:tcPr>
          <w:p w14:paraId="07E8B0E1" w14:textId="46182D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97,56</w:t>
            </w:r>
          </w:p>
        </w:tc>
      </w:tr>
      <w:tr w:rsidR="000506C4" w:rsidRPr="000506C4" w14:paraId="0F890EB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5AEDA5" w14:textId="6F8C7F6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A5BC62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DCEBA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9999972030</w:t>
            </w:r>
          </w:p>
        </w:tc>
        <w:tc>
          <w:tcPr>
            <w:tcW w:w="417" w:type="pct"/>
            <w:tcBorders>
              <w:top w:val="nil"/>
              <w:left w:val="nil"/>
              <w:bottom w:val="single" w:sz="4" w:space="0" w:color="000000"/>
              <w:right w:val="single" w:sz="4" w:space="0" w:color="000000"/>
            </w:tcBorders>
            <w:shd w:val="clear" w:color="000000" w:fill="FFFFFF"/>
            <w:noWrap/>
            <w:hideMark/>
          </w:tcPr>
          <w:p w14:paraId="3ED516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0FDA103F" w14:textId="01166C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301813,50</w:t>
            </w:r>
          </w:p>
        </w:tc>
        <w:tc>
          <w:tcPr>
            <w:tcW w:w="784" w:type="pct"/>
            <w:tcBorders>
              <w:top w:val="nil"/>
              <w:left w:val="nil"/>
              <w:bottom w:val="single" w:sz="4" w:space="0" w:color="000000"/>
              <w:right w:val="single" w:sz="4" w:space="0" w:color="000000"/>
            </w:tcBorders>
            <w:shd w:val="clear" w:color="000000" w:fill="FFFFFF"/>
            <w:noWrap/>
            <w:hideMark/>
          </w:tcPr>
          <w:p w14:paraId="3BAE0812" w14:textId="0226DD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294438,42</w:t>
            </w:r>
          </w:p>
        </w:tc>
        <w:tc>
          <w:tcPr>
            <w:tcW w:w="489" w:type="pct"/>
            <w:tcBorders>
              <w:top w:val="nil"/>
              <w:left w:val="nil"/>
              <w:bottom w:val="single" w:sz="4" w:space="0" w:color="000000"/>
              <w:right w:val="single" w:sz="4" w:space="0" w:color="000000"/>
            </w:tcBorders>
            <w:shd w:val="clear" w:color="000000" w:fill="FFFFFF"/>
            <w:noWrap/>
            <w:hideMark/>
          </w:tcPr>
          <w:p w14:paraId="1E786372" w14:textId="28A56C2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97,56</w:t>
            </w:r>
          </w:p>
        </w:tc>
      </w:tr>
      <w:tr w:rsidR="000506C4" w:rsidRPr="000506C4" w14:paraId="5461C86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8077BAC" w14:textId="5E2F2C5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722037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8FDDD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9999972030</w:t>
            </w:r>
          </w:p>
        </w:tc>
        <w:tc>
          <w:tcPr>
            <w:tcW w:w="417" w:type="pct"/>
            <w:tcBorders>
              <w:top w:val="nil"/>
              <w:left w:val="nil"/>
              <w:bottom w:val="single" w:sz="4" w:space="0" w:color="000000"/>
              <w:right w:val="single" w:sz="4" w:space="0" w:color="000000"/>
            </w:tcBorders>
            <w:shd w:val="clear" w:color="000000" w:fill="FFFFFF"/>
            <w:noWrap/>
            <w:hideMark/>
          </w:tcPr>
          <w:p w14:paraId="1E3892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7B64FFBD" w14:textId="545EC8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231821,00</w:t>
            </w:r>
          </w:p>
        </w:tc>
        <w:tc>
          <w:tcPr>
            <w:tcW w:w="784" w:type="pct"/>
            <w:tcBorders>
              <w:top w:val="nil"/>
              <w:left w:val="nil"/>
              <w:bottom w:val="single" w:sz="4" w:space="0" w:color="000000"/>
              <w:right w:val="single" w:sz="4" w:space="0" w:color="000000"/>
            </w:tcBorders>
            <w:shd w:val="clear" w:color="000000" w:fill="FFFFFF"/>
            <w:noWrap/>
            <w:hideMark/>
          </w:tcPr>
          <w:p w14:paraId="6CB3EF1E" w14:textId="27FF18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227084,37</w:t>
            </w:r>
          </w:p>
        </w:tc>
        <w:tc>
          <w:tcPr>
            <w:tcW w:w="489" w:type="pct"/>
            <w:tcBorders>
              <w:top w:val="nil"/>
              <w:left w:val="nil"/>
              <w:bottom w:val="single" w:sz="4" w:space="0" w:color="000000"/>
              <w:right w:val="single" w:sz="4" w:space="0" w:color="000000"/>
            </w:tcBorders>
            <w:shd w:val="clear" w:color="000000" w:fill="FFFFFF"/>
            <w:noWrap/>
            <w:hideMark/>
          </w:tcPr>
          <w:p w14:paraId="4DE93CAC" w14:textId="6D3201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97,96</w:t>
            </w:r>
          </w:p>
        </w:tc>
      </w:tr>
      <w:tr w:rsidR="000506C4" w:rsidRPr="000506C4" w14:paraId="3F89306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52F602" w14:textId="3CABF1F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77B480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2B627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9999972030</w:t>
            </w:r>
          </w:p>
        </w:tc>
        <w:tc>
          <w:tcPr>
            <w:tcW w:w="417" w:type="pct"/>
            <w:tcBorders>
              <w:top w:val="nil"/>
              <w:left w:val="nil"/>
              <w:bottom w:val="single" w:sz="4" w:space="0" w:color="000000"/>
              <w:right w:val="single" w:sz="4" w:space="0" w:color="000000"/>
            </w:tcBorders>
            <w:shd w:val="clear" w:color="000000" w:fill="FFFFFF"/>
            <w:noWrap/>
            <w:hideMark/>
          </w:tcPr>
          <w:p w14:paraId="010AC3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14FE5F8F" w14:textId="534CF2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231821,00</w:t>
            </w:r>
          </w:p>
        </w:tc>
        <w:tc>
          <w:tcPr>
            <w:tcW w:w="784" w:type="pct"/>
            <w:tcBorders>
              <w:top w:val="nil"/>
              <w:left w:val="nil"/>
              <w:bottom w:val="single" w:sz="4" w:space="0" w:color="000000"/>
              <w:right w:val="single" w:sz="4" w:space="0" w:color="000000"/>
            </w:tcBorders>
            <w:shd w:val="clear" w:color="000000" w:fill="FFFFFF"/>
            <w:noWrap/>
            <w:hideMark/>
          </w:tcPr>
          <w:p w14:paraId="7DA4B369" w14:textId="005FBA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227084,37</w:t>
            </w:r>
          </w:p>
        </w:tc>
        <w:tc>
          <w:tcPr>
            <w:tcW w:w="489" w:type="pct"/>
            <w:tcBorders>
              <w:top w:val="nil"/>
              <w:left w:val="nil"/>
              <w:bottom w:val="single" w:sz="4" w:space="0" w:color="000000"/>
              <w:right w:val="single" w:sz="4" w:space="0" w:color="000000"/>
            </w:tcBorders>
            <w:shd w:val="clear" w:color="000000" w:fill="FFFFFF"/>
            <w:noWrap/>
            <w:hideMark/>
          </w:tcPr>
          <w:p w14:paraId="3283ACE8" w14:textId="327D2C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97,96</w:t>
            </w:r>
          </w:p>
        </w:tc>
      </w:tr>
      <w:tr w:rsidR="000506C4" w:rsidRPr="000506C4" w14:paraId="2C785D2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13F48F" w14:textId="3C78A1C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5199D5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5B01B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9999972030</w:t>
            </w:r>
          </w:p>
        </w:tc>
        <w:tc>
          <w:tcPr>
            <w:tcW w:w="417" w:type="pct"/>
            <w:tcBorders>
              <w:top w:val="nil"/>
              <w:left w:val="nil"/>
              <w:bottom w:val="single" w:sz="4" w:space="0" w:color="000000"/>
              <w:right w:val="single" w:sz="4" w:space="0" w:color="000000"/>
            </w:tcBorders>
            <w:shd w:val="clear" w:color="000000" w:fill="FFFFFF"/>
            <w:noWrap/>
            <w:hideMark/>
          </w:tcPr>
          <w:p w14:paraId="202808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3AD72B57" w14:textId="4A12F9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69992,50</w:t>
            </w:r>
          </w:p>
        </w:tc>
        <w:tc>
          <w:tcPr>
            <w:tcW w:w="784" w:type="pct"/>
            <w:tcBorders>
              <w:top w:val="nil"/>
              <w:left w:val="nil"/>
              <w:bottom w:val="single" w:sz="4" w:space="0" w:color="000000"/>
              <w:right w:val="single" w:sz="4" w:space="0" w:color="000000"/>
            </w:tcBorders>
            <w:shd w:val="clear" w:color="000000" w:fill="FFFFFF"/>
            <w:noWrap/>
            <w:hideMark/>
          </w:tcPr>
          <w:p w14:paraId="6BA66CDD" w14:textId="737B95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67354,05</w:t>
            </w:r>
          </w:p>
        </w:tc>
        <w:tc>
          <w:tcPr>
            <w:tcW w:w="489" w:type="pct"/>
            <w:tcBorders>
              <w:top w:val="nil"/>
              <w:left w:val="nil"/>
              <w:bottom w:val="single" w:sz="4" w:space="0" w:color="000000"/>
              <w:right w:val="single" w:sz="4" w:space="0" w:color="000000"/>
            </w:tcBorders>
            <w:shd w:val="clear" w:color="000000" w:fill="FFFFFF"/>
            <w:noWrap/>
            <w:hideMark/>
          </w:tcPr>
          <w:p w14:paraId="6AAB4654" w14:textId="070F1F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96,23</w:t>
            </w:r>
          </w:p>
        </w:tc>
      </w:tr>
      <w:tr w:rsidR="000506C4" w:rsidRPr="000506C4" w14:paraId="2733A0F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9B3548" w14:textId="7D2BCF5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7D57CB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C35E7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9999972030</w:t>
            </w:r>
          </w:p>
        </w:tc>
        <w:tc>
          <w:tcPr>
            <w:tcW w:w="417" w:type="pct"/>
            <w:tcBorders>
              <w:top w:val="nil"/>
              <w:left w:val="nil"/>
              <w:bottom w:val="single" w:sz="4" w:space="0" w:color="000000"/>
              <w:right w:val="single" w:sz="4" w:space="0" w:color="000000"/>
            </w:tcBorders>
            <w:shd w:val="clear" w:color="000000" w:fill="FFFFFF"/>
            <w:noWrap/>
            <w:hideMark/>
          </w:tcPr>
          <w:p w14:paraId="2B040A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551ED886" w14:textId="55032D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69992,50</w:t>
            </w:r>
          </w:p>
        </w:tc>
        <w:tc>
          <w:tcPr>
            <w:tcW w:w="784" w:type="pct"/>
            <w:tcBorders>
              <w:top w:val="nil"/>
              <w:left w:val="nil"/>
              <w:bottom w:val="single" w:sz="4" w:space="0" w:color="000000"/>
              <w:right w:val="single" w:sz="4" w:space="0" w:color="000000"/>
            </w:tcBorders>
            <w:shd w:val="clear" w:color="000000" w:fill="FFFFFF"/>
            <w:noWrap/>
            <w:hideMark/>
          </w:tcPr>
          <w:p w14:paraId="1B657129" w14:textId="6719EB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67354,05</w:t>
            </w:r>
          </w:p>
        </w:tc>
        <w:tc>
          <w:tcPr>
            <w:tcW w:w="489" w:type="pct"/>
            <w:tcBorders>
              <w:top w:val="nil"/>
              <w:left w:val="nil"/>
              <w:bottom w:val="single" w:sz="4" w:space="0" w:color="000000"/>
              <w:right w:val="single" w:sz="4" w:space="0" w:color="000000"/>
            </w:tcBorders>
            <w:shd w:val="clear" w:color="000000" w:fill="FFFFFF"/>
            <w:noWrap/>
            <w:hideMark/>
          </w:tcPr>
          <w:p w14:paraId="1DB2FBA0" w14:textId="6A2DB2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96,23</w:t>
            </w:r>
          </w:p>
        </w:tc>
      </w:tr>
      <w:tr w:rsidR="000506C4" w:rsidRPr="000506C4" w14:paraId="797DB64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B3FAD5" w14:textId="6F219BD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создание и обеспечение деятельности комиссий по делам несовершеннолетних и защите их прав, источником финансового обеспечения которых является единая субвенция местным бюджетам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4DAA66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D2E84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1CAF43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AC91466" w14:textId="25CE4D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1701776,00</w:t>
            </w:r>
          </w:p>
        </w:tc>
        <w:tc>
          <w:tcPr>
            <w:tcW w:w="784" w:type="pct"/>
            <w:tcBorders>
              <w:top w:val="nil"/>
              <w:left w:val="nil"/>
              <w:bottom w:val="single" w:sz="4" w:space="0" w:color="000000"/>
              <w:right w:val="single" w:sz="4" w:space="0" w:color="000000"/>
            </w:tcBorders>
            <w:shd w:val="clear" w:color="000000" w:fill="FFFFFF"/>
            <w:noWrap/>
            <w:hideMark/>
          </w:tcPr>
          <w:p w14:paraId="5F20495F" w14:textId="6E911F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1701776,00</w:t>
            </w:r>
          </w:p>
        </w:tc>
        <w:tc>
          <w:tcPr>
            <w:tcW w:w="489" w:type="pct"/>
            <w:tcBorders>
              <w:top w:val="nil"/>
              <w:left w:val="nil"/>
              <w:bottom w:val="single" w:sz="4" w:space="0" w:color="000000"/>
              <w:right w:val="single" w:sz="4" w:space="0" w:color="000000"/>
            </w:tcBorders>
            <w:shd w:val="clear" w:color="000000" w:fill="FFFFFF"/>
            <w:noWrap/>
            <w:hideMark/>
          </w:tcPr>
          <w:p w14:paraId="74ABA3D1" w14:textId="761C85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30A434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C5DB37" w14:textId="14B924E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4F77B3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E3601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38ECB6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6C337093" w14:textId="45D292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1681776,00</w:t>
            </w:r>
          </w:p>
        </w:tc>
        <w:tc>
          <w:tcPr>
            <w:tcW w:w="784" w:type="pct"/>
            <w:tcBorders>
              <w:top w:val="nil"/>
              <w:left w:val="nil"/>
              <w:bottom w:val="single" w:sz="4" w:space="0" w:color="000000"/>
              <w:right w:val="single" w:sz="4" w:space="0" w:color="000000"/>
            </w:tcBorders>
            <w:shd w:val="clear" w:color="000000" w:fill="FFFFFF"/>
            <w:noWrap/>
            <w:hideMark/>
          </w:tcPr>
          <w:p w14:paraId="0C72B19D" w14:textId="415E96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1681776,00</w:t>
            </w:r>
          </w:p>
        </w:tc>
        <w:tc>
          <w:tcPr>
            <w:tcW w:w="489" w:type="pct"/>
            <w:tcBorders>
              <w:top w:val="nil"/>
              <w:left w:val="nil"/>
              <w:bottom w:val="single" w:sz="4" w:space="0" w:color="000000"/>
              <w:right w:val="single" w:sz="4" w:space="0" w:color="000000"/>
            </w:tcBorders>
            <w:shd w:val="clear" w:color="000000" w:fill="FFFFFF"/>
            <w:noWrap/>
            <w:hideMark/>
          </w:tcPr>
          <w:p w14:paraId="27149167" w14:textId="3F289C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05DE02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C493ED" w14:textId="6FA377C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F6BB2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1A61C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6CB0C8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5505E200" w14:textId="27CBFE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1681776,00</w:t>
            </w:r>
          </w:p>
        </w:tc>
        <w:tc>
          <w:tcPr>
            <w:tcW w:w="784" w:type="pct"/>
            <w:tcBorders>
              <w:top w:val="nil"/>
              <w:left w:val="nil"/>
              <w:bottom w:val="single" w:sz="4" w:space="0" w:color="000000"/>
              <w:right w:val="single" w:sz="4" w:space="0" w:color="000000"/>
            </w:tcBorders>
            <w:shd w:val="clear" w:color="000000" w:fill="FFFFFF"/>
            <w:noWrap/>
            <w:hideMark/>
          </w:tcPr>
          <w:p w14:paraId="5DBC031F" w14:textId="2A278B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1681776,00</w:t>
            </w:r>
          </w:p>
        </w:tc>
        <w:tc>
          <w:tcPr>
            <w:tcW w:w="489" w:type="pct"/>
            <w:tcBorders>
              <w:top w:val="nil"/>
              <w:left w:val="nil"/>
              <w:bottom w:val="single" w:sz="4" w:space="0" w:color="000000"/>
              <w:right w:val="single" w:sz="4" w:space="0" w:color="000000"/>
            </w:tcBorders>
            <w:shd w:val="clear" w:color="000000" w:fill="FFFFFF"/>
            <w:noWrap/>
            <w:hideMark/>
          </w:tcPr>
          <w:p w14:paraId="10D0B666" w14:textId="13FBAE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27E7AD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C6D8181" w14:textId="4726096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300DE7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088A7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359853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2FC2A566" w14:textId="17A83B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1291336,00</w:t>
            </w:r>
          </w:p>
        </w:tc>
        <w:tc>
          <w:tcPr>
            <w:tcW w:w="784" w:type="pct"/>
            <w:tcBorders>
              <w:top w:val="nil"/>
              <w:left w:val="nil"/>
              <w:bottom w:val="single" w:sz="4" w:space="0" w:color="000000"/>
              <w:right w:val="single" w:sz="4" w:space="0" w:color="000000"/>
            </w:tcBorders>
            <w:shd w:val="clear" w:color="000000" w:fill="FFFFFF"/>
            <w:noWrap/>
            <w:hideMark/>
          </w:tcPr>
          <w:p w14:paraId="594FFDA4" w14:textId="3482178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1291336,00</w:t>
            </w:r>
          </w:p>
        </w:tc>
        <w:tc>
          <w:tcPr>
            <w:tcW w:w="489" w:type="pct"/>
            <w:tcBorders>
              <w:top w:val="nil"/>
              <w:left w:val="nil"/>
              <w:bottom w:val="single" w:sz="4" w:space="0" w:color="000000"/>
              <w:right w:val="single" w:sz="4" w:space="0" w:color="000000"/>
            </w:tcBorders>
            <w:shd w:val="clear" w:color="000000" w:fill="FFFFFF"/>
            <w:noWrap/>
            <w:hideMark/>
          </w:tcPr>
          <w:p w14:paraId="6CC25045" w14:textId="395BB9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68358A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3BD323" w14:textId="7FFB3C2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071FCC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9FE65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5F8B75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043A76F5" w14:textId="3840A7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1291336,00</w:t>
            </w:r>
          </w:p>
        </w:tc>
        <w:tc>
          <w:tcPr>
            <w:tcW w:w="784" w:type="pct"/>
            <w:tcBorders>
              <w:top w:val="nil"/>
              <w:left w:val="nil"/>
              <w:bottom w:val="single" w:sz="4" w:space="0" w:color="000000"/>
              <w:right w:val="single" w:sz="4" w:space="0" w:color="000000"/>
            </w:tcBorders>
            <w:shd w:val="clear" w:color="000000" w:fill="FFFFFF"/>
            <w:noWrap/>
            <w:hideMark/>
          </w:tcPr>
          <w:p w14:paraId="51F234C6" w14:textId="3D77D8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1291336,00</w:t>
            </w:r>
          </w:p>
        </w:tc>
        <w:tc>
          <w:tcPr>
            <w:tcW w:w="489" w:type="pct"/>
            <w:tcBorders>
              <w:top w:val="nil"/>
              <w:left w:val="nil"/>
              <w:bottom w:val="single" w:sz="4" w:space="0" w:color="000000"/>
              <w:right w:val="single" w:sz="4" w:space="0" w:color="000000"/>
            </w:tcBorders>
            <w:shd w:val="clear" w:color="000000" w:fill="FFFFFF"/>
            <w:noWrap/>
            <w:hideMark/>
          </w:tcPr>
          <w:p w14:paraId="53DF6A5E" w14:textId="0EF241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B2F604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EDB613" w14:textId="66EE6E9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56EA6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0F5A3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2A936D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74E50CF3" w14:textId="23658B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390440,00</w:t>
            </w:r>
          </w:p>
        </w:tc>
        <w:tc>
          <w:tcPr>
            <w:tcW w:w="784" w:type="pct"/>
            <w:tcBorders>
              <w:top w:val="nil"/>
              <w:left w:val="nil"/>
              <w:bottom w:val="single" w:sz="4" w:space="0" w:color="000000"/>
              <w:right w:val="single" w:sz="4" w:space="0" w:color="000000"/>
            </w:tcBorders>
            <w:shd w:val="clear" w:color="000000" w:fill="FFFFFF"/>
            <w:noWrap/>
            <w:hideMark/>
          </w:tcPr>
          <w:p w14:paraId="122EAFB4" w14:textId="39CC6F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390440,00</w:t>
            </w:r>
          </w:p>
        </w:tc>
        <w:tc>
          <w:tcPr>
            <w:tcW w:w="489" w:type="pct"/>
            <w:tcBorders>
              <w:top w:val="nil"/>
              <w:left w:val="nil"/>
              <w:bottom w:val="single" w:sz="4" w:space="0" w:color="000000"/>
              <w:right w:val="single" w:sz="4" w:space="0" w:color="000000"/>
            </w:tcBorders>
            <w:shd w:val="clear" w:color="000000" w:fill="FFFFFF"/>
            <w:noWrap/>
            <w:hideMark/>
          </w:tcPr>
          <w:p w14:paraId="241755BF" w14:textId="7EBD7B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5AC691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8C6626" w14:textId="61CCD80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Взносы по обязательному социальному страхованию на выплаты денежного содержания и иные выплаты работникам </w:t>
            </w:r>
            <w:r w:rsidRPr="000506C4">
              <w:rPr>
                <w:rFonts w:eastAsia="Times New Roman"/>
                <w:sz w:val="22"/>
                <w:szCs w:val="22"/>
                <w:lang w:eastAsia="ru-RU"/>
              </w:rPr>
              <w:lastRenderedPageBreak/>
              <w:t>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C376C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35516E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0FFDD2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176F2A2A" w14:textId="09AC20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390440,00</w:t>
            </w:r>
          </w:p>
        </w:tc>
        <w:tc>
          <w:tcPr>
            <w:tcW w:w="784" w:type="pct"/>
            <w:tcBorders>
              <w:top w:val="nil"/>
              <w:left w:val="nil"/>
              <w:bottom w:val="single" w:sz="4" w:space="0" w:color="000000"/>
              <w:right w:val="single" w:sz="4" w:space="0" w:color="000000"/>
            </w:tcBorders>
            <w:shd w:val="clear" w:color="000000" w:fill="FFFFFF"/>
            <w:noWrap/>
            <w:hideMark/>
          </w:tcPr>
          <w:p w14:paraId="1EB15C03" w14:textId="72DC6D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390440,00</w:t>
            </w:r>
          </w:p>
        </w:tc>
        <w:tc>
          <w:tcPr>
            <w:tcW w:w="489" w:type="pct"/>
            <w:tcBorders>
              <w:top w:val="nil"/>
              <w:left w:val="nil"/>
              <w:bottom w:val="single" w:sz="4" w:space="0" w:color="000000"/>
              <w:right w:val="single" w:sz="4" w:space="0" w:color="000000"/>
            </w:tcBorders>
            <w:shd w:val="clear" w:color="000000" w:fill="FFFFFF"/>
            <w:noWrap/>
            <w:hideMark/>
          </w:tcPr>
          <w:p w14:paraId="15238EE6" w14:textId="4624B7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36221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480680" w14:textId="5E2A4FB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02E15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2E852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45BE77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3708515E" w14:textId="2B6B62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784" w:type="pct"/>
            <w:tcBorders>
              <w:top w:val="nil"/>
              <w:left w:val="nil"/>
              <w:bottom w:val="single" w:sz="4" w:space="0" w:color="000000"/>
              <w:right w:val="single" w:sz="4" w:space="0" w:color="000000"/>
            </w:tcBorders>
            <w:shd w:val="clear" w:color="000000" w:fill="FFFFFF"/>
            <w:noWrap/>
            <w:hideMark/>
          </w:tcPr>
          <w:p w14:paraId="552649F4" w14:textId="0D559F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489" w:type="pct"/>
            <w:tcBorders>
              <w:top w:val="nil"/>
              <w:left w:val="nil"/>
              <w:bottom w:val="single" w:sz="4" w:space="0" w:color="000000"/>
              <w:right w:val="single" w:sz="4" w:space="0" w:color="000000"/>
            </w:tcBorders>
            <w:shd w:val="clear" w:color="000000" w:fill="FFFFFF"/>
            <w:noWrap/>
            <w:hideMark/>
          </w:tcPr>
          <w:p w14:paraId="38F0086E" w14:textId="09AFA0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D2F64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9A54AC" w14:textId="2BCBA70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9AF34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186D9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3D52EF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1AE4580" w14:textId="51B374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784" w:type="pct"/>
            <w:tcBorders>
              <w:top w:val="nil"/>
              <w:left w:val="nil"/>
              <w:bottom w:val="single" w:sz="4" w:space="0" w:color="000000"/>
              <w:right w:val="single" w:sz="4" w:space="0" w:color="000000"/>
            </w:tcBorders>
            <w:shd w:val="clear" w:color="000000" w:fill="FFFFFF"/>
            <w:noWrap/>
            <w:hideMark/>
          </w:tcPr>
          <w:p w14:paraId="05AD032A" w14:textId="28C892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489" w:type="pct"/>
            <w:tcBorders>
              <w:top w:val="nil"/>
              <w:left w:val="nil"/>
              <w:bottom w:val="single" w:sz="4" w:space="0" w:color="000000"/>
              <w:right w:val="single" w:sz="4" w:space="0" w:color="000000"/>
            </w:tcBorders>
            <w:shd w:val="clear" w:color="000000" w:fill="FFFFFF"/>
            <w:noWrap/>
            <w:hideMark/>
          </w:tcPr>
          <w:p w14:paraId="595F168E" w14:textId="31B25B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9B76A0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C3EFA81" w14:textId="15C074C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71CF2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C8604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0C5529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A1E67FC" w14:textId="6C7D03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784" w:type="pct"/>
            <w:tcBorders>
              <w:top w:val="nil"/>
              <w:left w:val="nil"/>
              <w:bottom w:val="single" w:sz="4" w:space="0" w:color="000000"/>
              <w:right w:val="single" w:sz="4" w:space="0" w:color="000000"/>
            </w:tcBorders>
            <w:shd w:val="clear" w:color="000000" w:fill="FFFFFF"/>
            <w:noWrap/>
            <w:hideMark/>
          </w:tcPr>
          <w:p w14:paraId="3B87EF6F" w14:textId="31A2B2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489" w:type="pct"/>
            <w:tcBorders>
              <w:top w:val="nil"/>
              <w:left w:val="nil"/>
              <w:bottom w:val="single" w:sz="4" w:space="0" w:color="000000"/>
              <w:right w:val="single" w:sz="4" w:space="0" w:color="000000"/>
            </w:tcBorders>
            <w:shd w:val="clear" w:color="000000" w:fill="FFFFFF"/>
            <w:noWrap/>
            <w:hideMark/>
          </w:tcPr>
          <w:p w14:paraId="68F95AB3" w14:textId="227C09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BEE2D4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6AD6A5" w14:textId="2F0026A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9B964D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85D56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9999993010</w:t>
            </w:r>
          </w:p>
        </w:tc>
        <w:tc>
          <w:tcPr>
            <w:tcW w:w="417" w:type="pct"/>
            <w:tcBorders>
              <w:top w:val="nil"/>
              <w:left w:val="nil"/>
              <w:bottom w:val="single" w:sz="4" w:space="0" w:color="000000"/>
              <w:right w:val="single" w:sz="4" w:space="0" w:color="000000"/>
            </w:tcBorders>
            <w:shd w:val="clear" w:color="000000" w:fill="FFFFFF"/>
            <w:noWrap/>
            <w:hideMark/>
          </w:tcPr>
          <w:p w14:paraId="1FCB7B2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C3FA802" w14:textId="130293B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784" w:type="pct"/>
            <w:tcBorders>
              <w:top w:val="nil"/>
              <w:left w:val="nil"/>
              <w:bottom w:val="single" w:sz="4" w:space="0" w:color="000000"/>
              <w:right w:val="single" w:sz="4" w:space="0" w:color="000000"/>
            </w:tcBorders>
            <w:shd w:val="clear" w:color="000000" w:fill="FFFFFF"/>
            <w:noWrap/>
            <w:hideMark/>
          </w:tcPr>
          <w:p w14:paraId="111D3AB5" w14:textId="49B7051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20000,00</w:t>
            </w:r>
          </w:p>
        </w:tc>
        <w:tc>
          <w:tcPr>
            <w:tcW w:w="489" w:type="pct"/>
            <w:tcBorders>
              <w:top w:val="nil"/>
              <w:left w:val="nil"/>
              <w:bottom w:val="single" w:sz="4" w:space="0" w:color="000000"/>
              <w:right w:val="single" w:sz="4" w:space="0" w:color="000000"/>
            </w:tcBorders>
            <w:shd w:val="clear" w:color="000000" w:fill="FFFFFF"/>
            <w:noWrap/>
            <w:hideMark/>
          </w:tcPr>
          <w:p w14:paraId="2961ED66" w14:textId="0B732B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65A324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4BF3DB" w14:textId="6836804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реализацию отдельных государственных полномочий по созданию административных комиссий, источником финансового обеспечения которых является единая субвенция местным бюджетам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6BD6E4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DF8FD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9999993030</w:t>
            </w:r>
          </w:p>
        </w:tc>
        <w:tc>
          <w:tcPr>
            <w:tcW w:w="417" w:type="pct"/>
            <w:tcBorders>
              <w:top w:val="nil"/>
              <w:left w:val="nil"/>
              <w:bottom w:val="single" w:sz="4" w:space="0" w:color="000000"/>
              <w:right w:val="single" w:sz="4" w:space="0" w:color="000000"/>
            </w:tcBorders>
            <w:shd w:val="clear" w:color="000000" w:fill="FFFFFF"/>
            <w:noWrap/>
            <w:hideMark/>
          </w:tcPr>
          <w:p w14:paraId="441F2B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AE4B0BB" w14:textId="0D9549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1212738,00</w:t>
            </w:r>
          </w:p>
        </w:tc>
        <w:tc>
          <w:tcPr>
            <w:tcW w:w="784" w:type="pct"/>
            <w:tcBorders>
              <w:top w:val="nil"/>
              <w:left w:val="nil"/>
              <w:bottom w:val="single" w:sz="4" w:space="0" w:color="000000"/>
              <w:right w:val="single" w:sz="4" w:space="0" w:color="000000"/>
            </w:tcBorders>
            <w:shd w:val="clear" w:color="000000" w:fill="FFFFFF"/>
            <w:noWrap/>
            <w:hideMark/>
          </w:tcPr>
          <w:p w14:paraId="325CF863" w14:textId="150240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1212738,00</w:t>
            </w:r>
          </w:p>
        </w:tc>
        <w:tc>
          <w:tcPr>
            <w:tcW w:w="489" w:type="pct"/>
            <w:tcBorders>
              <w:top w:val="nil"/>
              <w:left w:val="nil"/>
              <w:bottom w:val="single" w:sz="4" w:space="0" w:color="000000"/>
              <w:right w:val="single" w:sz="4" w:space="0" w:color="000000"/>
            </w:tcBorders>
            <w:shd w:val="clear" w:color="000000" w:fill="FFFFFF"/>
            <w:noWrap/>
            <w:hideMark/>
          </w:tcPr>
          <w:p w14:paraId="33B1AA95" w14:textId="5C4B80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37B264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46E38C" w14:textId="1AAC570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739435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7E749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9999993030</w:t>
            </w:r>
          </w:p>
        </w:tc>
        <w:tc>
          <w:tcPr>
            <w:tcW w:w="417" w:type="pct"/>
            <w:tcBorders>
              <w:top w:val="nil"/>
              <w:left w:val="nil"/>
              <w:bottom w:val="single" w:sz="4" w:space="0" w:color="000000"/>
              <w:right w:val="single" w:sz="4" w:space="0" w:color="000000"/>
            </w:tcBorders>
            <w:shd w:val="clear" w:color="000000" w:fill="FFFFFF"/>
            <w:noWrap/>
            <w:hideMark/>
          </w:tcPr>
          <w:p w14:paraId="1EF02F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7F4CB34A" w14:textId="4CBEC2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1212738,00</w:t>
            </w:r>
          </w:p>
        </w:tc>
        <w:tc>
          <w:tcPr>
            <w:tcW w:w="784" w:type="pct"/>
            <w:tcBorders>
              <w:top w:val="nil"/>
              <w:left w:val="nil"/>
              <w:bottom w:val="single" w:sz="4" w:space="0" w:color="000000"/>
              <w:right w:val="single" w:sz="4" w:space="0" w:color="000000"/>
            </w:tcBorders>
            <w:shd w:val="clear" w:color="000000" w:fill="FFFFFF"/>
            <w:noWrap/>
            <w:hideMark/>
          </w:tcPr>
          <w:p w14:paraId="3C8727D4" w14:textId="6D1361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1212738,00</w:t>
            </w:r>
          </w:p>
        </w:tc>
        <w:tc>
          <w:tcPr>
            <w:tcW w:w="489" w:type="pct"/>
            <w:tcBorders>
              <w:top w:val="nil"/>
              <w:left w:val="nil"/>
              <w:bottom w:val="single" w:sz="4" w:space="0" w:color="000000"/>
              <w:right w:val="single" w:sz="4" w:space="0" w:color="000000"/>
            </w:tcBorders>
            <w:shd w:val="clear" w:color="000000" w:fill="FFFFFF"/>
            <w:noWrap/>
            <w:hideMark/>
          </w:tcPr>
          <w:p w14:paraId="280FB2EE" w14:textId="5793B9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552069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7866E8" w14:textId="195698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7410A8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E1B19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9999993030</w:t>
            </w:r>
          </w:p>
        </w:tc>
        <w:tc>
          <w:tcPr>
            <w:tcW w:w="417" w:type="pct"/>
            <w:tcBorders>
              <w:top w:val="nil"/>
              <w:left w:val="nil"/>
              <w:bottom w:val="single" w:sz="4" w:space="0" w:color="000000"/>
              <w:right w:val="single" w:sz="4" w:space="0" w:color="000000"/>
            </w:tcBorders>
            <w:shd w:val="clear" w:color="000000" w:fill="FFFFFF"/>
            <w:noWrap/>
            <w:hideMark/>
          </w:tcPr>
          <w:p w14:paraId="30A54F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50ED5624" w14:textId="3EA8D5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1212738,00</w:t>
            </w:r>
          </w:p>
        </w:tc>
        <w:tc>
          <w:tcPr>
            <w:tcW w:w="784" w:type="pct"/>
            <w:tcBorders>
              <w:top w:val="nil"/>
              <w:left w:val="nil"/>
              <w:bottom w:val="single" w:sz="4" w:space="0" w:color="000000"/>
              <w:right w:val="single" w:sz="4" w:space="0" w:color="000000"/>
            </w:tcBorders>
            <w:shd w:val="clear" w:color="000000" w:fill="FFFFFF"/>
            <w:noWrap/>
            <w:hideMark/>
          </w:tcPr>
          <w:p w14:paraId="3C0E7DD1" w14:textId="2FC148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1212738,00</w:t>
            </w:r>
          </w:p>
        </w:tc>
        <w:tc>
          <w:tcPr>
            <w:tcW w:w="489" w:type="pct"/>
            <w:tcBorders>
              <w:top w:val="nil"/>
              <w:left w:val="nil"/>
              <w:bottom w:val="single" w:sz="4" w:space="0" w:color="000000"/>
              <w:right w:val="single" w:sz="4" w:space="0" w:color="000000"/>
            </w:tcBorders>
            <w:shd w:val="clear" w:color="000000" w:fill="FFFFFF"/>
            <w:noWrap/>
            <w:hideMark/>
          </w:tcPr>
          <w:p w14:paraId="12FD937E" w14:textId="5932B3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DC7101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D4EFFB" w14:textId="57193C2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120751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DCF0C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9999993030</w:t>
            </w:r>
          </w:p>
        </w:tc>
        <w:tc>
          <w:tcPr>
            <w:tcW w:w="417" w:type="pct"/>
            <w:tcBorders>
              <w:top w:val="nil"/>
              <w:left w:val="nil"/>
              <w:bottom w:val="single" w:sz="4" w:space="0" w:color="000000"/>
              <w:right w:val="single" w:sz="4" w:space="0" w:color="000000"/>
            </w:tcBorders>
            <w:shd w:val="clear" w:color="000000" w:fill="FFFFFF"/>
            <w:noWrap/>
            <w:hideMark/>
          </w:tcPr>
          <w:p w14:paraId="4B2F76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76E7B1FE" w14:textId="6E25F9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931429,00</w:t>
            </w:r>
          </w:p>
        </w:tc>
        <w:tc>
          <w:tcPr>
            <w:tcW w:w="784" w:type="pct"/>
            <w:tcBorders>
              <w:top w:val="nil"/>
              <w:left w:val="nil"/>
              <w:bottom w:val="single" w:sz="4" w:space="0" w:color="000000"/>
              <w:right w:val="single" w:sz="4" w:space="0" w:color="000000"/>
            </w:tcBorders>
            <w:shd w:val="clear" w:color="000000" w:fill="FFFFFF"/>
            <w:noWrap/>
            <w:hideMark/>
          </w:tcPr>
          <w:p w14:paraId="31A4487F" w14:textId="251339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931429,00</w:t>
            </w:r>
          </w:p>
        </w:tc>
        <w:tc>
          <w:tcPr>
            <w:tcW w:w="489" w:type="pct"/>
            <w:tcBorders>
              <w:top w:val="nil"/>
              <w:left w:val="nil"/>
              <w:bottom w:val="single" w:sz="4" w:space="0" w:color="000000"/>
              <w:right w:val="single" w:sz="4" w:space="0" w:color="000000"/>
            </w:tcBorders>
            <w:shd w:val="clear" w:color="000000" w:fill="FFFFFF"/>
            <w:noWrap/>
            <w:hideMark/>
          </w:tcPr>
          <w:p w14:paraId="067E0748" w14:textId="092CA1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AFFF14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C1762E" w14:textId="6DA91AE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60DFC0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2E960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9999993030</w:t>
            </w:r>
          </w:p>
        </w:tc>
        <w:tc>
          <w:tcPr>
            <w:tcW w:w="417" w:type="pct"/>
            <w:tcBorders>
              <w:top w:val="nil"/>
              <w:left w:val="nil"/>
              <w:bottom w:val="single" w:sz="4" w:space="0" w:color="000000"/>
              <w:right w:val="single" w:sz="4" w:space="0" w:color="000000"/>
            </w:tcBorders>
            <w:shd w:val="clear" w:color="000000" w:fill="FFFFFF"/>
            <w:noWrap/>
            <w:hideMark/>
          </w:tcPr>
          <w:p w14:paraId="4E341C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4026D3AF" w14:textId="41EAB5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931429,00</w:t>
            </w:r>
          </w:p>
        </w:tc>
        <w:tc>
          <w:tcPr>
            <w:tcW w:w="784" w:type="pct"/>
            <w:tcBorders>
              <w:top w:val="nil"/>
              <w:left w:val="nil"/>
              <w:bottom w:val="single" w:sz="4" w:space="0" w:color="000000"/>
              <w:right w:val="single" w:sz="4" w:space="0" w:color="000000"/>
            </w:tcBorders>
            <w:shd w:val="clear" w:color="000000" w:fill="FFFFFF"/>
            <w:noWrap/>
            <w:hideMark/>
          </w:tcPr>
          <w:p w14:paraId="2C93C0EF" w14:textId="6D7F26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931429,00</w:t>
            </w:r>
          </w:p>
        </w:tc>
        <w:tc>
          <w:tcPr>
            <w:tcW w:w="489" w:type="pct"/>
            <w:tcBorders>
              <w:top w:val="nil"/>
              <w:left w:val="nil"/>
              <w:bottom w:val="single" w:sz="4" w:space="0" w:color="000000"/>
              <w:right w:val="single" w:sz="4" w:space="0" w:color="000000"/>
            </w:tcBorders>
            <w:shd w:val="clear" w:color="000000" w:fill="FFFFFF"/>
            <w:noWrap/>
            <w:hideMark/>
          </w:tcPr>
          <w:p w14:paraId="3B5D5AEE" w14:textId="10404E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4AE074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7D95657" w14:textId="05CB4B5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57D21D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32D5AA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9999993030</w:t>
            </w:r>
          </w:p>
        </w:tc>
        <w:tc>
          <w:tcPr>
            <w:tcW w:w="417" w:type="pct"/>
            <w:tcBorders>
              <w:top w:val="nil"/>
              <w:left w:val="nil"/>
              <w:bottom w:val="single" w:sz="4" w:space="0" w:color="000000"/>
              <w:right w:val="single" w:sz="4" w:space="0" w:color="000000"/>
            </w:tcBorders>
            <w:shd w:val="clear" w:color="000000" w:fill="FFFFFF"/>
            <w:noWrap/>
            <w:hideMark/>
          </w:tcPr>
          <w:p w14:paraId="49E8F2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08A88981" w14:textId="6447BA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281309,00</w:t>
            </w:r>
          </w:p>
        </w:tc>
        <w:tc>
          <w:tcPr>
            <w:tcW w:w="784" w:type="pct"/>
            <w:tcBorders>
              <w:top w:val="nil"/>
              <w:left w:val="nil"/>
              <w:bottom w:val="single" w:sz="4" w:space="0" w:color="000000"/>
              <w:right w:val="single" w:sz="4" w:space="0" w:color="000000"/>
            </w:tcBorders>
            <w:shd w:val="clear" w:color="000000" w:fill="FFFFFF"/>
            <w:noWrap/>
            <w:hideMark/>
          </w:tcPr>
          <w:p w14:paraId="44AFC7CB" w14:textId="41E35A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281309,00</w:t>
            </w:r>
          </w:p>
        </w:tc>
        <w:tc>
          <w:tcPr>
            <w:tcW w:w="489" w:type="pct"/>
            <w:tcBorders>
              <w:top w:val="nil"/>
              <w:left w:val="nil"/>
              <w:bottom w:val="single" w:sz="4" w:space="0" w:color="000000"/>
              <w:right w:val="single" w:sz="4" w:space="0" w:color="000000"/>
            </w:tcBorders>
            <w:shd w:val="clear" w:color="000000" w:fill="FFFFFF"/>
            <w:noWrap/>
            <w:hideMark/>
          </w:tcPr>
          <w:p w14:paraId="26909DD9" w14:textId="0DFDA4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591D40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5AB26C" w14:textId="62588EC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97B9B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6083A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9999993030</w:t>
            </w:r>
          </w:p>
        </w:tc>
        <w:tc>
          <w:tcPr>
            <w:tcW w:w="417" w:type="pct"/>
            <w:tcBorders>
              <w:top w:val="nil"/>
              <w:left w:val="nil"/>
              <w:bottom w:val="single" w:sz="4" w:space="0" w:color="000000"/>
              <w:right w:val="single" w:sz="4" w:space="0" w:color="000000"/>
            </w:tcBorders>
            <w:shd w:val="clear" w:color="000000" w:fill="FFFFFF"/>
            <w:noWrap/>
            <w:hideMark/>
          </w:tcPr>
          <w:p w14:paraId="24B1E2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5740E319" w14:textId="2EC61E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281309,00</w:t>
            </w:r>
          </w:p>
        </w:tc>
        <w:tc>
          <w:tcPr>
            <w:tcW w:w="784" w:type="pct"/>
            <w:tcBorders>
              <w:top w:val="nil"/>
              <w:left w:val="nil"/>
              <w:bottom w:val="single" w:sz="4" w:space="0" w:color="000000"/>
              <w:right w:val="single" w:sz="4" w:space="0" w:color="000000"/>
            </w:tcBorders>
            <w:shd w:val="clear" w:color="000000" w:fill="FFFFFF"/>
            <w:noWrap/>
            <w:hideMark/>
          </w:tcPr>
          <w:p w14:paraId="6F5524F9" w14:textId="4A1F26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281309,00</w:t>
            </w:r>
          </w:p>
        </w:tc>
        <w:tc>
          <w:tcPr>
            <w:tcW w:w="489" w:type="pct"/>
            <w:tcBorders>
              <w:top w:val="nil"/>
              <w:left w:val="nil"/>
              <w:bottom w:val="single" w:sz="4" w:space="0" w:color="000000"/>
              <w:right w:val="single" w:sz="4" w:space="0" w:color="000000"/>
            </w:tcBorders>
            <w:shd w:val="clear" w:color="000000" w:fill="FFFFFF"/>
            <w:noWrap/>
            <w:hideMark/>
          </w:tcPr>
          <w:p w14:paraId="30785E11" w14:textId="5696F3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89ABFD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8112F4" w14:textId="7220694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выполнение органами местного самоуправления отдельных государственных полномочий по созданию государственному управлению охраной труда, за счет субвенции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20C0C3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E1519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2A6F62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E11E532" w14:textId="3EDEF6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1208033,00</w:t>
            </w:r>
          </w:p>
        </w:tc>
        <w:tc>
          <w:tcPr>
            <w:tcW w:w="784" w:type="pct"/>
            <w:tcBorders>
              <w:top w:val="nil"/>
              <w:left w:val="nil"/>
              <w:bottom w:val="single" w:sz="4" w:space="0" w:color="000000"/>
              <w:right w:val="single" w:sz="4" w:space="0" w:color="000000"/>
            </w:tcBorders>
            <w:shd w:val="clear" w:color="000000" w:fill="FFFFFF"/>
            <w:noWrap/>
            <w:hideMark/>
          </w:tcPr>
          <w:p w14:paraId="5F92596C" w14:textId="280336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210162,17</w:t>
            </w:r>
          </w:p>
        </w:tc>
        <w:tc>
          <w:tcPr>
            <w:tcW w:w="489" w:type="pct"/>
            <w:tcBorders>
              <w:top w:val="nil"/>
              <w:left w:val="nil"/>
              <w:bottom w:val="single" w:sz="4" w:space="0" w:color="000000"/>
              <w:right w:val="single" w:sz="4" w:space="0" w:color="000000"/>
            </w:tcBorders>
            <w:shd w:val="clear" w:color="000000" w:fill="FFFFFF"/>
            <w:noWrap/>
            <w:hideMark/>
          </w:tcPr>
          <w:p w14:paraId="0C7D6F29" w14:textId="780F0B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17,40</w:t>
            </w:r>
          </w:p>
        </w:tc>
      </w:tr>
      <w:tr w:rsidR="000506C4" w:rsidRPr="000506C4" w14:paraId="64857B7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3BF5833" w14:textId="386A46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выплаты персоналу в целях обеспечения выполнения </w:t>
            </w:r>
            <w:r w:rsidRPr="000506C4">
              <w:rPr>
                <w:rFonts w:eastAsia="Times New Roman"/>
                <w:sz w:val="22"/>
                <w:szCs w:val="22"/>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3EA791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3D7F97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62DACB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7EB6C46E" w14:textId="7B42C2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1037508,00</w:t>
            </w:r>
          </w:p>
        </w:tc>
        <w:tc>
          <w:tcPr>
            <w:tcW w:w="784" w:type="pct"/>
            <w:tcBorders>
              <w:top w:val="nil"/>
              <w:left w:val="nil"/>
              <w:bottom w:val="single" w:sz="4" w:space="0" w:color="000000"/>
              <w:right w:val="single" w:sz="4" w:space="0" w:color="000000"/>
            </w:tcBorders>
            <w:shd w:val="clear" w:color="000000" w:fill="FFFFFF"/>
            <w:noWrap/>
            <w:hideMark/>
          </w:tcPr>
          <w:p w14:paraId="449AA047" w14:textId="1E6123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210162,17</w:t>
            </w:r>
          </w:p>
        </w:tc>
        <w:tc>
          <w:tcPr>
            <w:tcW w:w="489" w:type="pct"/>
            <w:tcBorders>
              <w:top w:val="nil"/>
              <w:left w:val="nil"/>
              <w:bottom w:val="single" w:sz="4" w:space="0" w:color="000000"/>
              <w:right w:val="single" w:sz="4" w:space="0" w:color="000000"/>
            </w:tcBorders>
            <w:shd w:val="clear" w:color="000000" w:fill="FFFFFF"/>
            <w:noWrap/>
            <w:hideMark/>
          </w:tcPr>
          <w:p w14:paraId="7B03A86B" w14:textId="743F4E1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20,26</w:t>
            </w:r>
          </w:p>
        </w:tc>
      </w:tr>
      <w:tr w:rsidR="000506C4" w:rsidRPr="000506C4" w14:paraId="77EE786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DEBCB4" w14:textId="350331B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EFA26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DB21E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655BB1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09C54E54" w14:textId="021116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1037508,00</w:t>
            </w:r>
          </w:p>
        </w:tc>
        <w:tc>
          <w:tcPr>
            <w:tcW w:w="784" w:type="pct"/>
            <w:tcBorders>
              <w:top w:val="nil"/>
              <w:left w:val="nil"/>
              <w:bottom w:val="single" w:sz="4" w:space="0" w:color="000000"/>
              <w:right w:val="single" w:sz="4" w:space="0" w:color="000000"/>
            </w:tcBorders>
            <w:shd w:val="clear" w:color="000000" w:fill="FFFFFF"/>
            <w:noWrap/>
            <w:hideMark/>
          </w:tcPr>
          <w:p w14:paraId="715AAAB4" w14:textId="0FA97F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210162,17</w:t>
            </w:r>
          </w:p>
        </w:tc>
        <w:tc>
          <w:tcPr>
            <w:tcW w:w="489" w:type="pct"/>
            <w:tcBorders>
              <w:top w:val="nil"/>
              <w:left w:val="nil"/>
              <w:bottom w:val="single" w:sz="4" w:space="0" w:color="000000"/>
              <w:right w:val="single" w:sz="4" w:space="0" w:color="000000"/>
            </w:tcBorders>
            <w:shd w:val="clear" w:color="000000" w:fill="FFFFFF"/>
            <w:noWrap/>
            <w:hideMark/>
          </w:tcPr>
          <w:p w14:paraId="3E53B274" w14:textId="3BA4111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20,26</w:t>
            </w:r>
          </w:p>
        </w:tc>
      </w:tr>
      <w:tr w:rsidR="000506C4" w:rsidRPr="000506C4" w14:paraId="2D237D8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28ED6BA" w14:textId="7B48FC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0CD04B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DDC156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6F2CF4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2A9B209D" w14:textId="64AABA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788508,00</w:t>
            </w:r>
          </w:p>
        </w:tc>
        <w:tc>
          <w:tcPr>
            <w:tcW w:w="784" w:type="pct"/>
            <w:tcBorders>
              <w:top w:val="nil"/>
              <w:left w:val="nil"/>
              <w:bottom w:val="single" w:sz="4" w:space="0" w:color="000000"/>
              <w:right w:val="single" w:sz="4" w:space="0" w:color="000000"/>
            </w:tcBorders>
            <w:shd w:val="clear" w:color="000000" w:fill="FFFFFF"/>
            <w:noWrap/>
            <w:hideMark/>
          </w:tcPr>
          <w:p w14:paraId="1C3EFFFA" w14:textId="748362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158665,25</w:t>
            </w:r>
          </w:p>
        </w:tc>
        <w:tc>
          <w:tcPr>
            <w:tcW w:w="489" w:type="pct"/>
            <w:tcBorders>
              <w:top w:val="nil"/>
              <w:left w:val="nil"/>
              <w:bottom w:val="single" w:sz="4" w:space="0" w:color="000000"/>
              <w:right w:val="single" w:sz="4" w:space="0" w:color="000000"/>
            </w:tcBorders>
            <w:shd w:val="clear" w:color="000000" w:fill="FFFFFF"/>
            <w:noWrap/>
            <w:hideMark/>
          </w:tcPr>
          <w:p w14:paraId="37EEE499" w14:textId="20306A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20,12</w:t>
            </w:r>
          </w:p>
        </w:tc>
      </w:tr>
      <w:tr w:rsidR="000506C4" w:rsidRPr="000506C4" w14:paraId="3969ED0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940D25" w14:textId="59C29BC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5BC921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E171C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67A444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23EC8BBA" w14:textId="04CE1A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788508,00</w:t>
            </w:r>
          </w:p>
        </w:tc>
        <w:tc>
          <w:tcPr>
            <w:tcW w:w="784" w:type="pct"/>
            <w:tcBorders>
              <w:top w:val="nil"/>
              <w:left w:val="nil"/>
              <w:bottom w:val="single" w:sz="4" w:space="0" w:color="000000"/>
              <w:right w:val="single" w:sz="4" w:space="0" w:color="000000"/>
            </w:tcBorders>
            <w:shd w:val="clear" w:color="000000" w:fill="FFFFFF"/>
            <w:noWrap/>
            <w:hideMark/>
          </w:tcPr>
          <w:p w14:paraId="44B92C59" w14:textId="6F775C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158665,25</w:t>
            </w:r>
          </w:p>
        </w:tc>
        <w:tc>
          <w:tcPr>
            <w:tcW w:w="489" w:type="pct"/>
            <w:tcBorders>
              <w:top w:val="nil"/>
              <w:left w:val="nil"/>
              <w:bottom w:val="single" w:sz="4" w:space="0" w:color="000000"/>
              <w:right w:val="single" w:sz="4" w:space="0" w:color="000000"/>
            </w:tcBorders>
            <w:shd w:val="clear" w:color="000000" w:fill="FFFFFF"/>
            <w:noWrap/>
            <w:hideMark/>
          </w:tcPr>
          <w:p w14:paraId="0EE71AA4" w14:textId="7C72DE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20,12</w:t>
            </w:r>
          </w:p>
        </w:tc>
      </w:tr>
      <w:tr w:rsidR="000506C4" w:rsidRPr="000506C4" w14:paraId="30AD76E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B62903" w14:textId="3EB6DA8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7A5036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23F01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762E74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6F345115" w14:textId="71D111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w:t>
            </w:r>
          </w:p>
        </w:tc>
        <w:tc>
          <w:tcPr>
            <w:tcW w:w="784" w:type="pct"/>
            <w:tcBorders>
              <w:top w:val="nil"/>
              <w:left w:val="nil"/>
              <w:bottom w:val="single" w:sz="4" w:space="0" w:color="000000"/>
              <w:right w:val="single" w:sz="4" w:space="0" w:color="000000"/>
            </w:tcBorders>
            <w:shd w:val="clear" w:color="000000" w:fill="FFFFFF"/>
            <w:noWrap/>
            <w:hideMark/>
          </w:tcPr>
          <w:p w14:paraId="45177F5A" w14:textId="513275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w:t>
            </w:r>
          </w:p>
        </w:tc>
        <w:tc>
          <w:tcPr>
            <w:tcW w:w="489" w:type="pct"/>
            <w:tcBorders>
              <w:top w:val="nil"/>
              <w:left w:val="nil"/>
              <w:bottom w:val="single" w:sz="4" w:space="0" w:color="000000"/>
              <w:right w:val="single" w:sz="4" w:space="0" w:color="000000"/>
            </w:tcBorders>
            <w:shd w:val="clear" w:color="000000" w:fill="FFFFFF"/>
            <w:noWrap/>
            <w:hideMark/>
          </w:tcPr>
          <w:p w14:paraId="317D68C0" w14:textId="5DC28C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w:t>
            </w:r>
          </w:p>
        </w:tc>
      </w:tr>
      <w:tr w:rsidR="000506C4" w:rsidRPr="000506C4" w14:paraId="747297D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B875DC" w14:textId="4097905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выплаты персоналу государственных (муниципальных) органов, за исключением фонда оплаты труда</w:t>
            </w:r>
          </w:p>
        </w:tc>
        <w:tc>
          <w:tcPr>
            <w:tcW w:w="384" w:type="pct"/>
            <w:tcBorders>
              <w:top w:val="nil"/>
              <w:left w:val="nil"/>
              <w:bottom w:val="single" w:sz="4" w:space="0" w:color="000000"/>
              <w:right w:val="single" w:sz="4" w:space="0" w:color="000000"/>
            </w:tcBorders>
            <w:shd w:val="clear" w:color="000000" w:fill="FFFFFF"/>
            <w:noWrap/>
            <w:hideMark/>
          </w:tcPr>
          <w:p w14:paraId="048E33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E6989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11D814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122</w:t>
            </w:r>
          </w:p>
        </w:tc>
        <w:tc>
          <w:tcPr>
            <w:tcW w:w="784" w:type="pct"/>
            <w:tcBorders>
              <w:top w:val="nil"/>
              <w:left w:val="nil"/>
              <w:bottom w:val="single" w:sz="4" w:space="0" w:color="000000"/>
              <w:right w:val="single" w:sz="4" w:space="0" w:color="000000"/>
            </w:tcBorders>
            <w:shd w:val="clear" w:color="000000" w:fill="FFFFFF"/>
            <w:noWrap/>
            <w:hideMark/>
          </w:tcPr>
          <w:p w14:paraId="29851DDF" w14:textId="7C9125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w:t>
            </w:r>
          </w:p>
        </w:tc>
        <w:tc>
          <w:tcPr>
            <w:tcW w:w="784" w:type="pct"/>
            <w:tcBorders>
              <w:top w:val="nil"/>
              <w:left w:val="nil"/>
              <w:bottom w:val="single" w:sz="4" w:space="0" w:color="000000"/>
              <w:right w:val="single" w:sz="4" w:space="0" w:color="000000"/>
            </w:tcBorders>
            <w:shd w:val="clear" w:color="000000" w:fill="FFFFFF"/>
            <w:noWrap/>
            <w:hideMark/>
          </w:tcPr>
          <w:p w14:paraId="72D7B8DE" w14:textId="17DE52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w:t>
            </w:r>
          </w:p>
        </w:tc>
        <w:tc>
          <w:tcPr>
            <w:tcW w:w="489" w:type="pct"/>
            <w:tcBorders>
              <w:top w:val="nil"/>
              <w:left w:val="nil"/>
              <w:bottom w:val="single" w:sz="4" w:space="0" w:color="000000"/>
              <w:right w:val="single" w:sz="4" w:space="0" w:color="000000"/>
            </w:tcBorders>
            <w:shd w:val="clear" w:color="000000" w:fill="FFFFFF"/>
            <w:noWrap/>
            <w:hideMark/>
          </w:tcPr>
          <w:p w14:paraId="58DC1A14" w14:textId="0B9741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w:t>
            </w:r>
          </w:p>
        </w:tc>
      </w:tr>
      <w:tr w:rsidR="000506C4" w:rsidRPr="000506C4" w14:paraId="5C477F2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375822" w14:textId="33A23C4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453D12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2FBA5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1B1B03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765E0D88" w14:textId="674AA7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239000,00</w:t>
            </w:r>
          </w:p>
        </w:tc>
        <w:tc>
          <w:tcPr>
            <w:tcW w:w="784" w:type="pct"/>
            <w:tcBorders>
              <w:top w:val="nil"/>
              <w:left w:val="nil"/>
              <w:bottom w:val="single" w:sz="4" w:space="0" w:color="000000"/>
              <w:right w:val="single" w:sz="4" w:space="0" w:color="000000"/>
            </w:tcBorders>
            <w:shd w:val="clear" w:color="000000" w:fill="FFFFFF"/>
            <w:noWrap/>
            <w:hideMark/>
          </w:tcPr>
          <w:p w14:paraId="113A246D" w14:textId="471D48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47496,92</w:t>
            </w:r>
          </w:p>
        </w:tc>
        <w:tc>
          <w:tcPr>
            <w:tcW w:w="489" w:type="pct"/>
            <w:tcBorders>
              <w:top w:val="nil"/>
              <w:left w:val="nil"/>
              <w:bottom w:val="single" w:sz="4" w:space="0" w:color="000000"/>
              <w:right w:val="single" w:sz="4" w:space="0" w:color="000000"/>
            </w:tcBorders>
            <w:shd w:val="clear" w:color="000000" w:fill="FFFFFF"/>
            <w:noWrap/>
            <w:hideMark/>
          </w:tcPr>
          <w:p w14:paraId="7E94338C" w14:textId="44C85A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19,87</w:t>
            </w:r>
          </w:p>
        </w:tc>
      </w:tr>
      <w:tr w:rsidR="000506C4" w:rsidRPr="000506C4" w14:paraId="6BCE243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DE5618B" w14:textId="657C2CE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3DBE6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62DDB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685B2C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0CBA97B6" w14:textId="35FE2B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239000,00</w:t>
            </w:r>
          </w:p>
        </w:tc>
        <w:tc>
          <w:tcPr>
            <w:tcW w:w="784" w:type="pct"/>
            <w:tcBorders>
              <w:top w:val="nil"/>
              <w:left w:val="nil"/>
              <w:bottom w:val="single" w:sz="4" w:space="0" w:color="000000"/>
              <w:right w:val="single" w:sz="4" w:space="0" w:color="000000"/>
            </w:tcBorders>
            <w:shd w:val="clear" w:color="000000" w:fill="FFFFFF"/>
            <w:noWrap/>
            <w:hideMark/>
          </w:tcPr>
          <w:p w14:paraId="6D5AE107" w14:textId="496289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47496,92</w:t>
            </w:r>
          </w:p>
        </w:tc>
        <w:tc>
          <w:tcPr>
            <w:tcW w:w="489" w:type="pct"/>
            <w:tcBorders>
              <w:top w:val="nil"/>
              <w:left w:val="nil"/>
              <w:bottom w:val="single" w:sz="4" w:space="0" w:color="000000"/>
              <w:right w:val="single" w:sz="4" w:space="0" w:color="000000"/>
            </w:tcBorders>
            <w:shd w:val="clear" w:color="000000" w:fill="FFFFFF"/>
            <w:noWrap/>
            <w:hideMark/>
          </w:tcPr>
          <w:p w14:paraId="5277C76C" w14:textId="5534108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19,87</w:t>
            </w:r>
          </w:p>
        </w:tc>
      </w:tr>
      <w:tr w:rsidR="000506C4" w:rsidRPr="000506C4" w14:paraId="2D77B6F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50AE0B" w14:textId="7E14F41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831C8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8DCC4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186F11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7EC0AA8" w14:textId="72C90F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170525,00</w:t>
            </w:r>
          </w:p>
        </w:tc>
        <w:tc>
          <w:tcPr>
            <w:tcW w:w="784" w:type="pct"/>
            <w:tcBorders>
              <w:top w:val="nil"/>
              <w:left w:val="nil"/>
              <w:bottom w:val="single" w:sz="4" w:space="0" w:color="000000"/>
              <w:right w:val="single" w:sz="4" w:space="0" w:color="000000"/>
            </w:tcBorders>
            <w:shd w:val="clear" w:color="000000" w:fill="FFFFFF"/>
            <w:noWrap/>
            <w:hideMark/>
          </w:tcPr>
          <w:p w14:paraId="3561D12F"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04A2BF2F" w14:textId="496AB0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2C29E4A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4B1D28D" w14:textId="2CFE8C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4E762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BB535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41E251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2649432" w14:textId="267555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170525,00</w:t>
            </w:r>
          </w:p>
        </w:tc>
        <w:tc>
          <w:tcPr>
            <w:tcW w:w="784" w:type="pct"/>
            <w:tcBorders>
              <w:top w:val="nil"/>
              <w:left w:val="nil"/>
              <w:bottom w:val="single" w:sz="4" w:space="0" w:color="000000"/>
              <w:right w:val="single" w:sz="4" w:space="0" w:color="000000"/>
            </w:tcBorders>
            <w:shd w:val="clear" w:color="000000" w:fill="FFFFFF"/>
            <w:noWrap/>
            <w:hideMark/>
          </w:tcPr>
          <w:p w14:paraId="0796120B"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233ED53D" w14:textId="1CF0FE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4E84E5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35AE70" w14:textId="2240466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C71DB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6F9BF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763FF1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E28D5F2" w14:textId="7E6034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170525,00</w:t>
            </w:r>
          </w:p>
        </w:tc>
        <w:tc>
          <w:tcPr>
            <w:tcW w:w="784" w:type="pct"/>
            <w:tcBorders>
              <w:top w:val="nil"/>
              <w:left w:val="nil"/>
              <w:bottom w:val="single" w:sz="4" w:space="0" w:color="000000"/>
              <w:right w:val="single" w:sz="4" w:space="0" w:color="000000"/>
            </w:tcBorders>
            <w:shd w:val="clear" w:color="000000" w:fill="FFFFFF"/>
            <w:noWrap/>
            <w:hideMark/>
          </w:tcPr>
          <w:p w14:paraId="4FA45E15"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FBA3C2B" w14:textId="64717F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F5D716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538440" w14:textId="78C578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E0580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41A45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9999993100</w:t>
            </w:r>
          </w:p>
        </w:tc>
        <w:tc>
          <w:tcPr>
            <w:tcW w:w="417" w:type="pct"/>
            <w:tcBorders>
              <w:top w:val="nil"/>
              <w:left w:val="nil"/>
              <w:bottom w:val="single" w:sz="4" w:space="0" w:color="000000"/>
              <w:right w:val="single" w:sz="4" w:space="0" w:color="000000"/>
            </w:tcBorders>
            <w:shd w:val="clear" w:color="000000" w:fill="FFFFFF"/>
            <w:noWrap/>
            <w:hideMark/>
          </w:tcPr>
          <w:p w14:paraId="1EFA772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9B936DC" w14:textId="4BB8CB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170525,00</w:t>
            </w:r>
          </w:p>
        </w:tc>
        <w:tc>
          <w:tcPr>
            <w:tcW w:w="784" w:type="pct"/>
            <w:tcBorders>
              <w:top w:val="nil"/>
              <w:left w:val="nil"/>
              <w:bottom w:val="single" w:sz="4" w:space="0" w:color="000000"/>
              <w:right w:val="single" w:sz="4" w:space="0" w:color="000000"/>
            </w:tcBorders>
            <w:shd w:val="clear" w:color="000000" w:fill="FFFFFF"/>
            <w:noWrap/>
            <w:hideMark/>
          </w:tcPr>
          <w:p w14:paraId="217A51CB"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CA0913D" w14:textId="713165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6E3577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D35E2A" w14:textId="1CBDCEE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реализацию полномочий Российской Федерации на государственную регистрацию актов гражданского состояния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0DD07F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2C574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3C1E0B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7A833B9" w14:textId="7320D5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1132162,00</w:t>
            </w:r>
          </w:p>
        </w:tc>
        <w:tc>
          <w:tcPr>
            <w:tcW w:w="784" w:type="pct"/>
            <w:tcBorders>
              <w:top w:val="nil"/>
              <w:left w:val="nil"/>
              <w:bottom w:val="single" w:sz="4" w:space="0" w:color="000000"/>
              <w:right w:val="single" w:sz="4" w:space="0" w:color="000000"/>
            </w:tcBorders>
            <w:shd w:val="clear" w:color="000000" w:fill="FFFFFF"/>
            <w:noWrap/>
            <w:hideMark/>
          </w:tcPr>
          <w:p w14:paraId="3AD54116" w14:textId="7D30AB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1132162,00</w:t>
            </w:r>
          </w:p>
        </w:tc>
        <w:tc>
          <w:tcPr>
            <w:tcW w:w="489" w:type="pct"/>
            <w:tcBorders>
              <w:top w:val="nil"/>
              <w:left w:val="nil"/>
              <w:bottom w:val="single" w:sz="4" w:space="0" w:color="000000"/>
              <w:right w:val="single" w:sz="4" w:space="0" w:color="000000"/>
            </w:tcBorders>
            <w:shd w:val="clear" w:color="000000" w:fill="FFFFFF"/>
            <w:noWrap/>
            <w:hideMark/>
          </w:tcPr>
          <w:p w14:paraId="222EACA8" w14:textId="0EFEFE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3329DE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A9FB5D1" w14:textId="3C4C21F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6C0EEC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389CD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28A841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59E9A9E1" w14:textId="698D44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1124180,00</w:t>
            </w:r>
          </w:p>
        </w:tc>
        <w:tc>
          <w:tcPr>
            <w:tcW w:w="784" w:type="pct"/>
            <w:tcBorders>
              <w:top w:val="nil"/>
              <w:left w:val="nil"/>
              <w:bottom w:val="single" w:sz="4" w:space="0" w:color="000000"/>
              <w:right w:val="single" w:sz="4" w:space="0" w:color="000000"/>
            </w:tcBorders>
            <w:shd w:val="clear" w:color="000000" w:fill="FFFFFF"/>
            <w:noWrap/>
            <w:hideMark/>
          </w:tcPr>
          <w:p w14:paraId="7426FD05" w14:textId="6D806E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1124180,00</w:t>
            </w:r>
          </w:p>
        </w:tc>
        <w:tc>
          <w:tcPr>
            <w:tcW w:w="489" w:type="pct"/>
            <w:tcBorders>
              <w:top w:val="nil"/>
              <w:left w:val="nil"/>
              <w:bottom w:val="single" w:sz="4" w:space="0" w:color="000000"/>
              <w:right w:val="single" w:sz="4" w:space="0" w:color="000000"/>
            </w:tcBorders>
            <w:shd w:val="clear" w:color="000000" w:fill="FFFFFF"/>
            <w:noWrap/>
            <w:hideMark/>
          </w:tcPr>
          <w:p w14:paraId="16C59251" w14:textId="676591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DB3741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E18342" w14:textId="6995B2B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017565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FD5E9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1C7E2A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2F41F59E" w14:textId="0CDF98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1124180,00</w:t>
            </w:r>
          </w:p>
        </w:tc>
        <w:tc>
          <w:tcPr>
            <w:tcW w:w="784" w:type="pct"/>
            <w:tcBorders>
              <w:top w:val="nil"/>
              <w:left w:val="nil"/>
              <w:bottom w:val="single" w:sz="4" w:space="0" w:color="000000"/>
              <w:right w:val="single" w:sz="4" w:space="0" w:color="000000"/>
            </w:tcBorders>
            <w:shd w:val="clear" w:color="000000" w:fill="FFFFFF"/>
            <w:noWrap/>
            <w:hideMark/>
          </w:tcPr>
          <w:p w14:paraId="107887FA" w14:textId="481672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1124180,00</w:t>
            </w:r>
          </w:p>
        </w:tc>
        <w:tc>
          <w:tcPr>
            <w:tcW w:w="489" w:type="pct"/>
            <w:tcBorders>
              <w:top w:val="nil"/>
              <w:left w:val="nil"/>
              <w:bottom w:val="single" w:sz="4" w:space="0" w:color="000000"/>
              <w:right w:val="single" w:sz="4" w:space="0" w:color="000000"/>
            </w:tcBorders>
            <w:shd w:val="clear" w:color="000000" w:fill="FFFFFF"/>
            <w:noWrap/>
            <w:hideMark/>
          </w:tcPr>
          <w:p w14:paraId="7B054E48" w14:textId="3E8595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A4620E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87A91A4" w14:textId="66B3C24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71322C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CD86D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05F7BB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0BEEE7F4" w14:textId="78E3D1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863869,00</w:t>
            </w:r>
          </w:p>
        </w:tc>
        <w:tc>
          <w:tcPr>
            <w:tcW w:w="784" w:type="pct"/>
            <w:tcBorders>
              <w:top w:val="nil"/>
              <w:left w:val="nil"/>
              <w:bottom w:val="single" w:sz="4" w:space="0" w:color="000000"/>
              <w:right w:val="single" w:sz="4" w:space="0" w:color="000000"/>
            </w:tcBorders>
            <w:shd w:val="clear" w:color="000000" w:fill="FFFFFF"/>
            <w:noWrap/>
            <w:hideMark/>
          </w:tcPr>
          <w:p w14:paraId="674526DF" w14:textId="2028F6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863869,00</w:t>
            </w:r>
          </w:p>
        </w:tc>
        <w:tc>
          <w:tcPr>
            <w:tcW w:w="489" w:type="pct"/>
            <w:tcBorders>
              <w:top w:val="nil"/>
              <w:left w:val="nil"/>
              <w:bottom w:val="single" w:sz="4" w:space="0" w:color="000000"/>
              <w:right w:val="single" w:sz="4" w:space="0" w:color="000000"/>
            </w:tcBorders>
            <w:shd w:val="clear" w:color="000000" w:fill="FFFFFF"/>
            <w:noWrap/>
            <w:hideMark/>
          </w:tcPr>
          <w:p w14:paraId="62F131CB" w14:textId="25B84E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5D439A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684D9A" w14:textId="44B40EB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4F75DC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78871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486AFF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4BD1F8AE" w14:textId="56E5B5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863869,00</w:t>
            </w:r>
          </w:p>
        </w:tc>
        <w:tc>
          <w:tcPr>
            <w:tcW w:w="784" w:type="pct"/>
            <w:tcBorders>
              <w:top w:val="nil"/>
              <w:left w:val="nil"/>
              <w:bottom w:val="single" w:sz="4" w:space="0" w:color="000000"/>
              <w:right w:val="single" w:sz="4" w:space="0" w:color="000000"/>
            </w:tcBorders>
            <w:shd w:val="clear" w:color="000000" w:fill="FFFFFF"/>
            <w:noWrap/>
            <w:hideMark/>
          </w:tcPr>
          <w:p w14:paraId="513E09C5" w14:textId="5E765E3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863869,00</w:t>
            </w:r>
          </w:p>
        </w:tc>
        <w:tc>
          <w:tcPr>
            <w:tcW w:w="489" w:type="pct"/>
            <w:tcBorders>
              <w:top w:val="nil"/>
              <w:left w:val="nil"/>
              <w:bottom w:val="single" w:sz="4" w:space="0" w:color="000000"/>
              <w:right w:val="single" w:sz="4" w:space="0" w:color="000000"/>
            </w:tcBorders>
            <w:shd w:val="clear" w:color="000000" w:fill="FFFFFF"/>
            <w:noWrap/>
            <w:hideMark/>
          </w:tcPr>
          <w:p w14:paraId="5409AD3F" w14:textId="2AB92F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662E36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9B3A98E" w14:textId="47DC004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2C7CA5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4DE1F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187DFC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34491745" w14:textId="457E978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260311,00</w:t>
            </w:r>
          </w:p>
        </w:tc>
        <w:tc>
          <w:tcPr>
            <w:tcW w:w="784" w:type="pct"/>
            <w:tcBorders>
              <w:top w:val="nil"/>
              <w:left w:val="nil"/>
              <w:bottom w:val="single" w:sz="4" w:space="0" w:color="000000"/>
              <w:right w:val="single" w:sz="4" w:space="0" w:color="000000"/>
            </w:tcBorders>
            <w:shd w:val="clear" w:color="000000" w:fill="FFFFFF"/>
            <w:noWrap/>
            <w:hideMark/>
          </w:tcPr>
          <w:p w14:paraId="730E84B6" w14:textId="7E0A7B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260311,00</w:t>
            </w:r>
          </w:p>
        </w:tc>
        <w:tc>
          <w:tcPr>
            <w:tcW w:w="489" w:type="pct"/>
            <w:tcBorders>
              <w:top w:val="nil"/>
              <w:left w:val="nil"/>
              <w:bottom w:val="single" w:sz="4" w:space="0" w:color="000000"/>
              <w:right w:val="single" w:sz="4" w:space="0" w:color="000000"/>
            </w:tcBorders>
            <w:shd w:val="clear" w:color="000000" w:fill="FFFFFF"/>
            <w:noWrap/>
            <w:hideMark/>
          </w:tcPr>
          <w:p w14:paraId="0F06215F" w14:textId="1D5FDA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88E715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ABAEF9C" w14:textId="6339776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708723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B79A5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54D84C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09093771" w14:textId="24890C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260311,00</w:t>
            </w:r>
          </w:p>
        </w:tc>
        <w:tc>
          <w:tcPr>
            <w:tcW w:w="784" w:type="pct"/>
            <w:tcBorders>
              <w:top w:val="nil"/>
              <w:left w:val="nil"/>
              <w:bottom w:val="single" w:sz="4" w:space="0" w:color="000000"/>
              <w:right w:val="single" w:sz="4" w:space="0" w:color="000000"/>
            </w:tcBorders>
            <w:shd w:val="clear" w:color="000000" w:fill="FFFFFF"/>
            <w:noWrap/>
            <w:hideMark/>
          </w:tcPr>
          <w:p w14:paraId="41A0A146" w14:textId="73200F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260311,00</w:t>
            </w:r>
          </w:p>
        </w:tc>
        <w:tc>
          <w:tcPr>
            <w:tcW w:w="489" w:type="pct"/>
            <w:tcBorders>
              <w:top w:val="nil"/>
              <w:left w:val="nil"/>
              <w:bottom w:val="single" w:sz="4" w:space="0" w:color="000000"/>
              <w:right w:val="single" w:sz="4" w:space="0" w:color="000000"/>
            </w:tcBorders>
            <w:shd w:val="clear" w:color="000000" w:fill="FFFFFF"/>
            <w:noWrap/>
            <w:hideMark/>
          </w:tcPr>
          <w:p w14:paraId="4A57CF40" w14:textId="01521A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DA6483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A04B5D" w14:textId="249AD5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F7800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9B0A2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584988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80BA039" w14:textId="38A737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784" w:type="pct"/>
            <w:tcBorders>
              <w:top w:val="nil"/>
              <w:left w:val="nil"/>
              <w:bottom w:val="single" w:sz="4" w:space="0" w:color="000000"/>
              <w:right w:val="single" w:sz="4" w:space="0" w:color="000000"/>
            </w:tcBorders>
            <w:shd w:val="clear" w:color="000000" w:fill="FFFFFF"/>
            <w:noWrap/>
            <w:hideMark/>
          </w:tcPr>
          <w:p w14:paraId="110E575E" w14:textId="2FFB75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489" w:type="pct"/>
            <w:tcBorders>
              <w:top w:val="nil"/>
              <w:left w:val="nil"/>
              <w:bottom w:val="single" w:sz="4" w:space="0" w:color="000000"/>
              <w:right w:val="single" w:sz="4" w:space="0" w:color="000000"/>
            </w:tcBorders>
            <w:shd w:val="clear" w:color="000000" w:fill="FFFFFF"/>
            <w:noWrap/>
            <w:hideMark/>
          </w:tcPr>
          <w:p w14:paraId="6E3A6E83" w14:textId="45BCDD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E4FC54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F2D4D3B" w14:textId="50A1DEC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7F8B5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B63BD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2C5D9F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1EA97E32" w14:textId="021B7E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784" w:type="pct"/>
            <w:tcBorders>
              <w:top w:val="nil"/>
              <w:left w:val="nil"/>
              <w:bottom w:val="single" w:sz="4" w:space="0" w:color="000000"/>
              <w:right w:val="single" w:sz="4" w:space="0" w:color="000000"/>
            </w:tcBorders>
            <w:shd w:val="clear" w:color="000000" w:fill="FFFFFF"/>
            <w:noWrap/>
            <w:hideMark/>
          </w:tcPr>
          <w:p w14:paraId="675B0AAB" w14:textId="5CE3FB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489" w:type="pct"/>
            <w:tcBorders>
              <w:top w:val="nil"/>
              <w:left w:val="nil"/>
              <w:bottom w:val="single" w:sz="4" w:space="0" w:color="000000"/>
              <w:right w:val="single" w:sz="4" w:space="0" w:color="000000"/>
            </w:tcBorders>
            <w:shd w:val="clear" w:color="000000" w:fill="FFFFFF"/>
            <w:noWrap/>
            <w:hideMark/>
          </w:tcPr>
          <w:p w14:paraId="2AB53F67" w14:textId="79900D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078EB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5512750" w14:textId="0B1BB6A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55E0A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3B7FE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64A616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2AF336A" w14:textId="73CC6C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784" w:type="pct"/>
            <w:tcBorders>
              <w:top w:val="nil"/>
              <w:left w:val="nil"/>
              <w:bottom w:val="single" w:sz="4" w:space="0" w:color="000000"/>
              <w:right w:val="single" w:sz="4" w:space="0" w:color="000000"/>
            </w:tcBorders>
            <w:shd w:val="clear" w:color="000000" w:fill="FFFFFF"/>
            <w:noWrap/>
            <w:hideMark/>
          </w:tcPr>
          <w:p w14:paraId="265457E1" w14:textId="312C25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489" w:type="pct"/>
            <w:tcBorders>
              <w:top w:val="nil"/>
              <w:left w:val="nil"/>
              <w:bottom w:val="single" w:sz="4" w:space="0" w:color="000000"/>
              <w:right w:val="single" w:sz="4" w:space="0" w:color="000000"/>
            </w:tcBorders>
            <w:shd w:val="clear" w:color="000000" w:fill="FFFFFF"/>
            <w:noWrap/>
            <w:hideMark/>
          </w:tcPr>
          <w:p w14:paraId="0CBC1B92" w14:textId="2653CE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9A325B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FE9C76" w14:textId="39C4C61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7C546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63896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9999993180</w:t>
            </w:r>
          </w:p>
        </w:tc>
        <w:tc>
          <w:tcPr>
            <w:tcW w:w="417" w:type="pct"/>
            <w:tcBorders>
              <w:top w:val="nil"/>
              <w:left w:val="nil"/>
              <w:bottom w:val="single" w:sz="4" w:space="0" w:color="000000"/>
              <w:right w:val="single" w:sz="4" w:space="0" w:color="000000"/>
            </w:tcBorders>
            <w:shd w:val="clear" w:color="000000" w:fill="FFFFFF"/>
            <w:noWrap/>
            <w:hideMark/>
          </w:tcPr>
          <w:p w14:paraId="43E93F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63B2C00" w14:textId="046BC1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784" w:type="pct"/>
            <w:tcBorders>
              <w:top w:val="nil"/>
              <w:left w:val="nil"/>
              <w:bottom w:val="single" w:sz="4" w:space="0" w:color="000000"/>
              <w:right w:val="single" w:sz="4" w:space="0" w:color="000000"/>
            </w:tcBorders>
            <w:shd w:val="clear" w:color="000000" w:fill="FFFFFF"/>
            <w:noWrap/>
            <w:hideMark/>
          </w:tcPr>
          <w:p w14:paraId="0713E966" w14:textId="05A164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7982,00</w:t>
            </w:r>
          </w:p>
        </w:tc>
        <w:tc>
          <w:tcPr>
            <w:tcW w:w="489" w:type="pct"/>
            <w:tcBorders>
              <w:top w:val="nil"/>
              <w:left w:val="nil"/>
              <w:bottom w:val="single" w:sz="4" w:space="0" w:color="000000"/>
              <w:right w:val="single" w:sz="4" w:space="0" w:color="000000"/>
            </w:tcBorders>
            <w:shd w:val="clear" w:color="000000" w:fill="FFFFFF"/>
            <w:noWrap/>
            <w:hideMark/>
          </w:tcPr>
          <w:p w14:paraId="21EDA907" w14:textId="782125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535981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2EAF788" w14:textId="6E90F8E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3B2707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35C82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6F0C3D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3AD5BC3" w14:textId="007CF7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1441229,38</w:t>
            </w:r>
          </w:p>
        </w:tc>
        <w:tc>
          <w:tcPr>
            <w:tcW w:w="784" w:type="pct"/>
            <w:tcBorders>
              <w:top w:val="nil"/>
              <w:left w:val="nil"/>
              <w:bottom w:val="single" w:sz="4" w:space="0" w:color="000000"/>
              <w:right w:val="single" w:sz="4" w:space="0" w:color="000000"/>
            </w:tcBorders>
            <w:shd w:val="clear" w:color="000000" w:fill="FFFFFF"/>
            <w:noWrap/>
            <w:hideMark/>
          </w:tcPr>
          <w:p w14:paraId="6CA62F04" w14:textId="1B8D0F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595182,96</w:t>
            </w:r>
          </w:p>
        </w:tc>
        <w:tc>
          <w:tcPr>
            <w:tcW w:w="489" w:type="pct"/>
            <w:tcBorders>
              <w:top w:val="nil"/>
              <w:left w:val="nil"/>
              <w:bottom w:val="single" w:sz="4" w:space="0" w:color="000000"/>
              <w:right w:val="single" w:sz="4" w:space="0" w:color="000000"/>
            </w:tcBorders>
            <w:shd w:val="clear" w:color="000000" w:fill="FFFFFF"/>
            <w:noWrap/>
            <w:hideMark/>
          </w:tcPr>
          <w:p w14:paraId="3E668ADD" w14:textId="2AAC27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41,30</w:t>
            </w:r>
          </w:p>
        </w:tc>
      </w:tr>
      <w:tr w:rsidR="000506C4" w:rsidRPr="000506C4" w14:paraId="169A36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188F96" w14:textId="5EBA686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5D4930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BCD016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62BAE94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379489CF" w14:textId="7E7462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1341229,38</w:t>
            </w:r>
          </w:p>
        </w:tc>
        <w:tc>
          <w:tcPr>
            <w:tcW w:w="784" w:type="pct"/>
            <w:tcBorders>
              <w:top w:val="nil"/>
              <w:left w:val="nil"/>
              <w:bottom w:val="single" w:sz="4" w:space="0" w:color="000000"/>
              <w:right w:val="single" w:sz="4" w:space="0" w:color="000000"/>
            </w:tcBorders>
            <w:shd w:val="clear" w:color="000000" w:fill="FFFFFF"/>
            <w:noWrap/>
            <w:hideMark/>
          </w:tcPr>
          <w:p w14:paraId="5877A071" w14:textId="0DA8E1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510363,32</w:t>
            </w:r>
          </w:p>
        </w:tc>
        <w:tc>
          <w:tcPr>
            <w:tcW w:w="489" w:type="pct"/>
            <w:tcBorders>
              <w:top w:val="nil"/>
              <w:left w:val="nil"/>
              <w:bottom w:val="single" w:sz="4" w:space="0" w:color="000000"/>
              <w:right w:val="single" w:sz="4" w:space="0" w:color="000000"/>
            </w:tcBorders>
            <w:shd w:val="clear" w:color="000000" w:fill="FFFFFF"/>
            <w:noWrap/>
            <w:hideMark/>
          </w:tcPr>
          <w:p w14:paraId="0052EB84" w14:textId="297696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38,05</w:t>
            </w:r>
          </w:p>
        </w:tc>
      </w:tr>
      <w:tr w:rsidR="000506C4" w:rsidRPr="000506C4" w14:paraId="1C573B2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18ED87" w14:textId="7878C46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85D29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491F1F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4A0AB6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17F73E69" w14:textId="1838F2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1341229,38</w:t>
            </w:r>
          </w:p>
        </w:tc>
        <w:tc>
          <w:tcPr>
            <w:tcW w:w="784" w:type="pct"/>
            <w:tcBorders>
              <w:top w:val="nil"/>
              <w:left w:val="nil"/>
              <w:bottom w:val="single" w:sz="4" w:space="0" w:color="000000"/>
              <w:right w:val="single" w:sz="4" w:space="0" w:color="000000"/>
            </w:tcBorders>
            <w:shd w:val="clear" w:color="000000" w:fill="FFFFFF"/>
            <w:noWrap/>
            <w:hideMark/>
          </w:tcPr>
          <w:p w14:paraId="0321F746" w14:textId="22DCBC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510363,32</w:t>
            </w:r>
          </w:p>
        </w:tc>
        <w:tc>
          <w:tcPr>
            <w:tcW w:w="489" w:type="pct"/>
            <w:tcBorders>
              <w:top w:val="nil"/>
              <w:left w:val="nil"/>
              <w:bottom w:val="single" w:sz="4" w:space="0" w:color="000000"/>
              <w:right w:val="single" w:sz="4" w:space="0" w:color="000000"/>
            </w:tcBorders>
            <w:shd w:val="clear" w:color="000000" w:fill="FFFFFF"/>
            <w:noWrap/>
            <w:hideMark/>
          </w:tcPr>
          <w:p w14:paraId="4917E397" w14:textId="456B44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38,05</w:t>
            </w:r>
          </w:p>
        </w:tc>
      </w:tr>
      <w:tr w:rsidR="000506C4" w:rsidRPr="000506C4" w14:paraId="1C545D6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85C8EC" w14:textId="05E2120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7C79D9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699CE6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434087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1D8F20FE" w14:textId="2CCDEE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1030169,38</w:t>
            </w:r>
          </w:p>
        </w:tc>
        <w:tc>
          <w:tcPr>
            <w:tcW w:w="784" w:type="pct"/>
            <w:tcBorders>
              <w:top w:val="nil"/>
              <w:left w:val="nil"/>
              <w:bottom w:val="single" w:sz="4" w:space="0" w:color="000000"/>
              <w:right w:val="single" w:sz="4" w:space="0" w:color="000000"/>
            </w:tcBorders>
            <w:shd w:val="clear" w:color="000000" w:fill="FFFFFF"/>
            <w:noWrap/>
            <w:hideMark/>
          </w:tcPr>
          <w:p w14:paraId="16F180F9" w14:textId="0934C9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391984,09</w:t>
            </w:r>
          </w:p>
        </w:tc>
        <w:tc>
          <w:tcPr>
            <w:tcW w:w="489" w:type="pct"/>
            <w:tcBorders>
              <w:top w:val="nil"/>
              <w:left w:val="nil"/>
              <w:bottom w:val="single" w:sz="4" w:space="0" w:color="000000"/>
              <w:right w:val="single" w:sz="4" w:space="0" w:color="000000"/>
            </w:tcBorders>
            <w:shd w:val="clear" w:color="000000" w:fill="FFFFFF"/>
            <w:noWrap/>
            <w:hideMark/>
          </w:tcPr>
          <w:p w14:paraId="49ED9BFC" w14:textId="3F1D0B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38,05</w:t>
            </w:r>
          </w:p>
        </w:tc>
      </w:tr>
      <w:tr w:rsidR="000506C4" w:rsidRPr="000506C4" w14:paraId="5F5BE8B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91185B" w14:textId="329364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38603B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5ECE82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33670C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134A9555" w14:textId="1A248E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1030169,38</w:t>
            </w:r>
          </w:p>
        </w:tc>
        <w:tc>
          <w:tcPr>
            <w:tcW w:w="784" w:type="pct"/>
            <w:tcBorders>
              <w:top w:val="nil"/>
              <w:left w:val="nil"/>
              <w:bottom w:val="single" w:sz="4" w:space="0" w:color="000000"/>
              <w:right w:val="single" w:sz="4" w:space="0" w:color="000000"/>
            </w:tcBorders>
            <w:shd w:val="clear" w:color="000000" w:fill="FFFFFF"/>
            <w:noWrap/>
            <w:hideMark/>
          </w:tcPr>
          <w:p w14:paraId="2F4F8AD6" w14:textId="4919BC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391984,09</w:t>
            </w:r>
          </w:p>
        </w:tc>
        <w:tc>
          <w:tcPr>
            <w:tcW w:w="489" w:type="pct"/>
            <w:tcBorders>
              <w:top w:val="nil"/>
              <w:left w:val="nil"/>
              <w:bottom w:val="single" w:sz="4" w:space="0" w:color="000000"/>
              <w:right w:val="single" w:sz="4" w:space="0" w:color="000000"/>
            </w:tcBorders>
            <w:shd w:val="clear" w:color="000000" w:fill="FFFFFF"/>
            <w:noWrap/>
            <w:hideMark/>
          </w:tcPr>
          <w:p w14:paraId="198E0CFC" w14:textId="585D29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38,05</w:t>
            </w:r>
          </w:p>
        </w:tc>
      </w:tr>
      <w:tr w:rsidR="000506C4" w:rsidRPr="000506C4" w14:paraId="5C35E42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3FC65F6" w14:textId="5E0D63B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Взносы по обязательному социальному страхованию на выплаты денежного содержания и иные выплаты работникам </w:t>
            </w:r>
            <w:r w:rsidRPr="000506C4">
              <w:rPr>
                <w:rFonts w:eastAsia="Times New Roman"/>
                <w:sz w:val="22"/>
                <w:szCs w:val="22"/>
                <w:lang w:eastAsia="ru-RU"/>
              </w:rPr>
              <w:lastRenderedPageBreak/>
              <w:t>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64E07D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0113</w:t>
            </w:r>
          </w:p>
        </w:tc>
        <w:tc>
          <w:tcPr>
            <w:tcW w:w="598" w:type="pct"/>
            <w:tcBorders>
              <w:top w:val="nil"/>
              <w:left w:val="nil"/>
              <w:bottom w:val="single" w:sz="4" w:space="0" w:color="000000"/>
              <w:right w:val="single" w:sz="4" w:space="0" w:color="000000"/>
            </w:tcBorders>
            <w:shd w:val="clear" w:color="000000" w:fill="FFFFFF"/>
            <w:noWrap/>
            <w:hideMark/>
          </w:tcPr>
          <w:p w14:paraId="133246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0ACABA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1E6BB59D" w14:textId="0780B5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311060,00</w:t>
            </w:r>
          </w:p>
        </w:tc>
        <w:tc>
          <w:tcPr>
            <w:tcW w:w="784" w:type="pct"/>
            <w:tcBorders>
              <w:top w:val="nil"/>
              <w:left w:val="nil"/>
              <w:bottom w:val="single" w:sz="4" w:space="0" w:color="000000"/>
              <w:right w:val="single" w:sz="4" w:space="0" w:color="000000"/>
            </w:tcBorders>
            <w:shd w:val="clear" w:color="000000" w:fill="FFFFFF"/>
            <w:noWrap/>
            <w:hideMark/>
          </w:tcPr>
          <w:p w14:paraId="25231BA8" w14:textId="7B7087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118379,23</w:t>
            </w:r>
          </w:p>
        </w:tc>
        <w:tc>
          <w:tcPr>
            <w:tcW w:w="489" w:type="pct"/>
            <w:tcBorders>
              <w:top w:val="nil"/>
              <w:left w:val="nil"/>
              <w:bottom w:val="single" w:sz="4" w:space="0" w:color="000000"/>
              <w:right w:val="single" w:sz="4" w:space="0" w:color="000000"/>
            </w:tcBorders>
            <w:shd w:val="clear" w:color="000000" w:fill="FFFFFF"/>
            <w:noWrap/>
            <w:hideMark/>
          </w:tcPr>
          <w:p w14:paraId="4EE8CAC8" w14:textId="090461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38,06</w:t>
            </w:r>
          </w:p>
        </w:tc>
      </w:tr>
      <w:tr w:rsidR="000506C4" w:rsidRPr="000506C4" w14:paraId="7FAC465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7E42F3" w14:textId="4A15CDF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78DB20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96D0A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373104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6E7F50D1" w14:textId="6FBF78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311060,00</w:t>
            </w:r>
          </w:p>
        </w:tc>
        <w:tc>
          <w:tcPr>
            <w:tcW w:w="784" w:type="pct"/>
            <w:tcBorders>
              <w:top w:val="nil"/>
              <w:left w:val="nil"/>
              <w:bottom w:val="single" w:sz="4" w:space="0" w:color="000000"/>
              <w:right w:val="single" w:sz="4" w:space="0" w:color="000000"/>
            </w:tcBorders>
            <w:shd w:val="clear" w:color="000000" w:fill="FFFFFF"/>
            <w:noWrap/>
            <w:hideMark/>
          </w:tcPr>
          <w:p w14:paraId="254C6760" w14:textId="271722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118379,23</w:t>
            </w:r>
          </w:p>
        </w:tc>
        <w:tc>
          <w:tcPr>
            <w:tcW w:w="489" w:type="pct"/>
            <w:tcBorders>
              <w:top w:val="nil"/>
              <w:left w:val="nil"/>
              <w:bottom w:val="single" w:sz="4" w:space="0" w:color="000000"/>
              <w:right w:val="single" w:sz="4" w:space="0" w:color="000000"/>
            </w:tcBorders>
            <w:shd w:val="clear" w:color="000000" w:fill="FFFFFF"/>
            <w:noWrap/>
            <w:hideMark/>
          </w:tcPr>
          <w:p w14:paraId="7F2694AE" w14:textId="0827ED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38,06</w:t>
            </w:r>
          </w:p>
        </w:tc>
      </w:tr>
      <w:tr w:rsidR="000506C4" w:rsidRPr="000506C4" w14:paraId="3BD5CB1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12E6AD" w14:textId="6D8E3D9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3282C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1740FA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32E745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D68765A" w14:textId="1F6D0C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5B91549A" w14:textId="3D9791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84819,64</w:t>
            </w:r>
          </w:p>
        </w:tc>
        <w:tc>
          <w:tcPr>
            <w:tcW w:w="489" w:type="pct"/>
            <w:tcBorders>
              <w:top w:val="nil"/>
              <w:left w:val="nil"/>
              <w:bottom w:val="single" w:sz="4" w:space="0" w:color="000000"/>
              <w:right w:val="single" w:sz="4" w:space="0" w:color="000000"/>
            </w:tcBorders>
            <w:shd w:val="clear" w:color="000000" w:fill="FFFFFF"/>
            <w:noWrap/>
            <w:hideMark/>
          </w:tcPr>
          <w:p w14:paraId="7167862A" w14:textId="7EDCA6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84,82</w:t>
            </w:r>
          </w:p>
        </w:tc>
      </w:tr>
      <w:tr w:rsidR="000506C4" w:rsidRPr="000506C4" w14:paraId="2EEE098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3DD736C" w14:textId="0A0C605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1A1BA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248D9F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681B4D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A7DCACA" w14:textId="358911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46D99527" w14:textId="7AC1BB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84819,64</w:t>
            </w:r>
          </w:p>
        </w:tc>
        <w:tc>
          <w:tcPr>
            <w:tcW w:w="489" w:type="pct"/>
            <w:tcBorders>
              <w:top w:val="nil"/>
              <w:left w:val="nil"/>
              <w:bottom w:val="single" w:sz="4" w:space="0" w:color="000000"/>
              <w:right w:val="single" w:sz="4" w:space="0" w:color="000000"/>
            </w:tcBorders>
            <w:shd w:val="clear" w:color="000000" w:fill="FFFFFF"/>
            <w:noWrap/>
            <w:hideMark/>
          </w:tcPr>
          <w:p w14:paraId="243BD70E" w14:textId="71FAC1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84,82</w:t>
            </w:r>
          </w:p>
        </w:tc>
      </w:tr>
      <w:tr w:rsidR="000506C4" w:rsidRPr="000506C4" w14:paraId="0820CFE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CF0D596" w14:textId="7FC59B7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E3ECF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0AA1E2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7F89AB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F8AFE4E" w14:textId="668016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724AF20A" w14:textId="7552FA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84819,64</w:t>
            </w:r>
          </w:p>
        </w:tc>
        <w:tc>
          <w:tcPr>
            <w:tcW w:w="489" w:type="pct"/>
            <w:tcBorders>
              <w:top w:val="nil"/>
              <w:left w:val="nil"/>
              <w:bottom w:val="single" w:sz="4" w:space="0" w:color="000000"/>
              <w:right w:val="single" w:sz="4" w:space="0" w:color="000000"/>
            </w:tcBorders>
            <w:shd w:val="clear" w:color="000000" w:fill="FFFFFF"/>
            <w:noWrap/>
            <w:hideMark/>
          </w:tcPr>
          <w:p w14:paraId="40346591" w14:textId="3BE516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84,82</w:t>
            </w:r>
          </w:p>
        </w:tc>
      </w:tr>
      <w:tr w:rsidR="000506C4" w:rsidRPr="000506C4" w14:paraId="6D6AA6F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D37500" w14:textId="0BD15A9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43C7C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0113</w:t>
            </w:r>
          </w:p>
        </w:tc>
        <w:tc>
          <w:tcPr>
            <w:tcW w:w="598" w:type="pct"/>
            <w:tcBorders>
              <w:top w:val="nil"/>
              <w:left w:val="nil"/>
              <w:bottom w:val="single" w:sz="4" w:space="0" w:color="000000"/>
              <w:right w:val="single" w:sz="4" w:space="0" w:color="000000"/>
            </w:tcBorders>
            <w:shd w:val="clear" w:color="000000" w:fill="FFFFFF"/>
            <w:noWrap/>
            <w:hideMark/>
          </w:tcPr>
          <w:p w14:paraId="7F8BE1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344AFB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B91E5CE" w14:textId="5ADF4E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6729D31F" w14:textId="0B6732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84819,64</w:t>
            </w:r>
          </w:p>
        </w:tc>
        <w:tc>
          <w:tcPr>
            <w:tcW w:w="489" w:type="pct"/>
            <w:tcBorders>
              <w:top w:val="nil"/>
              <w:left w:val="nil"/>
              <w:bottom w:val="single" w:sz="4" w:space="0" w:color="000000"/>
              <w:right w:val="single" w:sz="4" w:space="0" w:color="000000"/>
            </w:tcBorders>
            <w:shd w:val="clear" w:color="000000" w:fill="FFFFFF"/>
            <w:noWrap/>
            <w:hideMark/>
          </w:tcPr>
          <w:p w14:paraId="4A952A72" w14:textId="5E8B51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84,82</w:t>
            </w:r>
          </w:p>
        </w:tc>
      </w:tr>
      <w:tr w:rsidR="000506C4" w:rsidRPr="000506C4" w14:paraId="00E1E95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9375DF" w14:textId="369CA9FC"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НАЦИОНАЛЬНАЯ ОБОРОНА</w:t>
            </w:r>
          </w:p>
        </w:tc>
        <w:tc>
          <w:tcPr>
            <w:tcW w:w="384" w:type="pct"/>
            <w:tcBorders>
              <w:top w:val="nil"/>
              <w:left w:val="nil"/>
              <w:bottom w:val="single" w:sz="4" w:space="0" w:color="000000"/>
              <w:right w:val="single" w:sz="4" w:space="0" w:color="000000"/>
            </w:tcBorders>
            <w:shd w:val="clear" w:color="000000" w:fill="FFFFFF"/>
            <w:noWrap/>
            <w:hideMark/>
          </w:tcPr>
          <w:p w14:paraId="471DAB7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0200</w:t>
            </w:r>
          </w:p>
        </w:tc>
        <w:tc>
          <w:tcPr>
            <w:tcW w:w="598" w:type="pct"/>
            <w:tcBorders>
              <w:top w:val="nil"/>
              <w:left w:val="nil"/>
              <w:bottom w:val="single" w:sz="4" w:space="0" w:color="000000"/>
              <w:right w:val="single" w:sz="4" w:space="0" w:color="000000"/>
            </w:tcBorders>
            <w:shd w:val="clear" w:color="000000" w:fill="FFFFFF"/>
            <w:noWrap/>
            <w:hideMark/>
          </w:tcPr>
          <w:p w14:paraId="58483B64"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661B3D86"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E14217C" w14:textId="3705D18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1796274,00</w:t>
            </w:r>
          </w:p>
        </w:tc>
        <w:tc>
          <w:tcPr>
            <w:tcW w:w="784" w:type="pct"/>
            <w:tcBorders>
              <w:top w:val="nil"/>
              <w:left w:val="nil"/>
              <w:bottom w:val="single" w:sz="4" w:space="0" w:color="000000"/>
              <w:right w:val="single" w:sz="4" w:space="0" w:color="000000"/>
            </w:tcBorders>
            <w:shd w:val="clear" w:color="000000" w:fill="FFFFFF"/>
            <w:noWrap/>
            <w:hideMark/>
          </w:tcPr>
          <w:p w14:paraId="255569CA" w14:textId="27B2876A"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1796274,00</w:t>
            </w:r>
          </w:p>
        </w:tc>
        <w:tc>
          <w:tcPr>
            <w:tcW w:w="489" w:type="pct"/>
            <w:tcBorders>
              <w:top w:val="nil"/>
              <w:left w:val="nil"/>
              <w:bottom w:val="single" w:sz="4" w:space="0" w:color="000000"/>
              <w:right w:val="single" w:sz="4" w:space="0" w:color="000000"/>
            </w:tcBorders>
            <w:shd w:val="clear" w:color="000000" w:fill="FFFFFF"/>
            <w:noWrap/>
            <w:hideMark/>
          </w:tcPr>
          <w:p w14:paraId="58C838C2" w14:textId="21CD187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100,00</w:t>
            </w:r>
          </w:p>
        </w:tc>
      </w:tr>
      <w:tr w:rsidR="000506C4" w:rsidRPr="000506C4" w14:paraId="5CEB18D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C229B0" w14:textId="15120843"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Мобилизационная и вневойсковая подготовка</w:t>
            </w:r>
          </w:p>
        </w:tc>
        <w:tc>
          <w:tcPr>
            <w:tcW w:w="384" w:type="pct"/>
            <w:tcBorders>
              <w:top w:val="nil"/>
              <w:left w:val="nil"/>
              <w:bottom w:val="single" w:sz="4" w:space="0" w:color="000000"/>
              <w:right w:val="single" w:sz="4" w:space="0" w:color="000000"/>
            </w:tcBorders>
            <w:shd w:val="clear" w:color="000000" w:fill="FFFFFF"/>
            <w:noWrap/>
            <w:hideMark/>
          </w:tcPr>
          <w:p w14:paraId="34C638C7"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337D08A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5EC0D64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6E8B703" w14:textId="492399A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1796274,00</w:t>
            </w:r>
          </w:p>
        </w:tc>
        <w:tc>
          <w:tcPr>
            <w:tcW w:w="784" w:type="pct"/>
            <w:tcBorders>
              <w:top w:val="nil"/>
              <w:left w:val="nil"/>
              <w:bottom w:val="single" w:sz="4" w:space="0" w:color="000000"/>
              <w:right w:val="single" w:sz="4" w:space="0" w:color="000000"/>
            </w:tcBorders>
            <w:shd w:val="clear" w:color="000000" w:fill="FFFFFF"/>
            <w:noWrap/>
            <w:hideMark/>
          </w:tcPr>
          <w:p w14:paraId="48C1AC6E" w14:textId="666C9F7D"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1796274,00</w:t>
            </w:r>
          </w:p>
        </w:tc>
        <w:tc>
          <w:tcPr>
            <w:tcW w:w="489" w:type="pct"/>
            <w:tcBorders>
              <w:top w:val="nil"/>
              <w:left w:val="nil"/>
              <w:bottom w:val="single" w:sz="4" w:space="0" w:color="000000"/>
              <w:right w:val="single" w:sz="4" w:space="0" w:color="000000"/>
            </w:tcBorders>
            <w:shd w:val="clear" w:color="000000" w:fill="FFFFFF"/>
            <w:noWrap/>
            <w:hideMark/>
          </w:tcPr>
          <w:p w14:paraId="4900D698" w14:textId="5430203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100,00</w:t>
            </w:r>
          </w:p>
        </w:tc>
      </w:tr>
      <w:tr w:rsidR="000506C4" w:rsidRPr="000506C4" w14:paraId="54FCE14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2248995" w14:textId="0C9B12D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0EBEE9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4D1775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180F1F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72AE14E" w14:textId="6ED1FE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784" w:type="pct"/>
            <w:tcBorders>
              <w:top w:val="nil"/>
              <w:left w:val="nil"/>
              <w:bottom w:val="single" w:sz="4" w:space="0" w:color="000000"/>
              <w:right w:val="single" w:sz="4" w:space="0" w:color="000000"/>
            </w:tcBorders>
            <w:shd w:val="clear" w:color="000000" w:fill="FFFFFF"/>
            <w:noWrap/>
            <w:hideMark/>
          </w:tcPr>
          <w:p w14:paraId="63122169" w14:textId="68C2E2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489" w:type="pct"/>
            <w:tcBorders>
              <w:top w:val="nil"/>
              <w:left w:val="nil"/>
              <w:bottom w:val="single" w:sz="4" w:space="0" w:color="000000"/>
              <w:right w:val="single" w:sz="4" w:space="0" w:color="000000"/>
            </w:tcBorders>
            <w:shd w:val="clear" w:color="000000" w:fill="FFFFFF"/>
            <w:noWrap/>
            <w:hideMark/>
          </w:tcPr>
          <w:p w14:paraId="49989C33" w14:textId="554FA9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5EDD7C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5B8377" w14:textId="6475ACE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45CF2C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37F73D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230A75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358159E" w14:textId="69050A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784" w:type="pct"/>
            <w:tcBorders>
              <w:top w:val="nil"/>
              <w:left w:val="nil"/>
              <w:bottom w:val="single" w:sz="4" w:space="0" w:color="000000"/>
              <w:right w:val="single" w:sz="4" w:space="0" w:color="000000"/>
            </w:tcBorders>
            <w:shd w:val="clear" w:color="000000" w:fill="FFFFFF"/>
            <w:noWrap/>
            <w:hideMark/>
          </w:tcPr>
          <w:p w14:paraId="45423E0B" w14:textId="767AF6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489" w:type="pct"/>
            <w:tcBorders>
              <w:top w:val="nil"/>
              <w:left w:val="nil"/>
              <w:bottom w:val="single" w:sz="4" w:space="0" w:color="000000"/>
              <w:right w:val="single" w:sz="4" w:space="0" w:color="000000"/>
            </w:tcBorders>
            <w:shd w:val="clear" w:color="000000" w:fill="FFFFFF"/>
            <w:noWrap/>
            <w:hideMark/>
          </w:tcPr>
          <w:p w14:paraId="1952F833" w14:textId="6C2877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ED2DD8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7C83E1" w14:textId="0269492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Осуществление первичного воинского учета на территориях, где отсутствуют военные комиссариаты за счет субвенций из федерального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33DC0F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1C41F3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9999951180</w:t>
            </w:r>
          </w:p>
        </w:tc>
        <w:tc>
          <w:tcPr>
            <w:tcW w:w="417" w:type="pct"/>
            <w:tcBorders>
              <w:top w:val="nil"/>
              <w:left w:val="nil"/>
              <w:bottom w:val="single" w:sz="4" w:space="0" w:color="000000"/>
              <w:right w:val="single" w:sz="4" w:space="0" w:color="000000"/>
            </w:tcBorders>
            <w:shd w:val="clear" w:color="000000" w:fill="FFFFFF"/>
            <w:noWrap/>
            <w:hideMark/>
          </w:tcPr>
          <w:p w14:paraId="2919DE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067C1F4" w14:textId="171EFB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784" w:type="pct"/>
            <w:tcBorders>
              <w:top w:val="nil"/>
              <w:left w:val="nil"/>
              <w:bottom w:val="single" w:sz="4" w:space="0" w:color="000000"/>
              <w:right w:val="single" w:sz="4" w:space="0" w:color="000000"/>
            </w:tcBorders>
            <w:shd w:val="clear" w:color="000000" w:fill="FFFFFF"/>
            <w:noWrap/>
            <w:hideMark/>
          </w:tcPr>
          <w:p w14:paraId="0788A0CF" w14:textId="0A09A1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489" w:type="pct"/>
            <w:tcBorders>
              <w:top w:val="nil"/>
              <w:left w:val="nil"/>
              <w:bottom w:val="single" w:sz="4" w:space="0" w:color="000000"/>
              <w:right w:val="single" w:sz="4" w:space="0" w:color="000000"/>
            </w:tcBorders>
            <w:shd w:val="clear" w:color="000000" w:fill="FFFFFF"/>
            <w:noWrap/>
            <w:hideMark/>
          </w:tcPr>
          <w:p w14:paraId="1F8DDFA5" w14:textId="677AEF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93EE9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89C1D7" w14:textId="61E4D33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01DE0C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3E8BC7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9999951180</w:t>
            </w:r>
          </w:p>
        </w:tc>
        <w:tc>
          <w:tcPr>
            <w:tcW w:w="417" w:type="pct"/>
            <w:tcBorders>
              <w:top w:val="nil"/>
              <w:left w:val="nil"/>
              <w:bottom w:val="single" w:sz="4" w:space="0" w:color="000000"/>
              <w:right w:val="single" w:sz="4" w:space="0" w:color="000000"/>
            </w:tcBorders>
            <w:shd w:val="clear" w:color="000000" w:fill="FFFFFF"/>
            <w:noWrap/>
            <w:hideMark/>
          </w:tcPr>
          <w:p w14:paraId="136AF9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09EE8FA8" w14:textId="69365C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784" w:type="pct"/>
            <w:tcBorders>
              <w:top w:val="nil"/>
              <w:left w:val="nil"/>
              <w:bottom w:val="single" w:sz="4" w:space="0" w:color="000000"/>
              <w:right w:val="single" w:sz="4" w:space="0" w:color="000000"/>
            </w:tcBorders>
            <w:shd w:val="clear" w:color="000000" w:fill="FFFFFF"/>
            <w:noWrap/>
            <w:hideMark/>
          </w:tcPr>
          <w:p w14:paraId="2009CC17" w14:textId="4BD829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489" w:type="pct"/>
            <w:tcBorders>
              <w:top w:val="nil"/>
              <w:left w:val="nil"/>
              <w:bottom w:val="single" w:sz="4" w:space="0" w:color="000000"/>
              <w:right w:val="single" w:sz="4" w:space="0" w:color="000000"/>
            </w:tcBorders>
            <w:shd w:val="clear" w:color="000000" w:fill="FFFFFF"/>
            <w:noWrap/>
            <w:hideMark/>
          </w:tcPr>
          <w:p w14:paraId="32E760B4" w14:textId="7234D7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49BE0E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800061" w14:textId="25B1377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029B3C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186C6A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9999951180</w:t>
            </w:r>
          </w:p>
        </w:tc>
        <w:tc>
          <w:tcPr>
            <w:tcW w:w="417" w:type="pct"/>
            <w:tcBorders>
              <w:top w:val="nil"/>
              <w:left w:val="nil"/>
              <w:bottom w:val="single" w:sz="4" w:space="0" w:color="000000"/>
              <w:right w:val="single" w:sz="4" w:space="0" w:color="000000"/>
            </w:tcBorders>
            <w:shd w:val="clear" w:color="000000" w:fill="FFFFFF"/>
            <w:noWrap/>
            <w:hideMark/>
          </w:tcPr>
          <w:p w14:paraId="124015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3F948992" w14:textId="0D6D2A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784" w:type="pct"/>
            <w:tcBorders>
              <w:top w:val="nil"/>
              <w:left w:val="nil"/>
              <w:bottom w:val="single" w:sz="4" w:space="0" w:color="000000"/>
              <w:right w:val="single" w:sz="4" w:space="0" w:color="000000"/>
            </w:tcBorders>
            <w:shd w:val="clear" w:color="000000" w:fill="FFFFFF"/>
            <w:noWrap/>
            <w:hideMark/>
          </w:tcPr>
          <w:p w14:paraId="406E734A" w14:textId="56DA40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1796274,00</w:t>
            </w:r>
          </w:p>
        </w:tc>
        <w:tc>
          <w:tcPr>
            <w:tcW w:w="489" w:type="pct"/>
            <w:tcBorders>
              <w:top w:val="nil"/>
              <w:left w:val="nil"/>
              <w:bottom w:val="single" w:sz="4" w:space="0" w:color="000000"/>
              <w:right w:val="single" w:sz="4" w:space="0" w:color="000000"/>
            </w:tcBorders>
            <w:shd w:val="clear" w:color="000000" w:fill="FFFFFF"/>
            <w:noWrap/>
            <w:hideMark/>
          </w:tcPr>
          <w:p w14:paraId="6849C222" w14:textId="703B1A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385C36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10E666" w14:textId="5A18894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3263AC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34CB3B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9999951180</w:t>
            </w:r>
          </w:p>
        </w:tc>
        <w:tc>
          <w:tcPr>
            <w:tcW w:w="417" w:type="pct"/>
            <w:tcBorders>
              <w:top w:val="nil"/>
              <w:left w:val="nil"/>
              <w:bottom w:val="single" w:sz="4" w:space="0" w:color="000000"/>
              <w:right w:val="single" w:sz="4" w:space="0" w:color="000000"/>
            </w:tcBorders>
            <w:shd w:val="clear" w:color="000000" w:fill="FFFFFF"/>
            <w:noWrap/>
            <w:hideMark/>
          </w:tcPr>
          <w:p w14:paraId="73AD9E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66B13AE4" w14:textId="227752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1380787,02</w:t>
            </w:r>
          </w:p>
        </w:tc>
        <w:tc>
          <w:tcPr>
            <w:tcW w:w="784" w:type="pct"/>
            <w:tcBorders>
              <w:top w:val="nil"/>
              <w:left w:val="nil"/>
              <w:bottom w:val="single" w:sz="4" w:space="0" w:color="000000"/>
              <w:right w:val="single" w:sz="4" w:space="0" w:color="000000"/>
            </w:tcBorders>
            <w:shd w:val="clear" w:color="000000" w:fill="FFFFFF"/>
            <w:noWrap/>
            <w:hideMark/>
          </w:tcPr>
          <w:p w14:paraId="382D2DBF" w14:textId="751BAF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1380787,02</w:t>
            </w:r>
          </w:p>
        </w:tc>
        <w:tc>
          <w:tcPr>
            <w:tcW w:w="489" w:type="pct"/>
            <w:tcBorders>
              <w:top w:val="nil"/>
              <w:left w:val="nil"/>
              <w:bottom w:val="single" w:sz="4" w:space="0" w:color="000000"/>
              <w:right w:val="single" w:sz="4" w:space="0" w:color="000000"/>
            </w:tcBorders>
            <w:shd w:val="clear" w:color="000000" w:fill="FFFFFF"/>
            <w:noWrap/>
            <w:hideMark/>
          </w:tcPr>
          <w:p w14:paraId="3840C7F6" w14:textId="26847A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9111F4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A5BAF4" w14:textId="2932FCE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6A0204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6A735E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9999951180</w:t>
            </w:r>
          </w:p>
        </w:tc>
        <w:tc>
          <w:tcPr>
            <w:tcW w:w="417" w:type="pct"/>
            <w:tcBorders>
              <w:top w:val="nil"/>
              <w:left w:val="nil"/>
              <w:bottom w:val="single" w:sz="4" w:space="0" w:color="000000"/>
              <w:right w:val="single" w:sz="4" w:space="0" w:color="000000"/>
            </w:tcBorders>
            <w:shd w:val="clear" w:color="000000" w:fill="FFFFFF"/>
            <w:noWrap/>
            <w:hideMark/>
          </w:tcPr>
          <w:p w14:paraId="66FDDA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33BDC7B3" w14:textId="386760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1380787,02</w:t>
            </w:r>
          </w:p>
        </w:tc>
        <w:tc>
          <w:tcPr>
            <w:tcW w:w="784" w:type="pct"/>
            <w:tcBorders>
              <w:top w:val="nil"/>
              <w:left w:val="nil"/>
              <w:bottom w:val="single" w:sz="4" w:space="0" w:color="000000"/>
              <w:right w:val="single" w:sz="4" w:space="0" w:color="000000"/>
            </w:tcBorders>
            <w:shd w:val="clear" w:color="000000" w:fill="FFFFFF"/>
            <w:noWrap/>
            <w:hideMark/>
          </w:tcPr>
          <w:p w14:paraId="12A2F09A" w14:textId="318CF8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1380787,02</w:t>
            </w:r>
          </w:p>
        </w:tc>
        <w:tc>
          <w:tcPr>
            <w:tcW w:w="489" w:type="pct"/>
            <w:tcBorders>
              <w:top w:val="nil"/>
              <w:left w:val="nil"/>
              <w:bottom w:val="single" w:sz="4" w:space="0" w:color="000000"/>
              <w:right w:val="single" w:sz="4" w:space="0" w:color="000000"/>
            </w:tcBorders>
            <w:shd w:val="clear" w:color="000000" w:fill="FFFFFF"/>
            <w:noWrap/>
            <w:hideMark/>
          </w:tcPr>
          <w:p w14:paraId="0FF4FDDE" w14:textId="43688E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ECD686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E96226" w14:textId="61E8C6B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34671B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72A08D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9999951180</w:t>
            </w:r>
          </w:p>
        </w:tc>
        <w:tc>
          <w:tcPr>
            <w:tcW w:w="417" w:type="pct"/>
            <w:tcBorders>
              <w:top w:val="nil"/>
              <w:left w:val="nil"/>
              <w:bottom w:val="single" w:sz="4" w:space="0" w:color="000000"/>
              <w:right w:val="single" w:sz="4" w:space="0" w:color="000000"/>
            </w:tcBorders>
            <w:shd w:val="clear" w:color="000000" w:fill="FFFFFF"/>
            <w:noWrap/>
            <w:hideMark/>
          </w:tcPr>
          <w:p w14:paraId="146852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013F8523" w14:textId="70F8FC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415486,98</w:t>
            </w:r>
          </w:p>
        </w:tc>
        <w:tc>
          <w:tcPr>
            <w:tcW w:w="784" w:type="pct"/>
            <w:tcBorders>
              <w:top w:val="nil"/>
              <w:left w:val="nil"/>
              <w:bottom w:val="single" w:sz="4" w:space="0" w:color="000000"/>
              <w:right w:val="single" w:sz="4" w:space="0" w:color="000000"/>
            </w:tcBorders>
            <w:shd w:val="clear" w:color="000000" w:fill="FFFFFF"/>
            <w:noWrap/>
            <w:hideMark/>
          </w:tcPr>
          <w:p w14:paraId="7CE34091" w14:textId="08337E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415486,98</w:t>
            </w:r>
          </w:p>
        </w:tc>
        <w:tc>
          <w:tcPr>
            <w:tcW w:w="489" w:type="pct"/>
            <w:tcBorders>
              <w:top w:val="nil"/>
              <w:left w:val="nil"/>
              <w:bottom w:val="single" w:sz="4" w:space="0" w:color="000000"/>
              <w:right w:val="single" w:sz="4" w:space="0" w:color="000000"/>
            </w:tcBorders>
            <w:shd w:val="clear" w:color="000000" w:fill="FFFFFF"/>
            <w:noWrap/>
            <w:hideMark/>
          </w:tcPr>
          <w:p w14:paraId="3530E500" w14:textId="1D3CFC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E785C7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2B8BD6" w14:textId="1CA96BD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6A08F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0203</w:t>
            </w:r>
          </w:p>
        </w:tc>
        <w:tc>
          <w:tcPr>
            <w:tcW w:w="598" w:type="pct"/>
            <w:tcBorders>
              <w:top w:val="nil"/>
              <w:left w:val="nil"/>
              <w:bottom w:val="single" w:sz="4" w:space="0" w:color="000000"/>
              <w:right w:val="single" w:sz="4" w:space="0" w:color="000000"/>
            </w:tcBorders>
            <w:shd w:val="clear" w:color="000000" w:fill="FFFFFF"/>
            <w:noWrap/>
            <w:hideMark/>
          </w:tcPr>
          <w:p w14:paraId="289D88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9999951180</w:t>
            </w:r>
          </w:p>
        </w:tc>
        <w:tc>
          <w:tcPr>
            <w:tcW w:w="417" w:type="pct"/>
            <w:tcBorders>
              <w:top w:val="nil"/>
              <w:left w:val="nil"/>
              <w:bottom w:val="single" w:sz="4" w:space="0" w:color="000000"/>
              <w:right w:val="single" w:sz="4" w:space="0" w:color="000000"/>
            </w:tcBorders>
            <w:shd w:val="clear" w:color="000000" w:fill="FFFFFF"/>
            <w:noWrap/>
            <w:hideMark/>
          </w:tcPr>
          <w:p w14:paraId="3E9C6D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121C1F0B" w14:textId="1AEB44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415486,98</w:t>
            </w:r>
          </w:p>
        </w:tc>
        <w:tc>
          <w:tcPr>
            <w:tcW w:w="784" w:type="pct"/>
            <w:tcBorders>
              <w:top w:val="nil"/>
              <w:left w:val="nil"/>
              <w:bottom w:val="single" w:sz="4" w:space="0" w:color="000000"/>
              <w:right w:val="single" w:sz="4" w:space="0" w:color="000000"/>
            </w:tcBorders>
            <w:shd w:val="clear" w:color="000000" w:fill="FFFFFF"/>
            <w:noWrap/>
            <w:hideMark/>
          </w:tcPr>
          <w:p w14:paraId="5BDF9A73" w14:textId="3A9B87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415486,98</w:t>
            </w:r>
          </w:p>
        </w:tc>
        <w:tc>
          <w:tcPr>
            <w:tcW w:w="489" w:type="pct"/>
            <w:tcBorders>
              <w:top w:val="nil"/>
              <w:left w:val="nil"/>
              <w:bottom w:val="single" w:sz="4" w:space="0" w:color="000000"/>
              <w:right w:val="single" w:sz="4" w:space="0" w:color="000000"/>
            </w:tcBorders>
            <w:shd w:val="clear" w:color="000000" w:fill="FFFFFF"/>
            <w:noWrap/>
            <w:hideMark/>
          </w:tcPr>
          <w:p w14:paraId="2C35031F" w14:textId="47AB4E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E29B82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810586" w14:textId="04D800DB"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НАЦИОНАЛЬНАЯ БЕЗОПАСНОСТЬ И ПРАВООХРАНИТЕЛЬНАЯ ДЕЯТЕЛЬНОСТЬ</w:t>
            </w:r>
          </w:p>
        </w:tc>
        <w:tc>
          <w:tcPr>
            <w:tcW w:w="384" w:type="pct"/>
            <w:tcBorders>
              <w:top w:val="nil"/>
              <w:left w:val="nil"/>
              <w:bottom w:val="single" w:sz="4" w:space="0" w:color="000000"/>
              <w:right w:val="single" w:sz="4" w:space="0" w:color="000000"/>
            </w:tcBorders>
            <w:shd w:val="clear" w:color="000000" w:fill="FFFFFF"/>
            <w:noWrap/>
            <w:hideMark/>
          </w:tcPr>
          <w:p w14:paraId="12BD9E8E"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0300</w:t>
            </w:r>
          </w:p>
        </w:tc>
        <w:tc>
          <w:tcPr>
            <w:tcW w:w="598" w:type="pct"/>
            <w:tcBorders>
              <w:top w:val="nil"/>
              <w:left w:val="nil"/>
              <w:bottom w:val="single" w:sz="4" w:space="0" w:color="000000"/>
              <w:right w:val="single" w:sz="4" w:space="0" w:color="000000"/>
            </w:tcBorders>
            <w:shd w:val="clear" w:color="000000" w:fill="FFFFFF"/>
            <w:noWrap/>
            <w:hideMark/>
          </w:tcPr>
          <w:p w14:paraId="0F785BE5"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176A1D6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CF707FB" w14:textId="0FE49733"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0BFA02ED" w14:textId="01BFB37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114EF04E" w14:textId="11FC3EAA"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96,02</w:t>
            </w:r>
          </w:p>
        </w:tc>
      </w:tr>
      <w:tr w:rsidR="000506C4" w:rsidRPr="000506C4" w14:paraId="058DE70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18A7807" w14:textId="094233F7"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384" w:type="pct"/>
            <w:tcBorders>
              <w:top w:val="nil"/>
              <w:left w:val="nil"/>
              <w:bottom w:val="single" w:sz="4" w:space="0" w:color="000000"/>
              <w:right w:val="single" w:sz="4" w:space="0" w:color="000000"/>
            </w:tcBorders>
            <w:shd w:val="clear" w:color="000000" w:fill="FFFFFF"/>
            <w:noWrap/>
            <w:hideMark/>
          </w:tcPr>
          <w:p w14:paraId="582B5F8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0310</w:t>
            </w:r>
          </w:p>
        </w:tc>
        <w:tc>
          <w:tcPr>
            <w:tcW w:w="598" w:type="pct"/>
            <w:tcBorders>
              <w:top w:val="nil"/>
              <w:left w:val="nil"/>
              <w:bottom w:val="single" w:sz="4" w:space="0" w:color="000000"/>
              <w:right w:val="single" w:sz="4" w:space="0" w:color="000000"/>
            </w:tcBorders>
            <w:shd w:val="clear" w:color="000000" w:fill="FFFFFF"/>
            <w:noWrap/>
            <w:hideMark/>
          </w:tcPr>
          <w:p w14:paraId="12FBFC8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6814B6DD"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DB82FF9" w14:textId="60451EB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1E154EAF" w14:textId="796904B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3278405B" w14:textId="14FCA7D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96,02</w:t>
            </w:r>
          </w:p>
        </w:tc>
      </w:tr>
      <w:tr w:rsidR="000506C4" w:rsidRPr="000506C4" w14:paraId="71873BC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E46B8E" w14:textId="3CC3019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"Обеспечение первичных мер пожарной безопасности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68FEFE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0310</w:t>
            </w:r>
          </w:p>
        </w:tc>
        <w:tc>
          <w:tcPr>
            <w:tcW w:w="598" w:type="pct"/>
            <w:tcBorders>
              <w:top w:val="nil"/>
              <w:left w:val="nil"/>
              <w:bottom w:val="single" w:sz="4" w:space="0" w:color="000000"/>
              <w:right w:val="single" w:sz="4" w:space="0" w:color="000000"/>
            </w:tcBorders>
            <w:shd w:val="clear" w:color="000000" w:fill="FFFFFF"/>
            <w:noWrap/>
            <w:hideMark/>
          </w:tcPr>
          <w:p w14:paraId="19642B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1000000000</w:t>
            </w:r>
          </w:p>
        </w:tc>
        <w:tc>
          <w:tcPr>
            <w:tcW w:w="417" w:type="pct"/>
            <w:tcBorders>
              <w:top w:val="nil"/>
              <w:left w:val="nil"/>
              <w:bottom w:val="single" w:sz="4" w:space="0" w:color="000000"/>
              <w:right w:val="single" w:sz="4" w:space="0" w:color="000000"/>
            </w:tcBorders>
            <w:shd w:val="clear" w:color="000000" w:fill="FFFFFF"/>
            <w:noWrap/>
            <w:hideMark/>
          </w:tcPr>
          <w:p w14:paraId="32E21EF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7CA5F3E" w14:textId="620D554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19B496E2" w14:textId="5C52C0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400D08E9" w14:textId="3BBFEA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96,02</w:t>
            </w:r>
          </w:p>
        </w:tc>
      </w:tr>
      <w:tr w:rsidR="000506C4" w:rsidRPr="000506C4" w14:paraId="693E646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C0E4771" w14:textId="5D9C87D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Обеспечение первичных мер пожарной безопасности, проводимых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AD7B2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0310</w:t>
            </w:r>
          </w:p>
        </w:tc>
        <w:tc>
          <w:tcPr>
            <w:tcW w:w="598" w:type="pct"/>
            <w:tcBorders>
              <w:top w:val="nil"/>
              <w:left w:val="nil"/>
              <w:bottom w:val="single" w:sz="4" w:space="0" w:color="000000"/>
              <w:right w:val="single" w:sz="4" w:space="0" w:color="000000"/>
            </w:tcBorders>
            <w:shd w:val="clear" w:color="000000" w:fill="FFFFFF"/>
            <w:noWrap/>
            <w:hideMark/>
          </w:tcPr>
          <w:p w14:paraId="3FF1AE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1000112120</w:t>
            </w:r>
          </w:p>
        </w:tc>
        <w:tc>
          <w:tcPr>
            <w:tcW w:w="417" w:type="pct"/>
            <w:tcBorders>
              <w:top w:val="nil"/>
              <w:left w:val="nil"/>
              <w:bottom w:val="single" w:sz="4" w:space="0" w:color="000000"/>
              <w:right w:val="single" w:sz="4" w:space="0" w:color="000000"/>
            </w:tcBorders>
            <w:shd w:val="clear" w:color="000000" w:fill="FFFFFF"/>
            <w:noWrap/>
            <w:hideMark/>
          </w:tcPr>
          <w:p w14:paraId="35B849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9F39C5A" w14:textId="60603F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11C21DF6" w14:textId="6D5180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5F04242E" w14:textId="4C85B3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96,02</w:t>
            </w:r>
          </w:p>
        </w:tc>
      </w:tr>
      <w:tr w:rsidR="000506C4" w:rsidRPr="000506C4" w14:paraId="5F006D6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99DB8CE" w14:textId="0AC17BA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2C768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0310</w:t>
            </w:r>
          </w:p>
        </w:tc>
        <w:tc>
          <w:tcPr>
            <w:tcW w:w="598" w:type="pct"/>
            <w:tcBorders>
              <w:top w:val="nil"/>
              <w:left w:val="nil"/>
              <w:bottom w:val="single" w:sz="4" w:space="0" w:color="000000"/>
              <w:right w:val="single" w:sz="4" w:space="0" w:color="000000"/>
            </w:tcBorders>
            <w:shd w:val="clear" w:color="000000" w:fill="FFFFFF"/>
            <w:noWrap/>
            <w:hideMark/>
          </w:tcPr>
          <w:p w14:paraId="471293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1000112120</w:t>
            </w:r>
          </w:p>
        </w:tc>
        <w:tc>
          <w:tcPr>
            <w:tcW w:w="417" w:type="pct"/>
            <w:tcBorders>
              <w:top w:val="nil"/>
              <w:left w:val="nil"/>
              <w:bottom w:val="single" w:sz="4" w:space="0" w:color="000000"/>
              <w:right w:val="single" w:sz="4" w:space="0" w:color="000000"/>
            </w:tcBorders>
            <w:shd w:val="clear" w:color="000000" w:fill="FFFFFF"/>
            <w:noWrap/>
            <w:hideMark/>
          </w:tcPr>
          <w:p w14:paraId="2EA0A3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3B32B83" w14:textId="2DBD8A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6B99255E" w14:textId="36ADC9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6D3B6CC0" w14:textId="4047FC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96,02</w:t>
            </w:r>
          </w:p>
        </w:tc>
      </w:tr>
      <w:tr w:rsidR="000506C4" w:rsidRPr="000506C4" w14:paraId="3F212F8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72D83F" w14:textId="7F9CD88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6DEC7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0310</w:t>
            </w:r>
          </w:p>
        </w:tc>
        <w:tc>
          <w:tcPr>
            <w:tcW w:w="598" w:type="pct"/>
            <w:tcBorders>
              <w:top w:val="nil"/>
              <w:left w:val="nil"/>
              <w:bottom w:val="single" w:sz="4" w:space="0" w:color="000000"/>
              <w:right w:val="single" w:sz="4" w:space="0" w:color="000000"/>
            </w:tcBorders>
            <w:shd w:val="clear" w:color="000000" w:fill="FFFFFF"/>
            <w:noWrap/>
            <w:hideMark/>
          </w:tcPr>
          <w:p w14:paraId="2B87E3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1000112120</w:t>
            </w:r>
          </w:p>
        </w:tc>
        <w:tc>
          <w:tcPr>
            <w:tcW w:w="417" w:type="pct"/>
            <w:tcBorders>
              <w:top w:val="nil"/>
              <w:left w:val="nil"/>
              <w:bottom w:val="single" w:sz="4" w:space="0" w:color="000000"/>
              <w:right w:val="single" w:sz="4" w:space="0" w:color="000000"/>
            </w:tcBorders>
            <w:shd w:val="clear" w:color="000000" w:fill="FFFFFF"/>
            <w:noWrap/>
            <w:hideMark/>
          </w:tcPr>
          <w:p w14:paraId="1738C0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74084FE" w14:textId="29D583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013AE9F5" w14:textId="54FD21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4C2DFBD9" w14:textId="24BFE6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96,02</w:t>
            </w:r>
          </w:p>
        </w:tc>
      </w:tr>
      <w:tr w:rsidR="000506C4" w:rsidRPr="000506C4" w14:paraId="2B9B7D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2A5816" w14:textId="44A6C20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E824D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0310</w:t>
            </w:r>
          </w:p>
        </w:tc>
        <w:tc>
          <w:tcPr>
            <w:tcW w:w="598" w:type="pct"/>
            <w:tcBorders>
              <w:top w:val="nil"/>
              <w:left w:val="nil"/>
              <w:bottom w:val="single" w:sz="4" w:space="0" w:color="000000"/>
              <w:right w:val="single" w:sz="4" w:space="0" w:color="000000"/>
            </w:tcBorders>
            <w:shd w:val="clear" w:color="000000" w:fill="FFFFFF"/>
            <w:noWrap/>
            <w:hideMark/>
          </w:tcPr>
          <w:p w14:paraId="57EC13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1000112120</w:t>
            </w:r>
          </w:p>
        </w:tc>
        <w:tc>
          <w:tcPr>
            <w:tcW w:w="417" w:type="pct"/>
            <w:tcBorders>
              <w:top w:val="nil"/>
              <w:left w:val="nil"/>
              <w:bottom w:val="single" w:sz="4" w:space="0" w:color="000000"/>
              <w:right w:val="single" w:sz="4" w:space="0" w:color="000000"/>
            </w:tcBorders>
            <w:shd w:val="clear" w:color="000000" w:fill="FFFFFF"/>
            <w:noWrap/>
            <w:hideMark/>
          </w:tcPr>
          <w:p w14:paraId="16B749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09E3E1D" w14:textId="26FA1E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21C191CA" w14:textId="0D52168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1A02AF27" w14:textId="70FE39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96,02</w:t>
            </w:r>
          </w:p>
        </w:tc>
      </w:tr>
      <w:tr w:rsidR="000506C4" w:rsidRPr="000506C4" w14:paraId="2AC913C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19321E" w14:textId="5332E26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CA46C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0310</w:t>
            </w:r>
          </w:p>
        </w:tc>
        <w:tc>
          <w:tcPr>
            <w:tcW w:w="598" w:type="pct"/>
            <w:tcBorders>
              <w:top w:val="nil"/>
              <w:left w:val="nil"/>
              <w:bottom w:val="single" w:sz="4" w:space="0" w:color="000000"/>
              <w:right w:val="single" w:sz="4" w:space="0" w:color="000000"/>
            </w:tcBorders>
            <w:shd w:val="clear" w:color="000000" w:fill="FFFFFF"/>
            <w:noWrap/>
            <w:hideMark/>
          </w:tcPr>
          <w:p w14:paraId="7AF3E3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1000112120</w:t>
            </w:r>
          </w:p>
        </w:tc>
        <w:tc>
          <w:tcPr>
            <w:tcW w:w="417" w:type="pct"/>
            <w:tcBorders>
              <w:top w:val="nil"/>
              <w:left w:val="nil"/>
              <w:bottom w:val="single" w:sz="4" w:space="0" w:color="000000"/>
              <w:right w:val="single" w:sz="4" w:space="0" w:color="000000"/>
            </w:tcBorders>
            <w:shd w:val="clear" w:color="000000" w:fill="FFFFFF"/>
            <w:noWrap/>
            <w:hideMark/>
          </w:tcPr>
          <w:p w14:paraId="797D5E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992263B" w14:textId="271AA3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7965562,64</w:t>
            </w:r>
          </w:p>
        </w:tc>
        <w:tc>
          <w:tcPr>
            <w:tcW w:w="784" w:type="pct"/>
            <w:tcBorders>
              <w:top w:val="nil"/>
              <w:left w:val="nil"/>
              <w:bottom w:val="single" w:sz="4" w:space="0" w:color="000000"/>
              <w:right w:val="single" w:sz="4" w:space="0" w:color="000000"/>
            </w:tcBorders>
            <w:shd w:val="clear" w:color="000000" w:fill="FFFFFF"/>
            <w:noWrap/>
            <w:hideMark/>
          </w:tcPr>
          <w:p w14:paraId="56D18F75" w14:textId="47FBDC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7648534,87</w:t>
            </w:r>
          </w:p>
        </w:tc>
        <w:tc>
          <w:tcPr>
            <w:tcW w:w="489" w:type="pct"/>
            <w:tcBorders>
              <w:top w:val="nil"/>
              <w:left w:val="nil"/>
              <w:bottom w:val="single" w:sz="4" w:space="0" w:color="000000"/>
              <w:right w:val="single" w:sz="4" w:space="0" w:color="000000"/>
            </w:tcBorders>
            <w:shd w:val="clear" w:color="000000" w:fill="FFFFFF"/>
            <w:noWrap/>
            <w:hideMark/>
          </w:tcPr>
          <w:p w14:paraId="4079562B" w14:textId="63FB31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96,02</w:t>
            </w:r>
          </w:p>
        </w:tc>
      </w:tr>
      <w:tr w:rsidR="000506C4" w:rsidRPr="000506C4" w14:paraId="4E8F9CA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F08188C" w14:textId="095F38F7"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НАЦИОНАЛЬНАЯ ЭКОНОМИКА</w:t>
            </w:r>
          </w:p>
        </w:tc>
        <w:tc>
          <w:tcPr>
            <w:tcW w:w="384" w:type="pct"/>
            <w:tcBorders>
              <w:top w:val="nil"/>
              <w:left w:val="nil"/>
              <w:bottom w:val="single" w:sz="4" w:space="0" w:color="000000"/>
              <w:right w:val="single" w:sz="4" w:space="0" w:color="000000"/>
            </w:tcBorders>
            <w:shd w:val="clear" w:color="000000" w:fill="FFFFFF"/>
            <w:noWrap/>
            <w:hideMark/>
          </w:tcPr>
          <w:p w14:paraId="74A2A49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0400</w:t>
            </w:r>
          </w:p>
        </w:tc>
        <w:tc>
          <w:tcPr>
            <w:tcW w:w="598" w:type="pct"/>
            <w:tcBorders>
              <w:top w:val="nil"/>
              <w:left w:val="nil"/>
              <w:bottom w:val="single" w:sz="4" w:space="0" w:color="000000"/>
              <w:right w:val="single" w:sz="4" w:space="0" w:color="000000"/>
            </w:tcBorders>
            <w:shd w:val="clear" w:color="000000" w:fill="FFFFFF"/>
            <w:noWrap/>
            <w:hideMark/>
          </w:tcPr>
          <w:p w14:paraId="1E91779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DA5DF5B"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F76776E" w14:textId="6F43C7BE"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333053246,68</w:t>
            </w:r>
          </w:p>
        </w:tc>
        <w:tc>
          <w:tcPr>
            <w:tcW w:w="784" w:type="pct"/>
            <w:tcBorders>
              <w:top w:val="nil"/>
              <w:left w:val="nil"/>
              <w:bottom w:val="single" w:sz="4" w:space="0" w:color="000000"/>
              <w:right w:val="single" w:sz="4" w:space="0" w:color="000000"/>
            </w:tcBorders>
            <w:shd w:val="clear" w:color="000000" w:fill="FFFFFF"/>
            <w:noWrap/>
            <w:hideMark/>
          </w:tcPr>
          <w:p w14:paraId="2ED09AD7" w14:textId="4E3C494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316713943,36</w:t>
            </w:r>
          </w:p>
        </w:tc>
        <w:tc>
          <w:tcPr>
            <w:tcW w:w="489" w:type="pct"/>
            <w:tcBorders>
              <w:top w:val="nil"/>
              <w:left w:val="nil"/>
              <w:bottom w:val="single" w:sz="4" w:space="0" w:color="000000"/>
              <w:right w:val="single" w:sz="4" w:space="0" w:color="000000"/>
            </w:tcBorders>
            <w:shd w:val="clear" w:color="000000" w:fill="FFFFFF"/>
            <w:noWrap/>
            <w:hideMark/>
          </w:tcPr>
          <w:p w14:paraId="13D108E5" w14:textId="36ABB91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95,09</w:t>
            </w:r>
          </w:p>
        </w:tc>
      </w:tr>
      <w:tr w:rsidR="000506C4" w:rsidRPr="000506C4" w14:paraId="42C1463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7A0CB5" w14:textId="2D56FF1F"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Сельское хозяйство и рыболовство</w:t>
            </w:r>
          </w:p>
        </w:tc>
        <w:tc>
          <w:tcPr>
            <w:tcW w:w="384" w:type="pct"/>
            <w:tcBorders>
              <w:top w:val="nil"/>
              <w:left w:val="nil"/>
              <w:bottom w:val="single" w:sz="4" w:space="0" w:color="000000"/>
              <w:right w:val="single" w:sz="4" w:space="0" w:color="000000"/>
            </w:tcBorders>
            <w:shd w:val="clear" w:color="000000" w:fill="FFFFFF"/>
            <w:noWrap/>
            <w:hideMark/>
          </w:tcPr>
          <w:p w14:paraId="43466B9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7F9B93F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0E8774F2"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D9E2D12" w14:textId="7F4D41AD"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3833FE7B" w14:textId="366F97DA"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3DB680BC" w14:textId="74E88BC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83,06</w:t>
            </w:r>
          </w:p>
        </w:tc>
      </w:tr>
      <w:tr w:rsidR="000506C4" w:rsidRPr="000506C4" w14:paraId="531563B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AF0EE9" w14:textId="4462347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5DBC8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6B9C38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6327B6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5A0EEA0" w14:textId="3C2279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09EF2BC6" w14:textId="044318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376EEE85" w14:textId="18467A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83,06</w:t>
            </w:r>
          </w:p>
        </w:tc>
      </w:tr>
      <w:tr w:rsidR="000506C4" w:rsidRPr="000506C4" w14:paraId="3769394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9F08A4" w14:textId="40F924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4E1B7F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0FF273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633A1F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7D85A21" w14:textId="0B21ED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520686E5" w14:textId="604B4E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5F71D00A" w14:textId="62DA39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83,06</w:t>
            </w:r>
          </w:p>
        </w:tc>
      </w:tr>
      <w:tr w:rsidR="000506C4" w:rsidRPr="000506C4" w14:paraId="2861BC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C7206C" w14:textId="67DFB43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при осуществлении деятельности по обращению с животными без владельцев</w:t>
            </w:r>
            <w:proofErr w:type="gramStart"/>
            <w:r w:rsidRPr="000506C4">
              <w:rPr>
                <w:rFonts w:eastAsia="Times New Roman"/>
                <w:sz w:val="22"/>
                <w:szCs w:val="22"/>
                <w:lang w:eastAsia="ru-RU"/>
              </w:rPr>
              <w:t>.</w:t>
            </w:r>
            <w:proofErr w:type="gramEnd"/>
            <w:r w:rsidRPr="000506C4">
              <w:rPr>
                <w:rFonts w:eastAsia="Times New Roman"/>
                <w:sz w:val="22"/>
                <w:szCs w:val="22"/>
                <w:lang w:eastAsia="ru-RU"/>
              </w:rPr>
              <w:t xml:space="preserve"> проводимые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2433C1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70A464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9999993040</w:t>
            </w:r>
          </w:p>
        </w:tc>
        <w:tc>
          <w:tcPr>
            <w:tcW w:w="417" w:type="pct"/>
            <w:tcBorders>
              <w:top w:val="nil"/>
              <w:left w:val="nil"/>
              <w:bottom w:val="single" w:sz="4" w:space="0" w:color="000000"/>
              <w:right w:val="single" w:sz="4" w:space="0" w:color="000000"/>
            </w:tcBorders>
            <w:shd w:val="clear" w:color="000000" w:fill="FFFFFF"/>
            <w:noWrap/>
            <w:hideMark/>
          </w:tcPr>
          <w:p w14:paraId="6DB5A7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CE7645D" w14:textId="0779DD8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04022AAA" w14:textId="34F3EB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622B7E5E" w14:textId="68E7DE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83,06</w:t>
            </w:r>
          </w:p>
        </w:tc>
      </w:tr>
      <w:tr w:rsidR="000506C4" w:rsidRPr="000506C4" w14:paraId="389C451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9890BB" w14:textId="45A1699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FF533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1CBACA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9999993040</w:t>
            </w:r>
          </w:p>
        </w:tc>
        <w:tc>
          <w:tcPr>
            <w:tcW w:w="417" w:type="pct"/>
            <w:tcBorders>
              <w:top w:val="nil"/>
              <w:left w:val="nil"/>
              <w:bottom w:val="single" w:sz="4" w:space="0" w:color="000000"/>
              <w:right w:val="single" w:sz="4" w:space="0" w:color="000000"/>
            </w:tcBorders>
            <w:shd w:val="clear" w:color="000000" w:fill="FFFFFF"/>
            <w:noWrap/>
            <w:hideMark/>
          </w:tcPr>
          <w:p w14:paraId="44FD44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33243CB" w14:textId="076FE3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7A5FAC51" w14:textId="0B3E1A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43629D01" w14:textId="223DEF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83,06</w:t>
            </w:r>
          </w:p>
        </w:tc>
      </w:tr>
      <w:tr w:rsidR="000506C4" w:rsidRPr="000506C4" w14:paraId="5641EA8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142AA5" w14:textId="5707DD3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6B4F6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2756D3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9999993040</w:t>
            </w:r>
          </w:p>
        </w:tc>
        <w:tc>
          <w:tcPr>
            <w:tcW w:w="417" w:type="pct"/>
            <w:tcBorders>
              <w:top w:val="nil"/>
              <w:left w:val="nil"/>
              <w:bottom w:val="single" w:sz="4" w:space="0" w:color="000000"/>
              <w:right w:val="single" w:sz="4" w:space="0" w:color="000000"/>
            </w:tcBorders>
            <w:shd w:val="clear" w:color="000000" w:fill="FFFFFF"/>
            <w:noWrap/>
            <w:hideMark/>
          </w:tcPr>
          <w:p w14:paraId="48F629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6A5504E" w14:textId="1D4B53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2F0695C1" w14:textId="6666D9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2AABE9A7" w14:textId="3D1772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83,06</w:t>
            </w:r>
          </w:p>
        </w:tc>
      </w:tr>
      <w:tr w:rsidR="000506C4" w:rsidRPr="000506C4" w14:paraId="0E4AF85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9CEA5AB" w14:textId="7881D66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7B651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38555D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9999993040</w:t>
            </w:r>
          </w:p>
        </w:tc>
        <w:tc>
          <w:tcPr>
            <w:tcW w:w="417" w:type="pct"/>
            <w:tcBorders>
              <w:top w:val="nil"/>
              <w:left w:val="nil"/>
              <w:bottom w:val="single" w:sz="4" w:space="0" w:color="000000"/>
              <w:right w:val="single" w:sz="4" w:space="0" w:color="000000"/>
            </w:tcBorders>
            <w:shd w:val="clear" w:color="000000" w:fill="FFFFFF"/>
            <w:noWrap/>
            <w:hideMark/>
          </w:tcPr>
          <w:p w14:paraId="3DF1DB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283BCA8" w14:textId="503DD2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12E9349A" w14:textId="4C645F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1793BAF0" w14:textId="4788F3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83,06</w:t>
            </w:r>
          </w:p>
        </w:tc>
      </w:tr>
      <w:tr w:rsidR="000506C4" w:rsidRPr="000506C4" w14:paraId="740A2BE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25CB1D" w14:textId="30D88B3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DEE09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0405</w:t>
            </w:r>
          </w:p>
        </w:tc>
        <w:tc>
          <w:tcPr>
            <w:tcW w:w="598" w:type="pct"/>
            <w:tcBorders>
              <w:top w:val="nil"/>
              <w:left w:val="nil"/>
              <w:bottom w:val="single" w:sz="4" w:space="0" w:color="000000"/>
              <w:right w:val="single" w:sz="4" w:space="0" w:color="000000"/>
            </w:tcBorders>
            <w:shd w:val="clear" w:color="000000" w:fill="FFFFFF"/>
            <w:noWrap/>
            <w:hideMark/>
          </w:tcPr>
          <w:p w14:paraId="0FEF57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9999993040</w:t>
            </w:r>
          </w:p>
        </w:tc>
        <w:tc>
          <w:tcPr>
            <w:tcW w:w="417" w:type="pct"/>
            <w:tcBorders>
              <w:top w:val="nil"/>
              <w:left w:val="nil"/>
              <w:bottom w:val="single" w:sz="4" w:space="0" w:color="000000"/>
              <w:right w:val="single" w:sz="4" w:space="0" w:color="000000"/>
            </w:tcBorders>
            <w:shd w:val="clear" w:color="000000" w:fill="FFFFFF"/>
            <w:noWrap/>
            <w:hideMark/>
          </w:tcPr>
          <w:p w14:paraId="6C0F01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6C93DA9" w14:textId="68635E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3391798,86</w:t>
            </w:r>
          </w:p>
        </w:tc>
        <w:tc>
          <w:tcPr>
            <w:tcW w:w="784" w:type="pct"/>
            <w:tcBorders>
              <w:top w:val="nil"/>
              <w:left w:val="nil"/>
              <w:bottom w:val="single" w:sz="4" w:space="0" w:color="000000"/>
              <w:right w:val="single" w:sz="4" w:space="0" w:color="000000"/>
            </w:tcBorders>
            <w:shd w:val="clear" w:color="000000" w:fill="FFFFFF"/>
            <w:noWrap/>
            <w:hideMark/>
          </w:tcPr>
          <w:p w14:paraId="414F332B" w14:textId="496A8F3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2817155,11</w:t>
            </w:r>
          </w:p>
        </w:tc>
        <w:tc>
          <w:tcPr>
            <w:tcW w:w="489" w:type="pct"/>
            <w:tcBorders>
              <w:top w:val="nil"/>
              <w:left w:val="nil"/>
              <w:bottom w:val="single" w:sz="4" w:space="0" w:color="000000"/>
              <w:right w:val="single" w:sz="4" w:space="0" w:color="000000"/>
            </w:tcBorders>
            <w:shd w:val="clear" w:color="000000" w:fill="FFFFFF"/>
            <w:noWrap/>
            <w:hideMark/>
          </w:tcPr>
          <w:p w14:paraId="166AC9FF" w14:textId="6BE9B5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83,06</w:t>
            </w:r>
          </w:p>
        </w:tc>
      </w:tr>
      <w:tr w:rsidR="000506C4" w:rsidRPr="000506C4" w14:paraId="24B1287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4220FE" w14:textId="67544711"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Водное хозяйство</w:t>
            </w:r>
          </w:p>
        </w:tc>
        <w:tc>
          <w:tcPr>
            <w:tcW w:w="384" w:type="pct"/>
            <w:tcBorders>
              <w:top w:val="nil"/>
              <w:left w:val="nil"/>
              <w:bottom w:val="single" w:sz="4" w:space="0" w:color="000000"/>
              <w:right w:val="single" w:sz="4" w:space="0" w:color="000000"/>
            </w:tcBorders>
            <w:shd w:val="clear" w:color="000000" w:fill="FFFFFF"/>
            <w:noWrap/>
            <w:hideMark/>
          </w:tcPr>
          <w:p w14:paraId="14F88A6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1DE2CBB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20AD0E35"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A06D6FB" w14:textId="353FA83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637218D9" w14:textId="1648D74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2B30297B" w14:textId="7FE7868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100,00</w:t>
            </w:r>
          </w:p>
        </w:tc>
      </w:tr>
      <w:tr w:rsidR="000506C4" w:rsidRPr="000506C4" w14:paraId="29D3E9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6AAFDB" w14:textId="16708BE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06E92E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3AB2DB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7AA565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63FA937" w14:textId="362EF0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434B75ED" w14:textId="1182A2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40F7E1DC" w14:textId="7020661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7E7CF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1A04E32" w14:textId="6C6A48B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3DE4BB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0AFB06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5B3B21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693C147" w14:textId="602B13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6D6A7684" w14:textId="3A9F02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285188DC" w14:textId="25FA89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9A15C1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FE3B1A" w14:textId="2716A14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Проведение аварийно-восстановительных работ в целях локализации и ликвидации различных очагов повышенной опасности,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384" w:type="pct"/>
            <w:tcBorders>
              <w:top w:val="nil"/>
              <w:left w:val="nil"/>
              <w:bottom w:val="single" w:sz="4" w:space="0" w:color="000000"/>
              <w:right w:val="single" w:sz="4" w:space="0" w:color="000000"/>
            </w:tcBorders>
            <w:shd w:val="clear" w:color="000000" w:fill="FFFFFF"/>
            <w:noWrap/>
            <w:hideMark/>
          </w:tcPr>
          <w:p w14:paraId="5E2E1C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29F7F7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9999923801</w:t>
            </w:r>
          </w:p>
        </w:tc>
        <w:tc>
          <w:tcPr>
            <w:tcW w:w="417" w:type="pct"/>
            <w:tcBorders>
              <w:top w:val="nil"/>
              <w:left w:val="nil"/>
              <w:bottom w:val="single" w:sz="4" w:space="0" w:color="000000"/>
              <w:right w:val="single" w:sz="4" w:space="0" w:color="000000"/>
            </w:tcBorders>
            <w:shd w:val="clear" w:color="000000" w:fill="FFFFFF"/>
            <w:noWrap/>
            <w:hideMark/>
          </w:tcPr>
          <w:p w14:paraId="28E345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1F809C1" w14:textId="266106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139B08A2" w14:textId="557CF2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3DA6E852" w14:textId="178B35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A1B74D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565776" w14:textId="54959A1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1662E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481E15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9999923801</w:t>
            </w:r>
          </w:p>
        </w:tc>
        <w:tc>
          <w:tcPr>
            <w:tcW w:w="417" w:type="pct"/>
            <w:tcBorders>
              <w:top w:val="nil"/>
              <w:left w:val="nil"/>
              <w:bottom w:val="single" w:sz="4" w:space="0" w:color="000000"/>
              <w:right w:val="single" w:sz="4" w:space="0" w:color="000000"/>
            </w:tcBorders>
            <w:shd w:val="clear" w:color="000000" w:fill="FFFFFF"/>
            <w:noWrap/>
            <w:hideMark/>
          </w:tcPr>
          <w:p w14:paraId="45264E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9A5297F" w14:textId="640682B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0035E780" w14:textId="26E724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2EFEBE5E" w14:textId="529508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4C2068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A5F5C42" w14:textId="35BC44D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7635A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799754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9999923801</w:t>
            </w:r>
          </w:p>
        </w:tc>
        <w:tc>
          <w:tcPr>
            <w:tcW w:w="417" w:type="pct"/>
            <w:tcBorders>
              <w:top w:val="nil"/>
              <w:left w:val="nil"/>
              <w:bottom w:val="single" w:sz="4" w:space="0" w:color="000000"/>
              <w:right w:val="single" w:sz="4" w:space="0" w:color="000000"/>
            </w:tcBorders>
            <w:shd w:val="clear" w:color="000000" w:fill="FFFFFF"/>
            <w:noWrap/>
            <w:hideMark/>
          </w:tcPr>
          <w:p w14:paraId="3D93B58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6A81C9D" w14:textId="356E73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5A5E96B0" w14:textId="2BE9F5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79C7CE1A" w14:textId="3A7D8E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92739E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81A6E9" w14:textId="5B5FE91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2ED28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7F3AEA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9999923801</w:t>
            </w:r>
          </w:p>
        </w:tc>
        <w:tc>
          <w:tcPr>
            <w:tcW w:w="417" w:type="pct"/>
            <w:tcBorders>
              <w:top w:val="nil"/>
              <w:left w:val="nil"/>
              <w:bottom w:val="single" w:sz="4" w:space="0" w:color="000000"/>
              <w:right w:val="single" w:sz="4" w:space="0" w:color="000000"/>
            </w:tcBorders>
            <w:shd w:val="clear" w:color="000000" w:fill="FFFFFF"/>
            <w:noWrap/>
            <w:hideMark/>
          </w:tcPr>
          <w:p w14:paraId="1245A1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463E3D7" w14:textId="1FAEFA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572877C9" w14:textId="12C554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46883B34" w14:textId="7DCFF1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95288D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E4D2D7" w14:textId="01D5F2F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5797B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0406</w:t>
            </w:r>
          </w:p>
        </w:tc>
        <w:tc>
          <w:tcPr>
            <w:tcW w:w="598" w:type="pct"/>
            <w:tcBorders>
              <w:top w:val="nil"/>
              <w:left w:val="nil"/>
              <w:bottom w:val="single" w:sz="4" w:space="0" w:color="000000"/>
              <w:right w:val="single" w:sz="4" w:space="0" w:color="000000"/>
            </w:tcBorders>
            <w:shd w:val="clear" w:color="000000" w:fill="FFFFFF"/>
            <w:noWrap/>
            <w:hideMark/>
          </w:tcPr>
          <w:p w14:paraId="70806E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9999923801</w:t>
            </w:r>
          </w:p>
        </w:tc>
        <w:tc>
          <w:tcPr>
            <w:tcW w:w="417" w:type="pct"/>
            <w:tcBorders>
              <w:top w:val="nil"/>
              <w:left w:val="nil"/>
              <w:bottom w:val="single" w:sz="4" w:space="0" w:color="000000"/>
              <w:right w:val="single" w:sz="4" w:space="0" w:color="000000"/>
            </w:tcBorders>
            <w:shd w:val="clear" w:color="000000" w:fill="FFFFFF"/>
            <w:noWrap/>
            <w:hideMark/>
          </w:tcPr>
          <w:p w14:paraId="0A1601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9511688" w14:textId="6F62FD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784" w:type="pct"/>
            <w:tcBorders>
              <w:top w:val="nil"/>
              <w:left w:val="nil"/>
              <w:bottom w:val="single" w:sz="4" w:space="0" w:color="000000"/>
              <w:right w:val="single" w:sz="4" w:space="0" w:color="000000"/>
            </w:tcBorders>
            <w:shd w:val="clear" w:color="000000" w:fill="FFFFFF"/>
            <w:noWrap/>
            <w:hideMark/>
          </w:tcPr>
          <w:p w14:paraId="06DA2432" w14:textId="0CBBC3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65934910,28</w:t>
            </w:r>
          </w:p>
        </w:tc>
        <w:tc>
          <w:tcPr>
            <w:tcW w:w="489" w:type="pct"/>
            <w:tcBorders>
              <w:top w:val="nil"/>
              <w:left w:val="nil"/>
              <w:bottom w:val="single" w:sz="4" w:space="0" w:color="000000"/>
              <w:right w:val="single" w:sz="4" w:space="0" w:color="000000"/>
            </w:tcBorders>
            <w:shd w:val="clear" w:color="000000" w:fill="FFFFFF"/>
            <w:noWrap/>
            <w:hideMark/>
          </w:tcPr>
          <w:p w14:paraId="79AB3BE5" w14:textId="2D758B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531D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58FD71" w14:textId="2204B92E"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Транспорт</w:t>
            </w:r>
          </w:p>
        </w:tc>
        <w:tc>
          <w:tcPr>
            <w:tcW w:w="384" w:type="pct"/>
            <w:tcBorders>
              <w:top w:val="nil"/>
              <w:left w:val="nil"/>
              <w:bottom w:val="single" w:sz="4" w:space="0" w:color="000000"/>
              <w:right w:val="single" w:sz="4" w:space="0" w:color="000000"/>
            </w:tcBorders>
            <w:shd w:val="clear" w:color="000000" w:fill="FFFFFF"/>
            <w:noWrap/>
            <w:hideMark/>
          </w:tcPr>
          <w:p w14:paraId="66FFC7C4"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7D9FA3C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705C34D5"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C63BA4E" w14:textId="26579AC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23192877,38</w:t>
            </w:r>
          </w:p>
        </w:tc>
        <w:tc>
          <w:tcPr>
            <w:tcW w:w="784" w:type="pct"/>
            <w:tcBorders>
              <w:top w:val="nil"/>
              <w:left w:val="nil"/>
              <w:bottom w:val="single" w:sz="4" w:space="0" w:color="000000"/>
              <w:right w:val="single" w:sz="4" w:space="0" w:color="000000"/>
            </w:tcBorders>
            <w:shd w:val="clear" w:color="000000" w:fill="FFFFFF"/>
            <w:noWrap/>
            <w:hideMark/>
          </w:tcPr>
          <w:p w14:paraId="38EEFD9B" w14:textId="5A2EE39E"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21862397,86</w:t>
            </w:r>
          </w:p>
        </w:tc>
        <w:tc>
          <w:tcPr>
            <w:tcW w:w="489" w:type="pct"/>
            <w:tcBorders>
              <w:top w:val="nil"/>
              <w:left w:val="nil"/>
              <w:bottom w:val="single" w:sz="4" w:space="0" w:color="000000"/>
              <w:right w:val="single" w:sz="4" w:space="0" w:color="000000"/>
            </w:tcBorders>
            <w:shd w:val="clear" w:color="000000" w:fill="FFFFFF"/>
            <w:noWrap/>
            <w:hideMark/>
          </w:tcPr>
          <w:p w14:paraId="4383F0C9" w14:textId="1170AC4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94,26</w:t>
            </w:r>
          </w:p>
        </w:tc>
      </w:tr>
      <w:tr w:rsidR="000506C4" w:rsidRPr="000506C4" w14:paraId="1E6F82B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3A92BE4" w14:textId="04A7833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C0574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586019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1400000000</w:t>
            </w:r>
          </w:p>
        </w:tc>
        <w:tc>
          <w:tcPr>
            <w:tcW w:w="417" w:type="pct"/>
            <w:tcBorders>
              <w:top w:val="nil"/>
              <w:left w:val="nil"/>
              <w:bottom w:val="single" w:sz="4" w:space="0" w:color="000000"/>
              <w:right w:val="single" w:sz="4" w:space="0" w:color="000000"/>
            </w:tcBorders>
            <w:shd w:val="clear" w:color="000000" w:fill="FFFFFF"/>
            <w:noWrap/>
            <w:hideMark/>
          </w:tcPr>
          <w:p w14:paraId="79C3C7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6C83735" w14:textId="7E579B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23189490,30</w:t>
            </w:r>
          </w:p>
        </w:tc>
        <w:tc>
          <w:tcPr>
            <w:tcW w:w="784" w:type="pct"/>
            <w:tcBorders>
              <w:top w:val="nil"/>
              <w:left w:val="nil"/>
              <w:bottom w:val="single" w:sz="4" w:space="0" w:color="000000"/>
              <w:right w:val="single" w:sz="4" w:space="0" w:color="000000"/>
            </w:tcBorders>
            <w:shd w:val="clear" w:color="000000" w:fill="FFFFFF"/>
            <w:noWrap/>
            <w:hideMark/>
          </w:tcPr>
          <w:p w14:paraId="29FAECC2" w14:textId="30BD2E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21859017,86</w:t>
            </w:r>
          </w:p>
        </w:tc>
        <w:tc>
          <w:tcPr>
            <w:tcW w:w="489" w:type="pct"/>
            <w:tcBorders>
              <w:top w:val="nil"/>
              <w:left w:val="nil"/>
              <w:bottom w:val="single" w:sz="4" w:space="0" w:color="000000"/>
              <w:right w:val="single" w:sz="4" w:space="0" w:color="000000"/>
            </w:tcBorders>
            <w:shd w:val="clear" w:color="000000" w:fill="FFFFFF"/>
            <w:noWrap/>
            <w:hideMark/>
          </w:tcPr>
          <w:p w14:paraId="1A5995A9" w14:textId="2A8E07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94,26</w:t>
            </w:r>
          </w:p>
        </w:tc>
      </w:tr>
      <w:tr w:rsidR="000506C4" w:rsidRPr="000506C4" w14:paraId="5638C20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6F5CAB2" w14:textId="1AB1626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Организация регулярных перевозок пассажиров и багажа автобусами общего пользования по регулируемым тарифам на социально значимых муниципальных маршрутах в границах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0E6DD4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268F30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14003S2410</w:t>
            </w:r>
          </w:p>
        </w:tc>
        <w:tc>
          <w:tcPr>
            <w:tcW w:w="417" w:type="pct"/>
            <w:tcBorders>
              <w:top w:val="nil"/>
              <w:left w:val="nil"/>
              <w:bottom w:val="single" w:sz="4" w:space="0" w:color="000000"/>
              <w:right w:val="single" w:sz="4" w:space="0" w:color="000000"/>
            </w:tcBorders>
            <w:shd w:val="clear" w:color="000000" w:fill="FFFFFF"/>
            <w:noWrap/>
            <w:hideMark/>
          </w:tcPr>
          <w:p w14:paraId="5E3C61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D7CC932" w14:textId="7ECB123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23189490,30</w:t>
            </w:r>
          </w:p>
        </w:tc>
        <w:tc>
          <w:tcPr>
            <w:tcW w:w="784" w:type="pct"/>
            <w:tcBorders>
              <w:top w:val="nil"/>
              <w:left w:val="nil"/>
              <w:bottom w:val="single" w:sz="4" w:space="0" w:color="000000"/>
              <w:right w:val="single" w:sz="4" w:space="0" w:color="000000"/>
            </w:tcBorders>
            <w:shd w:val="clear" w:color="000000" w:fill="FFFFFF"/>
            <w:noWrap/>
            <w:hideMark/>
          </w:tcPr>
          <w:p w14:paraId="473F73B5" w14:textId="1E10D1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21859017,86</w:t>
            </w:r>
          </w:p>
        </w:tc>
        <w:tc>
          <w:tcPr>
            <w:tcW w:w="489" w:type="pct"/>
            <w:tcBorders>
              <w:top w:val="nil"/>
              <w:left w:val="nil"/>
              <w:bottom w:val="single" w:sz="4" w:space="0" w:color="000000"/>
              <w:right w:val="single" w:sz="4" w:space="0" w:color="000000"/>
            </w:tcBorders>
            <w:shd w:val="clear" w:color="000000" w:fill="FFFFFF"/>
            <w:noWrap/>
            <w:hideMark/>
          </w:tcPr>
          <w:p w14:paraId="6846B9D9" w14:textId="25CDD5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94,26</w:t>
            </w:r>
          </w:p>
        </w:tc>
      </w:tr>
      <w:tr w:rsidR="000506C4" w:rsidRPr="000506C4" w14:paraId="521E409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798C65" w14:textId="50D2A09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40BDB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55EEC6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14003S2410</w:t>
            </w:r>
          </w:p>
        </w:tc>
        <w:tc>
          <w:tcPr>
            <w:tcW w:w="417" w:type="pct"/>
            <w:tcBorders>
              <w:top w:val="nil"/>
              <w:left w:val="nil"/>
              <w:bottom w:val="single" w:sz="4" w:space="0" w:color="000000"/>
              <w:right w:val="single" w:sz="4" w:space="0" w:color="000000"/>
            </w:tcBorders>
            <w:shd w:val="clear" w:color="000000" w:fill="FFFFFF"/>
            <w:noWrap/>
            <w:hideMark/>
          </w:tcPr>
          <w:p w14:paraId="4430196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44AEE2B" w14:textId="2C5445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23189490,30</w:t>
            </w:r>
          </w:p>
        </w:tc>
        <w:tc>
          <w:tcPr>
            <w:tcW w:w="784" w:type="pct"/>
            <w:tcBorders>
              <w:top w:val="nil"/>
              <w:left w:val="nil"/>
              <w:bottom w:val="single" w:sz="4" w:space="0" w:color="000000"/>
              <w:right w:val="single" w:sz="4" w:space="0" w:color="000000"/>
            </w:tcBorders>
            <w:shd w:val="clear" w:color="000000" w:fill="FFFFFF"/>
            <w:noWrap/>
            <w:hideMark/>
          </w:tcPr>
          <w:p w14:paraId="499F9D1F" w14:textId="542DDB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21859017,86</w:t>
            </w:r>
          </w:p>
        </w:tc>
        <w:tc>
          <w:tcPr>
            <w:tcW w:w="489" w:type="pct"/>
            <w:tcBorders>
              <w:top w:val="nil"/>
              <w:left w:val="nil"/>
              <w:bottom w:val="single" w:sz="4" w:space="0" w:color="000000"/>
              <w:right w:val="single" w:sz="4" w:space="0" w:color="000000"/>
            </w:tcBorders>
            <w:shd w:val="clear" w:color="000000" w:fill="FFFFFF"/>
            <w:noWrap/>
            <w:hideMark/>
          </w:tcPr>
          <w:p w14:paraId="0B5B7C44" w14:textId="647454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94,26</w:t>
            </w:r>
          </w:p>
        </w:tc>
      </w:tr>
      <w:tr w:rsidR="000506C4" w:rsidRPr="000506C4" w14:paraId="5EB6DD2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9FB412" w14:textId="3E78EB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2CBF5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059AC1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14003S2410</w:t>
            </w:r>
          </w:p>
        </w:tc>
        <w:tc>
          <w:tcPr>
            <w:tcW w:w="417" w:type="pct"/>
            <w:tcBorders>
              <w:top w:val="nil"/>
              <w:left w:val="nil"/>
              <w:bottom w:val="single" w:sz="4" w:space="0" w:color="000000"/>
              <w:right w:val="single" w:sz="4" w:space="0" w:color="000000"/>
            </w:tcBorders>
            <w:shd w:val="clear" w:color="000000" w:fill="FFFFFF"/>
            <w:noWrap/>
            <w:hideMark/>
          </w:tcPr>
          <w:p w14:paraId="1D0EBA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90C0D94" w14:textId="162CC6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23189490,30</w:t>
            </w:r>
          </w:p>
        </w:tc>
        <w:tc>
          <w:tcPr>
            <w:tcW w:w="784" w:type="pct"/>
            <w:tcBorders>
              <w:top w:val="nil"/>
              <w:left w:val="nil"/>
              <w:bottom w:val="single" w:sz="4" w:space="0" w:color="000000"/>
              <w:right w:val="single" w:sz="4" w:space="0" w:color="000000"/>
            </w:tcBorders>
            <w:shd w:val="clear" w:color="000000" w:fill="FFFFFF"/>
            <w:noWrap/>
            <w:hideMark/>
          </w:tcPr>
          <w:p w14:paraId="3E71C8EC" w14:textId="59ADF3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21859017,86</w:t>
            </w:r>
          </w:p>
        </w:tc>
        <w:tc>
          <w:tcPr>
            <w:tcW w:w="489" w:type="pct"/>
            <w:tcBorders>
              <w:top w:val="nil"/>
              <w:left w:val="nil"/>
              <w:bottom w:val="single" w:sz="4" w:space="0" w:color="000000"/>
              <w:right w:val="single" w:sz="4" w:space="0" w:color="000000"/>
            </w:tcBorders>
            <w:shd w:val="clear" w:color="000000" w:fill="FFFFFF"/>
            <w:noWrap/>
            <w:hideMark/>
          </w:tcPr>
          <w:p w14:paraId="2E35DDA0" w14:textId="5DD6E2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94,26</w:t>
            </w:r>
          </w:p>
        </w:tc>
      </w:tr>
      <w:tr w:rsidR="000506C4" w:rsidRPr="000506C4" w14:paraId="54DE92A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4E4C33" w14:textId="7F9E6A7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ECE1B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23F318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14003S2410</w:t>
            </w:r>
          </w:p>
        </w:tc>
        <w:tc>
          <w:tcPr>
            <w:tcW w:w="417" w:type="pct"/>
            <w:tcBorders>
              <w:top w:val="nil"/>
              <w:left w:val="nil"/>
              <w:bottom w:val="single" w:sz="4" w:space="0" w:color="000000"/>
              <w:right w:val="single" w:sz="4" w:space="0" w:color="000000"/>
            </w:tcBorders>
            <w:shd w:val="clear" w:color="000000" w:fill="FFFFFF"/>
            <w:noWrap/>
            <w:hideMark/>
          </w:tcPr>
          <w:p w14:paraId="4000C9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9425176" w14:textId="17B3BF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23189490,30</w:t>
            </w:r>
          </w:p>
        </w:tc>
        <w:tc>
          <w:tcPr>
            <w:tcW w:w="784" w:type="pct"/>
            <w:tcBorders>
              <w:top w:val="nil"/>
              <w:left w:val="nil"/>
              <w:bottom w:val="single" w:sz="4" w:space="0" w:color="000000"/>
              <w:right w:val="single" w:sz="4" w:space="0" w:color="000000"/>
            </w:tcBorders>
            <w:shd w:val="clear" w:color="000000" w:fill="FFFFFF"/>
            <w:noWrap/>
            <w:hideMark/>
          </w:tcPr>
          <w:p w14:paraId="003C1122" w14:textId="62B3EB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21859017,86</w:t>
            </w:r>
          </w:p>
        </w:tc>
        <w:tc>
          <w:tcPr>
            <w:tcW w:w="489" w:type="pct"/>
            <w:tcBorders>
              <w:top w:val="nil"/>
              <w:left w:val="nil"/>
              <w:bottom w:val="single" w:sz="4" w:space="0" w:color="000000"/>
              <w:right w:val="single" w:sz="4" w:space="0" w:color="000000"/>
            </w:tcBorders>
            <w:shd w:val="clear" w:color="000000" w:fill="FFFFFF"/>
            <w:noWrap/>
            <w:hideMark/>
          </w:tcPr>
          <w:p w14:paraId="1B6A032C" w14:textId="17AC4AB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94,26</w:t>
            </w:r>
          </w:p>
        </w:tc>
      </w:tr>
      <w:tr w:rsidR="000506C4" w:rsidRPr="000506C4" w14:paraId="21C9076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ABDAE4" w14:textId="4AE902F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0F943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05A739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14003S2410</w:t>
            </w:r>
          </w:p>
        </w:tc>
        <w:tc>
          <w:tcPr>
            <w:tcW w:w="417" w:type="pct"/>
            <w:tcBorders>
              <w:top w:val="nil"/>
              <w:left w:val="nil"/>
              <w:bottom w:val="single" w:sz="4" w:space="0" w:color="000000"/>
              <w:right w:val="single" w:sz="4" w:space="0" w:color="000000"/>
            </w:tcBorders>
            <w:shd w:val="clear" w:color="000000" w:fill="FFFFFF"/>
            <w:noWrap/>
            <w:hideMark/>
          </w:tcPr>
          <w:p w14:paraId="7B5090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CD6D21C" w14:textId="32002E3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23189490,30</w:t>
            </w:r>
          </w:p>
        </w:tc>
        <w:tc>
          <w:tcPr>
            <w:tcW w:w="784" w:type="pct"/>
            <w:tcBorders>
              <w:top w:val="nil"/>
              <w:left w:val="nil"/>
              <w:bottom w:val="single" w:sz="4" w:space="0" w:color="000000"/>
              <w:right w:val="single" w:sz="4" w:space="0" w:color="000000"/>
            </w:tcBorders>
            <w:shd w:val="clear" w:color="000000" w:fill="FFFFFF"/>
            <w:noWrap/>
            <w:hideMark/>
          </w:tcPr>
          <w:p w14:paraId="38476FC9" w14:textId="2730E3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21859017,86</w:t>
            </w:r>
          </w:p>
        </w:tc>
        <w:tc>
          <w:tcPr>
            <w:tcW w:w="489" w:type="pct"/>
            <w:tcBorders>
              <w:top w:val="nil"/>
              <w:left w:val="nil"/>
              <w:bottom w:val="single" w:sz="4" w:space="0" w:color="000000"/>
              <w:right w:val="single" w:sz="4" w:space="0" w:color="000000"/>
            </w:tcBorders>
            <w:shd w:val="clear" w:color="000000" w:fill="FFFFFF"/>
            <w:noWrap/>
            <w:hideMark/>
          </w:tcPr>
          <w:p w14:paraId="27985647" w14:textId="47BA6D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94,26</w:t>
            </w:r>
          </w:p>
        </w:tc>
      </w:tr>
      <w:tr w:rsidR="000506C4" w:rsidRPr="000506C4" w14:paraId="54A7453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82E2315" w14:textId="7839C64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D04B1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181E13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54E586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45A2EC5" w14:textId="4BFAEF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3387,08</w:t>
            </w:r>
          </w:p>
        </w:tc>
        <w:tc>
          <w:tcPr>
            <w:tcW w:w="784" w:type="pct"/>
            <w:tcBorders>
              <w:top w:val="nil"/>
              <w:left w:val="nil"/>
              <w:bottom w:val="single" w:sz="4" w:space="0" w:color="000000"/>
              <w:right w:val="single" w:sz="4" w:space="0" w:color="000000"/>
            </w:tcBorders>
            <w:shd w:val="clear" w:color="000000" w:fill="FFFFFF"/>
            <w:noWrap/>
            <w:hideMark/>
          </w:tcPr>
          <w:p w14:paraId="12C0DFAF" w14:textId="1988CC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3380,00</w:t>
            </w:r>
          </w:p>
        </w:tc>
        <w:tc>
          <w:tcPr>
            <w:tcW w:w="489" w:type="pct"/>
            <w:tcBorders>
              <w:top w:val="nil"/>
              <w:left w:val="nil"/>
              <w:bottom w:val="single" w:sz="4" w:space="0" w:color="000000"/>
              <w:right w:val="single" w:sz="4" w:space="0" w:color="000000"/>
            </w:tcBorders>
            <w:shd w:val="clear" w:color="000000" w:fill="FFFFFF"/>
            <w:noWrap/>
            <w:hideMark/>
          </w:tcPr>
          <w:p w14:paraId="0C52052F" w14:textId="55FFE6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99,79</w:t>
            </w:r>
          </w:p>
        </w:tc>
      </w:tr>
      <w:tr w:rsidR="000506C4" w:rsidRPr="000506C4" w14:paraId="0E85299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186D09" w14:textId="04098A6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341BC2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27FC70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1A7AB5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0815DC9" w14:textId="74B9EF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3387,08</w:t>
            </w:r>
          </w:p>
        </w:tc>
        <w:tc>
          <w:tcPr>
            <w:tcW w:w="784" w:type="pct"/>
            <w:tcBorders>
              <w:top w:val="nil"/>
              <w:left w:val="nil"/>
              <w:bottom w:val="single" w:sz="4" w:space="0" w:color="000000"/>
              <w:right w:val="single" w:sz="4" w:space="0" w:color="000000"/>
            </w:tcBorders>
            <w:shd w:val="clear" w:color="000000" w:fill="FFFFFF"/>
            <w:noWrap/>
            <w:hideMark/>
          </w:tcPr>
          <w:p w14:paraId="2DF7D797" w14:textId="30210F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3380,00</w:t>
            </w:r>
          </w:p>
        </w:tc>
        <w:tc>
          <w:tcPr>
            <w:tcW w:w="489" w:type="pct"/>
            <w:tcBorders>
              <w:top w:val="nil"/>
              <w:left w:val="nil"/>
              <w:bottom w:val="single" w:sz="4" w:space="0" w:color="000000"/>
              <w:right w:val="single" w:sz="4" w:space="0" w:color="000000"/>
            </w:tcBorders>
            <w:shd w:val="clear" w:color="000000" w:fill="FFFFFF"/>
            <w:noWrap/>
            <w:hideMark/>
          </w:tcPr>
          <w:p w14:paraId="1816812B" w14:textId="553150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99,79</w:t>
            </w:r>
          </w:p>
        </w:tc>
      </w:tr>
      <w:tr w:rsidR="000506C4" w:rsidRPr="000506C4" w14:paraId="5B1E032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996085" w14:textId="404FBB7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реализацию государственного </w:t>
            </w:r>
            <w:proofErr w:type="spellStart"/>
            <w:r w:rsidRPr="000506C4">
              <w:rPr>
                <w:rFonts w:eastAsia="Times New Roman"/>
                <w:sz w:val="22"/>
                <w:szCs w:val="22"/>
                <w:lang w:eastAsia="ru-RU"/>
              </w:rPr>
              <w:t>полномояия</w:t>
            </w:r>
            <w:proofErr w:type="spellEnd"/>
            <w:r w:rsidRPr="000506C4">
              <w:rPr>
                <w:rFonts w:eastAsia="Times New Roman"/>
                <w:sz w:val="22"/>
                <w:szCs w:val="22"/>
                <w:lang w:eastAsia="ru-RU"/>
              </w:rPr>
              <w:t xml:space="preserve"> в сфере транспортного обслуживания по муниципальным маршрутам в границах муниципальных образований за счет субвенций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08189F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33BBA6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9999993130</w:t>
            </w:r>
          </w:p>
        </w:tc>
        <w:tc>
          <w:tcPr>
            <w:tcW w:w="417" w:type="pct"/>
            <w:tcBorders>
              <w:top w:val="nil"/>
              <w:left w:val="nil"/>
              <w:bottom w:val="single" w:sz="4" w:space="0" w:color="000000"/>
              <w:right w:val="single" w:sz="4" w:space="0" w:color="000000"/>
            </w:tcBorders>
            <w:shd w:val="clear" w:color="000000" w:fill="FFFFFF"/>
            <w:noWrap/>
            <w:hideMark/>
          </w:tcPr>
          <w:p w14:paraId="40EC9C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0354E14" w14:textId="1C2110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3387,08</w:t>
            </w:r>
          </w:p>
        </w:tc>
        <w:tc>
          <w:tcPr>
            <w:tcW w:w="784" w:type="pct"/>
            <w:tcBorders>
              <w:top w:val="nil"/>
              <w:left w:val="nil"/>
              <w:bottom w:val="single" w:sz="4" w:space="0" w:color="000000"/>
              <w:right w:val="single" w:sz="4" w:space="0" w:color="000000"/>
            </w:tcBorders>
            <w:shd w:val="clear" w:color="000000" w:fill="FFFFFF"/>
            <w:noWrap/>
            <w:hideMark/>
          </w:tcPr>
          <w:p w14:paraId="280124C4" w14:textId="7F4AFF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3380,00</w:t>
            </w:r>
          </w:p>
        </w:tc>
        <w:tc>
          <w:tcPr>
            <w:tcW w:w="489" w:type="pct"/>
            <w:tcBorders>
              <w:top w:val="nil"/>
              <w:left w:val="nil"/>
              <w:bottom w:val="single" w:sz="4" w:space="0" w:color="000000"/>
              <w:right w:val="single" w:sz="4" w:space="0" w:color="000000"/>
            </w:tcBorders>
            <w:shd w:val="clear" w:color="000000" w:fill="FFFFFF"/>
            <w:noWrap/>
            <w:hideMark/>
          </w:tcPr>
          <w:p w14:paraId="4EEC4254" w14:textId="5FDD1B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99,79</w:t>
            </w:r>
          </w:p>
        </w:tc>
      </w:tr>
      <w:tr w:rsidR="000506C4" w:rsidRPr="000506C4" w14:paraId="406DCA7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6B87D2" w14:textId="3A578EB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D4653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2E0DFC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9999993130</w:t>
            </w:r>
          </w:p>
        </w:tc>
        <w:tc>
          <w:tcPr>
            <w:tcW w:w="417" w:type="pct"/>
            <w:tcBorders>
              <w:top w:val="nil"/>
              <w:left w:val="nil"/>
              <w:bottom w:val="single" w:sz="4" w:space="0" w:color="000000"/>
              <w:right w:val="single" w:sz="4" w:space="0" w:color="000000"/>
            </w:tcBorders>
            <w:shd w:val="clear" w:color="000000" w:fill="FFFFFF"/>
            <w:noWrap/>
            <w:hideMark/>
          </w:tcPr>
          <w:p w14:paraId="699F28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9D74C4F" w14:textId="3B7E8F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3387,08</w:t>
            </w:r>
          </w:p>
        </w:tc>
        <w:tc>
          <w:tcPr>
            <w:tcW w:w="784" w:type="pct"/>
            <w:tcBorders>
              <w:top w:val="nil"/>
              <w:left w:val="nil"/>
              <w:bottom w:val="single" w:sz="4" w:space="0" w:color="000000"/>
              <w:right w:val="single" w:sz="4" w:space="0" w:color="000000"/>
            </w:tcBorders>
            <w:shd w:val="clear" w:color="000000" w:fill="FFFFFF"/>
            <w:noWrap/>
            <w:hideMark/>
          </w:tcPr>
          <w:p w14:paraId="73972340" w14:textId="7B2758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3380,00</w:t>
            </w:r>
          </w:p>
        </w:tc>
        <w:tc>
          <w:tcPr>
            <w:tcW w:w="489" w:type="pct"/>
            <w:tcBorders>
              <w:top w:val="nil"/>
              <w:left w:val="nil"/>
              <w:bottom w:val="single" w:sz="4" w:space="0" w:color="000000"/>
              <w:right w:val="single" w:sz="4" w:space="0" w:color="000000"/>
            </w:tcBorders>
            <w:shd w:val="clear" w:color="000000" w:fill="FFFFFF"/>
            <w:noWrap/>
            <w:hideMark/>
          </w:tcPr>
          <w:p w14:paraId="08304311" w14:textId="40655E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99,79</w:t>
            </w:r>
          </w:p>
        </w:tc>
      </w:tr>
      <w:tr w:rsidR="000506C4" w:rsidRPr="000506C4" w14:paraId="07B176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EFC2EEF" w14:textId="43FA5C8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BA177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3C72E3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9999993130</w:t>
            </w:r>
          </w:p>
        </w:tc>
        <w:tc>
          <w:tcPr>
            <w:tcW w:w="417" w:type="pct"/>
            <w:tcBorders>
              <w:top w:val="nil"/>
              <w:left w:val="nil"/>
              <w:bottom w:val="single" w:sz="4" w:space="0" w:color="000000"/>
              <w:right w:val="single" w:sz="4" w:space="0" w:color="000000"/>
            </w:tcBorders>
            <w:shd w:val="clear" w:color="000000" w:fill="FFFFFF"/>
            <w:noWrap/>
            <w:hideMark/>
          </w:tcPr>
          <w:p w14:paraId="1EA11D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5E27CC4" w14:textId="0166B7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3387,08</w:t>
            </w:r>
          </w:p>
        </w:tc>
        <w:tc>
          <w:tcPr>
            <w:tcW w:w="784" w:type="pct"/>
            <w:tcBorders>
              <w:top w:val="nil"/>
              <w:left w:val="nil"/>
              <w:bottom w:val="single" w:sz="4" w:space="0" w:color="000000"/>
              <w:right w:val="single" w:sz="4" w:space="0" w:color="000000"/>
            </w:tcBorders>
            <w:shd w:val="clear" w:color="000000" w:fill="FFFFFF"/>
            <w:noWrap/>
            <w:hideMark/>
          </w:tcPr>
          <w:p w14:paraId="7CD93707" w14:textId="2F74A1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3380,00</w:t>
            </w:r>
          </w:p>
        </w:tc>
        <w:tc>
          <w:tcPr>
            <w:tcW w:w="489" w:type="pct"/>
            <w:tcBorders>
              <w:top w:val="nil"/>
              <w:left w:val="nil"/>
              <w:bottom w:val="single" w:sz="4" w:space="0" w:color="000000"/>
              <w:right w:val="single" w:sz="4" w:space="0" w:color="000000"/>
            </w:tcBorders>
            <w:shd w:val="clear" w:color="000000" w:fill="FFFFFF"/>
            <w:noWrap/>
            <w:hideMark/>
          </w:tcPr>
          <w:p w14:paraId="342100DA" w14:textId="0BEC2A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99,79</w:t>
            </w:r>
          </w:p>
        </w:tc>
      </w:tr>
      <w:tr w:rsidR="000506C4" w:rsidRPr="000506C4" w14:paraId="54F75F9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2631B8" w14:textId="1DBF561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A4E24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02E004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9999993130</w:t>
            </w:r>
          </w:p>
        </w:tc>
        <w:tc>
          <w:tcPr>
            <w:tcW w:w="417" w:type="pct"/>
            <w:tcBorders>
              <w:top w:val="nil"/>
              <w:left w:val="nil"/>
              <w:bottom w:val="single" w:sz="4" w:space="0" w:color="000000"/>
              <w:right w:val="single" w:sz="4" w:space="0" w:color="000000"/>
            </w:tcBorders>
            <w:shd w:val="clear" w:color="000000" w:fill="FFFFFF"/>
            <w:noWrap/>
            <w:hideMark/>
          </w:tcPr>
          <w:p w14:paraId="671CCE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73E0B0B" w14:textId="5C9D53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3387,08</w:t>
            </w:r>
          </w:p>
        </w:tc>
        <w:tc>
          <w:tcPr>
            <w:tcW w:w="784" w:type="pct"/>
            <w:tcBorders>
              <w:top w:val="nil"/>
              <w:left w:val="nil"/>
              <w:bottom w:val="single" w:sz="4" w:space="0" w:color="000000"/>
              <w:right w:val="single" w:sz="4" w:space="0" w:color="000000"/>
            </w:tcBorders>
            <w:shd w:val="clear" w:color="000000" w:fill="FFFFFF"/>
            <w:noWrap/>
            <w:hideMark/>
          </w:tcPr>
          <w:p w14:paraId="023A7FE3" w14:textId="28571A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3380,00</w:t>
            </w:r>
          </w:p>
        </w:tc>
        <w:tc>
          <w:tcPr>
            <w:tcW w:w="489" w:type="pct"/>
            <w:tcBorders>
              <w:top w:val="nil"/>
              <w:left w:val="nil"/>
              <w:bottom w:val="single" w:sz="4" w:space="0" w:color="000000"/>
              <w:right w:val="single" w:sz="4" w:space="0" w:color="000000"/>
            </w:tcBorders>
            <w:shd w:val="clear" w:color="000000" w:fill="FFFFFF"/>
            <w:noWrap/>
            <w:hideMark/>
          </w:tcPr>
          <w:p w14:paraId="1948E79B" w14:textId="7E2516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99,79</w:t>
            </w:r>
          </w:p>
        </w:tc>
      </w:tr>
      <w:tr w:rsidR="000506C4" w:rsidRPr="000506C4" w14:paraId="12006FC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1C34DF" w14:textId="7346D3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2252E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0408</w:t>
            </w:r>
          </w:p>
        </w:tc>
        <w:tc>
          <w:tcPr>
            <w:tcW w:w="598" w:type="pct"/>
            <w:tcBorders>
              <w:top w:val="nil"/>
              <w:left w:val="nil"/>
              <w:bottom w:val="single" w:sz="4" w:space="0" w:color="000000"/>
              <w:right w:val="single" w:sz="4" w:space="0" w:color="000000"/>
            </w:tcBorders>
            <w:shd w:val="clear" w:color="000000" w:fill="FFFFFF"/>
            <w:noWrap/>
            <w:hideMark/>
          </w:tcPr>
          <w:p w14:paraId="076BFB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9999993130</w:t>
            </w:r>
          </w:p>
        </w:tc>
        <w:tc>
          <w:tcPr>
            <w:tcW w:w="417" w:type="pct"/>
            <w:tcBorders>
              <w:top w:val="nil"/>
              <w:left w:val="nil"/>
              <w:bottom w:val="single" w:sz="4" w:space="0" w:color="000000"/>
              <w:right w:val="single" w:sz="4" w:space="0" w:color="000000"/>
            </w:tcBorders>
            <w:shd w:val="clear" w:color="000000" w:fill="FFFFFF"/>
            <w:noWrap/>
            <w:hideMark/>
          </w:tcPr>
          <w:p w14:paraId="549E5A2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9F5E675" w14:textId="1AAC56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3387,08</w:t>
            </w:r>
          </w:p>
        </w:tc>
        <w:tc>
          <w:tcPr>
            <w:tcW w:w="784" w:type="pct"/>
            <w:tcBorders>
              <w:top w:val="nil"/>
              <w:left w:val="nil"/>
              <w:bottom w:val="single" w:sz="4" w:space="0" w:color="000000"/>
              <w:right w:val="single" w:sz="4" w:space="0" w:color="000000"/>
            </w:tcBorders>
            <w:shd w:val="clear" w:color="000000" w:fill="FFFFFF"/>
            <w:noWrap/>
            <w:hideMark/>
          </w:tcPr>
          <w:p w14:paraId="4996F13E" w14:textId="30AB14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3380,00</w:t>
            </w:r>
          </w:p>
        </w:tc>
        <w:tc>
          <w:tcPr>
            <w:tcW w:w="489" w:type="pct"/>
            <w:tcBorders>
              <w:top w:val="nil"/>
              <w:left w:val="nil"/>
              <w:bottom w:val="single" w:sz="4" w:space="0" w:color="000000"/>
              <w:right w:val="single" w:sz="4" w:space="0" w:color="000000"/>
            </w:tcBorders>
            <w:shd w:val="clear" w:color="000000" w:fill="FFFFFF"/>
            <w:noWrap/>
            <w:hideMark/>
          </w:tcPr>
          <w:p w14:paraId="3EB1B017" w14:textId="6FE5CA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99,79</w:t>
            </w:r>
          </w:p>
        </w:tc>
      </w:tr>
      <w:tr w:rsidR="000506C4" w:rsidRPr="000506C4" w14:paraId="10DD933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CC06F8" w14:textId="28D3096F"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Дорожное хозяйство (дорожные фонды)</w:t>
            </w:r>
          </w:p>
        </w:tc>
        <w:tc>
          <w:tcPr>
            <w:tcW w:w="384" w:type="pct"/>
            <w:tcBorders>
              <w:top w:val="nil"/>
              <w:left w:val="nil"/>
              <w:bottom w:val="single" w:sz="4" w:space="0" w:color="000000"/>
              <w:right w:val="single" w:sz="4" w:space="0" w:color="000000"/>
            </w:tcBorders>
            <w:shd w:val="clear" w:color="000000" w:fill="FFFFFF"/>
            <w:noWrap/>
            <w:hideMark/>
          </w:tcPr>
          <w:p w14:paraId="6F34395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418902B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03927C7"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BB7D136" w14:textId="1B57CEB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219648213,43</w:t>
            </w:r>
          </w:p>
        </w:tc>
        <w:tc>
          <w:tcPr>
            <w:tcW w:w="784" w:type="pct"/>
            <w:tcBorders>
              <w:top w:val="nil"/>
              <w:left w:val="nil"/>
              <w:bottom w:val="single" w:sz="4" w:space="0" w:color="000000"/>
              <w:right w:val="single" w:sz="4" w:space="0" w:color="000000"/>
            </w:tcBorders>
            <w:shd w:val="clear" w:color="000000" w:fill="FFFFFF"/>
            <w:noWrap/>
            <w:hideMark/>
          </w:tcPr>
          <w:p w14:paraId="05E1EF3E" w14:textId="18C41FE5"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205694173,69</w:t>
            </w:r>
          </w:p>
        </w:tc>
        <w:tc>
          <w:tcPr>
            <w:tcW w:w="489" w:type="pct"/>
            <w:tcBorders>
              <w:top w:val="nil"/>
              <w:left w:val="nil"/>
              <w:bottom w:val="single" w:sz="4" w:space="0" w:color="000000"/>
              <w:right w:val="single" w:sz="4" w:space="0" w:color="000000"/>
            </w:tcBorders>
            <w:shd w:val="clear" w:color="000000" w:fill="FFFFFF"/>
            <w:noWrap/>
            <w:hideMark/>
          </w:tcPr>
          <w:p w14:paraId="47A3E348" w14:textId="5D85C89D"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93,65</w:t>
            </w:r>
          </w:p>
        </w:tc>
      </w:tr>
      <w:tr w:rsidR="000506C4" w:rsidRPr="000506C4" w14:paraId="022D89D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F64C227" w14:textId="4970266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транспортного комплекса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77915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7B3EA1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1100000000</w:t>
            </w:r>
          </w:p>
        </w:tc>
        <w:tc>
          <w:tcPr>
            <w:tcW w:w="417" w:type="pct"/>
            <w:tcBorders>
              <w:top w:val="nil"/>
              <w:left w:val="nil"/>
              <w:bottom w:val="single" w:sz="4" w:space="0" w:color="000000"/>
              <w:right w:val="single" w:sz="4" w:space="0" w:color="000000"/>
            </w:tcBorders>
            <w:shd w:val="clear" w:color="000000" w:fill="FFFFFF"/>
            <w:noWrap/>
            <w:hideMark/>
          </w:tcPr>
          <w:p w14:paraId="2CB5E7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973DAF5" w14:textId="779711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192871800,01</w:t>
            </w:r>
          </w:p>
        </w:tc>
        <w:tc>
          <w:tcPr>
            <w:tcW w:w="784" w:type="pct"/>
            <w:tcBorders>
              <w:top w:val="nil"/>
              <w:left w:val="nil"/>
              <w:bottom w:val="single" w:sz="4" w:space="0" w:color="000000"/>
              <w:right w:val="single" w:sz="4" w:space="0" w:color="000000"/>
            </w:tcBorders>
            <w:shd w:val="clear" w:color="000000" w:fill="FFFFFF"/>
            <w:noWrap/>
            <w:hideMark/>
          </w:tcPr>
          <w:p w14:paraId="4CA3C8C3" w14:textId="5619611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178917760,27</w:t>
            </w:r>
          </w:p>
        </w:tc>
        <w:tc>
          <w:tcPr>
            <w:tcW w:w="489" w:type="pct"/>
            <w:tcBorders>
              <w:top w:val="nil"/>
              <w:left w:val="nil"/>
              <w:bottom w:val="single" w:sz="4" w:space="0" w:color="000000"/>
              <w:right w:val="single" w:sz="4" w:space="0" w:color="000000"/>
            </w:tcBorders>
            <w:shd w:val="clear" w:color="000000" w:fill="FFFFFF"/>
            <w:noWrap/>
            <w:hideMark/>
          </w:tcPr>
          <w:p w14:paraId="4259BFED" w14:textId="706E12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92,77</w:t>
            </w:r>
          </w:p>
        </w:tc>
      </w:tr>
      <w:tr w:rsidR="000506C4" w:rsidRPr="000506C4" w14:paraId="4319E3F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0DBF32" w14:textId="436F44E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Содержание автомобильных дорог общего пользования местного значения в границах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326C9C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BBFF2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1100161020</w:t>
            </w:r>
          </w:p>
        </w:tc>
        <w:tc>
          <w:tcPr>
            <w:tcW w:w="417" w:type="pct"/>
            <w:tcBorders>
              <w:top w:val="nil"/>
              <w:left w:val="nil"/>
              <w:bottom w:val="single" w:sz="4" w:space="0" w:color="000000"/>
              <w:right w:val="single" w:sz="4" w:space="0" w:color="000000"/>
            </w:tcBorders>
            <w:shd w:val="clear" w:color="000000" w:fill="FFFFFF"/>
            <w:noWrap/>
            <w:hideMark/>
          </w:tcPr>
          <w:p w14:paraId="5DC8A6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5A274BA" w14:textId="13B18F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40745000,00</w:t>
            </w:r>
          </w:p>
        </w:tc>
        <w:tc>
          <w:tcPr>
            <w:tcW w:w="784" w:type="pct"/>
            <w:tcBorders>
              <w:top w:val="nil"/>
              <w:left w:val="nil"/>
              <w:bottom w:val="single" w:sz="4" w:space="0" w:color="000000"/>
              <w:right w:val="single" w:sz="4" w:space="0" w:color="000000"/>
            </w:tcBorders>
            <w:shd w:val="clear" w:color="000000" w:fill="FFFFFF"/>
            <w:noWrap/>
            <w:hideMark/>
          </w:tcPr>
          <w:p w14:paraId="7464FFF3" w14:textId="391045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32040153,22</w:t>
            </w:r>
          </w:p>
        </w:tc>
        <w:tc>
          <w:tcPr>
            <w:tcW w:w="489" w:type="pct"/>
            <w:tcBorders>
              <w:top w:val="nil"/>
              <w:left w:val="nil"/>
              <w:bottom w:val="single" w:sz="4" w:space="0" w:color="000000"/>
              <w:right w:val="single" w:sz="4" w:space="0" w:color="000000"/>
            </w:tcBorders>
            <w:shd w:val="clear" w:color="000000" w:fill="FFFFFF"/>
            <w:noWrap/>
            <w:hideMark/>
          </w:tcPr>
          <w:p w14:paraId="61BBFB32" w14:textId="49BBBB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78,64</w:t>
            </w:r>
          </w:p>
        </w:tc>
      </w:tr>
      <w:tr w:rsidR="000506C4" w:rsidRPr="000506C4" w14:paraId="5CA85EE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4C8F6B" w14:textId="4ABFB32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B26D74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C1DD6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1100161020</w:t>
            </w:r>
          </w:p>
        </w:tc>
        <w:tc>
          <w:tcPr>
            <w:tcW w:w="417" w:type="pct"/>
            <w:tcBorders>
              <w:top w:val="nil"/>
              <w:left w:val="nil"/>
              <w:bottom w:val="single" w:sz="4" w:space="0" w:color="000000"/>
              <w:right w:val="single" w:sz="4" w:space="0" w:color="000000"/>
            </w:tcBorders>
            <w:shd w:val="clear" w:color="000000" w:fill="FFFFFF"/>
            <w:noWrap/>
            <w:hideMark/>
          </w:tcPr>
          <w:p w14:paraId="7FAA66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72A2C6A" w14:textId="3CD28B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40745000,00</w:t>
            </w:r>
          </w:p>
        </w:tc>
        <w:tc>
          <w:tcPr>
            <w:tcW w:w="784" w:type="pct"/>
            <w:tcBorders>
              <w:top w:val="nil"/>
              <w:left w:val="nil"/>
              <w:bottom w:val="single" w:sz="4" w:space="0" w:color="000000"/>
              <w:right w:val="single" w:sz="4" w:space="0" w:color="000000"/>
            </w:tcBorders>
            <w:shd w:val="clear" w:color="000000" w:fill="FFFFFF"/>
            <w:noWrap/>
            <w:hideMark/>
          </w:tcPr>
          <w:p w14:paraId="37F6AD1C" w14:textId="0B5DD0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32040153,22</w:t>
            </w:r>
          </w:p>
        </w:tc>
        <w:tc>
          <w:tcPr>
            <w:tcW w:w="489" w:type="pct"/>
            <w:tcBorders>
              <w:top w:val="nil"/>
              <w:left w:val="nil"/>
              <w:bottom w:val="single" w:sz="4" w:space="0" w:color="000000"/>
              <w:right w:val="single" w:sz="4" w:space="0" w:color="000000"/>
            </w:tcBorders>
            <w:shd w:val="clear" w:color="000000" w:fill="FFFFFF"/>
            <w:noWrap/>
            <w:hideMark/>
          </w:tcPr>
          <w:p w14:paraId="0D5BD368" w14:textId="42022F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78,64</w:t>
            </w:r>
          </w:p>
        </w:tc>
      </w:tr>
      <w:tr w:rsidR="000506C4" w:rsidRPr="000506C4" w14:paraId="3026701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24E6D02" w14:textId="777777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5B8C7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2CC7C1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1100161020</w:t>
            </w:r>
          </w:p>
        </w:tc>
        <w:tc>
          <w:tcPr>
            <w:tcW w:w="417" w:type="pct"/>
            <w:tcBorders>
              <w:top w:val="nil"/>
              <w:left w:val="nil"/>
              <w:bottom w:val="single" w:sz="4" w:space="0" w:color="000000"/>
              <w:right w:val="single" w:sz="4" w:space="0" w:color="000000"/>
            </w:tcBorders>
            <w:shd w:val="clear" w:color="000000" w:fill="FFFFFF"/>
            <w:noWrap/>
            <w:hideMark/>
          </w:tcPr>
          <w:p w14:paraId="066171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34226B9" w14:textId="1BDEF6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40745000,00</w:t>
            </w:r>
          </w:p>
        </w:tc>
        <w:tc>
          <w:tcPr>
            <w:tcW w:w="784" w:type="pct"/>
            <w:tcBorders>
              <w:top w:val="nil"/>
              <w:left w:val="nil"/>
              <w:bottom w:val="single" w:sz="4" w:space="0" w:color="000000"/>
              <w:right w:val="single" w:sz="4" w:space="0" w:color="000000"/>
            </w:tcBorders>
            <w:shd w:val="clear" w:color="000000" w:fill="FFFFFF"/>
            <w:noWrap/>
            <w:hideMark/>
          </w:tcPr>
          <w:p w14:paraId="7BD460D1" w14:textId="635660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32040153,22</w:t>
            </w:r>
          </w:p>
        </w:tc>
        <w:tc>
          <w:tcPr>
            <w:tcW w:w="489" w:type="pct"/>
            <w:tcBorders>
              <w:top w:val="nil"/>
              <w:left w:val="nil"/>
              <w:bottom w:val="single" w:sz="4" w:space="0" w:color="000000"/>
              <w:right w:val="single" w:sz="4" w:space="0" w:color="000000"/>
            </w:tcBorders>
            <w:shd w:val="clear" w:color="000000" w:fill="FFFFFF"/>
            <w:noWrap/>
            <w:hideMark/>
          </w:tcPr>
          <w:p w14:paraId="1D933B6C" w14:textId="68DF00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78,64</w:t>
            </w:r>
          </w:p>
        </w:tc>
      </w:tr>
      <w:tr w:rsidR="000506C4" w:rsidRPr="000506C4" w14:paraId="22CF317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A74147" w14:textId="637B634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48024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6308D9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1100161020</w:t>
            </w:r>
          </w:p>
        </w:tc>
        <w:tc>
          <w:tcPr>
            <w:tcW w:w="417" w:type="pct"/>
            <w:tcBorders>
              <w:top w:val="nil"/>
              <w:left w:val="nil"/>
              <w:bottom w:val="single" w:sz="4" w:space="0" w:color="000000"/>
              <w:right w:val="single" w:sz="4" w:space="0" w:color="000000"/>
            </w:tcBorders>
            <w:shd w:val="clear" w:color="000000" w:fill="FFFFFF"/>
            <w:noWrap/>
            <w:hideMark/>
          </w:tcPr>
          <w:p w14:paraId="658613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3A7FBBB" w14:textId="65C1AA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40745000,00</w:t>
            </w:r>
          </w:p>
        </w:tc>
        <w:tc>
          <w:tcPr>
            <w:tcW w:w="784" w:type="pct"/>
            <w:tcBorders>
              <w:top w:val="nil"/>
              <w:left w:val="nil"/>
              <w:bottom w:val="single" w:sz="4" w:space="0" w:color="000000"/>
              <w:right w:val="single" w:sz="4" w:space="0" w:color="000000"/>
            </w:tcBorders>
            <w:shd w:val="clear" w:color="000000" w:fill="FFFFFF"/>
            <w:noWrap/>
            <w:hideMark/>
          </w:tcPr>
          <w:p w14:paraId="3E711F08" w14:textId="590CC8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32040153,22</w:t>
            </w:r>
          </w:p>
        </w:tc>
        <w:tc>
          <w:tcPr>
            <w:tcW w:w="489" w:type="pct"/>
            <w:tcBorders>
              <w:top w:val="nil"/>
              <w:left w:val="nil"/>
              <w:bottom w:val="single" w:sz="4" w:space="0" w:color="000000"/>
              <w:right w:val="single" w:sz="4" w:space="0" w:color="000000"/>
            </w:tcBorders>
            <w:shd w:val="clear" w:color="000000" w:fill="FFFFFF"/>
            <w:noWrap/>
            <w:hideMark/>
          </w:tcPr>
          <w:p w14:paraId="14C0578A" w14:textId="4E30D3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78,64</w:t>
            </w:r>
          </w:p>
        </w:tc>
      </w:tr>
      <w:tr w:rsidR="000506C4" w:rsidRPr="000506C4" w14:paraId="4C249CA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A9976C" w14:textId="2FBCCBC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222C1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6A533B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1100161020</w:t>
            </w:r>
          </w:p>
        </w:tc>
        <w:tc>
          <w:tcPr>
            <w:tcW w:w="417" w:type="pct"/>
            <w:tcBorders>
              <w:top w:val="nil"/>
              <w:left w:val="nil"/>
              <w:bottom w:val="single" w:sz="4" w:space="0" w:color="000000"/>
              <w:right w:val="single" w:sz="4" w:space="0" w:color="000000"/>
            </w:tcBorders>
            <w:shd w:val="clear" w:color="000000" w:fill="FFFFFF"/>
            <w:noWrap/>
            <w:hideMark/>
          </w:tcPr>
          <w:p w14:paraId="160F1D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CE8B54A" w14:textId="4124E7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40745000,00</w:t>
            </w:r>
          </w:p>
        </w:tc>
        <w:tc>
          <w:tcPr>
            <w:tcW w:w="784" w:type="pct"/>
            <w:tcBorders>
              <w:top w:val="nil"/>
              <w:left w:val="nil"/>
              <w:bottom w:val="single" w:sz="4" w:space="0" w:color="000000"/>
              <w:right w:val="single" w:sz="4" w:space="0" w:color="000000"/>
            </w:tcBorders>
            <w:shd w:val="clear" w:color="000000" w:fill="FFFFFF"/>
            <w:noWrap/>
            <w:hideMark/>
          </w:tcPr>
          <w:p w14:paraId="667FB7CA" w14:textId="24A1A9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32040153,22</w:t>
            </w:r>
          </w:p>
        </w:tc>
        <w:tc>
          <w:tcPr>
            <w:tcW w:w="489" w:type="pct"/>
            <w:tcBorders>
              <w:top w:val="nil"/>
              <w:left w:val="nil"/>
              <w:bottom w:val="single" w:sz="4" w:space="0" w:color="000000"/>
              <w:right w:val="single" w:sz="4" w:space="0" w:color="000000"/>
            </w:tcBorders>
            <w:shd w:val="clear" w:color="000000" w:fill="FFFFFF"/>
            <w:noWrap/>
            <w:hideMark/>
          </w:tcPr>
          <w:p w14:paraId="4CBAAD67" w14:textId="421FB5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78,64</w:t>
            </w:r>
          </w:p>
        </w:tc>
      </w:tr>
      <w:tr w:rsidR="000506C4" w:rsidRPr="000506C4" w14:paraId="157530D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399FA9F" w14:textId="11F9DBF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Выполнение работ по обеспечению безопасности дорожного движения</w:t>
            </w:r>
          </w:p>
        </w:tc>
        <w:tc>
          <w:tcPr>
            <w:tcW w:w="384" w:type="pct"/>
            <w:tcBorders>
              <w:top w:val="nil"/>
              <w:left w:val="nil"/>
              <w:bottom w:val="single" w:sz="4" w:space="0" w:color="000000"/>
              <w:right w:val="single" w:sz="4" w:space="0" w:color="000000"/>
            </w:tcBorders>
            <w:shd w:val="clear" w:color="000000" w:fill="FFFFFF"/>
            <w:noWrap/>
            <w:hideMark/>
          </w:tcPr>
          <w:p w14:paraId="353084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215F7F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1100161021</w:t>
            </w:r>
          </w:p>
        </w:tc>
        <w:tc>
          <w:tcPr>
            <w:tcW w:w="417" w:type="pct"/>
            <w:tcBorders>
              <w:top w:val="nil"/>
              <w:left w:val="nil"/>
              <w:bottom w:val="single" w:sz="4" w:space="0" w:color="000000"/>
              <w:right w:val="single" w:sz="4" w:space="0" w:color="000000"/>
            </w:tcBorders>
            <w:shd w:val="clear" w:color="000000" w:fill="FFFFFF"/>
            <w:noWrap/>
            <w:hideMark/>
          </w:tcPr>
          <w:p w14:paraId="67B78F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8035766" w14:textId="4E9456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784" w:type="pct"/>
            <w:tcBorders>
              <w:top w:val="nil"/>
              <w:left w:val="nil"/>
              <w:bottom w:val="single" w:sz="4" w:space="0" w:color="000000"/>
              <w:right w:val="single" w:sz="4" w:space="0" w:color="000000"/>
            </w:tcBorders>
            <w:shd w:val="clear" w:color="000000" w:fill="FFFFFF"/>
            <w:noWrap/>
            <w:hideMark/>
          </w:tcPr>
          <w:p w14:paraId="033CA685" w14:textId="1106AE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489" w:type="pct"/>
            <w:tcBorders>
              <w:top w:val="nil"/>
              <w:left w:val="nil"/>
              <w:bottom w:val="single" w:sz="4" w:space="0" w:color="000000"/>
              <w:right w:val="single" w:sz="4" w:space="0" w:color="000000"/>
            </w:tcBorders>
            <w:shd w:val="clear" w:color="000000" w:fill="FFFFFF"/>
            <w:noWrap/>
            <w:hideMark/>
          </w:tcPr>
          <w:p w14:paraId="48CCF436" w14:textId="5576A8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C5EC65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DE76E6" w14:textId="6ACF4E3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0843F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C850B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1100161021</w:t>
            </w:r>
          </w:p>
        </w:tc>
        <w:tc>
          <w:tcPr>
            <w:tcW w:w="417" w:type="pct"/>
            <w:tcBorders>
              <w:top w:val="nil"/>
              <w:left w:val="nil"/>
              <w:bottom w:val="single" w:sz="4" w:space="0" w:color="000000"/>
              <w:right w:val="single" w:sz="4" w:space="0" w:color="000000"/>
            </w:tcBorders>
            <w:shd w:val="clear" w:color="000000" w:fill="FFFFFF"/>
            <w:noWrap/>
            <w:hideMark/>
          </w:tcPr>
          <w:p w14:paraId="771942A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F1F6C2B" w14:textId="4EE788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784" w:type="pct"/>
            <w:tcBorders>
              <w:top w:val="nil"/>
              <w:left w:val="nil"/>
              <w:bottom w:val="single" w:sz="4" w:space="0" w:color="000000"/>
              <w:right w:val="single" w:sz="4" w:space="0" w:color="000000"/>
            </w:tcBorders>
            <w:shd w:val="clear" w:color="000000" w:fill="FFFFFF"/>
            <w:noWrap/>
            <w:hideMark/>
          </w:tcPr>
          <w:p w14:paraId="13858391" w14:textId="4B88D1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489" w:type="pct"/>
            <w:tcBorders>
              <w:top w:val="nil"/>
              <w:left w:val="nil"/>
              <w:bottom w:val="single" w:sz="4" w:space="0" w:color="000000"/>
              <w:right w:val="single" w:sz="4" w:space="0" w:color="000000"/>
            </w:tcBorders>
            <w:shd w:val="clear" w:color="000000" w:fill="FFFFFF"/>
            <w:noWrap/>
            <w:hideMark/>
          </w:tcPr>
          <w:p w14:paraId="04151245" w14:textId="441850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0285D8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ECA0D9" w14:textId="74DE9B6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2E36E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7A041A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1100161021</w:t>
            </w:r>
          </w:p>
        </w:tc>
        <w:tc>
          <w:tcPr>
            <w:tcW w:w="417" w:type="pct"/>
            <w:tcBorders>
              <w:top w:val="nil"/>
              <w:left w:val="nil"/>
              <w:bottom w:val="single" w:sz="4" w:space="0" w:color="000000"/>
              <w:right w:val="single" w:sz="4" w:space="0" w:color="000000"/>
            </w:tcBorders>
            <w:shd w:val="clear" w:color="000000" w:fill="FFFFFF"/>
            <w:noWrap/>
            <w:hideMark/>
          </w:tcPr>
          <w:p w14:paraId="0A8294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E77D826" w14:textId="7A96D8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784" w:type="pct"/>
            <w:tcBorders>
              <w:top w:val="nil"/>
              <w:left w:val="nil"/>
              <w:bottom w:val="single" w:sz="4" w:space="0" w:color="000000"/>
              <w:right w:val="single" w:sz="4" w:space="0" w:color="000000"/>
            </w:tcBorders>
            <w:shd w:val="clear" w:color="000000" w:fill="FFFFFF"/>
            <w:noWrap/>
            <w:hideMark/>
          </w:tcPr>
          <w:p w14:paraId="66AC0092" w14:textId="52D983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489" w:type="pct"/>
            <w:tcBorders>
              <w:top w:val="nil"/>
              <w:left w:val="nil"/>
              <w:bottom w:val="single" w:sz="4" w:space="0" w:color="000000"/>
              <w:right w:val="single" w:sz="4" w:space="0" w:color="000000"/>
            </w:tcBorders>
            <w:shd w:val="clear" w:color="000000" w:fill="FFFFFF"/>
            <w:noWrap/>
            <w:hideMark/>
          </w:tcPr>
          <w:p w14:paraId="6F9EC7EA" w14:textId="73C428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C39103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982D46" w14:textId="14127BF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40DC9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20016C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1100161021</w:t>
            </w:r>
          </w:p>
        </w:tc>
        <w:tc>
          <w:tcPr>
            <w:tcW w:w="417" w:type="pct"/>
            <w:tcBorders>
              <w:top w:val="nil"/>
              <w:left w:val="nil"/>
              <w:bottom w:val="single" w:sz="4" w:space="0" w:color="000000"/>
              <w:right w:val="single" w:sz="4" w:space="0" w:color="000000"/>
            </w:tcBorders>
            <w:shd w:val="clear" w:color="000000" w:fill="FFFFFF"/>
            <w:noWrap/>
            <w:hideMark/>
          </w:tcPr>
          <w:p w14:paraId="71B686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26119E4" w14:textId="484743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784" w:type="pct"/>
            <w:tcBorders>
              <w:top w:val="nil"/>
              <w:left w:val="nil"/>
              <w:bottom w:val="single" w:sz="4" w:space="0" w:color="000000"/>
              <w:right w:val="single" w:sz="4" w:space="0" w:color="000000"/>
            </w:tcBorders>
            <w:shd w:val="clear" w:color="000000" w:fill="FFFFFF"/>
            <w:noWrap/>
            <w:hideMark/>
          </w:tcPr>
          <w:p w14:paraId="622B037D" w14:textId="4B7032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489" w:type="pct"/>
            <w:tcBorders>
              <w:top w:val="nil"/>
              <w:left w:val="nil"/>
              <w:bottom w:val="single" w:sz="4" w:space="0" w:color="000000"/>
              <w:right w:val="single" w:sz="4" w:space="0" w:color="000000"/>
            </w:tcBorders>
            <w:shd w:val="clear" w:color="000000" w:fill="FFFFFF"/>
            <w:noWrap/>
            <w:hideMark/>
          </w:tcPr>
          <w:p w14:paraId="2731AD14" w14:textId="47540E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55562B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300784" w14:textId="18F295B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19D1E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39E92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1100161021</w:t>
            </w:r>
          </w:p>
        </w:tc>
        <w:tc>
          <w:tcPr>
            <w:tcW w:w="417" w:type="pct"/>
            <w:tcBorders>
              <w:top w:val="nil"/>
              <w:left w:val="nil"/>
              <w:bottom w:val="single" w:sz="4" w:space="0" w:color="000000"/>
              <w:right w:val="single" w:sz="4" w:space="0" w:color="000000"/>
            </w:tcBorders>
            <w:shd w:val="clear" w:color="000000" w:fill="FFFFFF"/>
            <w:noWrap/>
            <w:hideMark/>
          </w:tcPr>
          <w:p w14:paraId="756758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8B9F7BA" w14:textId="7037E4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784" w:type="pct"/>
            <w:tcBorders>
              <w:top w:val="nil"/>
              <w:left w:val="nil"/>
              <w:bottom w:val="single" w:sz="4" w:space="0" w:color="000000"/>
              <w:right w:val="single" w:sz="4" w:space="0" w:color="000000"/>
            </w:tcBorders>
            <w:shd w:val="clear" w:color="000000" w:fill="FFFFFF"/>
            <w:noWrap/>
            <w:hideMark/>
          </w:tcPr>
          <w:p w14:paraId="31616606" w14:textId="27A9EB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1821830,14</w:t>
            </w:r>
          </w:p>
        </w:tc>
        <w:tc>
          <w:tcPr>
            <w:tcW w:w="489" w:type="pct"/>
            <w:tcBorders>
              <w:top w:val="nil"/>
              <w:left w:val="nil"/>
              <w:bottom w:val="single" w:sz="4" w:space="0" w:color="000000"/>
              <w:right w:val="single" w:sz="4" w:space="0" w:color="000000"/>
            </w:tcBorders>
            <w:shd w:val="clear" w:color="000000" w:fill="FFFFFF"/>
            <w:noWrap/>
            <w:hideMark/>
          </w:tcPr>
          <w:p w14:paraId="0093CAA7" w14:textId="7ECA77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0EF4C3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B91C0A" w14:textId="2D4245C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Ремонт (в том числе капитальный) автомобильных дорог общего пользования местного значения в границах муниципального округа и искусственных сооружений на них,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осуществляемый за счет средств местного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2375746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6BFEE2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1100261023</w:t>
            </w:r>
          </w:p>
        </w:tc>
        <w:tc>
          <w:tcPr>
            <w:tcW w:w="417" w:type="pct"/>
            <w:tcBorders>
              <w:top w:val="nil"/>
              <w:left w:val="nil"/>
              <w:bottom w:val="single" w:sz="4" w:space="0" w:color="000000"/>
              <w:right w:val="single" w:sz="4" w:space="0" w:color="000000"/>
            </w:tcBorders>
            <w:shd w:val="clear" w:color="000000" w:fill="FFFFFF"/>
            <w:noWrap/>
            <w:hideMark/>
          </w:tcPr>
          <w:p w14:paraId="2C355E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682F0CF" w14:textId="5B58A1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51208412,81</w:t>
            </w:r>
          </w:p>
        </w:tc>
        <w:tc>
          <w:tcPr>
            <w:tcW w:w="784" w:type="pct"/>
            <w:tcBorders>
              <w:top w:val="nil"/>
              <w:left w:val="nil"/>
              <w:bottom w:val="single" w:sz="4" w:space="0" w:color="000000"/>
              <w:right w:val="single" w:sz="4" w:space="0" w:color="000000"/>
            </w:tcBorders>
            <w:shd w:val="clear" w:color="000000" w:fill="FFFFFF"/>
            <w:noWrap/>
            <w:hideMark/>
          </w:tcPr>
          <w:p w14:paraId="385D0539" w14:textId="2E4B49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50960407,86</w:t>
            </w:r>
          </w:p>
        </w:tc>
        <w:tc>
          <w:tcPr>
            <w:tcW w:w="489" w:type="pct"/>
            <w:tcBorders>
              <w:top w:val="nil"/>
              <w:left w:val="nil"/>
              <w:bottom w:val="single" w:sz="4" w:space="0" w:color="000000"/>
              <w:right w:val="single" w:sz="4" w:space="0" w:color="000000"/>
            </w:tcBorders>
            <w:shd w:val="clear" w:color="000000" w:fill="FFFFFF"/>
            <w:noWrap/>
            <w:hideMark/>
          </w:tcPr>
          <w:p w14:paraId="639E353F" w14:textId="3846B8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99,52</w:t>
            </w:r>
          </w:p>
        </w:tc>
      </w:tr>
      <w:tr w:rsidR="000506C4" w:rsidRPr="000506C4" w14:paraId="4FDAEF5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4C6687" w14:textId="32ACBE1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905FC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5B54B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1100261023</w:t>
            </w:r>
          </w:p>
        </w:tc>
        <w:tc>
          <w:tcPr>
            <w:tcW w:w="417" w:type="pct"/>
            <w:tcBorders>
              <w:top w:val="nil"/>
              <w:left w:val="nil"/>
              <w:bottom w:val="single" w:sz="4" w:space="0" w:color="000000"/>
              <w:right w:val="single" w:sz="4" w:space="0" w:color="000000"/>
            </w:tcBorders>
            <w:shd w:val="clear" w:color="000000" w:fill="FFFFFF"/>
            <w:noWrap/>
            <w:hideMark/>
          </w:tcPr>
          <w:p w14:paraId="673102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E321232" w14:textId="79B8B8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51208412,81</w:t>
            </w:r>
          </w:p>
        </w:tc>
        <w:tc>
          <w:tcPr>
            <w:tcW w:w="784" w:type="pct"/>
            <w:tcBorders>
              <w:top w:val="nil"/>
              <w:left w:val="nil"/>
              <w:bottom w:val="single" w:sz="4" w:space="0" w:color="000000"/>
              <w:right w:val="single" w:sz="4" w:space="0" w:color="000000"/>
            </w:tcBorders>
            <w:shd w:val="clear" w:color="000000" w:fill="FFFFFF"/>
            <w:noWrap/>
            <w:hideMark/>
          </w:tcPr>
          <w:p w14:paraId="41F0FA48" w14:textId="06F9D0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50960407,86</w:t>
            </w:r>
          </w:p>
        </w:tc>
        <w:tc>
          <w:tcPr>
            <w:tcW w:w="489" w:type="pct"/>
            <w:tcBorders>
              <w:top w:val="nil"/>
              <w:left w:val="nil"/>
              <w:bottom w:val="single" w:sz="4" w:space="0" w:color="000000"/>
              <w:right w:val="single" w:sz="4" w:space="0" w:color="000000"/>
            </w:tcBorders>
            <w:shd w:val="clear" w:color="000000" w:fill="FFFFFF"/>
            <w:noWrap/>
            <w:hideMark/>
          </w:tcPr>
          <w:p w14:paraId="54BE6822" w14:textId="0C0E60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99,52</w:t>
            </w:r>
          </w:p>
        </w:tc>
      </w:tr>
      <w:tr w:rsidR="000506C4" w:rsidRPr="000506C4" w14:paraId="0393DA8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1BCC12" w14:textId="3208F75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E7099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0C21C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1100261023</w:t>
            </w:r>
          </w:p>
        </w:tc>
        <w:tc>
          <w:tcPr>
            <w:tcW w:w="417" w:type="pct"/>
            <w:tcBorders>
              <w:top w:val="nil"/>
              <w:left w:val="nil"/>
              <w:bottom w:val="single" w:sz="4" w:space="0" w:color="000000"/>
              <w:right w:val="single" w:sz="4" w:space="0" w:color="000000"/>
            </w:tcBorders>
            <w:shd w:val="clear" w:color="000000" w:fill="FFFFFF"/>
            <w:noWrap/>
            <w:hideMark/>
          </w:tcPr>
          <w:p w14:paraId="41C7E1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C25958D" w14:textId="25F654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51208412,81</w:t>
            </w:r>
          </w:p>
        </w:tc>
        <w:tc>
          <w:tcPr>
            <w:tcW w:w="784" w:type="pct"/>
            <w:tcBorders>
              <w:top w:val="nil"/>
              <w:left w:val="nil"/>
              <w:bottom w:val="single" w:sz="4" w:space="0" w:color="000000"/>
              <w:right w:val="single" w:sz="4" w:space="0" w:color="000000"/>
            </w:tcBorders>
            <w:shd w:val="clear" w:color="000000" w:fill="FFFFFF"/>
            <w:noWrap/>
            <w:hideMark/>
          </w:tcPr>
          <w:p w14:paraId="38E71133" w14:textId="329256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50960407,86</w:t>
            </w:r>
          </w:p>
        </w:tc>
        <w:tc>
          <w:tcPr>
            <w:tcW w:w="489" w:type="pct"/>
            <w:tcBorders>
              <w:top w:val="nil"/>
              <w:left w:val="nil"/>
              <w:bottom w:val="single" w:sz="4" w:space="0" w:color="000000"/>
              <w:right w:val="single" w:sz="4" w:space="0" w:color="000000"/>
            </w:tcBorders>
            <w:shd w:val="clear" w:color="000000" w:fill="FFFFFF"/>
            <w:noWrap/>
            <w:hideMark/>
          </w:tcPr>
          <w:p w14:paraId="138B963D" w14:textId="1E9BA9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99,52</w:t>
            </w:r>
          </w:p>
        </w:tc>
      </w:tr>
      <w:tr w:rsidR="000506C4" w:rsidRPr="000506C4" w14:paraId="60A5944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32AB54" w14:textId="4E4F150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4E3AA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D0759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1100261023</w:t>
            </w:r>
          </w:p>
        </w:tc>
        <w:tc>
          <w:tcPr>
            <w:tcW w:w="417" w:type="pct"/>
            <w:tcBorders>
              <w:top w:val="nil"/>
              <w:left w:val="nil"/>
              <w:bottom w:val="single" w:sz="4" w:space="0" w:color="000000"/>
              <w:right w:val="single" w:sz="4" w:space="0" w:color="000000"/>
            </w:tcBorders>
            <w:shd w:val="clear" w:color="000000" w:fill="FFFFFF"/>
            <w:noWrap/>
            <w:hideMark/>
          </w:tcPr>
          <w:p w14:paraId="6DF9C9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2A3992C" w14:textId="53A9A6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51208412,81</w:t>
            </w:r>
          </w:p>
        </w:tc>
        <w:tc>
          <w:tcPr>
            <w:tcW w:w="784" w:type="pct"/>
            <w:tcBorders>
              <w:top w:val="nil"/>
              <w:left w:val="nil"/>
              <w:bottom w:val="single" w:sz="4" w:space="0" w:color="000000"/>
              <w:right w:val="single" w:sz="4" w:space="0" w:color="000000"/>
            </w:tcBorders>
            <w:shd w:val="clear" w:color="000000" w:fill="FFFFFF"/>
            <w:noWrap/>
            <w:hideMark/>
          </w:tcPr>
          <w:p w14:paraId="7937FA88" w14:textId="063765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50960407,86</w:t>
            </w:r>
          </w:p>
        </w:tc>
        <w:tc>
          <w:tcPr>
            <w:tcW w:w="489" w:type="pct"/>
            <w:tcBorders>
              <w:top w:val="nil"/>
              <w:left w:val="nil"/>
              <w:bottom w:val="single" w:sz="4" w:space="0" w:color="000000"/>
              <w:right w:val="single" w:sz="4" w:space="0" w:color="000000"/>
            </w:tcBorders>
            <w:shd w:val="clear" w:color="000000" w:fill="FFFFFF"/>
            <w:noWrap/>
            <w:hideMark/>
          </w:tcPr>
          <w:p w14:paraId="73933388" w14:textId="54B682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99,52</w:t>
            </w:r>
          </w:p>
        </w:tc>
      </w:tr>
      <w:tr w:rsidR="000506C4" w:rsidRPr="000506C4" w14:paraId="2595EFD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36812C" w14:textId="0964875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50647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CFF72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1100261023</w:t>
            </w:r>
          </w:p>
        </w:tc>
        <w:tc>
          <w:tcPr>
            <w:tcW w:w="417" w:type="pct"/>
            <w:tcBorders>
              <w:top w:val="nil"/>
              <w:left w:val="nil"/>
              <w:bottom w:val="single" w:sz="4" w:space="0" w:color="000000"/>
              <w:right w:val="single" w:sz="4" w:space="0" w:color="000000"/>
            </w:tcBorders>
            <w:shd w:val="clear" w:color="000000" w:fill="FFFFFF"/>
            <w:noWrap/>
            <w:hideMark/>
          </w:tcPr>
          <w:p w14:paraId="4ED2BF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6117ADE" w14:textId="364FED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51208412,81</w:t>
            </w:r>
          </w:p>
        </w:tc>
        <w:tc>
          <w:tcPr>
            <w:tcW w:w="784" w:type="pct"/>
            <w:tcBorders>
              <w:top w:val="nil"/>
              <w:left w:val="nil"/>
              <w:bottom w:val="single" w:sz="4" w:space="0" w:color="000000"/>
              <w:right w:val="single" w:sz="4" w:space="0" w:color="000000"/>
            </w:tcBorders>
            <w:shd w:val="clear" w:color="000000" w:fill="FFFFFF"/>
            <w:noWrap/>
            <w:hideMark/>
          </w:tcPr>
          <w:p w14:paraId="67A350A4" w14:textId="30331C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50960407,86</w:t>
            </w:r>
          </w:p>
        </w:tc>
        <w:tc>
          <w:tcPr>
            <w:tcW w:w="489" w:type="pct"/>
            <w:tcBorders>
              <w:top w:val="nil"/>
              <w:left w:val="nil"/>
              <w:bottom w:val="single" w:sz="4" w:space="0" w:color="000000"/>
              <w:right w:val="single" w:sz="4" w:space="0" w:color="000000"/>
            </w:tcBorders>
            <w:shd w:val="clear" w:color="000000" w:fill="FFFFFF"/>
            <w:noWrap/>
            <w:hideMark/>
          </w:tcPr>
          <w:p w14:paraId="7F59940B" w14:textId="78C145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99,52</w:t>
            </w:r>
          </w:p>
        </w:tc>
      </w:tr>
      <w:tr w:rsidR="000506C4" w:rsidRPr="000506C4" w14:paraId="5E4243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1FE3EE" w14:textId="52F4FA5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Капитальный ремонт и ремонт автомобильных дорог общего пользования местного значения, софинансируемый за счет средств местного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5677D1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4DAC92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11002S2390</w:t>
            </w:r>
          </w:p>
        </w:tc>
        <w:tc>
          <w:tcPr>
            <w:tcW w:w="417" w:type="pct"/>
            <w:tcBorders>
              <w:top w:val="nil"/>
              <w:left w:val="nil"/>
              <w:bottom w:val="single" w:sz="4" w:space="0" w:color="000000"/>
              <w:right w:val="single" w:sz="4" w:space="0" w:color="000000"/>
            </w:tcBorders>
            <w:shd w:val="clear" w:color="000000" w:fill="FFFFFF"/>
            <w:noWrap/>
            <w:hideMark/>
          </w:tcPr>
          <w:p w14:paraId="7088E6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EF97AF6" w14:textId="0D5CB3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93187199,79</w:t>
            </w:r>
          </w:p>
        </w:tc>
        <w:tc>
          <w:tcPr>
            <w:tcW w:w="784" w:type="pct"/>
            <w:tcBorders>
              <w:top w:val="nil"/>
              <w:left w:val="nil"/>
              <w:bottom w:val="single" w:sz="4" w:space="0" w:color="000000"/>
              <w:right w:val="single" w:sz="4" w:space="0" w:color="000000"/>
            </w:tcBorders>
            <w:shd w:val="clear" w:color="000000" w:fill="FFFFFF"/>
            <w:noWrap/>
            <w:hideMark/>
          </w:tcPr>
          <w:p w14:paraId="53EF03CF" w14:textId="7CE66F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89097033,49</w:t>
            </w:r>
          </w:p>
        </w:tc>
        <w:tc>
          <w:tcPr>
            <w:tcW w:w="489" w:type="pct"/>
            <w:tcBorders>
              <w:top w:val="nil"/>
              <w:left w:val="nil"/>
              <w:bottom w:val="single" w:sz="4" w:space="0" w:color="000000"/>
              <w:right w:val="single" w:sz="4" w:space="0" w:color="000000"/>
            </w:tcBorders>
            <w:shd w:val="clear" w:color="000000" w:fill="FFFFFF"/>
            <w:noWrap/>
            <w:hideMark/>
          </w:tcPr>
          <w:p w14:paraId="1372113E" w14:textId="2999E0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95,61</w:t>
            </w:r>
          </w:p>
        </w:tc>
      </w:tr>
      <w:tr w:rsidR="000506C4" w:rsidRPr="000506C4" w14:paraId="3449F98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129367" w14:textId="5221471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6AD95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7C58F3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11002S2390</w:t>
            </w:r>
          </w:p>
        </w:tc>
        <w:tc>
          <w:tcPr>
            <w:tcW w:w="417" w:type="pct"/>
            <w:tcBorders>
              <w:top w:val="nil"/>
              <w:left w:val="nil"/>
              <w:bottom w:val="single" w:sz="4" w:space="0" w:color="000000"/>
              <w:right w:val="single" w:sz="4" w:space="0" w:color="000000"/>
            </w:tcBorders>
            <w:shd w:val="clear" w:color="000000" w:fill="FFFFFF"/>
            <w:noWrap/>
            <w:hideMark/>
          </w:tcPr>
          <w:p w14:paraId="7B7AA7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B738543" w14:textId="405A6E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93187199,79</w:t>
            </w:r>
          </w:p>
        </w:tc>
        <w:tc>
          <w:tcPr>
            <w:tcW w:w="784" w:type="pct"/>
            <w:tcBorders>
              <w:top w:val="nil"/>
              <w:left w:val="nil"/>
              <w:bottom w:val="single" w:sz="4" w:space="0" w:color="000000"/>
              <w:right w:val="single" w:sz="4" w:space="0" w:color="000000"/>
            </w:tcBorders>
            <w:shd w:val="clear" w:color="000000" w:fill="FFFFFF"/>
            <w:noWrap/>
            <w:hideMark/>
          </w:tcPr>
          <w:p w14:paraId="09CC132A" w14:textId="446A62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89097033,49</w:t>
            </w:r>
          </w:p>
        </w:tc>
        <w:tc>
          <w:tcPr>
            <w:tcW w:w="489" w:type="pct"/>
            <w:tcBorders>
              <w:top w:val="nil"/>
              <w:left w:val="nil"/>
              <w:bottom w:val="single" w:sz="4" w:space="0" w:color="000000"/>
              <w:right w:val="single" w:sz="4" w:space="0" w:color="000000"/>
            </w:tcBorders>
            <w:shd w:val="clear" w:color="000000" w:fill="FFFFFF"/>
            <w:noWrap/>
            <w:hideMark/>
          </w:tcPr>
          <w:p w14:paraId="7507F218" w14:textId="0F4EF6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95,61</w:t>
            </w:r>
          </w:p>
        </w:tc>
      </w:tr>
      <w:tr w:rsidR="000506C4" w:rsidRPr="000506C4" w14:paraId="24B2C85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4F6299A" w14:textId="04B6AF1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2A6BAF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15F23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11002S2390</w:t>
            </w:r>
          </w:p>
        </w:tc>
        <w:tc>
          <w:tcPr>
            <w:tcW w:w="417" w:type="pct"/>
            <w:tcBorders>
              <w:top w:val="nil"/>
              <w:left w:val="nil"/>
              <w:bottom w:val="single" w:sz="4" w:space="0" w:color="000000"/>
              <w:right w:val="single" w:sz="4" w:space="0" w:color="000000"/>
            </w:tcBorders>
            <w:shd w:val="clear" w:color="000000" w:fill="FFFFFF"/>
            <w:noWrap/>
            <w:hideMark/>
          </w:tcPr>
          <w:p w14:paraId="09EDE8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6FBC10D" w14:textId="76E3AF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93187199,79</w:t>
            </w:r>
          </w:p>
        </w:tc>
        <w:tc>
          <w:tcPr>
            <w:tcW w:w="784" w:type="pct"/>
            <w:tcBorders>
              <w:top w:val="nil"/>
              <w:left w:val="nil"/>
              <w:bottom w:val="single" w:sz="4" w:space="0" w:color="000000"/>
              <w:right w:val="single" w:sz="4" w:space="0" w:color="000000"/>
            </w:tcBorders>
            <w:shd w:val="clear" w:color="000000" w:fill="FFFFFF"/>
            <w:noWrap/>
            <w:hideMark/>
          </w:tcPr>
          <w:p w14:paraId="0329BC75" w14:textId="05A5DF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89097033,49</w:t>
            </w:r>
          </w:p>
        </w:tc>
        <w:tc>
          <w:tcPr>
            <w:tcW w:w="489" w:type="pct"/>
            <w:tcBorders>
              <w:top w:val="nil"/>
              <w:left w:val="nil"/>
              <w:bottom w:val="single" w:sz="4" w:space="0" w:color="000000"/>
              <w:right w:val="single" w:sz="4" w:space="0" w:color="000000"/>
            </w:tcBorders>
            <w:shd w:val="clear" w:color="000000" w:fill="FFFFFF"/>
            <w:noWrap/>
            <w:hideMark/>
          </w:tcPr>
          <w:p w14:paraId="732F98D6" w14:textId="63645E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95,61</w:t>
            </w:r>
          </w:p>
        </w:tc>
      </w:tr>
      <w:tr w:rsidR="000506C4" w:rsidRPr="000506C4" w14:paraId="5CDF1A1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BCF16B" w14:textId="661292F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08696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263828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11002S2390</w:t>
            </w:r>
          </w:p>
        </w:tc>
        <w:tc>
          <w:tcPr>
            <w:tcW w:w="417" w:type="pct"/>
            <w:tcBorders>
              <w:top w:val="nil"/>
              <w:left w:val="nil"/>
              <w:bottom w:val="single" w:sz="4" w:space="0" w:color="000000"/>
              <w:right w:val="single" w:sz="4" w:space="0" w:color="000000"/>
            </w:tcBorders>
            <w:shd w:val="clear" w:color="000000" w:fill="FFFFFF"/>
            <w:noWrap/>
            <w:hideMark/>
          </w:tcPr>
          <w:p w14:paraId="537C48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1FC6BDC" w14:textId="27626F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93187199,79</w:t>
            </w:r>
          </w:p>
        </w:tc>
        <w:tc>
          <w:tcPr>
            <w:tcW w:w="784" w:type="pct"/>
            <w:tcBorders>
              <w:top w:val="nil"/>
              <w:left w:val="nil"/>
              <w:bottom w:val="single" w:sz="4" w:space="0" w:color="000000"/>
              <w:right w:val="single" w:sz="4" w:space="0" w:color="000000"/>
            </w:tcBorders>
            <w:shd w:val="clear" w:color="000000" w:fill="FFFFFF"/>
            <w:noWrap/>
            <w:hideMark/>
          </w:tcPr>
          <w:p w14:paraId="2BC2C96A" w14:textId="5774EA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89097033,49</w:t>
            </w:r>
          </w:p>
        </w:tc>
        <w:tc>
          <w:tcPr>
            <w:tcW w:w="489" w:type="pct"/>
            <w:tcBorders>
              <w:top w:val="nil"/>
              <w:left w:val="nil"/>
              <w:bottom w:val="single" w:sz="4" w:space="0" w:color="000000"/>
              <w:right w:val="single" w:sz="4" w:space="0" w:color="000000"/>
            </w:tcBorders>
            <w:shd w:val="clear" w:color="000000" w:fill="FFFFFF"/>
            <w:noWrap/>
            <w:hideMark/>
          </w:tcPr>
          <w:p w14:paraId="6AB5AFF6" w14:textId="1C82BF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95,61</w:t>
            </w:r>
          </w:p>
        </w:tc>
      </w:tr>
      <w:tr w:rsidR="000506C4" w:rsidRPr="000506C4" w14:paraId="452EDE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F9DB4B" w14:textId="4531A72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D5EC9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86EAE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11002S2390</w:t>
            </w:r>
          </w:p>
        </w:tc>
        <w:tc>
          <w:tcPr>
            <w:tcW w:w="417" w:type="pct"/>
            <w:tcBorders>
              <w:top w:val="nil"/>
              <w:left w:val="nil"/>
              <w:bottom w:val="single" w:sz="4" w:space="0" w:color="000000"/>
              <w:right w:val="single" w:sz="4" w:space="0" w:color="000000"/>
            </w:tcBorders>
            <w:shd w:val="clear" w:color="000000" w:fill="FFFFFF"/>
            <w:noWrap/>
            <w:hideMark/>
          </w:tcPr>
          <w:p w14:paraId="191CF5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7153471" w14:textId="7535F8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93187199,79</w:t>
            </w:r>
          </w:p>
        </w:tc>
        <w:tc>
          <w:tcPr>
            <w:tcW w:w="784" w:type="pct"/>
            <w:tcBorders>
              <w:top w:val="nil"/>
              <w:left w:val="nil"/>
              <w:bottom w:val="single" w:sz="4" w:space="0" w:color="000000"/>
              <w:right w:val="single" w:sz="4" w:space="0" w:color="000000"/>
            </w:tcBorders>
            <w:shd w:val="clear" w:color="000000" w:fill="FFFFFF"/>
            <w:noWrap/>
            <w:hideMark/>
          </w:tcPr>
          <w:p w14:paraId="53898481" w14:textId="5CA932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89097033,49</w:t>
            </w:r>
          </w:p>
        </w:tc>
        <w:tc>
          <w:tcPr>
            <w:tcW w:w="489" w:type="pct"/>
            <w:tcBorders>
              <w:top w:val="nil"/>
              <w:left w:val="nil"/>
              <w:bottom w:val="single" w:sz="4" w:space="0" w:color="000000"/>
              <w:right w:val="single" w:sz="4" w:space="0" w:color="000000"/>
            </w:tcBorders>
            <w:shd w:val="clear" w:color="000000" w:fill="FFFFFF"/>
            <w:noWrap/>
            <w:hideMark/>
          </w:tcPr>
          <w:p w14:paraId="5DAD1E35" w14:textId="5EFDA5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95,61</w:t>
            </w:r>
          </w:p>
        </w:tc>
      </w:tr>
      <w:tr w:rsidR="000506C4" w:rsidRPr="000506C4" w14:paraId="2622E45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24BCF3" w14:textId="35D5388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Подготовка проектно-сметной документации, документации по планировке территории в целях размещения автомобильных дорог, инженерные изыскания, проведение необходимых экспертиз, строительный контроль</w:t>
            </w:r>
          </w:p>
        </w:tc>
        <w:tc>
          <w:tcPr>
            <w:tcW w:w="384" w:type="pct"/>
            <w:tcBorders>
              <w:top w:val="nil"/>
              <w:left w:val="nil"/>
              <w:bottom w:val="single" w:sz="4" w:space="0" w:color="000000"/>
              <w:right w:val="single" w:sz="4" w:space="0" w:color="000000"/>
            </w:tcBorders>
            <w:shd w:val="clear" w:color="000000" w:fill="FFFFFF"/>
            <w:noWrap/>
            <w:hideMark/>
          </w:tcPr>
          <w:p w14:paraId="467195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E8197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1100361024</w:t>
            </w:r>
          </w:p>
        </w:tc>
        <w:tc>
          <w:tcPr>
            <w:tcW w:w="417" w:type="pct"/>
            <w:tcBorders>
              <w:top w:val="nil"/>
              <w:left w:val="nil"/>
              <w:bottom w:val="single" w:sz="4" w:space="0" w:color="000000"/>
              <w:right w:val="single" w:sz="4" w:space="0" w:color="000000"/>
            </w:tcBorders>
            <w:shd w:val="clear" w:color="000000" w:fill="FFFFFF"/>
            <w:noWrap/>
            <w:hideMark/>
          </w:tcPr>
          <w:p w14:paraId="1C94A2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D2D0ACA" w14:textId="329C57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354357,27</w:t>
            </w:r>
          </w:p>
        </w:tc>
        <w:tc>
          <w:tcPr>
            <w:tcW w:w="784" w:type="pct"/>
            <w:tcBorders>
              <w:top w:val="nil"/>
              <w:left w:val="nil"/>
              <w:bottom w:val="single" w:sz="4" w:space="0" w:color="000000"/>
              <w:right w:val="single" w:sz="4" w:space="0" w:color="000000"/>
            </w:tcBorders>
            <w:shd w:val="clear" w:color="000000" w:fill="FFFFFF"/>
            <w:noWrap/>
            <w:hideMark/>
          </w:tcPr>
          <w:p w14:paraId="14039BC3"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97B3A0A" w14:textId="43BE4E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0997B2A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39E58BD" w14:textId="1D3F466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CBF05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744E9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1100361024</w:t>
            </w:r>
          </w:p>
        </w:tc>
        <w:tc>
          <w:tcPr>
            <w:tcW w:w="417" w:type="pct"/>
            <w:tcBorders>
              <w:top w:val="nil"/>
              <w:left w:val="nil"/>
              <w:bottom w:val="single" w:sz="4" w:space="0" w:color="000000"/>
              <w:right w:val="single" w:sz="4" w:space="0" w:color="000000"/>
            </w:tcBorders>
            <w:shd w:val="clear" w:color="000000" w:fill="FFFFFF"/>
            <w:noWrap/>
            <w:hideMark/>
          </w:tcPr>
          <w:p w14:paraId="49C1E0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DCF8E5C" w14:textId="32D1A4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354357,27</w:t>
            </w:r>
          </w:p>
        </w:tc>
        <w:tc>
          <w:tcPr>
            <w:tcW w:w="784" w:type="pct"/>
            <w:tcBorders>
              <w:top w:val="nil"/>
              <w:left w:val="nil"/>
              <w:bottom w:val="single" w:sz="4" w:space="0" w:color="000000"/>
              <w:right w:val="single" w:sz="4" w:space="0" w:color="000000"/>
            </w:tcBorders>
            <w:shd w:val="clear" w:color="000000" w:fill="FFFFFF"/>
            <w:noWrap/>
            <w:hideMark/>
          </w:tcPr>
          <w:p w14:paraId="0E9527CE"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0B24CF26" w14:textId="76DD5E3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684010C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ADFE6C" w14:textId="22127C3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D0646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74D82B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1100361024</w:t>
            </w:r>
          </w:p>
        </w:tc>
        <w:tc>
          <w:tcPr>
            <w:tcW w:w="417" w:type="pct"/>
            <w:tcBorders>
              <w:top w:val="nil"/>
              <w:left w:val="nil"/>
              <w:bottom w:val="single" w:sz="4" w:space="0" w:color="000000"/>
              <w:right w:val="single" w:sz="4" w:space="0" w:color="000000"/>
            </w:tcBorders>
            <w:shd w:val="clear" w:color="000000" w:fill="FFFFFF"/>
            <w:noWrap/>
            <w:hideMark/>
          </w:tcPr>
          <w:p w14:paraId="241529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AF228BE" w14:textId="2FA8F7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354357,27</w:t>
            </w:r>
          </w:p>
        </w:tc>
        <w:tc>
          <w:tcPr>
            <w:tcW w:w="784" w:type="pct"/>
            <w:tcBorders>
              <w:top w:val="nil"/>
              <w:left w:val="nil"/>
              <w:bottom w:val="single" w:sz="4" w:space="0" w:color="000000"/>
              <w:right w:val="single" w:sz="4" w:space="0" w:color="000000"/>
            </w:tcBorders>
            <w:shd w:val="clear" w:color="000000" w:fill="FFFFFF"/>
            <w:noWrap/>
            <w:hideMark/>
          </w:tcPr>
          <w:p w14:paraId="1711D77E"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2284C7C7" w14:textId="25758C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4432F95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CD10C84" w14:textId="1E848DA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ADA1C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C9030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1100361024</w:t>
            </w:r>
          </w:p>
        </w:tc>
        <w:tc>
          <w:tcPr>
            <w:tcW w:w="417" w:type="pct"/>
            <w:tcBorders>
              <w:top w:val="nil"/>
              <w:left w:val="nil"/>
              <w:bottom w:val="single" w:sz="4" w:space="0" w:color="000000"/>
              <w:right w:val="single" w:sz="4" w:space="0" w:color="000000"/>
            </w:tcBorders>
            <w:shd w:val="clear" w:color="000000" w:fill="FFFFFF"/>
            <w:noWrap/>
            <w:hideMark/>
          </w:tcPr>
          <w:p w14:paraId="62B2CE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0B9C647" w14:textId="0024BB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354357,27</w:t>
            </w:r>
          </w:p>
        </w:tc>
        <w:tc>
          <w:tcPr>
            <w:tcW w:w="784" w:type="pct"/>
            <w:tcBorders>
              <w:top w:val="nil"/>
              <w:left w:val="nil"/>
              <w:bottom w:val="single" w:sz="4" w:space="0" w:color="000000"/>
              <w:right w:val="single" w:sz="4" w:space="0" w:color="000000"/>
            </w:tcBorders>
            <w:shd w:val="clear" w:color="000000" w:fill="FFFFFF"/>
            <w:noWrap/>
            <w:hideMark/>
          </w:tcPr>
          <w:p w14:paraId="71F8334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59D458C7" w14:textId="2999F1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0A9670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29569A1" w14:textId="740BAD6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90247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78045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1100361024</w:t>
            </w:r>
          </w:p>
        </w:tc>
        <w:tc>
          <w:tcPr>
            <w:tcW w:w="417" w:type="pct"/>
            <w:tcBorders>
              <w:top w:val="nil"/>
              <w:left w:val="nil"/>
              <w:bottom w:val="single" w:sz="4" w:space="0" w:color="000000"/>
              <w:right w:val="single" w:sz="4" w:space="0" w:color="000000"/>
            </w:tcBorders>
            <w:shd w:val="clear" w:color="000000" w:fill="FFFFFF"/>
            <w:noWrap/>
            <w:hideMark/>
          </w:tcPr>
          <w:p w14:paraId="2F0049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901B521" w14:textId="1C3694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354357,27</w:t>
            </w:r>
          </w:p>
        </w:tc>
        <w:tc>
          <w:tcPr>
            <w:tcW w:w="784" w:type="pct"/>
            <w:tcBorders>
              <w:top w:val="nil"/>
              <w:left w:val="nil"/>
              <w:bottom w:val="single" w:sz="4" w:space="0" w:color="000000"/>
              <w:right w:val="single" w:sz="4" w:space="0" w:color="000000"/>
            </w:tcBorders>
            <w:shd w:val="clear" w:color="000000" w:fill="FFFFFF"/>
            <w:noWrap/>
            <w:hideMark/>
          </w:tcPr>
          <w:p w14:paraId="118E736E"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20EEFE88" w14:textId="11D14C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79BC12D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E161AF" w14:textId="5462659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полномочия в области использования автомобильных дорог общего пользования местного значения в границах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A6D6B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2D494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1100461025</w:t>
            </w:r>
          </w:p>
        </w:tc>
        <w:tc>
          <w:tcPr>
            <w:tcW w:w="417" w:type="pct"/>
            <w:tcBorders>
              <w:top w:val="nil"/>
              <w:left w:val="nil"/>
              <w:bottom w:val="single" w:sz="4" w:space="0" w:color="000000"/>
              <w:right w:val="single" w:sz="4" w:space="0" w:color="000000"/>
            </w:tcBorders>
            <w:shd w:val="clear" w:color="000000" w:fill="FFFFFF"/>
            <w:noWrap/>
            <w:hideMark/>
          </w:tcPr>
          <w:p w14:paraId="405809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C7D320E" w14:textId="216B2B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5555000,00</w:t>
            </w:r>
          </w:p>
        </w:tc>
        <w:tc>
          <w:tcPr>
            <w:tcW w:w="784" w:type="pct"/>
            <w:tcBorders>
              <w:top w:val="nil"/>
              <w:left w:val="nil"/>
              <w:bottom w:val="single" w:sz="4" w:space="0" w:color="000000"/>
              <w:right w:val="single" w:sz="4" w:space="0" w:color="000000"/>
            </w:tcBorders>
            <w:shd w:val="clear" w:color="000000" w:fill="FFFFFF"/>
            <w:noWrap/>
            <w:hideMark/>
          </w:tcPr>
          <w:p w14:paraId="39F5ED1F" w14:textId="0DA1EB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4998335,56</w:t>
            </w:r>
          </w:p>
        </w:tc>
        <w:tc>
          <w:tcPr>
            <w:tcW w:w="489" w:type="pct"/>
            <w:tcBorders>
              <w:top w:val="nil"/>
              <w:left w:val="nil"/>
              <w:bottom w:val="single" w:sz="4" w:space="0" w:color="000000"/>
              <w:right w:val="single" w:sz="4" w:space="0" w:color="000000"/>
            </w:tcBorders>
            <w:shd w:val="clear" w:color="000000" w:fill="FFFFFF"/>
            <w:noWrap/>
            <w:hideMark/>
          </w:tcPr>
          <w:p w14:paraId="2A969448" w14:textId="256A14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89,98</w:t>
            </w:r>
          </w:p>
        </w:tc>
      </w:tr>
      <w:tr w:rsidR="000506C4" w:rsidRPr="000506C4" w14:paraId="04C0A27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F2C89EB" w14:textId="6DBEBC2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AB3C9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4E563C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1100461025</w:t>
            </w:r>
          </w:p>
        </w:tc>
        <w:tc>
          <w:tcPr>
            <w:tcW w:w="417" w:type="pct"/>
            <w:tcBorders>
              <w:top w:val="nil"/>
              <w:left w:val="nil"/>
              <w:bottom w:val="single" w:sz="4" w:space="0" w:color="000000"/>
              <w:right w:val="single" w:sz="4" w:space="0" w:color="000000"/>
            </w:tcBorders>
            <w:shd w:val="clear" w:color="000000" w:fill="FFFFFF"/>
            <w:noWrap/>
            <w:hideMark/>
          </w:tcPr>
          <w:p w14:paraId="5D5BC5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4A93967" w14:textId="0E80A0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5555000,00</w:t>
            </w:r>
          </w:p>
        </w:tc>
        <w:tc>
          <w:tcPr>
            <w:tcW w:w="784" w:type="pct"/>
            <w:tcBorders>
              <w:top w:val="nil"/>
              <w:left w:val="nil"/>
              <w:bottom w:val="single" w:sz="4" w:space="0" w:color="000000"/>
              <w:right w:val="single" w:sz="4" w:space="0" w:color="000000"/>
            </w:tcBorders>
            <w:shd w:val="clear" w:color="000000" w:fill="FFFFFF"/>
            <w:noWrap/>
            <w:hideMark/>
          </w:tcPr>
          <w:p w14:paraId="0B0BF246" w14:textId="1C777F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4998335,56</w:t>
            </w:r>
          </w:p>
        </w:tc>
        <w:tc>
          <w:tcPr>
            <w:tcW w:w="489" w:type="pct"/>
            <w:tcBorders>
              <w:top w:val="nil"/>
              <w:left w:val="nil"/>
              <w:bottom w:val="single" w:sz="4" w:space="0" w:color="000000"/>
              <w:right w:val="single" w:sz="4" w:space="0" w:color="000000"/>
            </w:tcBorders>
            <w:shd w:val="clear" w:color="000000" w:fill="FFFFFF"/>
            <w:noWrap/>
            <w:hideMark/>
          </w:tcPr>
          <w:p w14:paraId="645A1057" w14:textId="7193C3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89,98</w:t>
            </w:r>
          </w:p>
        </w:tc>
      </w:tr>
      <w:tr w:rsidR="000506C4" w:rsidRPr="000506C4" w14:paraId="0441E59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24D58A" w14:textId="1A13F01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920FF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41E664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1100461025</w:t>
            </w:r>
          </w:p>
        </w:tc>
        <w:tc>
          <w:tcPr>
            <w:tcW w:w="417" w:type="pct"/>
            <w:tcBorders>
              <w:top w:val="nil"/>
              <w:left w:val="nil"/>
              <w:bottom w:val="single" w:sz="4" w:space="0" w:color="000000"/>
              <w:right w:val="single" w:sz="4" w:space="0" w:color="000000"/>
            </w:tcBorders>
            <w:shd w:val="clear" w:color="000000" w:fill="FFFFFF"/>
            <w:noWrap/>
            <w:hideMark/>
          </w:tcPr>
          <w:p w14:paraId="3E9C12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48C9011" w14:textId="079CCD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5555000,00</w:t>
            </w:r>
          </w:p>
        </w:tc>
        <w:tc>
          <w:tcPr>
            <w:tcW w:w="784" w:type="pct"/>
            <w:tcBorders>
              <w:top w:val="nil"/>
              <w:left w:val="nil"/>
              <w:bottom w:val="single" w:sz="4" w:space="0" w:color="000000"/>
              <w:right w:val="single" w:sz="4" w:space="0" w:color="000000"/>
            </w:tcBorders>
            <w:shd w:val="clear" w:color="000000" w:fill="FFFFFF"/>
            <w:noWrap/>
            <w:hideMark/>
          </w:tcPr>
          <w:p w14:paraId="1F7F7F3F" w14:textId="07B031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4998335,56</w:t>
            </w:r>
          </w:p>
        </w:tc>
        <w:tc>
          <w:tcPr>
            <w:tcW w:w="489" w:type="pct"/>
            <w:tcBorders>
              <w:top w:val="nil"/>
              <w:left w:val="nil"/>
              <w:bottom w:val="single" w:sz="4" w:space="0" w:color="000000"/>
              <w:right w:val="single" w:sz="4" w:space="0" w:color="000000"/>
            </w:tcBorders>
            <w:shd w:val="clear" w:color="000000" w:fill="FFFFFF"/>
            <w:noWrap/>
            <w:hideMark/>
          </w:tcPr>
          <w:p w14:paraId="794147A9" w14:textId="4CB773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89,98</w:t>
            </w:r>
          </w:p>
        </w:tc>
      </w:tr>
      <w:tr w:rsidR="000506C4" w:rsidRPr="000506C4" w14:paraId="2CACD92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1248F7" w14:textId="30A3784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B862D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59AFE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1100461025</w:t>
            </w:r>
          </w:p>
        </w:tc>
        <w:tc>
          <w:tcPr>
            <w:tcW w:w="417" w:type="pct"/>
            <w:tcBorders>
              <w:top w:val="nil"/>
              <w:left w:val="nil"/>
              <w:bottom w:val="single" w:sz="4" w:space="0" w:color="000000"/>
              <w:right w:val="single" w:sz="4" w:space="0" w:color="000000"/>
            </w:tcBorders>
            <w:shd w:val="clear" w:color="000000" w:fill="FFFFFF"/>
            <w:noWrap/>
            <w:hideMark/>
          </w:tcPr>
          <w:p w14:paraId="36171F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0225E6F" w14:textId="11CCDD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5555000,00</w:t>
            </w:r>
          </w:p>
        </w:tc>
        <w:tc>
          <w:tcPr>
            <w:tcW w:w="784" w:type="pct"/>
            <w:tcBorders>
              <w:top w:val="nil"/>
              <w:left w:val="nil"/>
              <w:bottom w:val="single" w:sz="4" w:space="0" w:color="000000"/>
              <w:right w:val="single" w:sz="4" w:space="0" w:color="000000"/>
            </w:tcBorders>
            <w:shd w:val="clear" w:color="000000" w:fill="FFFFFF"/>
            <w:noWrap/>
            <w:hideMark/>
          </w:tcPr>
          <w:p w14:paraId="318D859E" w14:textId="4090E7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4998335,56</w:t>
            </w:r>
          </w:p>
        </w:tc>
        <w:tc>
          <w:tcPr>
            <w:tcW w:w="489" w:type="pct"/>
            <w:tcBorders>
              <w:top w:val="nil"/>
              <w:left w:val="nil"/>
              <w:bottom w:val="single" w:sz="4" w:space="0" w:color="000000"/>
              <w:right w:val="single" w:sz="4" w:space="0" w:color="000000"/>
            </w:tcBorders>
            <w:shd w:val="clear" w:color="000000" w:fill="FFFFFF"/>
            <w:noWrap/>
            <w:hideMark/>
          </w:tcPr>
          <w:p w14:paraId="1D4BC835" w14:textId="34E826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89,98</w:t>
            </w:r>
          </w:p>
        </w:tc>
      </w:tr>
      <w:tr w:rsidR="000506C4" w:rsidRPr="000506C4" w14:paraId="34B2B76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141179" w14:textId="5082C3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2EF3A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EA06D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1100461025</w:t>
            </w:r>
          </w:p>
        </w:tc>
        <w:tc>
          <w:tcPr>
            <w:tcW w:w="417" w:type="pct"/>
            <w:tcBorders>
              <w:top w:val="nil"/>
              <w:left w:val="nil"/>
              <w:bottom w:val="single" w:sz="4" w:space="0" w:color="000000"/>
              <w:right w:val="single" w:sz="4" w:space="0" w:color="000000"/>
            </w:tcBorders>
            <w:shd w:val="clear" w:color="000000" w:fill="FFFFFF"/>
            <w:noWrap/>
            <w:hideMark/>
          </w:tcPr>
          <w:p w14:paraId="3B9725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076DB04" w14:textId="425FCB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5555000,00</w:t>
            </w:r>
          </w:p>
        </w:tc>
        <w:tc>
          <w:tcPr>
            <w:tcW w:w="784" w:type="pct"/>
            <w:tcBorders>
              <w:top w:val="nil"/>
              <w:left w:val="nil"/>
              <w:bottom w:val="single" w:sz="4" w:space="0" w:color="000000"/>
              <w:right w:val="single" w:sz="4" w:space="0" w:color="000000"/>
            </w:tcBorders>
            <w:shd w:val="clear" w:color="000000" w:fill="FFFFFF"/>
            <w:noWrap/>
            <w:hideMark/>
          </w:tcPr>
          <w:p w14:paraId="5ABD055D" w14:textId="365E8E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4998335,56</w:t>
            </w:r>
          </w:p>
        </w:tc>
        <w:tc>
          <w:tcPr>
            <w:tcW w:w="489" w:type="pct"/>
            <w:tcBorders>
              <w:top w:val="nil"/>
              <w:left w:val="nil"/>
              <w:bottom w:val="single" w:sz="4" w:space="0" w:color="000000"/>
              <w:right w:val="single" w:sz="4" w:space="0" w:color="000000"/>
            </w:tcBorders>
            <w:shd w:val="clear" w:color="000000" w:fill="FFFFFF"/>
            <w:noWrap/>
            <w:hideMark/>
          </w:tcPr>
          <w:p w14:paraId="2083A39E" w14:textId="491B60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89,98</w:t>
            </w:r>
          </w:p>
        </w:tc>
      </w:tr>
      <w:tr w:rsidR="000506C4" w:rsidRPr="000506C4" w14:paraId="20C9105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31D922" w14:textId="2B52330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E63BF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33B561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507584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76D22AC" w14:textId="3324F0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26776413,42</w:t>
            </w:r>
          </w:p>
        </w:tc>
        <w:tc>
          <w:tcPr>
            <w:tcW w:w="784" w:type="pct"/>
            <w:tcBorders>
              <w:top w:val="nil"/>
              <w:left w:val="nil"/>
              <w:bottom w:val="single" w:sz="4" w:space="0" w:color="000000"/>
              <w:right w:val="single" w:sz="4" w:space="0" w:color="000000"/>
            </w:tcBorders>
            <w:shd w:val="clear" w:color="000000" w:fill="FFFFFF"/>
            <w:noWrap/>
            <w:hideMark/>
          </w:tcPr>
          <w:p w14:paraId="40D7FDB2" w14:textId="0BA69C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26776413,42</w:t>
            </w:r>
          </w:p>
        </w:tc>
        <w:tc>
          <w:tcPr>
            <w:tcW w:w="489" w:type="pct"/>
            <w:tcBorders>
              <w:top w:val="nil"/>
              <w:left w:val="nil"/>
              <w:bottom w:val="single" w:sz="4" w:space="0" w:color="000000"/>
              <w:right w:val="single" w:sz="4" w:space="0" w:color="000000"/>
            </w:tcBorders>
            <w:shd w:val="clear" w:color="000000" w:fill="FFFFFF"/>
            <w:noWrap/>
            <w:hideMark/>
          </w:tcPr>
          <w:p w14:paraId="392C6E01" w14:textId="3A47D1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BF3E2C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84ED23" w14:textId="30AD689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728A4A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3E591B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7B7509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3E856C4" w14:textId="5368CF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26776413,42</w:t>
            </w:r>
          </w:p>
        </w:tc>
        <w:tc>
          <w:tcPr>
            <w:tcW w:w="784" w:type="pct"/>
            <w:tcBorders>
              <w:top w:val="nil"/>
              <w:left w:val="nil"/>
              <w:bottom w:val="single" w:sz="4" w:space="0" w:color="000000"/>
              <w:right w:val="single" w:sz="4" w:space="0" w:color="000000"/>
            </w:tcBorders>
            <w:shd w:val="clear" w:color="000000" w:fill="FFFFFF"/>
            <w:noWrap/>
            <w:hideMark/>
          </w:tcPr>
          <w:p w14:paraId="1355758C" w14:textId="4FB040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26776413,42</w:t>
            </w:r>
          </w:p>
        </w:tc>
        <w:tc>
          <w:tcPr>
            <w:tcW w:w="489" w:type="pct"/>
            <w:tcBorders>
              <w:top w:val="nil"/>
              <w:left w:val="nil"/>
              <w:bottom w:val="single" w:sz="4" w:space="0" w:color="000000"/>
              <w:right w:val="single" w:sz="4" w:space="0" w:color="000000"/>
            </w:tcBorders>
            <w:shd w:val="clear" w:color="000000" w:fill="FFFFFF"/>
            <w:noWrap/>
            <w:hideMark/>
          </w:tcPr>
          <w:p w14:paraId="508B3541" w14:textId="70398D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B5284D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64F184D" w14:textId="3502ED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136404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7EFC95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3AF5D3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CCF664" w14:textId="2430B3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784" w:type="pct"/>
            <w:tcBorders>
              <w:top w:val="nil"/>
              <w:left w:val="nil"/>
              <w:bottom w:val="single" w:sz="4" w:space="0" w:color="000000"/>
              <w:right w:val="single" w:sz="4" w:space="0" w:color="000000"/>
            </w:tcBorders>
            <w:shd w:val="clear" w:color="000000" w:fill="FFFFFF"/>
            <w:noWrap/>
            <w:hideMark/>
          </w:tcPr>
          <w:p w14:paraId="69150389" w14:textId="329422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489" w:type="pct"/>
            <w:tcBorders>
              <w:top w:val="nil"/>
              <w:left w:val="nil"/>
              <w:bottom w:val="single" w:sz="4" w:space="0" w:color="000000"/>
              <w:right w:val="single" w:sz="4" w:space="0" w:color="000000"/>
            </w:tcBorders>
            <w:shd w:val="clear" w:color="000000" w:fill="FFFFFF"/>
            <w:noWrap/>
            <w:hideMark/>
          </w:tcPr>
          <w:p w14:paraId="66359B39" w14:textId="6AF25D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99658F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BF3453" w14:textId="7BA9BB6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D47368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003EC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318956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CD548AD" w14:textId="59EACD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784" w:type="pct"/>
            <w:tcBorders>
              <w:top w:val="nil"/>
              <w:left w:val="nil"/>
              <w:bottom w:val="single" w:sz="4" w:space="0" w:color="000000"/>
              <w:right w:val="single" w:sz="4" w:space="0" w:color="000000"/>
            </w:tcBorders>
            <w:shd w:val="clear" w:color="000000" w:fill="FFFFFF"/>
            <w:noWrap/>
            <w:hideMark/>
          </w:tcPr>
          <w:p w14:paraId="1D5202F5" w14:textId="526D7B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489" w:type="pct"/>
            <w:tcBorders>
              <w:top w:val="nil"/>
              <w:left w:val="nil"/>
              <w:bottom w:val="single" w:sz="4" w:space="0" w:color="000000"/>
              <w:right w:val="single" w:sz="4" w:space="0" w:color="000000"/>
            </w:tcBorders>
            <w:shd w:val="clear" w:color="000000" w:fill="FFFFFF"/>
            <w:noWrap/>
            <w:hideMark/>
          </w:tcPr>
          <w:p w14:paraId="6E4834A9" w14:textId="6EEFEF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C472C8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E0758A" w14:textId="2AF2D59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90A1F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46B23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6D3038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DECD775" w14:textId="2802AC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784" w:type="pct"/>
            <w:tcBorders>
              <w:top w:val="nil"/>
              <w:left w:val="nil"/>
              <w:bottom w:val="single" w:sz="4" w:space="0" w:color="000000"/>
              <w:right w:val="single" w:sz="4" w:space="0" w:color="000000"/>
            </w:tcBorders>
            <w:shd w:val="clear" w:color="000000" w:fill="FFFFFF"/>
            <w:noWrap/>
            <w:hideMark/>
          </w:tcPr>
          <w:p w14:paraId="32129C84" w14:textId="783082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489" w:type="pct"/>
            <w:tcBorders>
              <w:top w:val="nil"/>
              <w:left w:val="nil"/>
              <w:bottom w:val="single" w:sz="4" w:space="0" w:color="000000"/>
              <w:right w:val="single" w:sz="4" w:space="0" w:color="000000"/>
            </w:tcBorders>
            <w:shd w:val="clear" w:color="000000" w:fill="FFFFFF"/>
            <w:noWrap/>
            <w:hideMark/>
          </w:tcPr>
          <w:p w14:paraId="0F0B34EB" w14:textId="05C816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AB9238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185553F" w14:textId="5EF42DD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3242F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E4F49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62B05D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30B0898" w14:textId="5C2DE5A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784" w:type="pct"/>
            <w:tcBorders>
              <w:top w:val="nil"/>
              <w:left w:val="nil"/>
              <w:bottom w:val="single" w:sz="4" w:space="0" w:color="000000"/>
              <w:right w:val="single" w:sz="4" w:space="0" w:color="000000"/>
            </w:tcBorders>
            <w:shd w:val="clear" w:color="000000" w:fill="FFFFFF"/>
            <w:noWrap/>
            <w:hideMark/>
          </w:tcPr>
          <w:p w14:paraId="79556C82" w14:textId="5CE666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489" w:type="pct"/>
            <w:tcBorders>
              <w:top w:val="nil"/>
              <w:left w:val="nil"/>
              <w:bottom w:val="single" w:sz="4" w:space="0" w:color="000000"/>
              <w:right w:val="single" w:sz="4" w:space="0" w:color="000000"/>
            </w:tcBorders>
            <w:shd w:val="clear" w:color="000000" w:fill="FFFFFF"/>
            <w:noWrap/>
            <w:hideMark/>
          </w:tcPr>
          <w:p w14:paraId="5D30A765" w14:textId="6819DC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E237F5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941F3F" w14:textId="4882A5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C7F98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061377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33D1F3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8845E0B" w14:textId="2D51C99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784" w:type="pct"/>
            <w:tcBorders>
              <w:top w:val="nil"/>
              <w:left w:val="nil"/>
              <w:bottom w:val="single" w:sz="4" w:space="0" w:color="000000"/>
              <w:right w:val="single" w:sz="4" w:space="0" w:color="000000"/>
            </w:tcBorders>
            <w:shd w:val="clear" w:color="000000" w:fill="FFFFFF"/>
            <w:noWrap/>
            <w:hideMark/>
          </w:tcPr>
          <w:p w14:paraId="291884CB" w14:textId="5D9CF5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2845063,67</w:t>
            </w:r>
          </w:p>
        </w:tc>
        <w:tc>
          <w:tcPr>
            <w:tcW w:w="489" w:type="pct"/>
            <w:tcBorders>
              <w:top w:val="nil"/>
              <w:left w:val="nil"/>
              <w:bottom w:val="single" w:sz="4" w:space="0" w:color="000000"/>
              <w:right w:val="single" w:sz="4" w:space="0" w:color="000000"/>
            </w:tcBorders>
            <w:shd w:val="clear" w:color="000000" w:fill="FFFFFF"/>
            <w:noWrap/>
            <w:hideMark/>
          </w:tcPr>
          <w:p w14:paraId="2CAB2D73" w14:textId="432F36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61C4C7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D9CAAE" w14:textId="480E67C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384" w:type="pct"/>
            <w:tcBorders>
              <w:top w:val="nil"/>
              <w:left w:val="nil"/>
              <w:bottom w:val="single" w:sz="4" w:space="0" w:color="000000"/>
              <w:right w:val="single" w:sz="4" w:space="0" w:color="000000"/>
            </w:tcBorders>
            <w:shd w:val="clear" w:color="000000" w:fill="FFFFFF"/>
            <w:noWrap/>
            <w:hideMark/>
          </w:tcPr>
          <w:p w14:paraId="584162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F6DD5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13AEC2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26E6393" w14:textId="017026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784" w:type="pct"/>
            <w:tcBorders>
              <w:top w:val="nil"/>
              <w:left w:val="nil"/>
              <w:bottom w:val="single" w:sz="4" w:space="0" w:color="000000"/>
              <w:right w:val="single" w:sz="4" w:space="0" w:color="000000"/>
            </w:tcBorders>
            <w:shd w:val="clear" w:color="000000" w:fill="FFFFFF"/>
            <w:noWrap/>
            <w:hideMark/>
          </w:tcPr>
          <w:p w14:paraId="4FEECF40" w14:textId="13B926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489" w:type="pct"/>
            <w:tcBorders>
              <w:top w:val="nil"/>
              <w:left w:val="nil"/>
              <w:bottom w:val="single" w:sz="4" w:space="0" w:color="000000"/>
              <w:right w:val="single" w:sz="4" w:space="0" w:color="000000"/>
            </w:tcBorders>
            <w:shd w:val="clear" w:color="000000" w:fill="FFFFFF"/>
            <w:noWrap/>
            <w:hideMark/>
          </w:tcPr>
          <w:p w14:paraId="1791A3B8" w14:textId="054179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FB393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AED709" w14:textId="4FF9B65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C7C51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185473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7AE9FD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DB75BAC" w14:textId="7822A3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784" w:type="pct"/>
            <w:tcBorders>
              <w:top w:val="nil"/>
              <w:left w:val="nil"/>
              <w:bottom w:val="single" w:sz="4" w:space="0" w:color="000000"/>
              <w:right w:val="single" w:sz="4" w:space="0" w:color="000000"/>
            </w:tcBorders>
            <w:shd w:val="clear" w:color="000000" w:fill="FFFFFF"/>
            <w:noWrap/>
            <w:hideMark/>
          </w:tcPr>
          <w:p w14:paraId="7E44E1F9" w14:textId="5B014F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489" w:type="pct"/>
            <w:tcBorders>
              <w:top w:val="nil"/>
              <w:left w:val="nil"/>
              <w:bottom w:val="single" w:sz="4" w:space="0" w:color="000000"/>
              <w:right w:val="single" w:sz="4" w:space="0" w:color="000000"/>
            </w:tcBorders>
            <w:shd w:val="clear" w:color="000000" w:fill="FFFFFF"/>
            <w:noWrap/>
            <w:hideMark/>
          </w:tcPr>
          <w:p w14:paraId="339DFD7A" w14:textId="3BE9FE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A949B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71D45FF" w14:textId="5E88661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9130D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5AEFF9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435339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AC59C3C" w14:textId="0A686E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784" w:type="pct"/>
            <w:tcBorders>
              <w:top w:val="nil"/>
              <w:left w:val="nil"/>
              <w:bottom w:val="single" w:sz="4" w:space="0" w:color="000000"/>
              <w:right w:val="single" w:sz="4" w:space="0" w:color="000000"/>
            </w:tcBorders>
            <w:shd w:val="clear" w:color="000000" w:fill="FFFFFF"/>
            <w:noWrap/>
            <w:hideMark/>
          </w:tcPr>
          <w:p w14:paraId="3A0793AC" w14:textId="1137E8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489" w:type="pct"/>
            <w:tcBorders>
              <w:top w:val="nil"/>
              <w:left w:val="nil"/>
              <w:bottom w:val="single" w:sz="4" w:space="0" w:color="000000"/>
              <w:right w:val="single" w:sz="4" w:space="0" w:color="000000"/>
            </w:tcBorders>
            <w:shd w:val="clear" w:color="000000" w:fill="FFFFFF"/>
            <w:noWrap/>
            <w:hideMark/>
          </w:tcPr>
          <w:p w14:paraId="4FB8FA49" w14:textId="1AE365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E4E5C6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20DB4F1" w14:textId="0A49EEA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2E34C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64F137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14DC94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D38F298" w14:textId="4976CF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784" w:type="pct"/>
            <w:tcBorders>
              <w:top w:val="nil"/>
              <w:left w:val="nil"/>
              <w:bottom w:val="single" w:sz="4" w:space="0" w:color="000000"/>
              <w:right w:val="single" w:sz="4" w:space="0" w:color="000000"/>
            </w:tcBorders>
            <w:shd w:val="clear" w:color="000000" w:fill="FFFFFF"/>
            <w:noWrap/>
            <w:hideMark/>
          </w:tcPr>
          <w:p w14:paraId="3CBFAF19" w14:textId="17A540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489" w:type="pct"/>
            <w:tcBorders>
              <w:top w:val="nil"/>
              <w:left w:val="nil"/>
              <w:bottom w:val="single" w:sz="4" w:space="0" w:color="000000"/>
              <w:right w:val="single" w:sz="4" w:space="0" w:color="000000"/>
            </w:tcBorders>
            <w:shd w:val="clear" w:color="000000" w:fill="FFFFFF"/>
            <w:noWrap/>
            <w:hideMark/>
          </w:tcPr>
          <w:p w14:paraId="20AD31EB" w14:textId="20AF9F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75B59D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3C876F" w14:textId="2DC0B22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0246B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0409</w:t>
            </w:r>
          </w:p>
        </w:tc>
        <w:tc>
          <w:tcPr>
            <w:tcW w:w="598" w:type="pct"/>
            <w:tcBorders>
              <w:top w:val="nil"/>
              <w:left w:val="nil"/>
              <w:bottom w:val="single" w:sz="4" w:space="0" w:color="000000"/>
              <w:right w:val="single" w:sz="4" w:space="0" w:color="000000"/>
            </w:tcBorders>
            <w:shd w:val="clear" w:color="000000" w:fill="FFFFFF"/>
            <w:noWrap/>
            <w:hideMark/>
          </w:tcPr>
          <w:p w14:paraId="304BD7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68841E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F98A59D" w14:textId="465FE1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784" w:type="pct"/>
            <w:tcBorders>
              <w:top w:val="nil"/>
              <w:left w:val="nil"/>
              <w:bottom w:val="single" w:sz="4" w:space="0" w:color="000000"/>
              <w:right w:val="single" w:sz="4" w:space="0" w:color="000000"/>
            </w:tcBorders>
            <w:shd w:val="clear" w:color="000000" w:fill="FFFFFF"/>
            <w:noWrap/>
            <w:hideMark/>
          </w:tcPr>
          <w:p w14:paraId="0E1653AD" w14:textId="2A686F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23931349,75</w:t>
            </w:r>
          </w:p>
        </w:tc>
        <w:tc>
          <w:tcPr>
            <w:tcW w:w="489" w:type="pct"/>
            <w:tcBorders>
              <w:top w:val="nil"/>
              <w:left w:val="nil"/>
              <w:bottom w:val="single" w:sz="4" w:space="0" w:color="000000"/>
              <w:right w:val="single" w:sz="4" w:space="0" w:color="000000"/>
            </w:tcBorders>
            <w:shd w:val="clear" w:color="000000" w:fill="FFFFFF"/>
            <w:noWrap/>
            <w:hideMark/>
          </w:tcPr>
          <w:p w14:paraId="0994CCF2" w14:textId="0C91DE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B80E1C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92776D" w14:textId="7F7B4EDF"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Другие вопросы в области национальной экономики</w:t>
            </w:r>
          </w:p>
        </w:tc>
        <w:tc>
          <w:tcPr>
            <w:tcW w:w="384" w:type="pct"/>
            <w:tcBorders>
              <w:top w:val="nil"/>
              <w:left w:val="nil"/>
              <w:bottom w:val="single" w:sz="4" w:space="0" w:color="000000"/>
              <w:right w:val="single" w:sz="4" w:space="0" w:color="000000"/>
            </w:tcBorders>
            <w:shd w:val="clear" w:color="000000" w:fill="FFFFFF"/>
            <w:noWrap/>
            <w:hideMark/>
          </w:tcPr>
          <w:p w14:paraId="1BFC872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41D90AD4"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3E813AF0"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EBECD72" w14:textId="79AC326A"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20885446,73</w:t>
            </w:r>
          </w:p>
        </w:tc>
        <w:tc>
          <w:tcPr>
            <w:tcW w:w="784" w:type="pct"/>
            <w:tcBorders>
              <w:top w:val="nil"/>
              <w:left w:val="nil"/>
              <w:bottom w:val="single" w:sz="4" w:space="0" w:color="000000"/>
              <w:right w:val="single" w:sz="4" w:space="0" w:color="000000"/>
            </w:tcBorders>
            <w:shd w:val="clear" w:color="000000" w:fill="FFFFFF"/>
            <w:noWrap/>
            <w:hideMark/>
          </w:tcPr>
          <w:p w14:paraId="78DC7A75" w14:textId="4AD4026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20405306,42</w:t>
            </w:r>
          </w:p>
        </w:tc>
        <w:tc>
          <w:tcPr>
            <w:tcW w:w="489" w:type="pct"/>
            <w:tcBorders>
              <w:top w:val="nil"/>
              <w:left w:val="nil"/>
              <w:bottom w:val="single" w:sz="4" w:space="0" w:color="000000"/>
              <w:right w:val="single" w:sz="4" w:space="0" w:color="000000"/>
            </w:tcBorders>
            <w:shd w:val="clear" w:color="000000" w:fill="FFFFFF"/>
            <w:noWrap/>
            <w:hideMark/>
          </w:tcPr>
          <w:p w14:paraId="3D52D802" w14:textId="5321FC1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97,70</w:t>
            </w:r>
          </w:p>
        </w:tc>
      </w:tr>
      <w:tr w:rsidR="000506C4" w:rsidRPr="000506C4" w14:paraId="2A2B26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A630BB9" w14:textId="49D769F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Муниципальная программа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4C5B6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6FF2C9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1400000000</w:t>
            </w:r>
          </w:p>
        </w:tc>
        <w:tc>
          <w:tcPr>
            <w:tcW w:w="417" w:type="pct"/>
            <w:tcBorders>
              <w:top w:val="nil"/>
              <w:left w:val="nil"/>
              <w:bottom w:val="single" w:sz="4" w:space="0" w:color="000000"/>
              <w:right w:val="single" w:sz="4" w:space="0" w:color="000000"/>
            </w:tcBorders>
            <w:shd w:val="clear" w:color="000000" w:fill="FFFFFF"/>
            <w:noWrap/>
            <w:hideMark/>
          </w:tcPr>
          <w:p w14:paraId="5021B1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79A6854" w14:textId="5E170B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39A12433" w14:textId="426D11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75F68F84" w14:textId="59D00D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04D82E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47D9FBB" w14:textId="3C31635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на возмещение части затрат субъектам малого и среднего предпринимательства со статусом "Социальный предприниматель"</w:t>
            </w:r>
          </w:p>
        </w:tc>
        <w:tc>
          <w:tcPr>
            <w:tcW w:w="384" w:type="pct"/>
            <w:tcBorders>
              <w:top w:val="nil"/>
              <w:left w:val="nil"/>
              <w:bottom w:val="single" w:sz="4" w:space="0" w:color="000000"/>
              <w:right w:val="single" w:sz="4" w:space="0" w:color="000000"/>
            </w:tcBorders>
            <w:shd w:val="clear" w:color="000000" w:fill="FFFFFF"/>
            <w:noWrap/>
            <w:hideMark/>
          </w:tcPr>
          <w:p w14:paraId="7265A7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40D48F9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1400370040</w:t>
            </w:r>
          </w:p>
        </w:tc>
        <w:tc>
          <w:tcPr>
            <w:tcW w:w="417" w:type="pct"/>
            <w:tcBorders>
              <w:top w:val="nil"/>
              <w:left w:val="nil"/>
              <w:bottom w:val="single" w:sz="4" w:space="0" w:color="000000"/>
              <w:right w:val="single" w:sz="4" w:space="0" w:color="000000"/>
            </w:tcBorders>
            <w:shd w:val="clear" w:color="000000" w:fill="FFFFFF"/>
            <w:noWrap/>
            <w:hideMark/>
          </w:tcPr>
          <w:p w14:paraId="35952D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701860A" w14:textId="351036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50800539" w14:textId="6D3974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5A554282" w14:textId="1DA065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C4DEAF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8A2DA6A" w14:textId="46FD7E2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3AA1E4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6FD48E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1400370040</w:t>
            </w:r>
          </w:p>
        </w:tc>
        <w:tc>
          <w:tcPr>
            <w:tcW w:w="417" w:type="pct"/>
            <w:tcBorders>
              <w:top w:val="nil"/>
              <w:left w:val="nil"/>
              <w:bottom w:val="single" w:sz="4" w:space="0" w:color="000000"/>
              <w:right w:val="single" w:sz="4" w:space="0" w:color="000000"/>
            </w:tcBorders>
            <w:shd w:val="clear" w:color="000000" w:fill="FFFFFF"/>
            <w:noWrap/>
            <w:hideMark/>
          </w:tcPr>
          <w:p w14:paraId="4868DD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7A0BA1BC" w14:textId="4A0FAC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2B489C3D" w14:textId="503AC5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1B9E9C37" w14:textId="2D6DEA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59450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43CE84B" w14:textId="4DFB61B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юридическим лицам (кроме некоммерческих организаций</w:t>
            </w:r>
            <w:proofErr w:type="gramStart"/>
            <w:r w:rsidRPr="000506C4">
              <w:rPr>
                <w:rFonts w:eastAsia="Times New Roman"/>
                <w:sz w:val="22"/>
                <w:szCs w:val="22"/>
                <w:lang w:eastAsia="ru-RU"/>
              </w:rPr>
              <w:t>),индивидуальным</w:t>
            </w:r>
            <w:proofErr w:type="gramEnd"/>
            <w:r w:rsidRPr="000506C4">
              <w:rPr>
                <w:rFonts w:eastAsia="Times New Roman"/>
                <w:sz w:val="22"/>
                <w:szCs w:val="22"/>
                <w:lang w:eastAsia="ru-RU"/>
              </w:rPr>
              <w:t xml:space="preserve"> </w:t>
            </w:r>
            <w:proofErr w:type="spellStart"/>
            <w:r w:rsidRPr="000506C4">
              <w:rPr>
                <w:rFonts w:eastAsia="Times New Roman"/>
                <w:sz w:val="22"/>
                <w:szCs w:val="22"/>
                <w:lang w:eastAsia="ru-RU"/>
              </w:rPr>
              <w:t>предпринимателям,физическим</w:t>
            </w:r>
            <w:proofErr w:type="spellEnd"/>
            <w:r w:rsidRPr="000506C4">
              <w:rPr>
                <w:rFonts w:eastAsia="Times New Roman"/>
                <w:sz w:val="22"/>
                <w:szCs w:val="22"/>
                <w:lang w:eastAsia="ru-RU"/>
              </w:rPr>
              <w:t xml:space="preserve"> лицам-производителям </w:t>
            </w:r>
            <w:proofErr w:type="spellStart"/>
            <w:r w:rsidRPr="000506C4">
              <w:rPr>
                <w:rFonts w:eastAsia="Times New Roman"/>
                <w:sz w:val="22"/>
                <w:szCs w:val="22"/>
                <w:lang w:eastAsia="ru-RU"/>
              </w:rPr>
              <w:t>товаров,работ,услуг</w:t>
            </w:r>
            <w:proofErr w:type="spellEnd"/>
          </w:p>
        </w:tc>
        <w:tc>
          <w:tcPr>
            <w:tcW w:w="384" w:type="pct"/>
            <w:tcBorders>
              <w:top w:val="nil"/>
              <w:left w:val="nil"/>
              <w:bottom w:val="single" w:sz="4" w:space="0" w:color="000000"/>
              <w:right w:val="single" w:sz="4" w:space="0" w:color="000000"/>
            </w:tcBorders>
            <w:shd w:val="clear" w:color="000000" w:fill="FFFFFF"/>
            <w:noWrap/>
            <w:hideMark/>
          </w:tcPr>
          <w:p w14:paraId="7FA84C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769740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1400370040</w:t>
            </w:r>
          </w:p>
        </w:tc>
        <w:tc>
          <w:tcPr>
            <w:tcW w:w="417" w:type="pct"/>
            <w:tcBorders>
              <w:top w:val="nil"/>
              <w:left w:val="nil"/>
              <w:bottom w:val="single" w:sz="4" w:space="0" w:color="000000"/>
              <w:right w:val="single" w:sz="4" w:space="0" w:color="000000"/>
            </w:tcBorders>
            <w:shd w:val="clear" w:color="000000" w:fill="FFFFFF"/>
            <w:noWrap/>
            <w:hideMark/>
          </w:tcPr>
          <w:p w14:paraId="238785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810</w:t>
            </w:r>
          </w:p>
        </w:tc>
        <w:tc>
          <w:tcPr>
            <w:tcW w:w="784" w:type="pct"/>
            <w:tcBorders>
              <w:top w:val="nil"/>
              <w:left w:val="nil"/>
              <w:bottom w:val="single" w:sz="4" w:space="0" w:color="000000"/>
              <w:right w:val="single" w:sz="4" w:space="0" w:color="000000"/>
            </w:tcBorders>
            <w:shd w:val="clear" w:color="000000" w:fill="FFFFFF"/>
            <w:noWrap/>
            <w:hideMark/>
          </w:tcPr>
          <w:p w14:paraId="212B9560" w14:textId="564830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200E3747" w14:textId="79B221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5C6B697F" w14:textId="6CB6BF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33C7EA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5D3DDCF" w14:textId="16942BE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4" w:type="pct"/>
            <w:tcBorders>
              <w:top w:val="nil"/>
              <w:left w:val="nil"/>
              <w:bottom w:val="single" w:sz="4" w:space="0" w:color="000000"/>
              <w:right w:val="single" w:sz="4" w:space="0" w:color="000000"/>
            </w:tcBorders>
            <w:shd w:val="clear" w:color="000000" w:fill="FFFFFF"/>
            <w:noWrap/>
            <w:hideMark/>
          </w:tcPr>
          <w:p w14:paraId="2BF108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58DCCF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1400370040</w:t>
            </w:r>
          </w:p>
        </w:tc>
        <w:tc>
          <w:tcPr>
            <w:tcW w:w="417" w:type="pct"/>
            <w:tcBorders>
              <w:top w:val="nil"/>
              <w:left w:val="nil"/>
              <w:bottom w:val="single" w:sz="4" w:space="0" w:color="000000"/>
              <w:right w:val="single" w:sz="4" w:space="0" w:color="000000"/>
            </w:tcBorders>
            <w:shd w:val="clear" w:color="000000" w:fill="FFFFFF"/>
            <w:noWrap/>
            <w:hideMark/>
          </w:tcPr>
          <w:p w14:paraId="2A1FD0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811</w:t>
            </w:r>
          </w:p>
        </w:tc>
        <w:tc>
          <w:tcPr>
            <w:tcW w:w="784" w:type="pct"/>
            <w:tcBorders>
              <w:top w:val="nil"/>
              <w:left w:val="nil"/>
              <w:bottom w:val="single" w:sz="4" w:space="0" w:color="000000"/>
              <w:right w:val="single" w:sz="4" w:space="0" w:color="000000"/>
            </w:tcBorders>
            <w:shd w:val="clear" w:color="000000" w:fill="FFFFFF"/>
            <w:noWrap/>
            <w:hideMark/>
          </w:tcPr>
          <w:p w14:paraId="219C9E3B" w14:textId="2A7CB7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106EFF26" w14:textId="41C2E0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0D3F13BF" w14:textId="39EC69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A145D7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D49409" w14:textId="63A84F0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4" w:type="pct"/>
            <w:tcBorders>
              <w:top w:val="nil"/>
              <w:left w:val="nil"/>
              <w:bottom w:val="single" w:sz="4" w:space="0" w:color="000000"/>
              <w:right w:val="single" w:sz="4" w:space="0" w:color="000000"/>
            </w:tcBorders>
            <w:shd w:val="clear" w:color="000000" w:fill="FFFFFF"/>
            <w:noWrap/>
            <w:hideMark/>
          </w:tcPr>
          <w:p w14:paraId="303FC0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18D97C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1400370040</w:t>
            </w:r>
          </w:p>
        </w:tc>
        <w:tc>
          <w:tcPr>
            <w:tcW w:w="417" w:type="pct"/>
            <w:tcBorders>
              <w:top w:val="nil"/>
              <w:left w:val="nil"/>
              <w:bottom w:val="single" w:sz="4" w:space="0" w:color="000000"/>
              <w:right w:val="single" w:sz="4" w:space="0" w:color="000000"/>
            </w:tcBorders>
            <w:shd w:val="clear" w:color="000000" w:fill="FFFFFF"/>
            <w:noWrap/>
            <w:hideMark/>
          </w:tcPr>
          <w:p w14:paraId="6A8445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811</w:t>
            </w:r>
          </w:p>
        </w:tc>
        <w:tc>
          <w:tcPr>
            <w:tcW w:w="784" w:type="pct"/>
            <w:tcBorders>
              <w:top w:val="nil"/>
              <w:left w:val="nil"/>
              <w:bottom w:val="single" w:sz="4" w:space="0" w:color="000000"/>
              <w:right w:val="single" w:sz="4" w:space="0" w:color="000000"/>
            </w:tcBorders>
            <w:shd w:val="clear" w:color="000000" w:fill="FFFFFF"/>
            <w:noWrap/>
            <w:hideMark/>
          </w:tcPr>
          <w:p w14:paraId="6F7AE4D7" w14:textId="0D9378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58AA0D35" w14:textId="6C1B77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489" w:type="pct"/>
            <w:tcBorders>
              <w:top w:val="nil"/>
              <w:left w:val="nil"/>
              <w:bottom w:val="single" w:sz="4" w:space="0" w:color="000000"/>
              <w:right w:val="single" w:sz="4" w:space="0" w:color="000000"/>
            </w:tcBorders>
            <w:shd w:val="clear" w:color="000000" w:fill="FFFFFF"/>
            <w:noWrap/>
            <w:hideMark/>
          </w:tcPr>
          <w:p w14:paraId="0EC982E6" w14:textId="3D859A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84487A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528CD3" w14:textId="13CA066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туризма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2BF1586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64D8B0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1600000000</w:t>
            </w:r>
          </w:p>
        </w:tc>
        <w:tc>
          <w:tcPr>
            <w:tcW w:w="417" w:type="pct"/>
            <w:tcBorders>
              <w:top w:val="nil"/>
              <w:left w:val="nil"/>
              <w:bottom w:val="single" w:sz="4" w:space="0" w:color="000000"/>
              <w:right w:val="single" w:sz="4" w:space="0" w:color="000000"/>
            </w:tcBorders>
            <w:shd w:val="clear" w:color="000000" w:fill="FFFFFF"/>
            <w:noWrap/>
            <w:hideMark/>
          </w:tcPr>
          <w:p w14:paraId="68006C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3409C9A" w14:textId="377C46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19489446,73</w:t>
            </w:r>
          </w:p>
        </w:tc>
        <w:tc>
          <w:tcPr>
            <w:tcW w:w="784" w:type="pct"/>
            <w:tcBorders>
              <w:top w:val="nil"/>
              <w:left w:val="nil"/>
              <w:bottom w:val="single" w:sz="4" w:space="0" w:color="000000"/>
              <w:right w:val="single" w:sz="4" w:space="0" w:color="000000"/>
            </w:tcBorders>
            <w:shd w:val="clear" w:color="000000" w:fill="FFFFFF"/>
            <w:noWrap/>
            <w:hideMark/>
          </w:tcPr>
          <w:p w14:paraId="10C4BAC2" w14:textId="10741E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19473656,42</w:t>
            </w:r>
          </w:p>
        </w:tc>
        <w:tc>
          <w:tcPr>
            <w:tcW w:w="489" w:type="pct"/>
            <w:tcBorders>
              <w:top w:val="nil"/>
              <w:left w:val="nil"/>
              <w:bottom w:val="single" w:sz="4" w:space="0" w:color="000000"/>
              <w:right w:val="single" w:sz="4" w:space="0" w:color="000000"/>
            </w:tcBorders>
            <w:shd w:val="clear" w:color="000000" w:fill="FFFFFF"/>
            <w:noWrap/>
            <w:hideMark/>
          </w:tcPr>
          <w:p w14:paraId="663D4CDC" w14:textId="498683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99,92</w:t>
            </w:r>
          </w:p>
        </w:tc>
      </w:tr>
      <w:tr w:rsidR="000506C4" w:rsidRPr="000506C4" w14:paraId="37DD8A3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14355B" w14:textId="1B57BA79" w:rsidR="000506C4" w:rsidRPr="000506C4" w:rsidRDefault="00783850" w:rsidP="003405B6">
            <w:pPr>
              <w:jc w:val="both"/>
              <w:rPr>
                <w:rFonts w:eastAsia="Times New Roman"/>
                <w:sz w:val="22"/>
                <w:szCs w:val="22"/>
                <w:lang w:eastAsia="ru-RU"/>
              </w:rPr>
            </w:pPr>
            <w:r w:rsidRPr="000506C4">
              <w:rPr>
                <w:rFonts w:eastAsia="Times New Roman"/>
                <w:sz w:val="22"/>
                <w:szCs w:val="22"/>
                <w:lang w:eastAsia="ru-RU"/>
              </w:rPr>
              <w:t>Мероприятия,</w:t>
            </w:r>
            <w:r w:rsidR="000506C4" w:rsidRPr="000506C4">
              <w:rPr>
                <w:rFonts w:eastAsia="Times New Roman"/>
                <w:sz w:val="22"/>
                <w:szCs w:val="22"/>
                <w:lang w:eastAsia="ru-RU"/>
              </w:rPr>
              <w:t xml:space="preserve"> направленные на развитие туристских территорий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A4FC6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7176E3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16001S2730</w:t>
            </w:r>
          </w:p>
        </w:tc>
        <w:tc>
          <w:tcPr>
            <w:tcW w:w="417" w:type="pct"/>
            <w:tcBorders>
              <w:top w:val="nil"/>
              <w:left w:val="nil"/>
              <w:bottom w:val="single" w:sz="4" w:space="0" w:color="000000"/>
              <w:right w:val="single" w:sz="4" w:space="0" w:color="000000"/>
            </w:tcBorders>
            <w:shd w:val="clear" w:color="000000" w:fill="FFFFFF"/>
            <w:noWrap/>
            <w:hideMark/>
          </w:tcPr>
          <w:p w14:paraId="790BC8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40CB7E0" w14:textId="6CB9CC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19489446,73</w:t>
            </w:r>
          </w:p>
        </w:tc>
        <w:tc>
          <w:tcPr>
            <w:tcW w:w="784" w:type="pct"/>
            <w:tcBorders>
              <w:top w:val="nil"/>
              <w:left w:val="nil"/>
              <w:bottom w:val="single" w:sz="4" w:space="0" w:color="000000"/>
              <w:right w:val="single" w:sz="4" w:space="0" w:color="000000"/>
            </w:tcBorders>
            <w:shd w:val="clear" w:color="000000" w:fill="FFFFFF"/>
            <w:noWrap/>
            <w:hideMark/>
          </w:tcPr>
          <w:p w14:paraId="06F6FAC0" w14:textId="1136CE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19473656,42</w:t>
            </w:r>
          </w:p>
        </w:tc>
        <w:tc>
          <w:tcPr>
            <w:tcW w:w="489" w:type="pct"/>
            <w:tcBorders>
              <w:top w:val="nil"/>
              <w:left w:val="nil"/>
              <w:bottom w:val="single" w:sz="4" w:space="0" w:color="000000"/>
              <w:right w:val="single" w:sz="4" w:space="0" w:color="000000"/>
            </w:tcBorders>
            <w:shd w:val="clear" w:color="000000" w:fill="FFFFFF"/>
            <w:noWrap/>
            <w:hideMark/>
          </w:tcPr>
          <w:p w14:paraId="4BFE3A37" w14:textId="485DE7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99,92</w:t>
            </w:r>
          </w:p>
        </w:tc>
      </w:tr>
      <w:tr w:rsidR="000506C4" w:rsidRPr="000506C4" w14:paraId="154304F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0CE5DB" w14:textId="4A59954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EDAD6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7C51B1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16001S2730</w:t>
            </w:r>
          </w:p>
        </w:tc>
        <w:tc>
          <w:tcPr>
            <w:tcW w:w="417" w:type="pct"/>
            <w:tcBorders>
              <w:top w:val="nil"/>
              <w:left w:val="nil"/>
              <w:bottom w:val="single" w:sz="4" w:space="0" w:color="000000"/>
              <w:right w:val="single" w:sz="4" w:space="0" w:color="000000"/>
            </w:tcBorders>
            <w:shd w:val="clear" w:color="000000" w:fill="FFFFFF"/>
            <w:noWrap/>
            <w:hideMark/>
          </w:tcPr>
          <w:p w14:paraId="651BBE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45E985B" w14:textId="67F6F7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19489446,73</w:t>
            </w:r>
          </w:p>
        </w:tc>
        <w:tc>
          <w:tcPr>
            <w:tcW w:w="784" w:type="pct"/>
            <w:tcBorders>
              <w:top w:val="nil"/>
              <w:left w:val="nil"/>
              <w:bottom w:val="single" w:sz="4" w:space="0" w:color="000000"/>
              <w:right w:val="single" w:sz="4" w:space="0" w:color="000000"/>
            </w:tcBorders>
            <w:shd w:val="clear" w:color="000000" w:fill="FFFFFF"/>
            <w:noWrap/>
            <w:hideMark/>
          </w:tcPr>
          <w:p w14:paraId="6C07C59B" w14:textId="083A0B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19473656,42</w:t>
            </w:r>
          </w:p>
        </w:tc>
        <w:tc>
          <w:tcPr>
            <w:tcW w:w="489" w:type="pct"/>
            <w:tcBorders>
              <w:top w:val="nil"/>
              <w:left w:val="nil"/>
              <w:bottom w:val="single" w:sz="4" w:space="0" w:color="000000"/>
              <w:right w:val="single" w:sz="4" w:space="0" w:color="000000"/>
            </w:tcBorders>
            <w:shd w:val="clear" w:color="000000" w:fill="FFFFFF"/>
            <w:noWrap/>
            <w:hideMark/>
          </w:tcPr>
          <w:p w14:paraId="0134B08A" w14:textId="558633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99,92</w:t>
            </w:r>
          </w:p>
        </w:tc>
      </w:tr>
      <w:tr w:rsidR="000506C4" w:rsidRPr="000506C4" w14:paraId="26A643B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223984" w14:textId="465A531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70569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75A29B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16001S2730</w:t>
            </w:r>
          </w:p>
        </w:tc>
        <w:tc>
          <w:tcPr>
            <w:tcW w:w="417" w:type="pct"/>
            <w:tcBorders>
              <w:top w:val="nil"/>
              <w:left w:val="nil"/>
              <w:bottom w:val="single" w:sz="4" w:space="0" w:color="000000"/>
              <w:right w:val="single" w:sz="4" w:space="0" w:color="000000"/>
            </w:tcBorders>
            <w:shd w:val="clear" w:color="000000" w:fill="FFFFFF"/>
            <w:noWrap/>
            <w:hideMark/>
          </w:tcPr>
          <w:p w14:paraId="7A3852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DBC9785" w14:textId="192728B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19489446,73</w:t>
            </w:r>
          </w:p>
        </w:tc>
        <w:tc>
          <w:tcPr>
            <w:tcW w:w="784" w:type="pct"/>
            <w:tcBorders>
              <w:top w:val="nil"/>
              <w:left w:val="nil"/>
              <w:bottom w:val="single" w:sz="4" w:space="0" w:color="000000"/>
              <w:right w:val="single" w:sz="4" w:space="0" w:color="000000"/>
            </w:tcBorders>
            <w:shd w:val="clear" w:color="000000" w:fill="FFFFFF"/>
            <w:noWrap/>
            <w:hideMark/>
          </w:tcPr>
          <w:p w14:paraId="270DAC26" w14:textId="50A9A8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19473656,42</w:t>
            </w:r>
          </w:p>
        </w:tc>
        <w:tc>
          <w:tcPr>
            <w:tcW w:w="489" w:type="pct"/>
            <w:tcBorders>
              <w:top w:val="nil"/>
              <w:left w:val="nil"/>
              <w:bottom w:val="single" w:sz="4" w:space="0" w:color="000000"/>
              <w:right w:val="single" w:sz="4" w:space="0" w:color="000000"/>
            </w:tcBorders>
            <w:shd w:val="clear" w:color="000000" w:fill="FFFFFF"/>
            <w:noWrap/>
            <w:hideMark/>
          </w:tcPr>
          <w:p w14:paraId="5291F7AF" w14:textId="18650E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99,92</w:t>
            </w:r>
          </w:p>
        </w:tc>
      </w:tr>
      <w:tr w:rsidR="000506C4" w:rsidRPr="000506C4" w14:paraId="60A28E9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808EA2" w14:textId="6249EE4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5ECBD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663A89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16001S2730</w:t>
            </w:r>
          </w:p>
        </w:tc>
        <w:tc>
          <w:tcPr>
            <w:tcW w:w="417" w:type="pct"/>
            <w:tcBorders>
              <w:top w:val="nil"/>
              <w:left w:val="nil"/>
              <w:bottom w:val="single" w:sz="4" w:space="0" w:color="000000"/>
              <w:right w:val="single" w:sz="4" w:space="0" w:color="000000"/>
            </w:tcBorders>
            <w:shd w:val="clear" w:color="000000" w:fill="FFFFFF"/>
            <w:noWrap/>
            <w:hideMark/>
          </w:tcPr>
          <w:p w14:paraId="6EC0F6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BBBD851" w14:textId="0ADF83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19489446,73</w:t>
            </w:r>
          </w:p>
        </w:tc>
        <w:tc>
          <w:tcPr>
            <w:tcW w:w="784" w:type="pct"/>
            <w:tcBorders>
              <w:top w:val="nil"/>
              <w:left w:val="nil"/>
              <w:bottom w:val="single" w:sz="4" w:space="0" w:color="000000"/>
              <w:right w:val="single" w:sz="4" w:space="0" w:color="000000"/>
            </w:tcBorders>
            <w:shd w:val="clear" w:color="000000" w:fill="FFFFFF"/>
            <w:noWrap/>
            <w:hideMark/>
          </w:tcPr>
          <w:p w14:paraId="70669854" w14:textId="3F8279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19473656,42</w:t>
            </w:r>
          </w:p>
        </w:tc>
        <w:tc>
          <w:tcPr>
            <w:tcW w:w="489" w:type="pct"/>
            <w:tcBorders>
              <w:top w:val="nil"/>
              <w:left w:val="nil"/>
              <w:bottom w:val="single" w:sz="4" w:space="0" w:color="000000"/>
              <w:right w:val="single" w:sz="4" w:space="0" w:color="000000"/>
            </w:tcBorders>
            <w:shd w:val="clear" w:color="000000" w:fill="FFFFFF"/>
            <w:noWrap/>
            <w:hideMark/>
          </w:tcPr>
          <w:p w14:paraId="2AEEC6ED" w14:textId="77D6DD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99,92</w:t>
            </w:r>
          </w:p>
        </w:tc>
      </w:tr>
      <w:tr w:rsidR="000506C4" w:rsidRPr="000506C4" w14:paraId="798E0BD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44D9FF" w14:textId="1E330E1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76BEC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52661E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16001S2730</w:t>
            </w:r>
          </w:p>
        </w:tc>
        <w:tc>
          <w:tcPr>
            <w:tcW w:w="417" w:type="pct"/>
            <w:tcBorders>
              <w:top w:val="nil"/>
              <w:left w:val="nil"/>
              <w:bottom w:val="single" w:sz="4" w:space="0" w:color="000000"/>
              <w:right w:val="single" w:sz="4" w:space="0" w:color="000000"/>
            </w:tcBorders>
            <w:shd w:val="clear" w:color="000000" w:fill="FFFFFF"/>
            <w:noWrap/>
            <w:hideMark/>
          </w:tcPr>
          <w:p w14:paraId="32AAEB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2086AA6" w14:textId="5CDF6B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19489446,73</w:t>
            </w:r>
          </w:p>
        </w:tc>
        <w:tc>
          <w:tcPr>
            <w:tcW w:w="784" w:type="pct"/>
            <w:tcBorders>
              <w:top w:val="nil"/>
              <w:left w:val="nil"/>
              <w:bottom w:val="single" w:sz="4" w:space="0" w:color="000000"/>
              <w:right w:val="single" w:sz="4" w:space="0" w:color="000000"/>
            </w:tcBorders>
            <w:shd w:val="clear" w:color="000000" w:fill="FFFFFF"/>
            <w:noWrap/>
            <w:hideMark/>
          </w:tcPr>
          <w:p w14:paraId="77F05817" w14:textId="0CCB088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19473656,42</w:t>
            </w:r>
          </w:p>
        </w:tc>
        <w:tc>
          <w:tcPr>
            <w:tcW w:w="489" w:type="pct"/>
            <w:tcBorders>
              <w:top w:val="nil"/>
              <w:left w:val="nil"/>
              <w:bottom w:val="single" w:sz="4" w:space="0" w:color="000000"/>
              <w:right w:val="single" w:sz="4" w:space="0" w:color="000000"/>
            </w:tcBorders>
            <w:shd w:val="clear" w:color="000000" w:fill="FFFFFF"/>
            <w:noWrap/>
            <w:hideMark/>
          </w:tcPr>
          <w:p w14:paraId="5A7058E0" w14:textId="09015C3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99,92</w:t>
            </w:r>
          </w:p>
        </w:tc>
      </w:tr>
      <w:tr w:rsidR="000506C4" w:rsidRPr="000506C4" w14:paraId="38AF5FF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68826E" w14:textId="570AC1D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19609B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2A3FA8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673828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078B2A3" w14:textId="1B9CAC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1296000,00</w:t>
            </w:r>
          </w:p>
        </w:tc>
        <w:tc>
          <w:tcPr>
            <w:tcW w:w="784" w:type="pct"/>
            <w:tcBorders>
              <w:top w:val="nil"/>
              <w:left w:val="nil"/>
              <w:bottom w:val="single" w:sz="4" w:space="0" w:color="000000"/>
              <w:right w:val="single" w:sz="4" w:space="0" w:color="000000"/>
            </w:tcBorders>
            <w:shd w:val="clear" w:color="000000" w:fill="FFFFFF"/>
            <w:noWrap/>
            <w:hideMark/>
          </w:tcPr>
          <w:p w14:paraId="616A1C5C" w14:textId="6412F4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831650,00</w:t>
            </w:r>
          </w:p>
        </w:tc>
        <w:tc>
          <w:tcPr>
            <w:tcW w:w="489" w:type="pct"/>
            <w:tcBorders>
              <w:top w:val="nil"/>
              <w:left w:val="nil"/>
              <w:bottom w:val="single" w:sz="4" w:space="0" w:color="000000"/>
              <w:right w:val="single" w:sz="4" w:space="0" w:color="000000"/>
            </w:tcBorders>
            <w:shd w:val="clear" w:color="000000" w:fill="FFFFFF"/>
            <w:noWrap/>
            <w:hideMark/>
          </w:tcPr>
          <w:p w14:paraId="3ECEED15" w14:textId="143B14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64,17</w:t>
            </w:r>
          </w:p>
        </w:tc>
      </w:tr>
      <w:tr w:rsidR="000506C4" w:rsidRPr="000506C4" w14:paraId="2EDA7D4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01509C" w14:textId="29DB527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Мероприятия непрограммных направлений деятельности </w:t>
            </w:r>
            <w:r w:rsidRPr="000506C4">
              <w:rPr>
                <w:rFonts w:eastAsia="Times New Roman"/>
                <w:sz w:val="22"/>
                <w:szCs w:val="22"/>
                <w:lang w:eastAsia="ru-RU"/>
              </w:rPr>
              <w:lastRenderedPageBreak/>
              <w:t>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3C7E4E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0412</w:t>
            </w:r>
          </w:p>
        </w:tc>
        <w:tc>
          <w:tcPr>
            <w:tcW w:w="598" w:type="pct"/>
            <w:tcBorders>
              <w:top w:val="nil"/>
              <w:left w:val="nil"/>
              <w:bottom w:val="single" w:sz="4" w:space="0" w:color="000000"/>
              <w:right w:val="single" w:sz="4" w:space="0" w:color="000000"/>
            </w:tcBorders>
            <w:shd w:val="clear" w:color="000000" w:fill="FFFFFF"/>
            <w:noWrap/>
            <w:hideMark/>
          </w:tcPr>
          <w:p w14:paraId="548D0E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427D73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1BBB24C" w14:textId="295AED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1296000,00</w:t>
            </w:r>
          </w:p>
        </w:tc>
        <w:tc>
          <w:tcPr>
            <w:tcW w:w="784" w:type="pct"/>
            <w:tcBorders>
              <w:top w:val="nil"/>
              <w:left w:val="nil"/>
              <w:bottom w:val="single" w:sz="4" w:space="0" w:color="000000"/>
              <w:right w:val="single" w:sz="4" w:space="0" w:color="000000"/>
            </w:tcBorders>
            <w:shd w:val="clear" w:color="000000" w:fill="FFFFFF"/>
            <w:noWrap/>
            <w:hideMark/>
          </w:tcPr>
          <w:p w14:paraId="78B3E918" w14:textId="464B89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831650,00</w:t>
            </w:r>
          </w:p>
        </w:tc>
        <w:tc>
          <w:tcPr>
            <w:tcW w:w="489" w:type="pct"/>
            <w:tcBorders>
              <w:top w:val="nil"/>
              <w:left w:val="nil"/>
              <w:bottom w:val="single" w:sz="4" w:space="0" w:color="000000"/>
              <w:right w:val="single" w:sz="4" w:space="0" w:color="000000"/>
            </w:tcBorders>
            <w:shd w:val="clear" w:color="000000" w:fill="FFFFFF"/>
            <w:noWrap/>
            <w:hideMark/>
          </w:tcPr>
          <w:p w14:paraId="2902359B" w14:textId="3987A1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64,17</w:t>
            </w:r>
          </w:p>
        </w:tc>
      </w:tr>
      <w:tr w:rsidR="000506C4" w:rsidRPr="000506C4" w14:paraId="0DF3CB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060AB5" w14:textId="24CA503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Управление и распоряжение имуществом, находящимся в собственности и ведении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5D56E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17F995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5CF783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E71FB2C" w14:textId="3E56E5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1296000,00</w:t>
            </w:r>
          </w:p>
        </w:tc>
        <w:tc>
          <w:tcPr>
            <w:tcW w:w="784" w:type="pct"/>
            <w:tcBorders>
              <w:top w:val="nil"/>
              <w:left w:val="nil"/>
              <w:bottom w:val="single" w:sz="4" w:space="0" w:color="000000"/>
              <w:right w:val="single" w:sz="4" w:space="0" w:color="000000"/>
            </w:tcBorders>
            <w:shd w:val="clear" w:color="000000" w:fill="FFFFFF"/>
            <w:noWrap/>
            <w:hideMark/>
          </w:tcPr>
          <w:p w14:paraId="15BD9C2E" w14:textId="5AE61B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831650,00</w:t>
            </w:r>
          </w:p>
        </w:tc>
        <w:tc>
          <w:tcPr>
            <w:tcW w:w="489" w:type="pct"/>
            <w:tcBorders>
              <w:top w:val="nil"/>
              <w:left w:val="nil"/>
              <w:bottom w:val="single" w:sz="4" w:space="0" w:color="000000"/>
              <w:right w:val="single" w:sz="4" w:space="0" w:color="000000"/>
            </w:tcBorders>
            <w:shd w:val="clear" w:color="000000" w:fill="FFFFFF"/>
            <w:noWrap/>
            <w:hideMark/>
          </w:tcPr>
          <w:p w14:paraId="261D5858" w14:textId="234799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64,17</w:t>
            </w:r>
          </w:p>
        </w:tc>
      </w:tr>
      <w:tr w:rsidR="000506C4" w:rsidRPr="000506C4" w14:paraId="77B3F0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C55715" w14:textId="16604FF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9AA98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409BA3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2DD39A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9DA49A9" w14:textId="2060D3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1296000,00</w:t>
            </w:r>
          </w:p>
        </w:tc>
        <w:tc>
          <w:tcPr>
            <w:tcW w:w="784" w:type="pct"/>
            <w:tcBorders>
              <w:top w:val="nil"/>
              <w:left w:val="nil"/>
              <w:bottom w:val="single" w:sz="4" w:space="0" w:color="000000"/>
              <w:right w:val="single" w:sz="4" w:space="0" w:color="000000"/>
            </w:tcBorders>
            <w:shd w:val="clear" w:color="000000" w:fill="FFFFFF"/>
            <w:noWrap/>
            <w:hideMark/>
          </w:tcPr>
          <w:p w14:paraId="36489E3B" w14:textId="48C9868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831650,00</w:t>
            </w:r>
          </w:p>
        </w:tc>
        <w:tc>
          <w:tcPr>
            <w:tcW w:w="489" w:type="pct"/>
            <w:tcBorders>
              <w:top w:val="nil"/>
              <w:left w:val="nil"/>
              <w:bottom w:val="single" w:sz="4" w:space="0" w:color="000000"/>
              <w:right w:val="single" w:sz="4" w:space="0" w:color="000000"/>
            </w:tcBorders>
            <w:shd w:val="clear" w:color="000000" w:fill="FFFFFF"/>
            <w:noWrap/>
            <w:hideMark/>
          </w:tcPr>
          <w:p w14:paraId="1AEAFC00" w14:textId="0CD6B0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64,17</w:t>
            </w:r>
          </w:p>
        </w:tc>
      </w:tr>
      <w:tr w:rsidR="000506C4" w:rsidRPr="000506C4" w14:paraId="2C5C630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235629" w14:textId="3AE660C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FAD3E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1444C6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2D8DF5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A1DD024" w14:textId="4CC1B8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1296000,00</w:t>
            </w:r>
          </w:p>
        </w:tc>
        <w:tc>
          <w:tcPr>
            <w:tcW w:w="784" w:type="pct"/>
            <w:tcBorders>
              <w:top w:val="nil"/>
              <w:left w:val="nil"/>
              <w:bottom w:val="single" w:sz="4" w:space="0" w:color="000000"/>
              <w:right w:val="single" w:sz="4" w:space="0" w:color="000000"/>
            </w:tcBorders>
            <w:shd w:val="clear" w:color="000000" w:fill="FFFFFF"/>
            <w:noWrap/>
            <w:hideMark/>
          </w:tcPr>
          <w:p w14:paraId="24C6B90A" w14:textId="763A841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831650,00</w:t>
            </w:r>
          </w:p>
        </w:tc>
        <w:tc>
          <w:tcPr>
            <w:tcW w:w="489" w:type="pct"/>
            <w:tcBorders>
              <w:top w:val="nil"/>
              <w:left w:val="nil"/>
              <w:bottom w:val="single" w:sz="4" w:space="0" w:color="000000"/>
              <w:right w:val="single" w:sz="4" w:space="0" w:color="000000"/>
            </w:tcBorders>
            <w:shd w:val="clear" w:color="000000" w:fill="FFFFFF"/>
            <w:noWrap/>
            <w:hideMark/>
          </w:tcPr>
          <w:p w14:paraId="76B584CE" w14:textId="235096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64,17</w:t>
            </w:r>
          </w:p>
        </w:tc>
      </w:tr>
      <w:tr w:rsidR="000506C4" w:rsidRPr="000506C4" w14:paraId="61D0288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5101AD" w14:textId="593AE1C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1BA31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2F1450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395C256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F12BE0D" w14:textId="2D43B4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1296000,00</w:t>
            </w:r>
          </w:p>
        </w:tc>
        <w:tc>
          <w:tcPr>
            <w:tcW w:w="784" w:type="pct"/>
            <w:tcBorders>
              <w:top w:val="nil"/>
              <w:left w:val="nil"/>
              <w:bottom w:val="single" w:sz="4" w:space="0" w:color="000000"/>
              <w:right w:val="single" w:sz="4" w:space="0" w:color="000000"/>
            </w:tcBorders>
            <w:shd w:val="clear" w:color="000000" w:fill="FFFFFF"/>
            <w:noWrap/>
            <w:hideMark/>
          </w:tcPr>
          <w:p w14:paraId="2D11BAF6" w14:textId="3DEA56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831650,00</w:t>
            </w:r>
          </w:p>
        </w:tc>
        <w:tc>
          <w:tcPr>
            <w:tcW w:w="489" w:type="pct"/>
            <w:tcBorders>
              <w:top w:val="nil"/>
              <w:left w:val="nil"/>
              <w:bottom w:val="single" w:sz="4" w:space="0" w:color="000000"/>
              <w:right w:val="single" w:sz="4" w:space="0" w:color="000000"/>
            </w:tcBorders>
            <w:shd w:val="clear" w:color="000000" w:fill="FFFFFF"/>
            <w:noWrap/>
            <w:hideMark/>
          </w:tcPr>
          <w:p w14:paraId="1C3E38B9" w14:textId="659A51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64,17</w:t>
            </w:r>
          </w:p>
        </w:tc>
      </w:tr>
      <w:tr w:rsidR="000506C4" w:rsidRPr="000506C4" w14:paraId="740E8F4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B02508" w14:textId="78AD5E2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58950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0412</w:t>
            </w:r>
          </w:p>
        </w:tc>
        <w:tc>
          <w:tcPr>
            <w:tcW w:w="598" w:type="pct"/>
            <w:tcBorders>
              <w:top w:val="nil"/>
              <w:left w:val="nil"/>
              <w:bottom w:val="single" w:sz="4" w:space="0" w:color="000000"/>
              <w:right w:val="single" w:sz="4" w:space="0" w:color="000000"/>
            </w:tcBorders>
            <w:shd w:val="clear" w:color="000000" w:fill="FFFFFF"/>
            <w:noWrap/>
            <w:hideMark/>
          </w:tcPr>
          <w:p w14:paraId="3FED27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9999912100</w:t>
            </w:r>
          </w:p>
        </w:tc>
        <w:tc>
          <w:tcPr>
            <w:tcW w:w="417" w:type="pct"/>
            <w:tcBorders>
              <w:top w:val="nil"/>
              <w:left w:val="nil"/>
              <w:bottom w:val="single" w:sz="4" w:space="0" w:color="000000"/>
              <w:right w:val="single" w:sz="4" w:space="0" w:color="000000"/>
            </w:tcBorders>
            <w:shd w:val="clear" w:color="000000" w:fill="FFFFFF"/>
            <w:noWrap/>
            <w:hideMark/>
          </w:tcPr>
          <w:p w14:paraId="08171C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9AAEEAB" w14:textId="56551E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1296000,00</w:t>
            </w:r>
          </w:p>
        </w:tc>
        <w:tc>
          <w:tcPr>
            <w:tcW w:w="784" w:type="pct"/>
            <w:tcBorders>
              <w:top w:val="nil"/>
              <w:left w:val="nil"/>
              <w:bottom w:val="single" w:sz="4" w:space="0" w:color="000000"/>
              <w:right w:val="single" w:sz="4" w:space="0" w:color="000000"/>
            </w:tcBorders>
            <w:shd w:val="clear" w:color="000000" w:fill="FFFFFF"/>
            <w:noWrap/>
            <w:hideMark/>
          </w:tcPr>
          <w:p w14:paraId="2D930B3C" w14:textId="61F7C9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831650,00</w:t>
            </w:r>
          </w:p>
        </w:tc>
        <w:tc>
          <w:tcPr>
            <w:tcW w:w="489" w:type="pct"/>
            <w:tcBorders>
              <w:top w:val="nil"/>
              <w:left w:val="nil"/>
              <w:bottom w:val="single" w:sz="4" w:space="0" w:color="000000"/>
              <w:right w:val="single" w:sz="4" w:space="0" w:color="000000"/>
            </w:tcBorders>
            <w:shd w:val="clear" w:color="000000" w:fill="FFFFFF"/>
            <w:noWrap/>
            <w:hideMark/>
          </w:tcPr>
          <w:p w14:paraId="7D22D309" w14:textId="6C3AA1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64,17</w:t>
            </w:r>
          </w:p>
        </w:tc>
      </w:tr>
      <w:tr w:rsidR="000506C4" w:rsidRPr="000506C4" w14:paraId="200A85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9A7ACA" w14:textId="1E574AF3"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ЖИЛИЩНО-КОММУНАЛЬНОЕ ХОЗЯЙСТВО</w:t>
            </w:r>
          </w:p>
        </w:tc>
        <w:tc>
          <w:tcPr>
            <w:tcW w:w="384" w:type="pct"/>
            <w:tcBorders>
              <w:top w:val="nil"/>
              <w:left w:val="nil"/>
              <w:bottom w:val="single" w:sz="4" w:space="0" w:color="000000"/>
              <w:right w:val="single" w:sz="4" w:space="0" w:color="000000"/>
            </w:tcBorders>
            <w:shd w:val="clear" w:color="000000" w:fill="FFFFFF"/>
            <w:noWrap/>
            <w:hideMark/>
          </w:tcPr>
          <w:p w14:paraId="5A6590FD"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0500</w:t>
            </w:r>
          </w:p>
        </w:tc>
        <w:tc>
          <w:tcPr>
            <w:tcW w:w="598" w:type="pct"/>
            <w:tcBorders>
              <w:top w:val="nil"/>
              <w:left w:val="nil"/>
              <w:bottom w:val="single" w:sz="4" w:space="0" w:color="000000"/>
              <w:right w:val="single" w:sz="4" w:space="0" w:color="000000"/>
            </w:tcBorders>
            <w:shd w:val="clear" w:color="000000" w:fill="FFFFFF"/>
            <w:noWrap/>
            <w:hideMark/>
          </w:tcPr>
          <w:p w14:paraId="057832A0"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6F3AC92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D433994" w14:textId="6F4B5ED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298278153,53</w:t>
            </w:r>
          </w:p>
        </w:tc>
        <w:tc>
          <w:tcPr>
            <w:tcW w:w="784" w:type="pct"/>
            <w:tcBorders>
              <w:top w:val="nil"/>
              <w:left w:val="nil"/>
              <w:bottom w:val="single" w:sz="4" w:space="0" w:color="000000"/>
              <w:right w:val="single" w:sz="4" w:space="0" w:color="000000"/>
            </w:tcBorders>
            <w:shd w:val="clear" w:color="000000" w:fill="FFFFFF"/>
            <w:noWrap/>
            <w:hideMark/>
          </w:tcPr>
          <w:p w14:paraId="5704B1F7" w14:textId="157557FD"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261352037,52</w:t>
            </w:r>
          </w:p>
        </w:tc>
        <w:tc>
          <w:tcPr>
            <w:tcW w:w="489" w:type="pct"/>
            <w:tcBorders>
              <w:top w:val="nil"/>
              <w:left w:val="nil"/>
              <w:bottom w:val="single" w:sz="4" w:space="0" w:color="000000"/>
              <w:right w:val="single" w:sz="4" w:space="0" w:color="000000"/>
            </w:tcBorders>
            <w:shd w:val="clear" w:color="000000" w:fill="FFFFFF"/>
            <w:noWrap/>
            <w:hideMark/>
          </w:tcPr>
          <w:p w14:paraId="6A2C2A58" w14:textId="2062AE0F"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87,62</w:t>
            </w:r>
          </w:p>
        </w:tc>
      </w:tr>
      <w:tr w:rsidR="000506C4" w:rsidRPr="000506C4" w14:paraId="7CDAB69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EBD2FD8" w14:textId="41361607"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Жилищное хозяйство</w:t>
            </w:r>
          </w:p>
        </w:tc>
        <w:tc>
          <w:tcPr>
            <w:tcW w:w="384" w:type="pct"/>
            <w:tcBorders>
              <w:top w:val="nil"/>
              <w:left w:val="nil"/>
              <w:bottom w:val="single" w:sz="4" w:space="0" w:color="000000"/>
              <w:right w:val="single" w:sz="4" w:space="0" w:color="000000"/>
            </w:tcBorders>
            <w:shd w:val="clear" w:color="000000" w:fill="FFFFFF"/>
            <w:noWrap/>
            <w:hideMark/>
          </w:tcPr>
          <w:p w14:paraId="4AE147C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3F8BCD7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7155900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A83B29C" w14:textId="3A937193"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27856898,88</w:t>
            </w:r>
          </w:p>
        </w:tc>
        <w:tc>
          <w:tcPr>
            <w:tcW w:w="784" w:type="pct"/>
            <w:tcBorders>
              <w:top w:val="nil"/>
              <w:left w:val="nil"/>
              <w:bottom w:val="single" w:sz="4" w:space="0" w:color="000000"/>
              <w:right w:val="single" w:sz="4" w:space="0" w:color="000000"/>
            </w:tcBorders>
            <w:shd w:val="clear" w:color="000000" w:fill="FFFFFF"/>
            <w:noWrap/>
            <w:hideMark/>
          </w:tcPr>
          <w:p w14:paraId="296808EE" w14:textId="67678EC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23741382,33</w:t>
            </w:r>
          </w:p>
        </w:tc>
        <w:tc>
          <w:tcPr>
            <w:tcW w:w="489" w:type="pct"/>
            <w:tcBorders>
              <w:top w:val="nil"/>
              <w:left w:val="nil"/>
              <w:bottom w:val="single" w:sz="4" w:space="0" w:color="000000"/>
              <w:right w:val="single" w:sz="4" w:space="0" w:color="000000"/>
            </w:tcBorders>
            <w:shd w:val="clear" w:color="000000" w:fill="FFFFFF"/>
            <w:noWrap/>
            <w:hideMark/>
          </w:tcPr>
          <w:p w14:paraId="172B487D" w14:textId="04BC285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85,23</w:t>
            </w:r>
          </w:p>
        </w:tc>
      </w:tr>
      <w:tr w:rsidR="000506C4" w:rsidRPr="000506C4" w14:paraId="40F1F8A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9BC041" w14:textId="2123348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0B2B72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1CC620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77E6FB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35A82F0" w14:textId="4C35E8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27856898,88</w:t>
            </w:r>
          </w:p>
        </w:tc>
        <w:tc>
          <w:tcPr>
            <w:tcW w:w="784" w:type="pct"/>
            <w:tcBorders>
              <w:top w:val="nil"/>
              <w:left w:val="nil"/>
              <w:bottom w:val="single" w:sz="4" w:space="0" w:color="000000"/>
              <w:right w:val="single" w:sz="4" w:space="0" w:color="000000"/>
            </w:tcBorders>
            <w:shd w:val="clear" w:color="000000" w:fill="FFFFFF"/>
            <w:noWrap/>
            <w:hideMark/>
          </w:tcPr>
          <w:p w14:paraId="725E300A" w14:textId="3F341A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23741382,33</w:t>
            </w:r>
          </w:p>
        </w:tc>
        <w:tc>
          <w:tcPr>
            <w:tcW w:w="489" w:type="pct"/>
            <w:tcBorders>
              <w:top w:val="nil"/>
              <w:left w:val="nil"/>
              <w:bottom w:val="single" w:sz="4" w:space="0" w:color="000000"/>
              <w:right w:val="single" w:sz="4" w:space="0" w:color="000000"/>
            </w:tcBorders>
            <w:shd w:val="clear" w:color="000000" w:fill="FFFFFF"/>
            <w:noWrap/>
            <w:hideMark/>
          </w:tcPr>
          <w:p w14:paraId="2265DD68" w14:textId="4163DE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85,23</w:t>
            </w:r>
          </w:p>
        </w:tc>
      </w:tr>
      <w:tr w:rsidR="000506C4" w:rsidRPr="000506C4" w14:paraId="1E68048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DD72CB" w14:textId="717CA2F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38991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5FACB2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7F48F1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C547908" w14:textId="6EB8726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27856898,88</w:t>
            </w:r>
          </w:p>
        </w:tc>
        <w:tc>
          <w:tcPr>
            <w:tcW w:w="784" w:type="pct"/>
            <w:tcBorders>
              <w:top w:val="nil"/>
              <w:left w:val="nil"/>
              <w:bottom w:val="single" w:sz="4" w:space="0" w:color="000000"/>
              <w:right w:val="single" w:sz="4" w:space="0" w:color="000000"/>
            </w:tcBorders>
            <w:shd w:val="clear" w:color="000000" w:fill="FFFFFF"/>
            <w:noWrap/>
            <w:hideMark/>
          </w:tcPr>
          <w:p w14:paraId="3FB404BE" w14:textId="5C3AA7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23741382,33</w:t>
            </w:r>
          </w:p>
        </w:tc>
        <w:tc>
          <w:tcPr>
            <w:tcW w:w="489" w:type="pct"/>
            <w:tcBorders>
              <w:top w:val="nil"/>
              <w:left w:val="nil"/>
              <w:bottom w:val="single" w:sz="4" w:space="0" w:color="000000"/>
              <w:right w:val="single" w:sz="4" w:space="0" w:color="000000"/>
            </w:tcBorders>
            <w:shd w:val="clear" w:color="000000" w:fill="FFFFFF"/>
            <w:noWrap/>
            <w:hideMark/>
          </w:tcPr>
          <w:p w14:paraId="7826C8E2" w14:textId="2F6758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85,23</w:t>
            </w:r>
          </w:p>
        </w:tc>
      </w:tr>
      <w:tr w:rsidR="000506C4" w:rsidRPr="000506C4" w14:paraId="6080EAA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7821B44" w14:textId="5EB6002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384" w:type="pct"/>
            <w:tcBorders>
              <w:top w:val="nil"/>
              <w:left w:val="nil"/>
              <w:bottom w:val="single" w:sz="4" w:space="0" w:color="000000"/>
              <w:right w:val="single" w:sz="4" w:space="0" w:color="000000"/>
            </w:tcBorders>
            <w:shd w:val="clear" w:color="000000" w:fill="FFFFFF"/>
            <w:noWrap/>
            <w:hideMark/>
          </w:tcPr>
          <w:p w14:paraId="755CCB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040A32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16431B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7913E7D" w14:textId="702C2C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784" w:type="pct"/>
            <w:tcBorders>
              <w:top w:val="nil"/>
              <w:left w:val="nil"/>
              <w:bottom w:val="single" w:sz="4" w:space="0" w:color="000000"/>
              <w:right w:val="single" w:sz="4" w:space="0" w:color="000000"/>
            </w:tcBorders>
            <w:shd w:val="clear" w:color="000000" w:fill="FFFFFF"/>
            <w:noWrap/>
            <w:hideMark/>
          </w:tcPr>
          <w:p w14:paraId="0A16FA49" w14:textId="5481AF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489" w:type="pct"/>
            <w:tcBorders>
              <w:top w:val="nil"/>
              <w:left w:val="nil"/>
              <w:bottom w:val="single" w:sz="4" w:space="0" w:color="000000"/>
              <w:right w:val="single" w:sz="4" w:space="0" w:color="000000"/>
            </w:tcBorders>
            <w:shd w:val="clear" w:color="000000" w:fill="FFFFFF"/>
            <w:noWrap/>
            <w:hideMark/>
          </w:tcPr>
          <w:p w14:paraId="2E8C70D4" w14:textId="2AC7AE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F3768B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CB62397" w14:textId="00288ED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28030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0ACE6D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2C4CF3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F2607A0" w14:textId="7F17DD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784" w:type="pct"/>
            <w:tcBorders>
              <w:top w:val="nil"/>
              <w:left w:val="nil"/>
              <w:bottom w:val="single" w:sz="4" w:space="0" w:color="000000"/>
              <w:right w:val="single" w:sz="4" w:space="0" w:color="000000"/>
            </w:tcBorders>
            <w:shd w:val="clear" w:color="000000" w:fill="FFFFFF"/>
            <w:noWrap/>
            <w:hideMark/>
          </w:tcPr>
          <w:p w14:paraId="10FF4E12" w14:textId="250A90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489" w:type="pct"/>
            <w:tcBorders>
              <w:top w:val="nil"/>
              <w:left w:val="nil"/>
              <w:bottom w:val="single" w:sz="4" w:space="0" w:color="000000"/>
              <w:right w:val="single" w:sz="4" w:space="0" w:color="000000"/>
            </w:tcBorders>
            <w:shd w:val="clear" w:color="000000" w:fill="FFFFFF"/>
            <w:noWrap/>
            <w:hideMark/>
          </w:tcPr>
          <w:p w14:paraId="2D62C891" w14:textId="498258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58A8DD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B881AD" w14:textId="3B27401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053C4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489AF0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7B0B66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F674FED" w14:textId="4672CD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784" w:type="pct"/>
            <w:tcBorders>
              <w:top w:val="nil"/>
              <w:left w:val="nil"/>
              <w:bottom w:val="single" w:sz="4" w:space="0" w:color="000000"/>
              <w:right w:val="single" w:sz="4" w:space="0" w:color="000000"/>
            </w:tcBorders>
            <w:shd w:val="clear" w:color="000000" w:fill="FFFFFF"/>
            <w:noWrap/>
            <w:hideMark/>
          </w:tcPr>
          <w:p w14:paraId="39722FCF" w14:textId="4D7BB4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489" w:type="pct"/>
            <w:tcBorders>
              <w:top w:val="nil"/>
              <w:left w:val="nil"/>
              <w:bottom w:val="single" w:sz="4" w:space="0" w:color="000000"/>
              <w:right w:val="single" w:sz="4" w:space="0" w:color="000000"/>
            </w:tcBorders>
            <w:shd w:val="clear" w:color="000000" w:fill="FFFFFF"/>
            <w:noWrap/>
            <w:hideMark/>
          </w:tcPr>
          <w:p w14:paraId="6CA0E3A6" w14:textId="287FCD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66F6EA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715EAF" w14:textId="3D6C22F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B4A1B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55143C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0462AC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880CA2C" w14:textId="284F34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784" w:type="pct"/>
            <w:tcBorders>
              <w:top w:val="nil"/>
              <w:left w:val="nil"/>
              <w:bottom w:val="single" w:sz="4" w:space="0" w:color="000000"/>
              <w:right w:val="single" w:sz="4" w:space="0" w:color="000000"/>
            </w:tcBorders>
            <w:shd w:val="clear" w:color="000000" w:fill="FFFFFF"/>
            <w:noWrap/>
            <w:hideMark/>
          </w:tcPr>
          <w:p w14:paraId="5FD8D6BE" w14:textId="2C9099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489" w:type="pct"/>
            <w:tcBorders>
              <w:top w:val="nil"/>
              <w:left w:val="nil"/>
              <w:bottom w:val="single" w:sz="4" w:space="0" w:color="000000"/>
              <w:right w:val="single" w:sz="4" w:space="0" w:color="000000"/>
            </w:tcBorders>
            <w:shd w:val="clear" w:color="000000" w:fill="FFFFFF"/>
            <w:noWrap/>
            <w:hideMark/>
          </w:tcPr>
          <w:p w14:paraId="1CB33248" w14:textId="49EE96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03C05C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F3F25A" w14:textId="70B2772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8A534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24E36D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43FB02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FA4063E" w14:textId="4229D1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784" w:type="pct"/>
            <w:tcBorders>
              <w:top w:val="nil"/>
              <w:left w:val="nil"/>
              <w:bottom w:val="single" w:sz="4" w:space="0" w:color="000000"/>
              <w:right w:val="single" w:sz="4" w:space="0" w:color="000000"/>
            </w:tcBorders>
            <w:shd w:val="clear" w:color="000000" w:fill="FFFFFF"/>
            <w:noWrap/>
            <w:hideMark/>
          </w:tcPr>
          <w:p w14:paraId="2290313F" w14:textId="4DA131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7376850,00</w:t>
            </w:r>
          </w:p>
        </w:tc>
        <w:tc>
          <w:tcPr>
            <w:tcW w:w="489" w:type="pct"/>
            <w:tcBorders>
              <w:top w:val="nil"/>
              <w:left w:val="nil"/>
              <w:bottom w:val="single" w:sz="4" w:space="0" w:color="000000"/>
              <w:right w:val="single" w:sz="4" w:space="0" w:color="000000"/>
            </w:tcBorders>
            <w:shd w:val="clear" w:color="000000" w:fill="FFFFFF"/>
            <w:noWrap/>
            <w:hideMark/>
          </w:tcPr>
          <w:p w14:paraId="10BE049F" w14:textId="610344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841F23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B71E87" w14:textId="2FB6DAE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в области жилищного хозяйства</w:t>
            </w:r>
          </w:p>
        </w:tc>
        <w:tc>
          <w:tcPr>
            <w:tcW w:w="384" w:type="pct"/>
            <w:tcBorders>
              <w:top w:val="nil"/>
              <w:left w:val="nil"/>
              <w:bottom w:val="single" w:sz="4" w:space="0" w:color="000000"/>
              <w:right w:val="single" w:sz="4" w:space="0" w:color="000000"/>
            </w:tcBorders>
            <w:shd w:val="clear" w:color="000000" w:fill="FFFFFF"/>
            <w:noWrap/>
            <w:hideMark/>
          </w:tcPr>
          <w:p w14:paraId="711AFC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3353DF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9999961010</w:t>
            </w:r>
          </w:p>
        </w:tc>
        <w:tc>
          <w:tcPr>
            <w:tcW w:w="417" w:type="pct"/>
            <w:tcBorders>
              <w:top w:val="nil"/>
              <w:left w:val="nil"/>
              <w:bottom w:val="single" w:sz="4" w:space="0" w:color="000000"/>
              <w:right w:val="single" w:sz="4" w:space="0" w:color="000000"/>
            </w:tcBorders>
            <w:shd w:val="clear" w:color="000000" w:fill="FFFFFF"/>
            <w:noWrap/>
            <w:hideMark/>
          </w:tcPr>
          <w:p w14:paraId="33A112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5402625" w14:textId="5B9112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15312055,53</w:t>
            </w:r>
          </w:p>
        </w:tc>
        <w:tc>
          <w:tcPr>
            <w:tcW w:w="784" w:type="pct"/>
            <w:tcBorders>
              <w:top w:val="nil"/>
              <w:left w:val="nil"/>
              <w:bottom w:val="single" w:sz="4" w:space="0" w:color="000000"/>
              <w:right w:val="single" w:sz="4" w:space="0" w:color="000000"/>
            </w:tcBorders>
            <w:shd w:val="clear" w:color="000000" w:fill="FFFFFF"/>
            <w:noWrap/>
            <w:hideMark/>
          </w:tcPr>
          <w:p w14:paraId="490423D8" w14:textId="45D8B0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15209399,32</w:t>
            </w:r>
          </w:p>
        </w:tc>
        <w:tc>
          <w:tcPr>
            <w:tcW w:w="489" w:type="pct"/>
            <w:tcBorders>
              <w:top w:val="nil"/>
              <w:left w:val="nil"/>
              <w:bottom w:val="single" w:sz="4" w:space="0" w:color="000000"/>
              <w:right w:val="single" w:sz="4" w:space="0" w:color="000000"/>
            </w:tcBorders>
            <w:shd w:val="clear" w:color="000000" w:fill="FFFFFF"/>
            <w:noWrap/>
            <w:hideMark/>
          </w:tcPr>
          <w:p w14:paraId="3EDFFD78" w14:textId="55664B1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99,33</w:t>
            </w:r>
          </w:p>
        </w:tc>
      </w:tr>
      <w:tr w:rsidR="000506C4" w:rsidRPr="000506C4" w14:paraId="6C8EE2A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4F6D677" w14:textId="46EDA4F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C8E77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309BEA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9999961010</w:t>
            </w:r>
          </w:p>
        </w:tc>
        <w:tc>
          <w:tcPr>
            <w:tcW w:w="417" w:type="pct"/>
            <w:tcBorders>
              <w:top w:val="nil"/>
              <w:left w:val="nil"/>
              <w:bottom w:val="single" w:sz="4" w:space="0" w:color="000000"/>
              <w:right w:val="single" w:sz="4" w:space="0" w:color="000000"/>
            </w:tcBorders>
            <w:shd w:val="clear" w:color="000000" w:fill="FFFFFF"/>
            <w:noWrap/>
            <w:hideMark/>
          </w:tcPr>
          <w:p w14:paraId="687E74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63DBA39" w14:textId="29BBED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15312055,53</w:t>
            </w:r>
          </w:p>
        </w:tc>
        <w:tc>
          <w:tcPr>
            <w:tcW w:w="784" w:type="pct"/>
            <w:tcBorders>
              <w:top w:val="nil"/>
              <w:left w:val="nil"/>
              <w:bottom w:val="single" w:sz="4" w:space="0" w:color="000000"/>
              <w:right w:val="single" w:sz="4" w:space="0" w:color="000000"/>
            </w:tcBorders>
            <w:shd w:val="clear" w:color="000000" w:fill="FFFFFF"/>
            <w:noWrap/>
            <w:hideMark/>
          </w:tcPr>
          <w:p w14:paraId="191DFECA" w14:textId="59476D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15209399,32</w:t>
            </w:r>
          </w:p>
        </w:tc>
        <w:tc>
          <w:tcPr>
            <w:tcW w:w="489" w:type="pct"/>
            <w:tcBorders>
              <w:top w:val="nil"/>
              <w:left w:val="nil"/>
              <w:bottom w:val="single" w:sz="4" w:space="0" w:color="000000"/>
              <w:right w:val="single" w:sz="4" w:space="0" w:color="000000"/>
            </w:tcBorders>
            <w:shd w:val="clear" w:color="000000" w:fill="FFFFFF"/>
            <w:noWrap/>
            <w:hideMark/>
          </w:tcPr>
          <w:p w14:paraId="2EC45C4F" w14:textId="505BA4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99,33</w:t>
            </w:r>
          </w:p>
        </w:tc>
      </w:tr>
      <w:tr w:rsidR="000506C4" w:rsidRPr="000506C4" w14:paraId="78A2414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0997596" w14:textId="159682A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A40C4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01BB4C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9999961010</w:t>
            </w:r>
          </w:p>
        </w:tc>
        <w:tc>
          <w:tcPr>
            <w:tcW w:w="417" w:type="pct"/>
            <w:tcBorders>
              <w:top w:val="nil"/>
              <w:left w:val="nil"/>
              <w:bottom w:val="single" w:sz="4" w:space="0" w:color="000000"/>
              <w:right w:val="single" w:sz="4" w:space="0" w:color="000000"/>
            </w:tcBorders>
            <w:shd w:val="clear" w:color="000000" w:fill="FFFFFF"/>
            <w:noWrap/>
            <w:hideMark/>
          </w:tcPr>
          <w:p w14:paraId="097D52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7CC0070" w14:textId="360B36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15312055,53</w:t>
            </w:r>
          </w:p>
        </w:tc>
        <w:tc>
          <w:tcPr>
            <w:tcW w:w="784" w:type="pct"/>
            <w:tcBorders>
              <w:top w:val="nil"/>
              <w:left w:val="nil"/>
              <w:bottom w:val="single" w:sz="4" w:space="0" w:color="000000"/>
              <w:right w:val="single" w:sz="4" w:space="0" w:color="000000"/>
            </w:tcBorders>
            <w:shd w:val="clear" w:color="000000" w:fill="FFFFFF"/>
            <w:noWrap/>
            <w:hideMark/>
          </w:tcPr>
          <w:p w14:paraId="5839A1B1" w14:textId="120446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15209399,32</w:t>
            </w:r>
          </w:p>
        </w:tc>
        <w:tc>
          <w:tcPr>
            <w:tcW w:w="489" w:type="pct"/>
            <w:tcBorders>
              <w:top w:val="nil"/>
              <w:left w:val="nil"/>
              <w:bottom w:val="single" w:sz="4" w:space="0" w:color="000000"/>
              <w:right w:val="single" w:sz="4" w:space="0" w:color="000000"/>
            </w:tcBorders>
            <w:shd w:val="clear" w:color="000000" w:fill="FFFFFF"/>
            <w:noWrap/>
            <w:hideMark/>
          </w:tcPr>
          <w:p w14:paraId="35FCEC2A" w14:textId="66C642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99,33</w:t>
            </w:r>
          </w:p>
        </w:tc>
      </w:tr>
      <w:tr w:rsidR="000506C4" w:rsidRPr="000506C4" w14:paraId="5BC722B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AF4904" w14:textId="66E5B0E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690DA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2E1FDA2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9999961010</w:t>
            </w:r>
          </w:p>
        </w:tc>
        <w:tc>
          <w:tcPr>
            <w:tcW w:w="417" w:type="pct"/>
            <w:tcBorders>
              <w:top w:val="nil"/>
              <w:left w:val="nil"/>
              <w:bottom w:val="single" w:sz="4" w:space="0" w:color="000000"/>
              <w:right w:val="single" w:sz="4" w:space="0" w:color="000000"/>
            </w:tcBorders>
            <w:shd w:val="clear" w:color="000000" w:fill="FFFFFF"/>
            <w:noWrap/>
            <w:hideMark/>
          </w:tcPr>
          <w:p w14:paraId="170012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8C75C82" w14:textId="3D49D0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15312055,53</w:t>
            </w:r>
          </w:p>
        </w:tc>
        <w:tc>
          <w:tcPr>
            <w:tcW w:w="784" w:type="pct"/>
            <w:tcBorders>
              <w:top w:val="nil"/>
              <w:left w:val="nil"/>
              <w:bottom w:val="single" w:sz="4" w:space="0" w:color="000000"/>
              <w:right w:val="single" w:sz="4" w:space="0" w:color="000000"/>
            </w:tcBorders>
            <w:shd w:val="clear" w:color="000000" w:fill="FFFFFF"/>
            <w:noWrap/>
            <w:hideMark/>
          </w:tcPr>
          <w:p w14:paraId="1334DE97" w14:textId="3A775C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15209399,32</w:t>
            </w:r>
          </w:p>
        </w:tc>
        <w:tc>
          <w:tcPr>
            <w:tcW w:w="489" w:type="pct"/>
            <w:tcBorders>
              <w:top w:val="nil"/>
              <w:left w:val="nil"/>
              <w:bottom w:val="single" w:sz="4" w:space="0" w:color="000000"/>
              <w:right w:val="single" w:sz="4" w:space="0" w:color="000000"/>
            </w:tcBorders>
            <w:shd w:val="clear" w:color="000000" w:fill="FFFFFF"/>
            <w:noWrap/>
            <w:hideMark/>
          </w:tcPr>
          <w:p w14:paraId="6E4C07F7" w14:textId="5F04FA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99,33</w:t>
            </w:r>
          </w:p>
        </w:tc>
      </w:tr>
      <w:tr w:rsidR="000506C4" w:rsidRPr="000506C4" w14:paraId="247F32D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8B8C3E" w14:textId="3F03270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18FDE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67491C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9999961010</w:t>
            </w:r>
          </w:p>
        </w:tc>
        <w:tc>
          <w:tcPr>
            <w:tcW w:w="417" w:type="pct"/>
            <w:tcBorders>
              <w:top w:val="nil"/>
              <w:left w:val="nil"/>
              <w:bottom w:val="single" w:sz="4" w:space="0" w:color="000000"/>
              <w:right w:val="single" w:sz="4" w:space="0" w:color="000000"/>
            </w:tcBorders>
            <w:shd w:val="clear" w:color="000000" w:fill="FFFFFF"/>
            <w:noWrap/>
            <w:hideMark/>
          </w:tcPr>
          <w:p w14:paraId="7AD982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56984F8" w14:textId="389B31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15312055,53</w:t>
            </w:r>
          </w:p>
        </w:tc>
        <w:tc>
          <w:tcPr>
            <w:tcW w:w="784" w:type="pct"/>
            <w:tcBorders>
              <w:top w:val="nil"/>
              <w:left w:val="nil"/>
              <w:bottom w:val="single" w:sz="4" w:space="0" w:color="000000"/>
              <w:right w:val="single" w:sz="4" w:space="0" w:color="000000"/>
            </w:tcBorders>
            <w:shd w:val="clear" w:color="000000" w:fill="FFFFFF"/>
            <w:noWrap/>
            <w:hideMark/>
          </w:tcPr>
          <w:p w14:paraId="3C1ED744" w14:textId="3D52D3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15209399,32</w:t>
            </w:r>
          </w:p>
        </w:tc>
        <w:tc>
          <w:tcPr>
            <w:tcW w:w="489" w:type="pct"/>
            <w:tcBorders>
              <w:top w:val="nil"/>
              <w:left w:val="nil"/>
              <w:bottom w:val="single" w:sz="4" w:space="0" w:color="000000"/>
              <w:right w:val="single" w:sz="4" w:space="0" w:color="000000"/>
            </w:tcBorders>
            <w:shd w:val="clear" w:color="000000" w:fill="FFFFFF"/>
            <w:noWrap/>
            <w:hideMark/>
          </w:tcPr>
          <w:p w14:paraId="063515E3" w14:textId="5CFA38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99,33</w:t>
            </w:r>
          </w:p>
        </w:tc>
      </w:tr>
      <w:tr w:rsidR="000506C4" w:rsidRPr="000506C4" w14:paraId="305C3E2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CF14F0" w14:textId="75B8CD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29630E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581F2B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3ECAC2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95F9E2" w14:textId="61A639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5167993,35</w:t>
            </w:r>
          </w:p>
        </w:tc>
        <w:tc>
          <w:tcPr>
            <w:tcW w:w="784" w:type="pct"/>
            <w:tcBorders>
              <w:top w:val="nil"/>
              <w:left w:val="nil"/>
              <w:bottom w:val="single" w:sz="4" w:space="0" w:color="000000"/>
              <w:right w:val="single" w:sz="4" w:space="0" w:color="000000"/>
            </w:tcBorders>
            <w:shd w:val="clear" w:color="000000" w:fill="FFFFFF"/>
            <w:noWrap/>
            <w:hideMark/>
          </w:tcPr>
          <w:p w14:paraId="2BA00D19" w14:textId="3295B7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1155133,01</w:t>
            </w:r>
          </w:p>
        </w:tc>
        <w:tc>
          <w:tcPr>
            <w:tcW w:w="489" w:type="pct"/>
            <w:tcBorders>
              <w:top w:val="nil"/>
              <w:left w:val="nil"/>
              <w:bottom w:val="single" w:sz="4" w:space="0" w:color="000000"/>
              <w:right w:val="single" w:sz="4" w:space="0" w:color="000000"/>
            </w:tcBorders>
            <w:shd w:val="clear" w:color="000000" w:fill="FFFFFF"/>
            <w:noWrap/>
            <w:hideMark/>
          </w:tcPr>
          <w:p w14:paraId="36234230" w14:textId="064F42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22,35</w:t>
            </w:r>
          </w:p>
        </w:tc>
      </w:tr>
      <w:tr w:rsidR="000506C4" w:rsidRPr="000506C4" w14:paraId="5914DC2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C86AA1" w14:textId="017CC86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CAF8F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262FB2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0EDD24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4C8EE08" w14:textId="4DDE50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5167993,35</w:t>
            </w:r>
          </w:p>
        </w:tc>
        <w:tc>
          <w:tcPr>
            <w:tcW w:w="784" w:type="pct"/>
            <w:tcBorders>
              <w:top w:val="nil"/>
              <w:left w:val="nil"/>
              <w:bottom w:val="single" w:sz="4" w:space="0" w:color="000000"/>
              <w:right w:val="single" w:sz="4" w:space="0" w:color="000000"/>
            </w:tcBorders>
            <w:shd w:val="clear" w:color="000000" w:fill="FFFFFF"/>
            <w:noWrap/>
            <w:hideMark/>
          </w:tcPr>
          <w:p w14:paraId="3B60987A" w14:textId="7F61F2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1155133,01</w:t>
            </w:r>
          </w:p>
        </w:tc>
        <w:tc>
          <w:tcPr>
            <w:tcW w:w="489" w:type="pct"/>
            <w:tcBorders>
              <w:top w:val="nil"/>
              <w:left w:val="nil"/>
              <w:bottom w:val="single" w:sz="4" w:space="0" w:color="000000"/>
              <w:right w:val="single" w:sz="4" w:space="0" w:color="000000"/>
            </w:tcBorders>
            <w:shd w:val="clear" w:color="000000" w:fill="FFFFFF"/>
            <w:noWrap/>
            <w:hideMark/>
          </w:tcPr>
          <w:p w14:paraId="03C6458F" w14:textId="29BB23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22,35</w:t>
            </w:r>
          </w:p>
        </w:tc>
      </w:tr>
      <w:tr w:rsidR="000506C4" w:rsidRPr="000506C4" w14:paraId="33413AF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04DDEA5" w14:textId="3F0302B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6630EB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7137A9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7F75BB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2B17810" w14:textId="241E61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5167993,35</w:t>
            </w:r>
          </w:p>
        </w:tc>
        <w:tc>
          <w:tcPr>
            <w:tcW w:w="784" w:type="pct"/>
            <w:tcBorders>
              <w:top w:val="nil"/>
              <w:left w:val="nil"/>
              <w:bottom w:val="single" w:sz="4" w:space="0" w:color="000000"/>
              <w:right w:val="single" w:sz="4" w:space="0" w:color="000000"/>
            </w:tcBorders>
            <w:shd w:val="clear" w:color="000000" w:fill="FFFFFF"/>
            <w:noWrap/>
            <w:hideMark/>
          </w:tcPr>
          <w:p w14:paraId="4D57F59F" w14:textId="63D7A8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1155133,01</w:t>
            </w:r>
          </w:p>
        </w:tc>
        <w:tc>
          <w:tcPr>
            <w:tcW w:w="489" w:type="pct"/>
            <w:tcBorders>
              <w:top w:val="nil"/>
              <w:left w:val="nil"/>
              <w:bottom w:val="single" w:sz="4" w:space="0" w:color="000000"/>
              <w:right w:val="single" w:sz="4" w:space="0" w:color="000000"/>
            </w:tcBorders>
            <w:shd w:val="clear" w:color="000000" w:fill="FFFFFF"/>
            <w:noWrap/>
            <w:hideMark/>
          </w:tcPr>
          <w:p w14:paraId="4276BF9C" w14:textId="0B50B4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22,35</w:t>
            </w:r>
          </w:p>
        </w:tc>
      </w:tr>
      <w:tr w:rsidR="000506C4" w:rsidRPr="000506C4" w14:paraId="76C68C6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8012A2" w14:textId="65312AF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457C9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06CE05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28AF985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3745B95" w14:textId="7058DD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5167993,35</w:t>
            </w:r>
          </w:p>
        </w:tc>
        <w:tc>
          <w:tcPr>
            <w:tcW w:w="784" w:type="pct"/>
            <w:tcBorders>
              <w:top w:val="nil"/>
              <w:left w:val="nil"/>
              <w:bottom w:val="single" w:sz="4" w:space="0" w:color="000000"/>
              <w:right w:val="single" w:sz="4" w:space="0" w:color="000000"/>
            </w:tcBorders>
            <w:shd w:val="clear" w:color="000000" w:fill="FFFFFF"/>
            <w:noWrap/>
            <w:hideMark/>
          </w:tcPr>
          <w:p w14:paraId="51EA4762" w14:textId="4B8073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1155133,01</w:t>
            </w:r>
          </w:p>
        </w:tc>
        <w:tc>
          <w:tcPr>
            <w:tcW w:w="489" w:type="pct"/>
            <w:tcBorders>
              <w:top w:val="nil"/>
              <w:left w:val="nil"/>
              <w:bottom w:val="single" w:sz="4" w:space="0" w:color="000000"/>
              <w:right w:val="single" w:sz="4" w:space="0" w:color="000000"/>
            </w:tcBorders>
            <w:shd w:val="clear" w:color="000000" w:fill="FFFFFF"/>
            <w:noWrap/>
            <w:hideMark/>
          </w:tcPr>
          <w:p w14:paraId="23C155F1" w14:textId="322903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22,35</w:t>
            </w:r>
          </w:p>
        </w:tc>
      </w:tr>
      <w:tr w:rsidR="000506C4" w:rsidRPr="000506C4" w14:paraId="7D173A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A056DDD" w14:textId="514AD24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D54895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0501</w:t>
            </w:r>
          </w:p>
        </w:tc>
        <w:tc>
          <w:tcPr>
            <w:tcW w:w="598" w:type="pct"/>
            <w:tcBorders>
              <w:top w:val="nil"/>
              <w:left w:val="nil"/>
              <w:bottom w:val="single" w:sz="4" w:space="0" w:color="000000"/>
              <w:right w:val="single" w:sz="4" w:space="0" w:color="000000"/>
            </w:tcBorders>
            <w:shd w:val="clear" w:color="000000" w:fill="FFFFFF"/>
            <w:noWrap/>
            <w:hideMark/>
          </w:tcPr>
          <w:p w14:paraId="2F2557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46A41A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09A3BE2" w14:textId="7304A5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5167993,35</w:t>
            </w:r>
          </w:p>
        </w:tc>
        <w:tc>
          <w:tcPr>
            <w:tcW w:w="784" w:type="pct"/>
            <w:tcBorders>
              <w:top w:val="nil"/>
              <w:left w:val="nil"/>
              <w:bottom w:val="single" w:sz="4" w:space="0" w:color="000000"/>
              <w:right w:val="single" w:sz="4" w:space="0" w:color="000000"/>
            </w:tcBorders>
            <w:shd w:val="clear" w:color="000000" w:fill="FFFFFF"/>
            <w:noWrap/>
            <w:hideMark/>
          </w:tcPr>
          <w:p w14:paraId="57F7FF3A" w14:textId="271346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1155133,01</w:t>
            </w:r>
          </w:p>
        </w:tc>
        <w:tc>
          <w:tcPr>
            <w:tcW w:w="489" w:type="pct"/>
            <w:tcBorders>
              <w:top w:val="nil"/>
              <w:left w:val="nil"/>
              <w:bottom w:val="single" w:sz="4" w:space="0" w:color="000000"/>
              <w:right w:val="single" w:sz="4" w:space="0" w:color="000000"/>
            </w:tcBorders>
            <w:shd w:val="clear" w:color="000000" w:fill="FFFFFF"/>
            <w:noWrap/>
            <w:hideMark/>
          </w:tcPr>
          <w:p w14:paraId="600741C4" w14:textId="6A75CC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22,35</w:t>
            </w:r>
          </w:p>
        </w:tc>
      </w:tr>
      <w:tr w:rsidR="000506C4" w:rsidRPr="000506C4" w14:paraId="1F900B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F392EE1" w14:textId="16B6327C"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Коммунальное хозяйство</w:t>
            </w:r>
          </w:p>
        </w:tc>
        <w:tc>
          <w:tcPr>
            <w:tcW w:w="384" w:type="pct"/>
            <w:tcBorders>
              <w:top w:val="nil"/>
              <w:left w:val="nil"/>
              <w:bottom w:val="single" w:sz="4" w:space="0" w:color="000000"/>
              <w:right w:val="single" w:sz="4" w:space="0" w:color="000000"/>
            </w:tcBorders>
            <w:shd w:val="clear" w:color="000000" w:fill="FFFFFF"/>
            <w:noWrap/>
            <w:hideMark/>
          </w:tcPr>
          <w:p w14:paraId="4FC879C7"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8F4B3DD"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3EA506B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BFE933C" w14:textId="76D6B67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115007066,95</w:t>
            </w:r>
          </w:p>
        </w:tc>
        <w:tc>
          <w:tcPr>
            <w:tcW w:w="784" w:type="pct"/>
            <w:tcBorders>
              <w:top w:val="nil"/>
              <w:left w:val="nil"/>
              <w:bottom w:val="single" w:sz="4" w:space="0" w:color="000000"/>
              <w:right w:val="single" w:sz="4" w:space="0" w:color="000000"/>
            </w:tcBorders>
            <w:shd w:val="clear" w:color="000000" w:fill="FFFFFF"/>
            <w:noWrap/>
            <w:hideMark/>
          </w:tcPr>
          <w:p w14:paraId="506343F5" w14:textId="03C04C5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104953201,83</w:t>
            </w:r>
          </w:p>
        </w:tc>
        <w:tc>
          <w:tcPr>
            <w:tcW w:w="489" w:type="pct"/>
            <w:tcBorders>
              <w:top w:val="nil"/>
              <w:left w:val="nil"/>
              <w:bottom w:val="single" w:sz="4" w:space="0" w:color="000000"/>
              <w:right w:val="single" w:sz="4" w:space="0" w:color="000000"/>
            </w:tcBorders>
            <w:shd w:val="clear" w:color="000000" w:fill="FFFFFF"/>
            <w:noWrap/>
            <w:hideMark/>
          </w:tcPr>
          <w:p w14:paraId="0B32DBB5" w14:textId="442CC14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91,26</w:t>
            </w:r>
          </w:p>
        </w:tc>
      </w:tr>
      <w:tr w:rsidR="000506C4" w:rsidRPr="000506C4" w14:paraId="0E297C1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09C1F8" w14:textId="0AA0409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"Обеспечение населения Хасанского муниципального округа твердым топливом (дровами)"</w:t>
            </w:r>
          </w:p>
        </w:tc>
        <w:tc>
          <w:tcPr>
            <w:tcW w:w="384" w:type="pct"/>
            <w:tcBorders>
              <w:top w:val="nil"/>
              <w:left w:val="nil"/>
              <w:bottom w:val="single" w:sz="4" w:space="0" w:color="000000"/>
              <w:right w:val="single" w:sz="4" w:space="0" w:color="000000"/>
            </w:tcBorders>
            <w:shd w:val="clear" w:color="000000" w:fill="FFFFFF"/>
            <w:noWrap/>
            <w:hideMark/>
          </w:tcPr>
          <w:p w14:paraId="356334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39D8E1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1200000000</w:t>
            </w:r>
          </w:p>
        </w:tc>
        <w:tc>
          <w:tcPr>
            <w:tcW w:w="417" w:type="pct"/>
            <w:tcBorders>
              <w:top w:val="nil"/>
              <w:left w:val="nil"/>
              <w:bottom w:val="single" w:sz="4" w:space="0" w:color="000000"/>
              <w:right w:val="single" w:sz="4" w:space="0" w:color="000000"/>
            </w:tcBorders>
            <w:shd w:val="clear" w:color="000000" w:fill="FFFFFF"/>
            <w:noWrap/>
            <w:hideMark/>
          </w:tcPr>
          <w:p w14:paraId="504473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D03D678" w14:textId="2BCC96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3055899,93</w:t>
            </w:r>
          </w:p>
        </w:tc>
        <w:tc>
          <w:tcPr>
            <w:tcW w:w="784" w:type="pct"/>
            <w:tcBorders>
              <w:top w:val="nil"/>
              <w:left w:val="nil"/>
              <w:bottom w:val="single" w:sz="4" w:space="0" w:color="000000"/>
              <w:right w:val="single" w:sz="4" w:space="0" w:color="000000"/>
            </w:tcBorders>
            <w:shd w:val="clear" w:color="000000" w:fill="FFFFFF"/>
            <w:noWrap/>
            <w:hideMark/>
          </w:tcPr>
          <w:p w14:paraId="4747B839" w14:textId="681E57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2566476,40</w:t>
            </w:r>
          </w:p>
        </w:tc>
        <w:tc>
          <w:tcPr>
            <w:tcW w:w="489" w:type="pct"/>
            <w:tcBorders>
              <w:top w:val="nil"/>
              <w:left w:val="nil"/>
              <w:bottom w:val="single" w:sz="4" w:space="0" w:color="000000"/>
              <w:right w:val="single" w:sz="4" w:space="0" w:color="000000"/>
            </w:tcBorders>
            <w:shd w:val="clear" w:color="000000" w:fill="FFFFFF"/>
            <w:noWrap/>
            <w:hideMark/>
          </w:tcPr>
          <w:p w14:paraId="25733BA6" w14:textId="03FEB5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83,98</w:t>
            </w:r>
          </w:p>
        </w:tc>
      </w:tr>
      <w:tr w:rsidR="000506C4" w:rsidRPr="000506C4" w14:paraId="506E3F2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8B07E6" w14:textId="3A9C9C0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Субсидии </w:t>
            </w:r>
            <w:proofErr w:type="spellStart"/>
            <w:r w:rsidRPr="000506C4">
              <w:rPr>
                <w:rFonts w:eastAsia="Times New Roman"/>
                <w:sz w:val="22"/>
                <w:szCs w:val="22"/>
                <w:lang w:eastAsia="ru-RU"/>
              </w:rPr>
              <w:t>топливоснабжающим</w:t>
            </w:r>
            <w:proofErr w:type="spellEnd"/>
            <w:r w:rsidRPr="000506C4">
              <w:rPr>
                <w:rFonts w:eastAsia="Times New Roman"/>
                <w:sz w:val="22"/>
                <w:szCs w:val="22"/>
                <w:lang w:eastAsia="ru-RU"/>
              </w:rPr>
              <w:t xml:space="preserve"> организациям, осуществляющим обеспечение граждан твердым топливом (дровами)-на возмещение затрат, возникающих в связи с установлением тарифов для населения, не обеспечивающих возмещение полной стоимости твердого топлива</w:t>
            </w:r>
          </w:p>
        </w:tc>
        <w:tc>
          <w:tcPr>
            <w:tcW w:w="384" w:type="pct"/>
            <w:tcBorders>
              <w:top w:val="nil"/>
              <w:left w:val="nil"/>
              <w:bottom w:val="single" w:sz="4" w:space="0" w:color="000000"/>
              <w:right w:val="single" w:sz="4" w:space="0" w:color="000000"/>
            </w:tcBorders>
            <w:shd w:val="clear" w:color="000000" w:fill="FFFFFF"/>
            <w:noWrap/>
            <w:hideMark/>
          </w:tcPr>
          <w:p w14:paraId="38BAF8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77DEAF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12001S2620</w:t>
            </w:r>
          </w:p>
        </w:tc>
        <w:tc>
          <w:tcPr>
            <w:tcW w:w="417" w:type="pct"/>
            <w:tcBorders>
              <w:top w:val="nil"/>
              <w:left w:val="nil"/>
              <w:bottom w:val="single" w:sz="4" w:space="0" w:color="000000"/>
              <w:right w:val="single" w:sz="4" w:space="0" w:color="000000"/>
            </w:tcBorders>
            <w:shd w:val="clear" w:color="000000" w:fill="FFFFFF"/>
            <w:noWrap/>
            <w:hideMark/>
          </w:tcPr>
          <w:p w14:paraId="3508B0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9573DE4" w14:textId="622DA3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3055899,93</w:t>
            </w:r>
          </w:p>
        </w:tc>
        <w:tc>
          <w:tcPr>
            <w:tcW w:w="784" w:type="pct"/>
            <w:tcBorders>
              <w:top w:val="nil"/>
              <w:left w:val="nil"/>
              <w:bottom w:val="single" w:sz="4" w:space="0" w:color="000000"/>
              <w:right w:val="single" w:sz="4" w:space="0" w:color="000000"/>
            </w:tcBorders>
            <w:shd w:val="clear" w:color="000000" w:fill="FFFFFF"/>
            <w:noWrap/>
            <w:hideMark/>
          </w:tcPr>
          <w:p w14:paraId="12EE12C5" w14:textId="774EAA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2566476,40</w:t>
            </w:r>
          </w:p>
        </w:tc>
        <w:tc>
          <w:tcPr>
            <w:tcW w:w="489" w:type="pct"/>
            <w:tcBorders>
              <w:top w:val="nil"/>
              <w:left w:val="nil"/>
              <w:bottom w:val="single" w:sz="4" w:space="0" w:color="000000"/>
              <w:right w:val="single" w:sz="4" w:space="0" w:color="000000"/>
            </w:tcBorders>
            <w:shd w:val="clear" w:color="000000" w:fill="FFFFFF"/>
            <w:noWrap/>
            <w:hideMark/>
          </w:tcPr>
          <w:p w14:paraId="5252D938" w14:textId="5D82F62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83,98</w:t>
            </w:r>
          </w:p>
        </w:tc>
      </w:tr>
      <w:tr w:rsidR="000506C4" w:rsidRPr="000506C4" w14:paraId="4431023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795ED6" w14:textId="5A4B77E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3B37FCE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6DEDF6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12001S2620</w:t>
            </w:r>
          </w:p>
        </w:tc>
        <w:tc>
          <w:tcPr>
            <w:tcW w:w="417" w:type="pct"/>
            <w:tcBorders>
              <w:top w:val="nil"/>
              <w:left w:val="nil"/>
              <w:bottom w:val="single" w:sz="4" w:space="0" w:color="000000"/>
              <w:right w:val="single" w:sz="4" w:space="0" w:color="000000"/>
            </w:tcBorders>
            <w:shd w:val="clear" w:color="000000" w:fill="FFFFFF"/>
            <w:noWrap/>
            <w:hideMark/>
          </w:tcPr>
          <w:p w14:paraId="5D1632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378A839F" w14:textId="12B4413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3055899,93</w:t>
            </w:r>
          </w:p>
        </w:tc>
        <w:tc>
          <w:tcPr>
            <w:tcW w:w="784" w:type="pct"/>
            <w:tcBorders>
              <w:top w:val="nil"/>
              <w:left w:val="nil"/>
              <w:bottom w:val="single" w:sz="4" w:space="0" w:color="000000"/>
              <w:right w:val="single" w:sz="4" w:space="0" w:color="000000"/>
            </w:tcBorders>
            <w:shd w:val="clear" w:color="000000" w:fill="FFFFFF"/>
            <w:noWrap/>
            <w:hideMark/>
          </w:tcPr>
          <w:p w14:paraId="57E84A5E" w14:textId="5C7AD1D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2566476,40</w:t>
            </w:r>
          </w:p>
        </w:tc>
        <w:tc>
          <w:tcPr>
            <w:tcW w:w="489" w:type="pct"/>
            <w:tcBorders>
              <w:top w:val="nil"/>
              <w:left w:val="nil"/>
              <w:bottom w:val="single" w:sz="4" w:space="0" w:color="000000"/>
              <w:right w:val="single" w:sz="4" w:space="0" w:color="000000"/>
            </w:tcBorders>
            <w:shd w:val="clear" w:color="000000" w:fill="FFFFFF"/>
            <w:noWrap/>
            <w:hideMark/>
          </w:tcPr>
          <w:p w14:paraId="0579EFAA" w14:textId="042940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83,98</w:t>
            </w:r>
          </w:p>
        </w:tc>
      </w:tr>
      <w:tr w:rsidR="000506C4" w:rsidRPr="000506C4" w14:paraId="2E38AD6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72F0DD7" w14:textId="36FB33B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юридическим лицам (кроме некоммерческих организаций</w:t>
            </w:r>
            <w:r w:rsidR="00783850" w:rsidRPr="000506C4">
              <w:rPr>
                <w:rFonts w:eastAsia="Times New Roman"/>
                <w:sz w:val="22"/>
                <w:szCs w:val="22"/>
                <w:lang w:eastAsia="ru-RU"/>
              </w:rPr>
              <w:t>), индивидуальным</w:t>
            </w:r>
            <w:r w:rsidRPr="000506C4">
              <w:rPr>
                <w:rFonts w:eastAsia="Times New Roman"/>
                <w:sz w:val="22"/>
                <w:szCs w:val="22"/>
                <w:lang w:eastAsia="ru-RU"/>
              </w:rPr>
              <w:t xml:space="preserve"> </w:t>
            </w:r>
            <w:r w:rsidR="00783850" w:rsidRPr="000506C4">
              <w:rPr>
                <w:rFonts w:eastAsia="Times New Roman"/>
                <w:sz w:val="22"/>
                <w:szCs w:val="22"/>
                <w:lang w:eastAsia="ru-RU"/>
              </w:rPr>
              <w:t>предпринимателям, физическим</w:t>
            </w:r>
            <w:r w:rsidRPr="000506C4">
              <w:rPr>
                <w:rFonts w:eastAsia="Times New Roman"/>
                <w:sz w:val="22"/>
                <w:szCs w:val="22"/>
                <w:lang w:eastAsia="ru-RU"/>
              </w:rPr>
              <w:t xml:space="preserve"> лицам-производителям товаров,</w:t>
            </w:r>
            <w:r w:rsidR="00783850">
              <w:rPr>
                <w:rFonts w:eastAsia="Times New Roman"/>
                <w:sz w:val="22"/>
                <w:szCs w:val="22"/>
                <w:lang w:eastAsia="ru-RU"/>
              </w:rPr>
              <w:t xml:space="preserve"> </w:t>
            </w:r>
            <w:r w:rsidRPr="000506C4">
              <w:rPr>
                <w:rFonts w:eastAsia="Times New Roman"/>
                <w:sz w:val="22"/>
                <w:szCs w:val="22"/>
                <w:lang w:eastAsia="ru-RU"/>
              </w:rPr>
              <w:t>работ,</w:t>
            </w:r>
            <w:r w:rsidR="00783850">
              <w:rPr>
                <w:rFonts w:eastAsia="Times New Roman"/>
                <w:sz w:val="22"/>
                <w:szCs w:val="22"/>
                <w:lang w:eastAsia="ru-RU"/>
              </w:rPr>
              <w:t xml:space="preserve"> </w:t>
            </w:r>
            <w:r w:rsidRPr="000506C4">
              <w:rPr>
                <w:rFonts w:eastAsia="Times New Roman"/>
                <w:sz w:val="22"/>
                <w:szCs w:val="22"/>
                <w:lang w:eastAsia="ru-RU"/>
              </w:rPr>
              <w:t>услуг</w:t>
            </w:r>
          </w:p>
        </w:tc>
        <w:tc>
          <w:tcPr>
            <w:tcW w:w="384" w:type="pct"/>
            <w:tcBorders>
              <w:top w:val="nil"/>
              <w:left w:val="nil"/>
              <w:bottom w:val="single" w:sz="4" w:space="0" w:color="000000"/>
              <w:right w:val="single" w:sz="4" w:space="0" w:color="000000"/>
            </w:tcBorders>
            <w:shd w:val="clear" w:color="000000" w:fill="FFFFFF"/>
            <w:noWrap/>
            <w:hideMark/>
          </w:tcPr>
          <w:p w14:paraId="5332AF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A7EA7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12001S2620</w:t>
            </w:r>
          </w:p>
        </w:tc>
        <w:tc>
          <w:tcPr>
            <w:tcW w:w="417" w:type="pct"/>
            <w:tcBorders>
              <w:top w:val="nil"/>
              <w:left w:val="nil"/>
              <w:bottom w:val="single" w:sz="4" w:space="0" w:color="000000"/>
              <w:right w:val="single" w:sz="4" w:space="0" w:color="000000"/>
            </w:tcBorders>
            <w:shd w:val="clear" w:color="000000" w:fill="FFFFFF"/>
            <w:noWrap/>
            <w:hideMark/>
          </w:tcPr>
          <w:p w14:paraId="47E057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810</w:t>
            </w:r>
          </w:p>
        </w:tc>
        <w:tc>
          <w:tcPr>
            <w:tcW w:w="784" w:type="pct"/>
            <w:tcBorders>
              <w:top w:val="nil"/>
              <w:left w:val="nil"/>
              <w:bottom w:val="single" w:sz="4" w:space="0" w:color="000000"/>
              <w:right w:val="single" w:sz="4" w:space="0" w:color="000000"/>
            </w:tcBorders>
            <w:shd w:val="clear" w:color="000000" w:fill="FFFFFF"/>
            <w:noWrap/>
            <w:hideMark/>
          </w:tcPr>
          <w:p w14:paraId="047AF7B6" w14:textId="3DDBE1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3055899,93</w:t>
            </w:r>
          </w:p>
        </w:tc>
        <w:tc>
          <w:tcPr>
            <w:tcW w:w="784" w:type="pct"/>
            <w:tcBorders>
              <w:top w:val="nil"/>
              <w:left w:val="nil"/>
              <w:bottom w:val="single" w:sz="4" w:space="0" w:color="000000"/>
              <w:right w:val="single" w:sz="4" w:space="0" w:color="000000"/>
            </w:tcBorders>
            <w:shd w:val="clear" w:color="000000" w:fill="FFFFFF"/>
            <w:noWrap/>
            <w:hideMark/>
          </w:tcPr>
          <w:p w14:paraId="7C7DC479" w14:textId="634736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2566476,40</w:t>
            </w:r>
          </w:p>
        </w:tc>
        <w:tc>
          <w:tcPr>
            <w:tcW w:w="489" w:type="pct"/>
            <w:tcBorders>
              <w:top w:val="nil"/>
              <w:left w:val="nil"/>
              <w:bottom w:val="single" w:sz="4" w:space="0" w:color="000000"/>
              <w:right w:val="single" w:sz="4" w:space="0" w:color="000000"/>
            </w:tcBorders>
            <w:shd w:val="clear" w:color="000000" w:fill="FFFFFF"/>
            <w:noWrap/>
            <w:hideMark/>
          </w:tcPr>
          <w:p w14:paraId="7FE76178" w14:textId="3D9D74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83,98</w:t>
            </w:r>
          </w:p>
        </w:tc>
      </w:tr>
      <w:tr w:rsidR="000506C4" w:rsidRPr="000506C4" w14:paraId="2961F7A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5FF4AC" w14:textId="40D84A0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4" w:type="pct"/>
            <w:tcBorders>
              <w:top w:val="nil"/>
              <w:left w:val="nil"/>
              <w:bottom w:val="single" w:sz="4" w:space="0" w:color="000000"/>
              <w:right w:val="single" w:sz="4" w:space="0" w:color="000000"/>
            </w:tcBorders>
            <w:shd w:val="clear" w:color="000000" w:fill="FFFFFF"/>
            <w:noWrap/>
            <w:hideMark/>
          </w:tcPr>
          <w:p w14:paraId="2F3A38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678A4A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12001S2620</w:t>
            </w:r>
          </w:p>
        </w:tc>
        <w:tc>
          <w:tcPr>
            <w:tcW w:w="417" w:type="pct"/>
            <w:tcBorders>
              <w:top w:val="nil"/>
              <w:left w:val="nil"/>
              <w:bottom w:val="single" w:sz="4" w:space="0" w:color="000000"/>
              <w:right w:val="single" w:sz="4" w:space="0" w:color="000000"/>
            </w:tcBorders>
            <w:shd w:val="clear" w:color="000000" w:fill="FFFFFF"/>
            <w:noWrap/>
            <w:hideMark/>
          </w:tcPr>
          <w:p w14:paraId="3F6376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811</w:t>
            </w:r>
          </w:p>
        </w:tc>
        <w:tc>
          <w:tcPr>
            <w:tcW w:w="784" w:type="pct"/>
            <w:tcBorders>
              <w:top w:val="nil"/>
              <w:left w:val="nil"/>
              <w:bottom w:val="single" w:sz="4" w:space="0" w:color="000000"/>
              <w:right w:val="single" w:sz="4" w:space="0" w:color="000000"/>
            </w:tcBorders>
            <w:shd w:val="clear" w:color="000000" w:fill="FFFFFF"/>
            <w:noWrap/>
            <w:hideMark/>
          </w:tcPr>
          <w:p w14:paraId="65CFA85F" w14:textId="4FF1D4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3055899,93</w:t>
            </w:r>
          </w:p>
        </w:tc>
        <w:tc>
          <w:tcPr>
            <w:tcW w:w="784" w:type="pct"/>
            <w:tcBorders>
              <w:top w:val="nil"/>
              <w:left w:val="nil"/>
              <w:bottom w:val="single" w:sz="4" w:space="0" w:color="000000"/>
              <w:right w:val="single" w:sz="4" w:space="0" w:color="000000"/>
            </w:tcBorders>
            <w:shd w:val="clear" w:color="000000" w:fill="FFFFFF"/>
            <w:noWrap/>
            <w:hideMark/>
          </w:tcPr>
          <w:p w14:paraId="6A7B31AE" w14:textId="4820FE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2566476,40</w:t>
            </w:r>
          </w:p>
        </w:tc>
        <w:tc>
          <w:tcPr>
            <w:tcW w:w="489" w:type="pct"/>
            <w:tcBorders>
              <w:top w:val="nil"/>
              <w:left w:val="nil"/>
              <w:bottom w:val="single" w:sz="4" w:space="0" w:color="000000"/>
              <w:right w:val="single" w:sz="4" w:space="0" w:color="000000"/>
            </w:tcBorders>
            <w:shd w:val="clear" w:color="000000" w:fill="FFFFFF"/>
            <w:noWrap/>
            <w:hideMark/>
          </w:tcPr>
          <w:p w14:paraId="132DD301" w14:textId="5C8B3D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83,98</w:t>
            </w:r>
          </w:p>
        </w:tc>
      </w:tr>
      <w:tr w:rsidR="000506C4" w:rsidRPr="000506C4" w14:paraId="2584E4E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675960" w14:textId="01C206C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84" w:type="pct"/>
            <w:tcBorders>
              <w:top w:val="nil"/>
              <w:left w:val="nil"/>
              <w:bottom w:val="single" w:sz="4" w:space="0" w:color="000000"/>
              <w:right w:val="single" w:sz="4" w:space="0" w:color="000000"/>
            </w:tcBorders>
            <w:shd w:val="clear" w:color="000000" w:fill="FFFFFF"/>
            <w:noWrap/>
            <w:hideMark/>
          </w:tcPr>
          <w:p w14:paraId="4DDC94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222DC6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12001S2620</w:t>
            </w:r>
          </w:p>
        </w:tc>
        <w:tc>
          <w:tcPr>
            <w:tcW w:w="417" w:type="pct"/>
            <w:tcBorders>
              <w:top w:val="nil"/>
              <w:left w:val="nil"/>
              <w:bottom w:val="single" w:sz="4" w:space="0" w:color="000000"/>
              <w:right w:val="single" w:sz="4" w:space="0" w:color="000000"/>
            </w:tcBorders>
            <w:shd w:val="clear" w:color="000000" w:fill="FFFFFF"/>
            <w:noWrap/>
            <w:hideMark/>
          </w:tcPr>
          <w:p w14:paraId="5133B6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811</w:t>
            </w:r>
          </w:p>
        </w:tc>
        <w:tc>
          <w:tcPr>
            <w:tcW w:w="784" w:type="pct"/>
            <w:tcBorders>
              <w:top w:val="nil"/>
              <w:left w:val="nil"/>
              <w:bottom w:val="single" w:sz="4" w:space="0" w:color="000000"/>
              <w:right w:val="single" w:sz="4" w:space="0" w:color="000000"/>
            </w:tcBorders>
            <w:shd w:val="clear" w:color="000000" w:fill="FFFFFF"/>
            <w:noWrap/>
            <w:hideMark/>
          </w:tcPr>
          <w:p w14:paraId="47FE62DE" w14:textId="631527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3055899,93</w:t>
            </w:r>
          </w:p>
        </w:tc>
        <w:tc>
          <w:tcPr>
            <w:tcW w:w="784" w:type="pct"/>
            <w:tcBorders>
              <w:top w:val="nil"/>
              <w:left w:val="nil"/>
              <w:bottom w:val="single" w:sz="4" w:space="0" w:color="000000"/>
              <w:right w:val="single" w:sz="4" w:space="0" w:color="000000"/>
            </w:tcBorders>
            <w:shd w:val="clear" w:color="000000" w:fill="FFFFFF"/>
            <w:noWrap/>
            <w:hideMark/>
          </w:tcPr>
          <w:p w14:paraId="0523A948" w14:textId="463ABA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2566476,40</w:t>
            </w:r>
          </w:p>
        </w:tc>
        <w:tc>
          <w:tcPr>
            <w:tcW w:w="489" w:type="pct"/>
            <w:tcBorders>
              <w:top w:val="nil"/>
              <w:left w:val="nil"/>
              <w:bottom w:val="single" w:sz="4" w:space="0" w:color="000000"/>
              <w:right w:val="single" w:sz="4" w:space="0" w:color="000000"/>
            </w:tcBorders>
            <w:shd w:val="clear" w:color="000000" w:fill="FFFFFF"/>
            <w:noWrap/>
            <w:hideMark/>
          </w:tcPr>
          <w:p w14:paraId="4421DF56" w14:textId="64B79A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83,98</w:t>
            </w:r>
          </w:p>
        </w:tc>
      </w:tr>
      <w:tr w:rsidR="000506C4" w:rsidRPr="000506C4" w14:paraId="63AC40F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4D6FD7" w14:textId="6C354C4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"Повышение качества водоснабжения и водоотведения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13C87E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DB23D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1300000000</w:t>
            </w:r>
          </w:p>
        </w:tc>
        <w:tc>
          <w:tcPr>
            <w:tcW w:w="417" w:type="pct"/>
            <w:tcBorders>
              <w:top w:val="nil"/>
              <w:left w:val="nil"/>
              <w:bottom w:val="single" w:sz="4" w:space="0" w:color="000000"/>
              <w:right w:val="single" w:sz="4" w:space="0" w:color="000000"/>
            </w:tcBorders>
            <w:shd w:val="clear" w:color="000000" w:fill="FFFFFF"/>
            <w:noWrap/>
            <w:hideMark/>
          </w:tcPr>
          <w:p w14:paraId="09E1A3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03C73F8" w14:textId="55DCB7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4030000,00</w:t>
            </w:r>
          </w:p>
        </w:tc>
        <w:tc>
          <w:tcPr>
            <w:tcW w:w="784" w:type="pct"/>
            <w:tcBorders>
              <w:top w:val="nil"/>
              <w:left w:val="nil"/>
              <w:bottom w:val="single" w:sz="4" w:space="0" w:color="000000"/>
              <w:right w:val="single" w:sz="4" w:space="0" w:color="000000"/>
            </w:tcBorders>
            <w:shd w:val="clear" w:color="000000" w:fill="FFFFFF"/>
            <w:noWrap/>
            <w:hideMark/>
          </w:tcPr>
          <w:p w14:paraId="1A39CD6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3689E03B" w14:textId="72A2A9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7D62932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44E7FE" w14:textId="3B65EAD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Строительство объектов биологической очистки сточных вод на </w:t>
            </w:r>
            <w:r w:rsidRPr="000506C4">
              <w:rPr>
                <w:rFonts w:eastAsia="Times New Roman"/>
                <w:sz w:val="22"/>
                <w:szCs w:val="22"/>
                <w:lang w:eastAsia="ru-RU"/>
              </w:rPr>
              <w:lastRenderedPageBreak/>
              <w:t xml:space="preserve">территории населенных </w:t>
            </w:r>
            <w:r w:rsidR="00783850" w:rsidRPr="000506C4">
              <w:rPr>
                <w:rFonts w:eastAsia="Times New Roman"/>
                <w:sz w:val="22"/>
                <w:szCs w:val="22"/>
                <w:lang w:eastAsia="ru-RU"/>
              </w:rPr>
              <w:t>пунктов</w:t>
            </w:r>
            <w:r w:rsidRPr="000506C4">
              <w:rPr>
                <w:rFonts w:eastAsia="Times New Roman"/>
                <w:sz w:val="22"/>
                <w:szCs w:val="22"/>
                <w:lang w:eastAsia="ru-RU"/>
              </w:rPr>
              <w:t xml:space="preserve">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0884F8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0502</w:t>
            </w:r>
          </w:p>
        </w:tc>
        <w:tc>
          <w:tcPr>
            <w:tcW w:w="598" w:type="pct"/>
            <w:tcBorders>
              <w:top w:val="nil"/>
              <w:left w:val="nil"/>
              <w:bottom w:val="single" w:sz="4" w:space="0" w:color="000000"/>
              <w:right w:val="single" w:sz="4" w:space="0" w:color="000000"/>
            </w:tcBorders>
            <w:shd w:val="clear" w:color="000000" w:fill="FFFFFF"/>
            <w:noWrap/>
            <w:hideMark/>
          </w:tcPr>
          <w:p w14:paraId="7031CE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1300261032</w:t>
            </w:r>
          </w:p>
        </w:tc>
        <w:tc>
          <w:tcPr>
            <w:tcW w:w="417" w:type="pct"/>
            <w:tcBorders>
              <w:top w:val="nil"/>
              <w:left w:val="nil"/>
              <w:bottom w:val="single" w:sz="4" w:space="0" w:color="000000"/>
              <w:right w:val="single" w:sz="4" w:space="0" w:color="000000"/>
            </w:tcBorders>
            <w:shd w:val="clear" w:color="000000" w:fill="FFFFFF"/>
            <w:noWrap/>
            <w:hideMark/>
          </w:tcPr>
          <w:p w14:paraId="41D2DE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1ADAC23" w14:textId="39C7CF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3440000,00</w:t>
            </w:r>
          </w:p>
        </w:tc>
        <w:tc>
          <w:tcPr>
            <w:tcW w:w="784" w:type="pct"/>
            <w:tcBorders>
              <w:top w:val="nil"/>
              <w:left w:val="nil"/>
              <w:bottom w:val="single" w:sz="4" w:space="0" w:color="000000"/>
              <w:right w:val="single" w:sz="4" w:space="0" w:color="000000"/>
            </w:tcBorders>
            <w:shd w:val="clear" w:color="000000" w:fill="FFFFFF"/>
            <w:noWrap/>
            <w:hideMark/>
          </w:tcPr>
          <w:p w14:paraId="0EB18EF0"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4CC546F5" w14:textId="65508E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12A6D89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B49FF4" w14:textId="68B65C3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Капитальные вложения в объекты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31692A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2A8F9E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1300261032</w:t>
            </w:r>
          </w:p>
        </w:tc>
        <w:tc>
          <w:tcPr>
            <w:tcW w:w="417" w:type="pct"/>
            <w:tcBorders>
              <w:top w:val="nil"/>
              <w:left w:val="nil"/>
              <w:bottom w:val="single" w:sz="4" w:space="0" w:color="000000"/>
              <w:right w:val="single" w:sz="4" w:space="0" w:color="000000"/>
            </w:tcBorders>
            <w:shd w:val="clear" w:color="000000" w:fill="FFFFFF"/>
            <w:noWrap/>
            <w:hideMark/>
          </w:tcPr>
          <w:p w14:paraId="62C185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400</w:t>
            </w:r>
          </w:p>
        </w:tc>
        <w:tc>
          <w:tcPr>
            <w:tcW w:w="784" w:type="pct"/>
            <w:tcBorders>
              <w:top w:val="nil"/>
              <w:left w:val="nil"/>
              <w:bottom w:val="single" w:sz="4" w:space="0" w:color="000000"/>
              <w:right w:val="single" w:sz="4" w:space="0" w:color="000000"/>
            </w:tcBorders>
            <w:shd w:val="clear" w:color="000000" w:fill="FFFFFF"/>
            <w:noWrap/>
            <w:hideMark/>
          </w:tcPr>
          <w:p w14:paraId="3537AEE5" w14:textId="0ADFE7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3440000,00</w:t>
            </w:r>
          </w:p>
        </w:tc>
        <w:tc>
          <w:tcPr>
            <w:tcW w:w="784" w:type="pct"/>
            <w:tcBorders>
              <w:top w:val="nil"/>
              <w:left w:val="nil"/>
              <w:bottom w:val="single" w:sz="4" w:space="0" w:color="000000"/>
              <w:right w:val="single" w:sz="4" w:space="0" w:color="000000"/>
            </w:tcBorders>
            <w:shd w:val="clear" w:color="000000" w:fill="FFFFFF"/>
            <w:noWrap/>
            <w:hideMark/>
          </w:tcPr>
          <w:p w14:paraId="343D465B"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2DC0EF9F" w14:textId="5E87CC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4E24B8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CF3EDE" w14:textId="14DBD3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w:t>
            </w:r>
          </w:p>
        </w:tc>
        <w:tc>
          <w:tcPr>
            <w:tcW w:w="384" w:type="pct"/>
            <w:tcBorders>
              <w:top w:val="nil"/>
              <w:left w:val="nil"/>
              <w:bottom w:val="single" w:sz="4" w:space="0" w:color="000000"/>
              <w:right w:val="single" w:sz="4" w:space="0" w:color="000000"/>
            </w:tcBorders>
            <w:shd w:val="clear" w:color="000000" w:fill="FFFFFF"/>
            <w:noWrap/>
            <w:hideMark/>
          </w:tcPr>
          <w:p w14:paraId="1AAB9E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44F4CB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1300261032</w:t>
            </w:r>
          </w:p>
        </w:tc>
        <w:tc>
          <w:tcPr>
            <w:tcW w:w="417" w:type="pct"/>
            <w:tcBorders>
              <w:top w:val="nil"/>
              <w:left w:val="nil"/>
              <w:bottom w:val="single" w:sz="4" w:space="0" w:color="000000"/>
              <w:right w:val="single" w:sz="4" w:space="0" w:color="000000"/>
            </w:tcBorders>
            <w:shd w:val="clear" w:color="000000" w:fill="FFFFFF"/>
            <w:noWrap/>
            <w:hideMark/>
          </w:tcPr>
          <w:p w14:paraId="7E1E22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410</w:t>
            </w:r>
          </w:p>
        </w:tc>
        <w:tc>
          <w:tcPr>
            <w:tcW w:w="784" w:type="pct"/>
            <w:tcBorders>
              <w:top w:val="nil"/>
              <w:left w:val="nil"/>
              <w:bottom w:val="single" w:sz="4" w:space="0" w:color="000000"/>
              <w:right w:val="single" w:sz="4" w:space="0" w:color="000000"/>
            </w:tcBorders>
            <w:shd w:val="clear" w:color="000000" w:fill="FFFFFF"/>
            <w:noWrap/>
            <w:hideMark/>
          </w:tcPr>
          <w:p w14:paraId="651BFA6D" w14:textId="657D1D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3440000,00</w:t>
            </w:r>
          </w:p>
        </w:tc>
        <w:tc>
          <w:tcPr>
            <w:tcW w:w="784" w:type="pct"/>
            <w:tcBorders>
              <w:top w:val="nil"/>
              <w:left w:val="nil"/>
              <w:bottom w:val="single" w:sz="4" w:space="0" w:color="000000"/>
              <w:right w:val="single" w:sz="4" w:space="0" w:color="000000"/>
            </w:tcBorders>
            <w:shd w:val="clear" w:color="000000" w:fill="FFFFFF"/>
            <w:noWrap/>
            <w:hideMark/>
          </w:tcPr>
          <w:p w14:paraId="7D631C6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5E45C8CD" w14:textId="1AC993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1BC5299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783BC1" w14:textId="13A84EE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679940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7D4912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1300261032</w:t>
            </w:r>
          </w:p>
        </w:tc>
        <w:tc>
          <w:tcPr>
            <w:tcW w:w="417" w:type="pct"/>
            <w:tcBorders>
              <w:top w:val="nil"/>
              <w:left w:val="nil"/>
              <w:bottom w:val="single" w:sz="4" w:space="0" w:color="000000"/>
              <w:right w:val="single" w:sz="4" w:space="0" w:color="000000"/>
            </w:tcBorders>
            <w:shd w:val="clear" w:color="000000" w:fill="FFFFFF"/>
            <w:noWrap/>
            <w:hideMark/>
          </w:tcPr>
          <w:p w14:paraId="77588D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414</w:t>
            </w:r>
          </w:p>
        </w:tc>
        <w:tc>
          <w:tcPr>
            <w:tcW w:w="784" w:type="pct"/>
            <w:tcBorders>
              <w:top w:val="nil"/>
              <w:left w:val="nil"/>
              <w:bottom w:val="single" w:sz="4" w:space="0" w:color="000000"/>
              <w:right w:val="single" w:sz="4" w:space="0" w:color="000000"/>
            </w:tcBorders>
            <w:shd w:val="clear" w:color="000000" w:fill="FFFFFF"/>
            <w:noWrap/>
            <w:hideMark/>
          </w:tcPr>
          <w:p w14:paraId="1B41D38B" w14:textId="0DFB2D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3440000,00</w:t>
            </w:r>
          </w:p>
        </w:tc>
        <w:tc>
          <w:tcPr>
            <w:tcW w:w="784" w:type="pct"/>
            <w:tcBorders>
              <w:top w:val="nil"/>
              <w:left w:val="nil"/>
              <w:bottom w:val="single" w:sz="4" w:space="0" w:color="000000"/>
              <w:right w:val="single" w:sz="4" w:space="0" w:color="000000"/>
            </w:tcBorders>
            <w:shd w:val="clear" w:color="000000" w:fill="FFFFFF"/>
            <w:noWrap/>
            <w:hideMark/>
          </w:tcPr>
          <w:p w14:paraId="475D2D2C"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5C9ADB3B" w14:textId="422759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2A56DA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D9A620" w14:textId="56242A9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39C707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2381EB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1300261032</w:t>
            </w:r>
          </w:p>
        </w:tc>
        <w:tc>
          <w:tcPr>
            <w:tcW w:w="417" w:type="pct"/>
            <w:tcBorders>
              <w:top w:val="nil"/>
              <w:left w:val="nil"/>
              <w:bottom w:val="single" w:sz="4" w:space="0" w:color="000000"/>
              <w:right w:val="single" w:sz="4" w:space="0" w:color="000000"/>
            </w:tcBorders>
            <w:shd w:val="clear" w:color="000000" w:fill="FFFFFF"/>
            <w:noWrap/>
            <w:hideMark/>
          </w:tcPr>
          <w:p w14:paraId="4A2168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414</w:t>
            </w:r>
          </w:p>
        </w:tc>
        <w:tc>
          <w:tcPr>
            <w:tcW w:w="784" w:type="pct"/>
            <w:tcBorders>
              <w:top w:val="nil"/>
              <w:left w:val="nil"/>
              <w:bottom w:val="single" w:sz="4" w:space="0" w:color="000000"/>
              <w:right w:val="single" w:sz="4" w:space="0" w:color="000000"/>
            </w:tcBorders>
            <w:shd w:val="clear" w:color="000000" w:fill="FFFFFF"/>
            <w:noWrap/>
            <w:hideMark/>
          </w:tcPr>
          <w:p w14:paraId="7EAFAFA7" w14:textId="3CA1CF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3440000,00</w:t>
            </w:r>
          </w:p>
        </w:tc>
        <w:tc>
          <w:tcPr>
            <w:tcW w:w="784" w:type="pct"/>
            <w:tcBorders>
              <w:top w:val="nil"/>
              <w:left w:val="nil"/>
              <w:bottom w:val="single" w:sz="4" w:space="0" w:color="000000"/>
              <w:right w:val="single" w:sz="4" w:space="0" w:color="000000"/>
            </w:tcBorders>
            <w:shd w:val="clear" w:color="000000" w:fill="FFFFFF"/>
            <w:noWrap/>
            <w:hideMark/>
          </w:tcPr>
          <w:p w14:paraId="34F29141"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58BB408E" w14:textId="7A9CF5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6645F98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6BE753" w14:textId="11DD939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Проектирование и (или) строительство, реконструкция, модернизация и капитальный ремонт объектов водопроводно-канализационного хозяйства</w:t>
            </w:r>
          </w:p>
        </w:tc>
        <w:tc>
          <w:tcPr>
            <w:tcW w:w="384" w:type="pct"/>
            <w:tcBorders>
              <w:top w:val="nil"/>
              <w:left w:val="nil"/>
              <w:bottom w:val="single" w:sz="4" w:space="0" w:color="000000"/>
              <w:right w:val="single" w:sz="4" w:space="0" w:color="000000"/>
            </w:tcBorders>
            <w:shd w:val="clear" w:color="000000" w:fill="FFFFFF"/>
            <w:noWrap/>
            <w:hideMark/>
          </w:tcPr>
          <w:p w14:paraId="39961E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4F11ED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13002S2320</w:t>
            </w:r>
          </w:p>
        </w:tc>
        <w:tc>
          <w:tcPr>
            <w:tcW w:w="417" w:type="pct"/>
            <w:tcBorders>
              <w:top w:val="nil"/>
              <w:left w:val="nil"/>
              <w:bottom w:val="single" w:sz="4" w:space="0" w:color="000000"/>
              <w:right w:val="single" w:sz="4" w:space="0" w:color="000000"/>
            </w:tcBorders>
            <w:shd w:val="clear" w:color="000000" w:fill="FFFFFF"/>
            <w:noWrap/>
            <w:hideMark/>
          </w:tcPr>
          <w:p w14:paraId="7DC7EF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A3D76EB" w14:textId="26B401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590000,00</w:t>
            </w:r>
          </w:p>
        </w:tc>
        <w:tc>
          <w:tcPr>
            <w:tcW w:w="784" w:type="pct"/>
            <w:tcBorders>
              <w:top w:val="nil"/>
              <w:left w:val="nil"/>
              <w:bottom w:val="single" w:sz="4" w:space="0" w:color="000000"/>
              <w:right w:val="single" w:sz="4" w:space="0" w:color="000000"/>
            </w:tcBorders>
            <w:shd w:val="clear" w:color="000000" w:fill="FFFFFF"/>
            <w:noWrap/>
            <w:hideMark/>
          </w:tcPr>
          <w:p w14:paraId="230803E4"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058A18AD" w14:textId="7280DF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3D2EB6B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81D5D5" w14:textId="70626EF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Капитальные вложения в объекты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00F50B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3C8B2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13002S2320</w:t>
            </w:r>
          </w:p>
        </w:tc>
        <w:tc>
          <w:tcPr>
            <w:tcW w:w="417" w:type="pct"/>
            <w:tcBorders>
              <w:top w:val="nil"/>
              <w:left w:val="nil"/>
              <w:bottom w:val="single" w:sz="4" w:space="0" w:color="000000"/>
              <w:right w:val="single" w:sz="4" w:space="0" w:color="000000"/>
            </w:tcBorders>
            <w:shd w:val="clear" w:color="000000" w:fill="FFFFFF"/>
            <w:noWrap/>
            <w:hideMark/>
          </w:tcPr>
          <w:p w14:paraId="5563A5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400</w:t>
            </w:r>
          </w:p>
        </w:tc>
        <w:tc>
          <w:tcPr>
            <w:tcW w:w="784" w:type="pct"/>
            <w:tcBorders>
              <w:top w:val="nil"/>
              <w:left w:val="nil"/>
              <w:bottom w:val="single" w:sz="4" w:space="0" w:color="000000"/>
              <w:right w:val="single" w:sz="4" w:space="0" w:color="000000"/>
            </w:tcBorders>
            <w:shd w:val="clear" w:color="000000" w:fill="FFFFFF"/>
            <w:noWrap/>
            <w:hideMark/>
          </w:tcPr>
          <w:p w14:paraId="6ADB3DF9" w14:textId="629C5D5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590000,00</w:t>
            </w:r>
          </w:p>
        </w:tc>
        <w:tc>
          <w:tcPr>
            <w:tcW w:w="784" w:type="pct"/>
            <w:tcBorders>
              <w:top w:val="nil"/>
              <w:left w:val="nil"/>
              <w:bottom w:val="single" w:sz="4" w:space="0" w:color="000000"/>
              <w:right w:val="single" w:sz="4" w:space="0" w:color="000000"/>
            </w:tcBorders>
            <w:shd w:val="clear" w:color="000000" w:fill="FFFFFF"/>
            <w:noWrap/>
            <w:hideMark/>
          </w:tcPr>
          <w:p w14:paraId="77E55744"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3451B56E" w14:textId="54F89D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13008A0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23E431" w14:textId="590564B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w:t>
            </w:r>
          </w:p>
        </w:tc>
        <w:tc>
          <w:tcPr>
            <w:tcW w:w="384" w:type="pct"/>
            <w:tcBorders>
              <w:top w:val="nil"/>
              <w:left w:val="nil"/>
              <w:bottom w:val="single" w:sz="4" w:space="0" w:color="000000"/>
              <w:right w:val="single" w:sz="4" w:space="0" w:color="000000"/>
            </w:tcBorders>
            <w:shd w:val="clear" w:color="000000" w:fill="FFFFFF"/>
            <w:noWrap/>
            <w:hideMark/>
          </w:tcPr>
          <w:p w14:paraId="2FF60C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D4E8A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13002S2320</w:t>
            </w:r>
          </w:p>
        </w:tc>
        <w:tc>
          <w:tcPr>
            <w:tcW w:w="417" w:type="pct"/>
            <w:tcBorders>
              <w:top w:val="nil"/>
              <w:left w:val="nil"/>
              <w:bottom w:val="single" w:sz="4" w:space="0" w:color="000000"/>
              <w:right w:val="single" w:sz="4" w:space="0" w:color="000000"/>
            </w:tcBorders>
            <w:shd w:val="clear" w:color="000000" w:fill="FFFFFF"/>
            <w:noWrap/>
            <w:hideMark/>
          </w:tcPr>
          <w:p w14:paraId="191986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410</w:t>
            </w:r>
          </w:p>
        </w:tc>
        <w:tc>
          <w:tcPr>
            <w:tcW w:w="784" w:type="pct"/>
            <w:tcBorders>
              <w:top w:val="nil"/>
              <w:left w:val="nil"/>
              <w:bottom w:val="single" w:sz="4" w:space="0" w:color="000000"/>
              <w:right w:val="single" w:sz="4" w:space="0" w:color="000000"/>
            </w:tcBorders>
            <w:shd w:val="clear" w:color="000000" w:fill="FFFFFF"/>
            <w:noWrap/>
            <w:hideMark/>
          </w:tcPr>
          <w:p w14:paraId="03489AAA" w14:textId="23B624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590000,00</w:t>
            </w:r>
          </w:p>
        </w:tc>
        <w:tc>
          <w:tcPr>
            <w:tcW w:w="784" w:type="pct"/>
            <w:tcBorders>
              <w:top w:val="nil"/>
              <w:left w:val="nil"/>
              <w:bottom w:val="single" w:sz="4" w:space="0" w:color="000000"/>
              <w:right w:val="single" w:sz="4" w:space="0" w:color="000000"/>
            </w:tcBorders>
            <w:shd w:val="clear" w:color="000000" w:fill="FFFFFF"/>
            <w:noWrap/>
            <w:hideMark/>
          </w:tcPr>
          <w:p w14:paraId="136222E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36E1EC23" w14:textId="60AFEA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6BB2F6F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BB2833" w14:textId="0C5BCAB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2501EC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5CFE2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13002S2320</w:t>
            </w:r>
          </w:p>
        </w:tc>
        <w:tc>
          <w:tcPr>
            <w:tcW w:w="417" w:type="pct"/>
            <w:tcBorders>
              <w:top w:val="nil"/>
              <w:left w:val="nil"/>
              <w:bottom w:val="single" w:sz="4" w:space="0" w:color="000000"/>
              <w:right w:val="single" w:sz="4" w:space="0" w:color="000000"/>
            </w:tcBorders>
            <w:shd w:val="clear" w:color="000000" w:fill="FFFFFF"/>
            <w:noWrap/>
            <w:hideMark/>
          </w:tcPr>
          <w:p w14:paraId="234296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414</w:t>
            </w:r>
          </w:p>
        </w:tc>
        <w:tc>
          <w:tcPr>
            <w:tcW w:w="784" w:type="pct"/>
            <w:tcBorders>
              <w:top w:val="nil"/>
              <w:left w:val="nil"/>
              <w:bottom w:val="single" w:sz="4" w:space="0" w:color="000000"/>
              <w:right w:val="single" w:sz="4" w:space="0" w:color="000000"/>
            </w:tcBorders>
            <w:shd w:val="clear" w:color="000000" w:fill="FFFFFF"/>
            <w:noWrap/>
            <w:hideMark/>
          </w:tcPr>
          <w:p w14:paraId="4CA174AC" w14:textId="1D9114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590000,00</w:t>
            </w:r>
          </w:p>
        </w:tc>
        <w:tc>
          <w:tcPr>
            <w:tcW w:w="784" w:type="pct"/>
            <w:tcBorders>
              <w:top w:val="nil"/>
              <w:left w:val="nil"/>
              <w:bottom w:val="single" w:sz="4" w:space="0" w:color="000000"/>
              <w:right w:val="single" w:sz="4" w:space="0" w:color="000000"/>
            </w:tcBorders>
            <w:shd w:val="clear" w:color="000000" w:fill="FFFFFF"/>
            <w:noWrap/>
            <w:hideMark/>
          </w:tcPr>
          <w:p w14:paraId="6905B7A9"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1B63ABAF" w14:textId="57B0EF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0C99E21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B8CE19" w14:textId="7E0E80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0BC77E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7F5889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13002S2320</w:t>
            </w:r>
          </w:p>
        </w:tc>
        <w:tc>
          <w:tcPr>
            <w:tcW w:w="417" w:type="pct"/>
            <w:tcBorders>
              <w:top w:val="nil"/>
              <w:left w:val="nil"/>
              <w:bottom w:val="single" w:sz="4" w:space="0" w:color="000000"/>
              <w:right w:val="single" w:sz="4" w:space="0" w:color="000000"/>
            </w:tcBorders>
            <w:shd w:val="clear" w:color="000000" w:fill="FFFFFF"/>
            <w:noWrap/>
            <w:hideMark/>
          </w:tcPr>
          <w:p w14:paraId="02B290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414</w:t>
            </w:r>
          </w:p>
        </w:tc>
        <w:tc>
          <w:tcPr>
            <w:tcW w:w="784" w:type="pct"/>
            <w:tcBorders>
              <w:top w:val="nil"/>
              <w:left w:val="nil"/>
              <w:bottom w:val="single" w:sz="4" w:space="0" w:color="000000"/>
              <w:right w:val="single" w:sz="4" w:space="0" w:color="000000"/>
            </w:tcBorders>
            <w:shd w:val="clear" w:color="000000" w:fill="FFFFFF"/>
            <w:noWrap/>
            <w:hideMark/>
          </w:tcPr>
          <w:p w14:paraId="17713146" w14:textId="61D345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590000,00</w:t>
            </w:r>
          </w:p>
        </w:tc>
        <w:tc>
          <w:tcPr>
            <w:tcW w:w="784" w:type="pct"/>
            <w:tcBorders>
              <w:top w:val="nil"/>
              <w:left w:val="nil"/>
              <w:bottom w:val="single" w:sz="4" w:space="0" w:color="000000"/>
              <w:right w:val="single" w:sz="4" w:space="0" w:color="000000"/>
            </w:tcBorders>
            <w:shd w:val="clear" w:color="000000" w:fill="FFFFFF"/>
            <w:noWrap/>
            <w:hideMark/>
          </w:tcPr>
          <w:p w14:paraId="6C7C0B78"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c>
          <w:tcPr>
            <w:tcW w:w="489" w:type="pct"/>
            <w:tcBorders>
              <w:top w:val="nil"/>
              <w:left w:val="nil"/>
              <w:bottom w:val="single" w:sz="4" w:space="0" w:color="000000"/>
              <w:right w:val="single" w:sz="4" w:space="0" w:color="000000"/>
            </w:tcBorders>
            <w:shd w:val="clear" w:color="000000" w:fill="FFFFFF"/>
            <w:noWrap/>
            <w:hideMark/>
          </w:tcPr>
          <w:p w14:paraId="6DD0DE8C" w14:textId="39F3D5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0,00</w:t>
            </w:r>
          </w:p>
        </w:tc>
      </w:tr>
      <w:tr w:rsidR="000506C4" w:rsidRPr="000506C4" w14:paraId="4FF9424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8318CC" w14:textId="2D3FF15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6E5B0E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3658A7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0214276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A375668" w14:textId="2A06A6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107921167,02</w:t>
            </w:r>
          </w:p>
        </w:tc>
        <w:tc>
          <w:tcPr>
            <w:tcW w:w="784" w:type="pct"/>
            <w:tcBorders>
              <w:top w:val="nil"/>
              <w:left w:val="nil"/>
              <w:bottom w:val="single" w:sz="4" w:space="0" w:color="000000"/>
              <w:right w:val="single" w:sz="4" w:space="0" w:color="000000"/>
            </w:tcBorders>
            <w:shd w:val="clear" w:color="000000" w:fill="FFFFFF"/>
            <w:noWrap/>
            <w:hideMark/>
          </w:tcPr>
          <w:p w14:paraId="17FAA708" w14:textId="78AABA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102386725,43</w:t>
            </w:r>
          </w:p>
        </w:tc>
        <w:tc>
          <w:tcPr>
            <w:tcW w:w="489" w:type="pct"/>
            <w:tcBorders>
              <w:top w:val="nil"/>
              <w:left w:val="nil"/>
              <w:bottom w:val="single" w:sz="4" w:space="0" w:color="000000"/>
              <w:right w:val="single" w:sz="4" w:space="0" w:color="000000"/>
            </w:tcBorders>
            <w:shd w:val="clear" w:color="000000" w:fill="FFFFFF"/>
            <w:noWrap/>
            <w:hideMark/>
          </w:tcPr>
          <w:p w14:paraId="05E6A0D2" w14:textId="5A6528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94,87</w:t>
            </w:r>
          </w:p>
        </w:tc>
      </w:tr>
      <w:tr w:rsidR="000506C4" w:rsidRPr="000506C4" w14:paraId="0250B18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712C5C" w14:textId="1700B73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18BF9B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9C0C5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435FCA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CF555F9" w14:textId="094581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107921167,02</w:t>
            </w:r>
          </w:p>
        </w:tc>
        <w:tc>
          <w:tcPr>
            <w:tcW w:w="784" w:type="pct"/>
            <w:tcBorders>
              <w:top w:val="nil"/>
              <w:left w:val="nil"/>
              <w:bottom w:val="single" w:sz="4" w:space="0" w:color="000000"/>
              <w:right w:val="single" w:sz="4" w:space="0" w:color="000000"/>
            </w:tcBorders>
            <w:shd w:val="clear" w:color="000000" w:fill="FFFFFF"/>
            <w:noWrap/>
            <w:hideMark/>
          </w:tcPr>
          <w:p w14:paraId="7AF01050" w14:textId="76B3ED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102386725,43</w:t>
            </w:r>
          </w:p>
        </w:tc>
        <w:tc>
          <w:tcPr>
            <w:tcW w:w="489" w:type="pct"/>
            <w:tcBorders>
              <w:top w:val="nil"/>
              <w:left w:val="nil"/>
              <w:bottom w:val="single" w:sz="4" w:space="0" w:color="000000"/>
              <w:right w:val="single" w:sz="4" w:space="0" w:color="000000"/>
            </w:tcBorders>
            <w:shd w:val="clear" w:color="000000" w:fill="FFFFFF"/>
            <w:noWrap/>
            <w:hideMark/>
          </w:tcPr>
          <w:p w14:paraId="66AECB9D" w14:textId="75C6C5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94,87</w:t>
            </w:r>
          </w:p>
        </w:tc>
      </w:tr>
      <w:tr w:rsidR="000506C4" w:rsidRPr="000506C4" w14:paraId="521B298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CB7E35B" w14:textId="61E1603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 по ликвидации чрезвычайных ситуаций природного и техногенного характера</w:t>
            </w:r>
          </w:p>
        </w:tc>
        <w:tc>
          <w:tcPr>
            <w:tcW w:w="384" w:type="pct"/>
            <w:tcBorders>
              <w:top w:val="nil"/>
              <w:left w:val="nil"/>
              <w:bottom w:val="single" w:sz="4" w:space="0" w:color="000000"/>
              <w:right w:val="single" w:sz="4" w:space="0" w:color="000000"/>
            </w:tcBorders>
            <w:shd w:val="clear" w:color="000000" w:fill="FFFFFF"/>
            <w:noWrap/>
            <w:hideMark/>
          </w:tcPr>
          <w:p w14:paraId="659A0D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61FD1B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46136B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2124A27" w14:textId="70D0FB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784" w:type="pct"/>
            <w:tcBorders>
              <w:top w:val="nil"/>
              <w:left w:val="nil"/>
              <w:bottom w:val="single" w:sz="4" w:space="0" w:color="000000"/>
              <w:right w:val="single" w:sz="4" w:space="0" w:color="000000"/>
            </w:tcBorders>
            <w:shd w:val="clear" w:color="000000" w:fill="FFFFFF"/>
            <w:noWrap/>
            <w:hideMark/>
          </w:tcPr>
          <w:p w14:paraId="42B3A803" w14:textId="188EFE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489" w:type="pct"/>
            <w:tcBorders>
              <w:top w:val="nil"/>
              <w:left w:val="nil"/>
              <w:bottom w:val="single" w:sz="4" w:space="0" w:color="000000"/>
              <w:right w:val="single" w:sz="4" w:space="0" w:color="000000"/>
            </w:tcBorders>
            <w:shd w:val="clear" w:color="000000" w:fill="FFFFFF"/>
            <w:noWrap/>
            <w:hideMark/>
          </w:tcPr>
          <w:p w14:paraId="01416006" w14:textId="658D98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045EC8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163DB8" w14:textId="765219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B4AB5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6C2E54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4876B9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DB24728" w14:textId="75BD6C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784" w:type="pct"/>
            <w:tcBorders>
              <w:top w:val="nil"/>
              <w:left w:val="nil"/>
              <w:bottom w:val="single" w:sz="4" w:space="0" w:color="000000"/>
              <w:right w:val="single" w:sz="4" w:space="0" w:color="000000"/>
            </w:tcBorders>
            <w:shd w:val="clear" w:color="000000" w:fill="FFFFFF"/>
            <w:noWrap/>
            <w:hideMark/>
          </w:tcPr>
          <w:p w14:paraId="0B60949D" w14:textId="3B045C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489" w:type="pct"/>
            <w:tcBorders>
              <w:top w:val="nil"/>
              <w:left w:val="nil"/>
              <w:bottom w:val="single" w:sz="4" w:space="0" w:color="000000"/>
              <w:right w:val="single" w:sz="4" w:space="0" w:color="000000"/>
            </w:tcBorders>
            <w:shd w:val="clear" w:color="000000" w:fill="FFFFFF"/>
            <w:noWrap/>
            <w:hideMark/>
          </w:tcPr>
          <w:p w14:paraId="1331FEAA" w14:textId="041FAC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9C308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8F2C91" w14:textId="516B8DE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0AD89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2C75A6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3875B4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16906D77" w14:textId="3DFD94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784" w:type="pct"/>
            <w:tcBorders>
              <w:top w:val="nil"/>
              <w:left w:val="nil"/>
              <w:bottom w:val="single" w:sz="4" w:space="0" w:color="000000"/>
              <w:right w:val="single" w:sz="4" w:space="0" w:color="000000"/>
            </w:tcBorders>
            <w:shd w:val="clear" w:color="000000" w:fill="FFFFFF"/>
            <w:noWrap/>
            <w:hideMark/>
          </w:tcPr>
          <w:p w14:paraId="3DC437E3" w14:textId="2330E1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489" w:type="pct"/>
            <w:tcBorders>
              <w:top w:val="nil"/>
              <w:left w:val="nil"/>
              <w:bottom w:val="single" w:sz="4" w:space="0" w:color="000000"/>
              <w:right w:val="single" w:sz="4" w:space="0" w:color="000000"/>
            </w:tcBorders>
            <w:shd w:val="clear" w:color="000000" w:fill="FFFFFF"/>
            <w:noWrap/>
            <w:hideMark/>
          </w:tcPr>
          <w:p w14:paraId="2BA0C826" w14:textId="4E3819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A4F27F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1CABB1" w14:textId="6C62325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8F371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1E6490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130DBD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12B636B" w14:textId="384A60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784" w:type="pct"/>
            <w:tcBorders>
              <w:top w:val="nil"/>
              <w:left w:val="nil"/>
              <w:bottom w:val="single" w:sz="4" w:space="0" w:color="000000"/>
              <w:right w:val="single" w:sz="4" w:space="0" w:color="000000"/>
            </w:tcBorders>
            <w:shd w:val="clear" w:color="000000" w:fill="FFFFFF"/>
            <w:noWrap/>
            <w:hideMark/>
          </w:tcPr>
          <w:p w14:paraId="4891AEC7" w14:textId="1984F6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489" w:type="pct"/>
            <w:tcBorders>
              <w:top w:val="nil"/>
              <w:left w:val="nil"/>
              <w:bottom w:val="single" w:sz="4" w:space="0" w:color="000000"/>
              <w:right w:val="single" w:sz="4" w:space="0" w:color="000000"/>
            </w:tcBorders>
            <w:shd w:val="clear" w:color="000000" w:fill="FFFFFF"/>
            <w:noWrap/>
            <w:hideMark/>
          </w:tcPr>
          <w:p w14:paraId="17EAD6E5" w14:textId="594243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2E4C2A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BD37D9" w14:textId="1EA75DD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B14691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691112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9999900004</w:t>
            </w:r>
          </w:p>
        </w:tc>
        <w:tc>
          <w:tcPr>
            <w:tcW w:w="417" w:type="pct"/>
            <w:tcBorders>
              <w:top w:val="nil"/>
              <w:left w:val="nil"/>
              <w:bottom w:val="single" w:sz="4" w:space="0" w:color="000000"/>
              <w:right w:val="single" w:sz="4" w:space="0" w:color="000000"/>
            </w:tcBorders>
            <w:shd w:val="clear" w:color="000000" w:fill="FFFFFF"/>
            <w:noWrap/>
            <w:hideMark/>
          </w:tcPr>
          <w:p w14:paraId="4F0026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3CDE5BA" w14:textId="4F982F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784" w:type="pct"/>
            <w:tcBorders>
              <w:top w:val="nil"/>
              <w:left w:val="nil"/>
              <w:bottom w:val="single" w:sz="4" w:space="0" w:color="000000"/>
              <w:right w:val="single" w:sz="4" w:space="0" w:color="000000"/>
            </w:tcBorders>
            <w:shd w:val="clear" w:color="000000" w:fill="FFFFFF"/>
            <w:noWrap/>
            <w:hideMark/>
          </w:tcPr>
          <w:p w14:paraId="1CF30623" w14:textId="22AE0A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2447497,41</w:t>
            </w:r>
          </w:p>
        </w:tc>
        <w:tc>
          <w:tcPr>
            <w:tcW w:w="489" w:type="pct"/>
            <w:tcBorders>
              <w:top w:val="nil"/>
              <w:left w:val="nil"/>
              <w:bottom w:val="single" w:sz="4" w:space="0" w:color="000000"/>
              <w:right w:val="single" w:sz="4" w:space="0" w:color="000000"/>
            </w:tcBorders>
            <w:shd w:val="clear" w:color="000000" w:fill="FFFFFF"/>
            <w:noWrap/>
            <w:hideMark/>
          </w:tcPr>
          <w:p w14:paraId="323F1FF8" w14:textId="5E1EE6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174597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0D33F2" w14:textId="372D8F1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организацию электро-, тепло</w:t>
            </w:r>
            <w:proofErr w:type="gramStart"/>
            <w:r w:rsidRPr="000506C4">
              <w:rPr>
                <w:rFonts w:eastAsia="Times New Roman"/>
                <w:sz w:val="22"/>
                <w:szCs w:val="22"/>
                <w:lang w:eastAsia="ru-RU"/>
              </w:rPr>
              <w:t>-,газо</w:t>
            </w:r>
            <w:proofErr w:type="gramEnd"/>
            <w:r w:rsidRPr="000506C4">
              <w:rPr>
                <w:rFonts w:eastAsia="Times New Roman"/>
                <w:sz w:val="22"/>
                <w:szCs w:val="22"/>
                <w:lang w:eastAsia="ru-RU"/>
              </w:rPr>
              <w:t xml:space="preserve">- и водоснабжения населения, </w:t>
            </w:r>
            <w:r w:rsidRPr="000506C4">
              <w:rPr>
                <w:rFonts w:eastAsia="Times New Roman"/>
                <w:sz w:val="22"/>
                <w:szCs w:val="22"/>
                <w:lang w:eastAsia="ru-RU"/>
              </w:rPr>
              <w:lastRenderedPageBreak/>
              <w:t>водоотведения, снабжения населения топливом</w:t>
            </w:r>
          </w:p>
        </w:tc>
        <w:tc>
          <w:tcPr>
            <w:tcW w:w="384" w:type="pct"/>
            <w:tcBorders>
              <w:top w:val="nil"/>
              <w:left w:val="nil"/>
              <w:bottom w:val="single" w:sz="4" w:space="0" w:color="000000"/>
              <w:right w:val="single" w:sz="4" w:space="0" w:color="000000"/>
            </w:tcBorders>
            <w:shd w:val="clear" w:color="000000" w:fill="FFFFFF"/>
            <w:noWrap/>
            <w:hideMark/>
          </w:tcPr>
          <w:p w14:paraId="2E8EC7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0502</w:t>
            </w:r>
          </w:p>
        </w:tc>
        <w:tc>
          <w:tcPr>
            <w:tcW w:w="598" w:type="pct"/>
            <w:tcBorders>
              <w:top w:val="nil"/>
              <w:left w:val="nil"/>
              <w:bottom w:val="single" w:sz="4" w:space="0" w:color="000000"/>
              <w:right w:val="single" w:sz="4" w:space="0" w:color="000000"/>
            </w:tcBorders>
            <w:shd w:val="clear" w:color="000000" w:fill="FFFFFF"/>
            <w:noWrap/>
            <w:hideMark/>
          </w:tcPr>
          <w:p w14:paraId="368BF5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325BBC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45DE9A9" w14:textId="62F4B3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54398190,26</w:t>
            </w:r>
          </w:p>
        </w:tc>
        <w:tc>
          <w:tcPr>
            <w:tcW w:w="784" w:type="pct"/>
            <w:tcBorders>
              <w:top w:val="nil"/>
              <w:left w:val="nil"/>
              <w:bottom w:val="single" w:sz="4" w:space="0" w:color="000000"/>
              <w:right w:val="single" w:sz="4" w:space="0" w:color="000000"/>
            </w:tcBorders>
            <w:shd w:val="clear" w:color="000000" w:fill="FFFFFF"/>
            <w:noWrap/>
            <w:hideMark/>
          </w:tcPr>
          <w:p w14:paraId="21D9A9D9" w14:textId="47E42E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51022876,59</w:t>
            </w:r>
          </w:p>
        </w:tc>
        <w:tc>
          <w:tcPr>
            <w:tcW w:w="489" w:type="pct"/>
            <w:tcBorders>
              <w:top w:val="nil"/>
              <w:left w:val="nil"/>
              <w:bottom w:val="single" w:sz="4" w:space="0" w:color="000000"/>
              <w:right w:val="single" w:sz="4" w:space="0" w:color="000000"/>
            </w:tcBorders>
            <w:shd w:val="clear" w:color="000000" w:fill="FFFFFF"/>
            <w:noWrap/>
            <w:hideMark/>
          </w:tcPr>
          <w:p w14:paraId="3655BF2D" w14:textId="627430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93,80</w:t>
            </w:r>
          </w:p>
        </w:tc>
      </w:tr>
      <w:tr w:rsidR="000506C4" w:rsidRPr="000506C4" w14:paraId="27E9D05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99A1CA" w14:textId="6215EE8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BE0C7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964BC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08B0BA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EF53104" w14:textId="7A3AE1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54208190,26</w:t>
            </w:r>
          </w:p>
        </w:tc>
        <w:tc>
          <w:tcPr>
            <w:tcW w:w="784" w:type="pct"/>
            <w:tcBorders>
              <w:top w:val="nil"/>
              <w:left w:val="nil"/>
              <w:bottom w:val="single" w:sz="4" w:space="0" w:color="000000"/>
              <w:right w:val="single" w:sz="4" w:space="0" w:color="000000"/>
            </w:tcBorders>
            <w:shd w:val="clear" w:color="000000" w:fill="FFFFFF"/>
            <w:noWrap/>
            <w:hideMark/>
          </w:tcPr>
          <w:p w14:paraId="1F6667EE" w14:textId="385433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50832876,59</w:t>
            </w:r>
          </w:p>
        </w:tc>
        <w:tc>
          <w:tcPr>
            <w:tcW w:w="489" w:type="pct"/>
            <w:tcBorders>
              <w:top w:val="nil"/>
              <w:left w:val="nil"/>
              <w:bottom w:val="single" w:sz="4" w:space="0" w:color="000000"/>
              <w:right w:val="single" w:sz="4" w:space="0" w:color="000000"/>
            </w:tcBorders>
            <w:shd w:val="clear" w:color="000000" w:fill="FFFFFF"/>
            <w:noWrap/>
            <w:hideMark/>
          </w:tcPr>
          <w:p w14:paraId="36ADEA81" w14:textId="1E7711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93,77</w:t>
            </w:r>
          </w:p>
        </w:tc>
      </w:tr>
      <w:tr w:rsidR="000506C4" w:rsidRPr="000506C4" w14:paraId="4A9207A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EA0320" w14:textId="1D676D3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F86CF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1E4514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3F0EEC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AA256A5" w14:textId="7FBEBB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54208190,26</w:t>
            </w:r>
          </w:p>
        </w:tc>
        <w:tc>
          <w:tcPr>
            <w:tcW w:w="784" w:type="pct"/>
            <w:tcBorders>
              <w:top w:val="nil"/>
              <w:left w:val="nil"/>
              <w:bottom w:val="single" w:sz="4" w:space="0" w:color="000000"/>
              <w:right w:val="single" w:sz="4" w:space="0" w:color="000000"/>
            </w:tcBorders>
            <w:shd w:val="clear" w:color="000000" w:fill="FFFFFF"/>
            <w:noWrap/>
            <w:hideMark/>
          </w:tcPr>
          <w:p w14:paraId="00E2C8CB" w14:textId="4BC4BC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50832876,59</w:t>
            </w:r>
          </w:p>
        </w:tc>
        <w:tc>
          <w:tcPr>
            <w:tcW w:w="489" w:type="pct"/>
            <w:tcBorders>
              <w:top w:val="nil"/>
              <w:left w:val="nil"/>
              <w:bottom w:val="single" w:sz="4" w:space="0" w:color="000000"/>
              <w:right w:val="single" w:sz="4" w:space="0" w:color="000000"/>
            </w:tcBorders>
            <w:shd w:val="clear" w:color="000000" w:fill="FFFFFF"/>
            <w:noWrap/>
            <w:hideMark/>
          </w:tcPr>
          <w:p w14:paraId="173DC6DA" w14:textId="58EDD0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93,77</w:t>
            </w:r>
          </w:p>
        </w:tc>
      </w:tr>
      <w:tr w:rsidR="000506C4" w:rsidRPr="000506C4" w14:paraId="226F84F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3D52CF" w14:textId="54978A3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E9EBC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3AB8D4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5FBA07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EAE6DEB" w14:textId="2B58B3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54208190,26</w:t>
            </w:r>
          </w:p>
        </w:tc>
        <w:tc>
          <w:tcPr>
            <w:tcW w:w="784" w:type="pct"/>
            <w:tcBorders>
              <w:top w:val="nil"/>
              <w:left w:val="nil"/>
              <w:bottom w:val="single" w:sz="4" w:space="0" w:color="000000"/>
              <w:right w:val="single" w:sz="4" w:space="0" w:color="000000"/>
            </w:tcBorders>
            <w:shd w:val="clear" w:color="000000" w:fill="FFFFFF"/>
            <w:noWrap/>
            <w:hideMark/>
          </w:tcPr>
          <w:p w14:paraId="04BBC08B" w14:textId="4E035F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50832876,59</w:t>
            </w:r>
          </w:p>
        </w:tc>
        <w:tc>
          <w:tcPr>
            <w:tcW w:w="489" w:type="pct"/>
            <w:tcBorders>
              <w:top w:val="nil"/>
              <w:left w:val="nil"/>
              <w:bottom w:val="single" w:sz="4" w:space="0" w:color="000000"/>
              <w:right w:val="single" w:sz="4" w:space="0" w:color="000000"/>
            </w:tcBorders>
            <w:shd w:val="clear" w:color="000000" w:fill="FFFFFF"/>
            <w:noWrap/>
            <w:hideMark/>
          </w:tcPr>
          <w:p w14:paraId="31D644D3" w14:textId="366EF4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93,77</w:t>
            </w:r>
          </w:p>
        </w:tc>
      </w:tr>
      <w:tr w:rsidR="000506C4" w:rsidRPr="000506C4" w14:paraId="3B134E0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4D02F3" w14:textId="00769F9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476EA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210E78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432FD9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DA78D10" w14:textId="35ACC5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54208190,26</w:t>
            </w:r>
          </w:p>
        </w:tc>
        <w:tc>
          <w:tcPr>
            <w:tcW w:w="784" w:type="pct"/>
            <w:tcBorders>
              <w:top w:val="nil"/>
              <w:left w:val="nil"/>
              <w:bottom w:val="single" w:sz="4" w:space="0" w:color="000000"/>
              <w:right w:val="single" w:sz="4" w:space="0" w:color="000000"/>
            </w:tcBorders>
            <w:shd w:val="clear" w:color="000000" w:fill="FFFFFF"/>
            <w:noWrap/>
            <w:hideMark/>
          </w:tcPr>
          <w:p w14:paraId="3FDB6C83" w14:textId="74A27F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50832876,59</w:t>
            </w:r>
          </w:p>
        </w:tc>
        <w:tc>
          <w:tcPr>
            <w:tcW w:w="489" w:type="pct"/>
            <w:tcBorders>
              <w:top w:val="nil"/>
              <w:left w:val="nil"/>
              <w:bottom w:val="single" w:sz="4" w:space="0" w:color="000000"/>
              <w:right w:val="single" w:sz="4" w:space="0" w:color="000000"/>
            </w:tcBorders>
            <w:shd w:val="clear" w:color="000000" w:fill="FFFFFF"/>
            <w:noWrap/>
            <w:hideMark/>
          </w:tcPr>
          <w:p w14:paraId="5FDEC54A" w14:textId="59B511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93,77</w:t>
            </w:r>
          </w:p>
        </w:tc>
      </w:tr>
      <w:tr w:rsidR="000506C4" w:rsidRPr="000506C4" w14:paraId="3D2D552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A4B642" w14:textId="6E12766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Капитальные вложения в объекты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3FF103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1C12CE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189099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400</w:t>
            </w:r>
          </w:p>
        </w:tc>
        <w:tc>
          <w:tcPr>
            <w:tcW w:w="784" w:type="pct"/>
            <w:tcBorders>
              <w:top w:val="nil"/>
              <w:left w:val="nil"/>
              <w:bottom w:val="single" w:sz="4" w:space="0" w:color="000000"/>
              <w:right w:val="single" w:sz="4" w:space="0" w:color="000000"/>
            </w:tcBorders>
            <w:shd w:val="clear" w:color="000000" w:fill="FFFFFF"/>
            <w:noWrap/>
            <w:hideMark/>
          </w:tcPr>
          <w:p w14:paraId="7E604922" w14:textId="4012C5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784" w:type="pct"/>
            <w:tcBorders>
              <w:top w:val="nil"/>
              <w:left w:val="nil"/>
              <w:bottom w:val="single" w:sz="4" w:space="0" w:color="000000"/>
              <w:right w:val="single" w:sz="4" w:space="0" w:color="000000"/>
            </w:tcBorders>
            <w:shd w:val="clear" w:color="000000" w:fill="FFFFFF"/>
            <w:noWrap/>
            <w:hideMark/>
          </w:tcPr>
          <w:p w14:paraId="4EE2880D" w14:textId="18F363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489" w:type="pct"/>
            <w:tcBorders>
              <w:top w:val="nil"/>
              <w:left w:val="nil"/>
              <w:bottom w:val="single" w:sz="4" w:space="0" w:color="000000"/>
              <w:right w:val="single" w:sz="4" w:space="0" w:color="000000"/>
            </w:tcBorders>
            <w:shd w:val="clear" w:color="000000" w:fill="FFFFFF"/>
            <w:noWrap/>
            <w:hideMark/>
          </w:tcPr>
          <w:p w14:paraId="638A275F" w14:textId="125A7F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4DE346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299EBB" w14:textId="33ACBF0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w:t>
            </w:r>
          </w:p>
        </w:tc>
        <w:tc>
          <w:tcPr>
            <w:tcW w:w="384" w:type="pct"/>
            <w:tcBorders>
              <w:top w:val="nil"/>
              <w:left w:val="nil"/>
              <w:bottom w:val="single" w:sz="4" w:space="0" w:color="000000"/>
              <w:right w:val="single" w:sz="4" w:space="0" w:color="000000"/>
            </w:tcBorders>
            <w:shd w:val="clear" w:color="000000" w:fill="FFFFFF"/>
            <w:noWrap/>
            <w:hideMark/>
          </w:tcPr>
          <w:p w14:paraId="4ABB17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67A5E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1F930F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410</w:t>
            </w:r>
          </w:p>
        </w:tc>
        <w:tc>
          <w:tcPr>
            <w:tcW w:w="784" w:type="pct"/>
            <w:tcBorders>
              <w:top w:val="nil"/>
              <w:left w:val="nil"/>
              <w:bottom w:val="single" w:sz="4" w:space="0" w:color="000000"/>
              <w:right w:val="single" w:sz="4" w:space="0" w:color="000000"/>
            </w:tcBorders>
            <w:shd w:val="clear" w:color="000000" w:fill="FFFFFF"/>
            <w:noWrap/>
            <w:hideMark/>
          </w:tcPr>
          <w:p w14:paraId="67B80AC0" w14:textId="2B3CE7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784" w:type="pct"/>
            <w:tcBorders>
              <w:top w:val="nil"/>
              <w:left w:val="nil"/>
              <w:bottom w:val="single" w:sz="4" w:space="0" w:color="000000"/>
              <w:right w:val="single" w:sz="4" w:space="0" w:color="000000"/>
            </w:tcBorders>
            <w:shd w:val="clear" w:color="000000" w:fill="FFFFFF"/>
            <w:noWrap/>
            <w:hideMark/>
          </w:tcPr>
          <w:p w14:paraId="1A815692" w14:textId="4C46FC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489" w:type="pct"/>
            <w:tcBorders>
              <w:top w:val="nil"/>
              <w:left w:val="nil"/>
              <w:bottom w:val="single" w:sz="4" w:space="0" w:color="000000"/>
              <w:right w:val="single" w:sz="4" w:space="0" w:color="000000"/>
            </w:tcBorders>
            <w:shd w:val="clear" w:color="000000" w:fill="FFFFFF"/>
            <w:noWrap/>
            <w:hideMark/>
          </w:tcPr>
          <w:p w14:paraId="6EE2EB50" w14:textId="34DC07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CD97CF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8D0B2B" w14:textId="3C655EF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5CF229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12E9B7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040E21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414</w:t>
            </w:r>
          </w:p>
        </w:tc>
        <w:tc>
          <w:tcPr>
            <w:tcW w:w="784" w:type="pct"/>
            <w:tcBorders>
              <w:top w:val="nil"/>
              <w:left w:val="nil"/>
              <w:bottom w:val="single" w:sz="4" w:space="0" w:color="000000"/>
              <w:right w:val="single" w:sz="4" w:space="0" w:color="000000"/>
            </w:tcBorders>
            <w:shd w:val="clear" w:color="000000" w:fill="FFFFFF"/>
            <w:noWrap/>
            <w:hideMark/>
          </w:tcPr>
          <w:p w14:paraId="2D2D06B0" w14:textId="5A8179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784" w:type="pct"/>
            <w:tcBorders>
              <w:top w:val="nil"/>
              <w:left w:val="nil"/>
              <w:bottom w:val="single" w:sz="4" w:space="0" w:color="000000"/>
              <w:right w:val="single" w:sz="4" w:space="0" w:color="000000"/>
            </w:tcBorders>
            <w:shd w:val="clear" w:color="000000" w:fill="FFFFFF"/>
            <w:noWrap/>
            <w:hideMark/>
          </w:tcPr>
          <w:p w14:paraId="336668AD" w14:textId="5A5CC0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489" w:type="pct"/>
            <w:tcBorders>
              <w:top w:val="nil"/>
              <w:left w:val="nil"/>
              <w:bottom w:val="single" w:sz="4" w:space="0" w:color="000000"/>
              <w:right w:val="single" w:sz="4" w:space="0" w:color="000000"/>
            </w:tcBorders>
            <w:shd w:val="clear" w:color="000000" w:fill="FFFFFF"/>
            <w:noWrap/>
            <w:hideMark/>
          </w:tcPr>
          <w:p w14:paraId="7ACA8D69" w14:textId="781604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DF2A8D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9D1177" w14:textId="3A53D2B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 в объекты капитального строительства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0AB3B9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2BCD2C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9999961030</w:t>
            </w:r>
          </w:p>
        </w:tc>
        <w:tc>
          <w:tcPr>
            <w:tcW w:w="417" w:type="pct"/>
            <w:tcBorders>
              <w:top w:val="nil"/>
              <w:left w:val="nil"/>
              <w:bottom w:val="single" w:sz="4" w:space="0" w:color="000000"/>
              <w:right w:val="single" w:sz="4" w:space="0" w:color="000000"/>
            </w:tcBorders>
            <w:shd w:val="clear" w:color="000000" w:fill="FFFFFF"/>
            <w:noWrap/>
            <w:hideMark/>
          </w:tcPr>
          <w:p w14:paraId="793A0C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414</w:t>
            </w:r>
          </w:p>
        </w:tc>
        <w:tc>
          <w:tcPr>
            <w:tcW w:w="784" w:type="pct"/>
            <w:tcBorders>
              <w:top w:val="nil"/>
              <w:left w:val="nil"/>
              <w:bottom w:val="single" w:sz="4" w:space="0" w:color="000000"/>
              <w:right w:val="single" w:sz="4" w:space="0" w:color="000000"/>
            </w:tcBorders>
            <w:shd w:val="clear" w:color="000000" w:fill="FFFFFF"/>
            <w:noWrap/>
            <w:hideMark/>
          </w:tcPr>
          <w:p w14:paraId="42F1F90F" w14:textId="342463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784" w:type="pct"/>
            <w:tcBorders>
              <w:top w:val="nil"/>
              <w:left w:val="nil"/>
              <w:bottom w:val="single" w:sz="4" w:space="0" w:color="000000"/>
              <w:right w:val="single" w:sz="4" w:space="0" w:color="000000"/>
            </w:tcBorders>
            <w:shd w:val="clear" w:color="000000" w:fill="FFFFFF"/>
            <w:noWrap/>
            <w:hideMark/>
          </w:tcPr>
          <w:p w14:paraId="57EC7EB4" w14:textId="334377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190000,00</w:t>
            </w:r>
          </w:p>
        </w:tc>
        <w:tc>
          <w:tcPr>
            <w:tcW w:w="489" w:type="pct"/>
            <w:tcBorders>
              <w:top w:val="nil"/>
              <w:left w:val="nil"/>
              <w:bottom w:val="single" w:sz="4" w:space="0" w:color="000000"/>
              <w:right w:val="single" w:sz="4" w:space="0" w:color="000000"/>
            </w:tcBorders>
            <w:shd w:val="clear" w:color="000000" w:fill="FFFFFF"/>
            <w:noWrap/>
            <w:hideMark/>
          </w:tcPr>
          <w:p w14:paraId="26C59975" w14:textId="7FB90C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E2627C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145425D" w14:textId="063E87F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исполнение полномочий в сфере обращения с твердыми коммунальными отходами на территории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290FAB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5921CD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9999961040</w:t>
            </w:r>
          </w:p>
        </w:tc>
        <w:tc>
          <w:tcPr>
            <w:tcW w:w="417" w:type="pct"/>
            <w:tcBorders>
              <w:top w:val="nil"/>
              <w:left w:val="nil"/>
              <w:bottom w:val="single" w:sz="4" w:space="0" w:color="000000"/>
              <w:right w:val="single" w:sz="4" w:space="0" w:color="000000"/>
            </w:tcBorders>
            <w:shd w:val="clear" w:color="000000" w:fill="FFFFFF"/>
            <w:noWrap/>
            <w:hideMark/>
          </w:tcPr>
          <w:p w14:paraId="00CA99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76A4B37" w14:textId="76A3F4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7078291,52</w:t>
            </w:r>
          </w:p>
        </w:tc>
        <w:tc>
          <w:tcPr>
            <w:tcW w:w="784" w:type="pct"/>
            <w:tcBorders>
              <w:top w:val="nil"/>
              <w:left w:val="nil"/>
              <w:bottom w:val="single" w:sz="4" w:space="0" w:color="000000"/>
              <w:right w:val="single" w:sz="4" w:space="0" w:color="000000"/>
            </w:tcBorders>
            <w:shd w:val="clear" w:color="000000" w:fill="FFFFFF"/>
            <w:noWrap/>
            <w:hideMark/>
          </w:tcPr>
          <w:p w14:paraId="43D4734B" w14:textId="63E784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4969151,86</w:t>
            </w:r>
          </w:p>
        </w:tc>
        <w:tc>
          <w:tcPr>
            <w:tcW w:w="489" w:type="pct"/>
            <w:tcBorders>
              <w:top w:val="nil"/>
              <w:left w:val="nil"/>
              <w:bottom w:val="single" w:sz="4" w:space="0" w:color="000000"/>
              <w:right w:val="single" w:sz="4" w:space="0" w:color="000000"/>
            </w:tcBorders>
            <w:shd w:val="clear" w:color="000000" w:fill="FFFFFF"/>
            <w:noWrap/>
            <w:hideMark/>
          </w:tcPr>
          <w:p w14:paraId="4857E26E" w14:textId="791FB4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70,20</w:t>
            </w:r>
          </w:p>
        </w:tc>
      </w:tr>
      <w:tr w:rsidR="000506C4" w:rsidRPr="000506C4" w14:paraId="3F36BAD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8D1EDDE" w14:textId="3C91FFF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89F23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3C3249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9999961040</w:t>
            </w:r>
          </w:p>
        </w:tc>
        <w:tc>
          <w:tcPr>
            <w:tcW w:w="417" w:type="pct"/>
            <w:tcBorders>
              <w:top w:val="nil"/>
              <w:left w:val="nil"/>
              <w:bottom w:val="single" w:sz="4" w:space="0" w:color="000000"/>
              <w:right w:val="single" w:sz="4" w:space="0" w:color="000000"/>
            </w:tcBorders>
            <w:shd w:val="clear" w:color="000000" w:fill="FFFFFF"/>
            <w:noWrap/>
            <w:hideMark/>
          </w:tcPr>
          <w:p w14:paraId="704771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FDC341E" w14:textId="22CCFE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7078291,52</w:t>
            </w:r>
          </w:p>
        </w:tc>
        <w:tc>
          <w:tcPr>
            <w:tcW w:w="784" w:type="pct"/>
            <w:tcBorders>
              <w:top w:val="nil"/>
              <w:left w:val="nil"/>
              <w:bottom w:val="single" w:sz="4" w:space="0" w:color="000000"/>
              <w:right w:val="single" w:sz="4" w:space="0" w:color="000000"/>
            </w:tcBorders>
            <w:shd w:val="clear" w:color="000000" w:fill="FFFFFF"/>
            <w:noWrap/>
            <w:hideMark/>
          </w:tcPr>
          <w:p w14:paraId="3DC85384" w14:textId="54153F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4969151,86</w:t>
            </w:r>
          </w:p>
        </w:tc>
        <w:tc>
          <w:tcPr>
            <w:tcW w:w="489" w:type="pct"/>
            <w:tcBorders>
              <w:top w:val="nil"/>
              <w:left w:val="nil"/>
              <w:bottom w:val="single" w:sz="4" w:space="0" w:color="000000"/>
              <w:right w:val="single" w:sz="4" w:space="0" w:color="000000"/>
            </w:tcBorders>
            <w:shd w:val="clear" w:color="000000" w:fill="FFFFFF"/>
            <w:noWrap/>
            <w:hideMark/>
          </w:tcPr>
          <w:p w14:paraId="4938C917" w14:textId="506618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70,20</w:t>
            </w:r>
          </w:p>
        </w:tc>
      </w:tr>
      <w:tr w:rsidR="000506C4" w:rsidRPr="000506C4" w14:paraId="1BD5281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AA0061" w14:textId="30380F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1DD46E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0F5F8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9999961040</w:t>
            </w:r>
          </w:p>
        </w:tc>
        <w:tc>
          <w:tcPr>
            <w:tcW w:w="417" w:type="pct"/>
            <w:tcBorders>
              <w:top w:val="nil"/>
              <w:left w:val="nil"/>
              <w:bottom w:val="single" w:sz="4" w:space="0" w:color="000000"/>
              <w:right w:val="single" w:sz="4" w:space="0" w:color="000000"/>
            </w:tcBorders>
            <w:shd w:val="clear" w:color="000000" w:fill="FFFFFF"/>
            <w:noWrap/>
            <w:hideMark/>
          </w:tcPr>
          <w:p w14:paraId="774D94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64DFEC0" w14:textId="7950D0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7078291,52</w:t>
            </w:r>
          </w:p>
        </w:tc>
        <w:tc>
          <w:tcPr>
            <w:tcW w:w="784" w:type="pct"/>
            <w:tcBorders>
              <w:top w:val="nil"/>
              <w:left w:val="nil"/>
              <w:bottom w:val="single" w:sz="4" w:space="0" w:color="000000"/>
              <w:right w:val="single" w:sz="4" w:space="0" w:color="000000"/>
            </w:tcBorders>
            <w:shd w:val="clear" w:color="000000" w:fill="FFFFFF"/>
            <w:noWrap/>
            <w:hideMark/>
          </w:tcPr>
          <w:p w14:paraId="2932F6D3" w14:textId="67F645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4969151,86</w:t>
            </w:r>
          </w:p>
        </w:tc>
        <w:tc>
          <w:tcPr>
            <w:tcW w:w="489" w:type="pct"/>
            <w:tcBorders>
              <w:top w:val="nil"/>
              <w:left w:val="nil"/>
              <w:bottom w:val="single" w:sz="4" w:space="0" w:color="000000"/>
              <w:right w:val="single" w:sz="4" w:space="0" w:color="000000"/>
            </w:tcBorders>
            <w:shd w:val="clear" w:color="000000" w:fill="FFFFFF"/>
            <w:noWrap/>
            <w:hideMark/>
          </w:tcPr>
          <w:p w14:paraId="2333C5DC" w14:textId="77BDE5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70,20</w:t>
            </w:r>
          </w:p>
        </w:tc>
      </w:tr>
      <w:tr w:rsidR="000506C4" w:rsidRPr="000506C4" w14:paraId="00F4602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6F4F0C" w14:textId="6D7F9B5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83859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4D40A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9999961040</w:t>
            </w:r>
          </w:p>
        </w:tc>
        <w:tc>
          <w:tcPr>
            <w:tcW w:w="417" w:type="pct"/>
            <w:tcBorders>
              <w:top w:val="nil"/>
              <w:left w:val="nil"/>
              <w:bottom w:val="single" w:sz="4" w:space="0" w:color="000000"/>
              <w:right w:val="single" w:sz="4" w:space="0" w:color="000000"/>
            </w:tcBorders>
            <w:shd w:val="clear" w:color="000000" w:fill="FFFFFF"/>
            <w:noWrap/>
            <w:hideMark/>
          </w:tcPr>
          <w:p w14:paraId="55A0B8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1C9B2D1" w14:textId="5AD205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7078291,52</w:t>
            </w:r>
          </w:p>
        </w:tc>
        <w:tc>
          <w:tcPr>
            <w:tcW w:w="784" w:type="pct"/>
            <w:tcBorders>
              <w:top w:val="nil"/>
              <w:left w:val="nil"/>
              <w:bottom w:val="single" w:sz="4" w:space="0" w:color="000000"/>
              <w:right w:val="single" w:sz="4" w:space="0" w:color="000000"/>
            </w:tcBorders>
            <w:shd w:val="clear" w:color="000000" w:fill="FFFFFF"/>
            <w:noWrap/>
            <w:hideMark/>
          </w:tcPr>
          <w:p w14:paraId="01DDB28D" w14:textId="5EC6A0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4969151,86</w:t>
            </w:r>
          </w:p>
        </w:tc>
        <w:tc>
          <w:tcPr>
            <w:tcW w:w="489" w:type="pct"/>
            <w:tcBorders>
              <w:top w:val="nil"/>
              <w:left w:val="nil"/>
              <w:bottom w:val="single" w:sz="4" w:space="0" w:color="000000"/>
              <w:right w:val="single" w:sz="4" w:space="0" w:color="000000"/>
            </w:tcBorders>
            <w:shd w:val="clear" w:color="000000" w:fill="FFFFFF"/>
            <w:noWrap/>
            <w:hideMark/>
          </w:tcPr>
          <w:p w14:paraId="31178EA9" w14:textId="4B29E3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70,20</w:t>
            </w:r>
          </w:p>
        </w:tc>
      </w:tr>
      <w:tr w:rsidR="000506C4" w:rsidRPr="000506C4" w14:paraId="358618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A18C0A8" w14:textId="78820C5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2A3D1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41B203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9999961040</w:t>
            </w:r>
          </w:p>
        </w:tc>
        <w:tc>
          <w:tcPr>
            <w:tcW w:w="417" w:type="pct"/>
            <w:tcBorders>
              <w:top w:val="nil"/>
              <w:left w:val="nil"/>
              <w:bottom w:val="single" w:sz="4" w:space="0" w:color="000000"/>
              <w:right w:val="single" w:sz="4" w:space="0" w:color="000000"/>
            </w:tcBorders>
            <w:shd w:val="clear" w:color="000000" w:fill="FFFFFF"/>
            <w:noWrap/>
            <w:hideMark/>
          </w:tcPr>
          <w:p w14:paraId="65391B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ADA0CA0" w14:textId="03A920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7078291,52</w:t>
            </w:r>
          </w:p>
        </w:tc>
        <w:tc>
          <w:tcPr>
            <w:tcW w:w="784" w:type="pct"/>
            <w:tcBorders>
              <w:top w:val="nil"/>
              <w:left w:val="nil"/>
              <w:bottom w:val="single" w:sz="4" w:space="0" w:color="000000"/>
              <w:right w:val="single" w:sz="4" w:space="0" w:color="000000"/>
            </w:tcBorders>
            <w:shd w:val="clear" w:color="000000" w:fill="FFFFFF"/>
            <w:noWrap/>
            <w:hideMark/>
          </w:tcPr>
          <w:p w14:paraId="7A234F48" w14:textId="1DFF7C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4969151,86</w:t>
            </w:r>
          </w:p>
        </w:tc>
        <w:tc>
          <w:tcPr>
            <w:tcW w:w="489" w:type="pct"/>
            <w:tcBorders>
              <w:top w:val="nil"/>
              <w:left w:val="nil"/>
              <w:bottom w:val="single" w:sz="4" w:space="0" w:color="000000"/>
              <w:right w:val="single" w:sz="4" w:space="0" w:color="000000"/>
            </w:tcBorders>
            <w:shd w:val="clear" w:color="000000" w:fill="FFFFFF"/>
            <w:noWrap/>
            <w:hideMark/>
          </w:tcPr>
          <w:p w14:paraId="37A57258" w14:textId="20FB278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70,20</w:t>
            </w:r>
          </w:p>
        </w:tc>
      </w:tr>
      <w:tr w:rsidR="000506C4" w:rsidRPr="000506C4" w14:paraId="799B940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5A8096" w14:textId="28A2BE2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муниципальным унитарным предприятиям в целях восстановления платежеспособности</w:t>
            </w:r>
          </w:p>
        </w:tc>
        <w:tc>
          <w:tcPr>
            <w:tcW w:w="384" w:type="pct"/>
            <w:tcBorders>
              <w:top w:val="nil"/>
              <w:left w:val="nil"/>
              <w:bottom w:val="single" w:sz="4" w:space="0" w:color="000000"/>
              <w:right w:val="single" w:sz="4" w:space="0" w:color="000000"/>
            </w:tcBorders>
            <w:shd w:val="clear" w:color="000000" w:fill="FFFFFF"/>
            <w:noWrap/>
            <w:hideMark/>
          </w:tcPr>
          <w:p w14:paraId="4F03FF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677027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9999970011</w:t>
            </w:r>
          </w:p>
        </w:tc>
        <w:tc>
          <w:tcPr>
            <w:tcW w:w="417" w:type="pct"/>
            <w:tcBorders>
              <w:top w:val="nil"/>
              <w:left w:val="nil"/>
              <w:bottom w:val="single" w:sz="4" w:space="0" w:color="000000"/>
              <w:right w:val="single" w:sz="4" w:space="0" w:color="000000"/>
            </w:tcBorders>
            <w:shd w:val="clear" w:color="000000" w:fill="FFFFFF"/>
            <w:noWrap/>
            <w:hideMark/>
          </w:tcPr>
          <w:p w14:paraId="54B8AF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C328E42" w14:textId="686F47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784" w:type="pct"/>
            <w:tcBorders>
              <w:top w:val="nil"/>
              <w:left w:val="nil"/>
              <w:bottom w:val="single" w:sz="4" w:space="0" w:color="000000"/>
              <w:right w:val="single" w:sz="4" w:space="0" w:color="000000"/>
            </w:tcBorders>
            <w:shd w:val="clear" w:color="000000" w:fill="FFFFFF"/>
            <w:noWrap/>
            <w:hideMark/>
          </w:tcPr>
          <w:p w14:paraId="4A884701" w14:textId="25D601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489" w:type="pct"/>
            <w:tcBorders>
              <w:top w:val="nil"/>
              <w:left w:val="nil"/>
              <w:bottom w:val="single" w:sz="4" w:space="0" w:color="000000"/>
              <w:right w:val="single" w:sz="4" w:space="0" w:color="000000"/>
            </w:tcBorders>
            <w:shd w:val="clear" w:color="000000" w:fill="FFFFFF"/>
            <w:noWrap/>
            <w:hideMark/>
          </w:tcPr>
          <w:p w14:paraId="6918C0B6" w14:textId="5E293F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6DAE82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089F74D" w14:textId="1A42CBA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27E138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63EF7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9999970011</w:t>
            </w:r>
          </w:p>
        </w:tc>
        <w:tc>
          <w:tcPr>
            <w:tcW w:w="417" w:type="pct"/>
            <w:tcBorders>
              <w:top w:val="nil"/>
              <w:left w:val="nil"/>
              <w:bottom w:val="single" w:sz="4" w:space="0" w:color="000000"/>
              <w:right w:val="single" w:sz="4" w:space="0" w:color="000000"/>
            </w:tcBorders>
            <w:shd w:val="clear" w:color="000000" w:fill="FFFFFF"/>
            <w:noWrap/>
            <w:hideMark/>
          </w:tcPr>
          <w:p w14:paraId="3896C4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0B087B03" w14:textId="08CFA8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784" w:type="pct"/>
            <w:tcBorders>
              <w:top w:val="nil"/>
              <w:left w:val="nil"/>
              <w:bottom w:val="single" w:sz="4" w:space="0" w:color="000000"/>
              <w:right w:val="single" w:sz="4" w:space="0" w:color="000000"/>
            </w:tcBorders>
            <w:shd w:val="clear" w:color="000000" w:fill="FFFFFF"/>
            <w:noWrap/>
            <w:hideMark/>
          </w:tcPr>
          <w:p w14:paraId="5F63DEB5" w14:textId="75ECAB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489" w:type="pct"/>
            <w:tcBorders>
              <w:top w:val="nil"/>
              <w:left w:val="nil"/>
              <w:bottom w:val="single" w:sz="4" w:space="0" w:color="000000"/>
              <w:right w:val="single" w:sz="4" w:space="0" w:color="000000"/>
            </w:tcBorders>
            <w:shd w:val="clear" w:color="000000" w:fill="FFFFFF"/>
            <w:noWrap/>
            <w:hideMark/>
          </w:tcPr>
          <w:p w14:paraId="15639D93" w14:textId="6F7FF9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6779BA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709A418" w14:textId="47CB2AA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юридическим лицам (кроме некоммерческих организаций</w:t>
            </w:r>
            <w:r w:rsidR="00783850" w:rsidRPr="000506C4">
              <w:rPr>
                <w:rFonts w:eastAsia="Times New Roman"/>
                <w:sz w:val="22"/>
                <w:szCs w:val="22"/>
                <w:lang w:eastAsia="ru-RU"/>
              </w:rPr>
              <w:t>), индивидуальным</w:t>
            </w:r>
            <w:r w:rsidRPr="000506C4">
              <w:rPr>
                <w:rFonts w:eastAsia="Times New Roman"/>
                <w:sz w:val="22"/>
                <w:szCs w:val="22"/>
                <w:lang w:eastAsia="ru-RU"/>
              </w:rPr>
              <w:t xml:space="preserve"> </w:t>
            </w:r>
            <w:r w:rsidR="00783850" w:rsidRPr="000506C4">
              <w:rPr>
                <w:rFonts w:eastAsia="Times New Roman"/>
                <w:sz w:val="22"/>
                <w:szCs w:val="22"/>
                <w:lang w:eastAsia="ru-RU"/>
              </w:rPr>
              <w:t>предпринимателям, физическим</w:t>
            </w:r>
            <w:r w:rsidRPr="000506C4">
              <w:rPr>
                <w:rFonts w:eastAsia="Times New Roman"/>
                <w:sz w:val="22"/>
                <w:szCs w:val="22"/>
                <w:lang w:eastAsia="ru-RU"/>
              </w:rPr>
              <w:t xml:space="preserve"> лицам-производителям товаров,</w:t>
            </w:r>
            <w:r w:rsidR="00783850">
              <w:rPr>
                <w:rFonts w:eastAsia="Times New Roman"/>
                <w:sz w:val="22"/>
                <w:szCs w:val="22"/>
                <w:lang w:eastAsia="ru-RU"/>
              </w:rPr>
              <w:t xml:space="preserve"> </w:t>
            </w:r>
            <w:r w:rsidRPr="000506C4">
              <w:rPr>
                <w:rFonts w:eastAsia="Times New Roman"/>
                <w:sz w:val="22"/>
                <w:szCs w:val="22"/>
                <w:lang w:eastAsia="ru-RU"/>
              </w:rPr>
              <w:t>работ,</w:t>
            </w:r>
            <w:r w:rsidR="00783850">
              <w:rPr>
                <w:rFonts w:eastAsia="Times New Roman"/>
                <w:sz w:val="22"/>
                <w:szCs w:val="22"/>
                <w:lang w:eastAsia="ru-RU"/>
              </w:rPr>
              <w:t xml:space="preserve"> </w:t>
            </w:r>
            <w:r w:rsidRPr="000506C4">
              <w:rPr>
                <w:rFonts w:eastAsia="Times New Roman"/>
                <w:sz w:val="22"/>
                <w:szCs w:val="22"/>
                <w:lang w:eastAsia="ru-RU"/>
              </w:rPr>
              <w:t>услуг</w:t>
            </w:r>
          </w:p>
        </w:tc>
        <w:tc>
          <w:tcPr>
            <w:tcW w:w="384" w:type="pct"/>
            <w:tcBorders>
              <w:top w:val="nil"/>
              <w:left w:val="nil"/>
              <w:bottom w:val="single" w:sz="4" w:space="0" w:color="000000"/>
              <w:right w:val="single" w:sz="4" w:space="0" w:color="000000"/>
            </w:tcBorders>
            <w:shd w:val="clear" w:color="000000" w:fill="FFFFFF"/>
            <w:noWrap/>
            <w:hideMark/>
          </w:tcPr>
          <w:p w14:paraId="77E90A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425146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9999970011</w:t>
            </w:r>
          </w:p>
        </w:tc>
        <w:tc>
          <w:tcPr>
            <w:tcW w:w="417" w:type="pct"/>
            <w:tcBorders>
              <w:top w:val="nil"/>
              <w:left w:val="nil"/>
              <w:bottom w:val="single" w:sz="4" w:space="0" w:color="000000"/>
              <w:right w:val="single" w:sz="4" w:space="0" w:color="000000"/>
            </w:tcBorders>
            <w:shd w:val="clear" w:color="000000" w:fill="FFFFFF"/>
            <w:noWrap/>
            <w:hideMark/>
          </w:tcPr>
          <w:p w14:paraId="4300D9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810</w:t>
            </w:r>
          </w:p>
        </w:tc>
        <w:tc>
          <w:tcPr>
            <w:tcW w:w="784" w:type="pct"/>
            <w:tcBorders>
              <w:top w:val="nil"/>
              <w:left w:val="nil"/>
              <w:bottom w:val="single" w:sz="4" w:space="0" w:color="000000"/>
              <w:right w:val="single" w:sz="4" w:space="0" w:color="000000"/>
            </w:tcBorders>
            <w:shd w:val="clear" w:color="000000" w:fill="FFFFFF"/>
            <w:noWrap/>
            <w:hideMark/>
          </w:tcPr>
          <w:p w14:paraId="12B7CFD3" w14:textId="24DFF6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784" w:type="pct"/>
            <w:tcBorders>
              <w:top w:val="nil"/>
              <w:left w:val="nil"/>
              <w:bottom w:val="single" w:sz="4" w:space="0" w:color="000000"/>
              <w:right w:val="single" w:sz="4" w:space="0" w:color="000000"/>
            </w:tcBorders>
            <w:shd w:val="clear" w:color="000000" w:fill="FFFFFF"/>
            <w:noWrap/>
            <w:hideMark/>
          </w:tcPr>
          <w:p w14:paraId="30AC905E" w14:textId="40DEE2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489" w:type="pct"/>
            <w:tcBorders>
              <w:top w:val="nil"/>
              <w:left w:val="nil"/>
              <w:bottom w:val="single" w:sz="4" w:space="0" w:color="000000"/>
              <w:right w:val="single" w:sz="4" w:space="0" w:color="000000"/>
            </w:tcBorders>
            <w:shd w:val="clear" w:color="000000" w:fill="FFFFFF"/>
            <w:noWrap/>
            <w:hideMark/>
          </w:tcPr>
          <w:p w14:paraId="672B4142" w14:textId="1B851F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88EC9B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9B76FD" w14:textId="11C6A2E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w:t>
            </w:r>
            <w:r w:rsidRPr="000506C4">
              <w:rPr>
                <w:rFonts w:eastAsia="Times New Roman"/>
                <w:sz w:val="22"/>
                <w:szCs w:val="22"/>
                <w:lang w:eastAsia="ru-RU"/>
              </w:rPr>
              <w:lastRenderedPageBreak/>
              <w:t>услуг, не подлежащие казначейскому сопровождению</w:t>
            </w:r>
          </w:p>
        </w:tc>
        <w:tc>
          <w:tcPr>
            <w:tcW w:w="384" w:type="pct"/>
            <w:tcBorders>
              <w:top w:val="nil"/>
              <w:left w:val="nil"/>
              <w:bottom w:val="single" w:sz="4" w:space="0" w:color="000000"/>
              <w:right w:val="single" w:sz="4" w:space="0" w:color="000000"/>
            </w:tcBorders>
            <w:shd w:val="clear" w:color="000000" w:fill="FFFFFF"/>
            <w:noWrap/>
            <w:hideMark/>
          </w:tcPr>
          <w:p w14:paraId="6830AF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0502</w:t>
            </w:r>
          </w:p>
        </w:tc>
        <w:tc>
          <w:tcPr>
            <w:tcW w:w="598" w:type="pct"/>
            <w:tcBorders>
              <w:top w:val="nil"/>
              <w:left w:val="nil"/>
              <w:bottom w:val="single" w:sz="4" w:space="0" w:color="000000"/>
              <w:right w:val="single" w:sz="4" w:space="0" w:color="000000"/>
            </w:tcBorders>
            <w:shd w:val="clear" w:color="000000" w:fill="FFFFFF"/>
            <w:noWrap/>
            <w:hideMark/>
          </w:tcPr>
          <w:p w14:paraId="2EDC3B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9999970011</w:t>
            </w:r>
          </w:p>
        </w:tc>
        <w:tc>
          <w:tcPr>
            <w:tcW w:w="417" w:type="pct"/>
            <w:tcBorders>
              <w:top w:val="nil"/>
              <w:left w:val="nil"/>
              <w:bottom w:val="single" w:sz="4" w:space="0" w:color="000000"/>
              <w:right w:val="single" w:sz="4" w:space="0" w:color="000000"/>
            </w:tcBorders>
            <w:shd w:val="clear" w:color="000000" w:fill="FFFFFF"/>
            <w:noWrap/>
            <w:hideMark/>
          </w:tcPr>
          <w:p w14:paraId="51F3C3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813</w:t>
            </w:r>
          </w:p>
        </w:tc>
        <w:tc>
          <w:tcPr>
            <w:tcW w:w="784" w:type="pct"/>
            <w:tcBorders>
              <w:top w:val="nil"/>
              <w:left w:val="nil"/>
              <w:bottom w:val="single" w:sz="4" w:space="0" w:color="000000"/>
              <w:right w:val="single" w:sz="4" w:space="0" w:color="000000"/>
            </w:tcBorders>
            <w:shd w:val="clear" w:color="000000" w:fill="FFFFFF"/>
            <w:noWrap/>
            <w:hideMark/>
          </w:tcPr>
          <w:p w14:paraId="0FA854C5" w14:textId="5321A3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784" w:type="pct"/>
            <w:tcBorders>
              <w:top w:val="nil"/>
              <w:left w:val="nil"/>
              <w:bottom w:val="single" w:sz="4" w:space="0" w:color="000000"/>
              <w:right w:val="single" w:sz="4" w:space="0" w:color="000000"/>
            </w:tcBorders>
            <w:shd w:val="clear" w:color="000000" w:fill="FFFFFF"/>
            <w:noWrap/>
            <w:hideMark/>
          </w:tcPr>
          <w:p w14:paraId="47C8C4C2" w14:textId="666CA0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489" w:type="pct"/>
            <w:tcBorders>
              <w:top w:val="nil"/>
              <w:left w:val="nil"/>
              <w:bottom w:val="single" w:sz="4" w:space="0" w:color="000000"/>
              <w:right w:val="single" w:sz="4" w:space="0" w:color="000000"/>
            </w:tcBorders>
            <w:shd w:val="clear" w:color="000000" w:fill="FFFFFF"/>
            <w:noWrap/>
            <w:hideMark/>
          </w:tcPr>
          <w:p w14:paraId="7C313358" w14:textId="5D26EF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81DA0A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8DCB8AF" w14:textId="688B6EC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84" w:type="pct"/>
            <w:tcBorders>
              <w:top w:val="nil"/>
              <w:left w:val="nil"/>
              <w:bottom w:val="single" w:sz="4" w:space="0" w:color="000000"/>
              <w:right w:val="single" w:sz="4" w:space="0" w:color="000000"/>
            </w:tcBorders>
            <w:shd w:val="clear" w:color="000000" w:fill="FFFFFF"/>
            <w:noWrap/>
            <w:hideMark/>
          </w:tcPr>
          <w:p w14:paraId="26A5F7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4816BE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9999970011</w:t>
            </w:r>
          </w:p>
        </w:tc>
        <w:tc>
          <w:tcPr>
            <w:tcW w:w="417" w:type="pct"/>
            <w:tcBorders>
              <w:top w:val="nil"/>
              <w:left w:val="nil"/>
              <w:bottom w:val="single" w:sz="4" w:space="0" w:color="000000"/>
              <w:right w:val="single" w:sz="4" w:space="0" w:color="000000"/>
            </w:tcBorders>
            <w:shd w:val="clear" w:color="000000" w:fill="FFFFFF"/>
            <w:noWrap/>
            <w:hideMark/>
          </w:tcPr>
          <w:p w14:paraId="2B8CA76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813</w:t>
            </w:r>
          </w:p>
        </w:tc>
        <w:tc>
          <w:tcPr>
            <w:tcW w:w="784" w:type="pct"/>
            <w:tcBorders>
              <w:top w:val="nil"/>
              <w:left w:val="nil"/>
              <w:bottom w:val="single" w:sz="4" w:space="0" w:color="000000"/>
              <w:right w:val="single" w:sz="4" w:space="0" w:color="000000"/>
            </w:tcBorders>
            <w:shd w:val="clear" w:color="000000" w:fill="FFFFFF"/>
            <w:noWrap/>
            <w:hideMark/>
          </w:tcPr>
          <w:p w14:paraId="4DFE6585" w14:textId="31A996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784" w:type="pct"/>
            <w:tcBorders>
              <w:top w:val="nil"/>
              <w:left w:val="nil"/>
              <w:bottom w:val="single" w:sz="4" w:space="0" w:color="000000"/>
              <w:right w:val="single" w:sz="4" w:space="0" w:color="000000"/>
            </w:tcBorders>
            <w:shd w:val="clear" w:color="000000" w:fill="FFFFFF"/>
            <w:noWrap/>
            <w:hideMark/>
          </w:tcPr>
          <w:p w14:paraId="33897004" w14:textId="584C27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42000000,00</w:t>
            </w:r>
          </w:p>
        </w:tc>
        <w:tc>
          <w:tcPr>
            <w:tcW w:w="489" w:type="pct"/>
            <w:tcBorders>
              <w:top w:val="nil"/>
              <w:left w:val="nil"/>
              <w:bottom w:val="single" w:sz="4" w:space="0" w:color="000000"/>
              <w:right w:val="single" w:sz="4" w:space="0" w:color="000000"/>
            </w:tcBorders>
            <w:shd w:val="clear" w:color="000000" w:fill="FFFFFF"/>
            <w:noWrap/>
            <w:hideMark/>
          </w:tcPr>
          <w:p w14:paraId="3A9B14FB" w14:textId="39BD61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C27629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A8AD56" w14:textId="4D531C7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Поддержка проектов, инициируемых жителями округа, по решению вопросов местного значения за счет </w:t>
            </w:r>
            <w:r w:rsidR="00783850" w:rsidRPr="000506C4">
              <w:rPr>
                <w:rFonts w:eastAsia="Times New Roman"/>
                <w:sz w:val="22"/>
                <w:szCs w:val="22"/>
                <w:lang w:eastAsia="ru-RU"/>
              </w:rPr>
              <w:t>средств грантов,</w:t>
            </w:r>
            <w:r w:rsidRPr="000506C4">
              <w:rPr>
                <w:rFonts w:eastAsia="Times New Roman"/>
                <w:sz w:val="22"/>
                <w:szCs w:val="22"/>
                <w:lang w:eastAsia="ru-RU"/>
              </w:rPr>
              <w:t xml:space="preserve"> выделенных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090E9C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1094CA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37220D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05C333F" w14:textId="34E148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1997187,83</w:t>
            </w:r>
          </w:p>
        </w:tc>
        <w:tc>
          <w:tcPr>
            <w:tcW w:w="784" w:type="pct"/>
            <w:tcBorders>
              <w:top w:val="nil"/>
              <w:left w:val="nil"/>
              <w:bottom w:val="single" w:sz="4" w:space="0" w:color="000000"/>
              <w:right w:val="single" w:sz="4" w:space="0" w:color="000000"/>
            </w:tcBorders>
            <w:shd w:val="clear" w:color="000000" w:fill="FFFFFF"/>
            <w:noWrap/>
            <w:hideMark/>
          </w:tcPr>
          <w:p w14:paraId="5C26CB35" w14:textId="1093CF1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1947199,57</w:t>
            </w:r>
          </w:p>
        </w:tc>
        <w:tc>
          <w:tcPr>
            <w:tcW w:w="489" w:type="pct"/>
            <w:tcBorders>
              <w:top w:val="nil"/>
              <w:left w:val="nil"/>
              <w:bottom w:val="single" w:sz="4" w:space="0" w:color="000000"/>
              <w:right w:val="single" w:sz="4" w:space="0" w:color="000000"/>
            </w:tcBorders>
            <w:shd w:val="clear" w:color="000000" w:fill="FFFFFF"/>
            <w:noWrap/>
            <w:hideMark/>
          </w:tcPr>
          <w:p w14:paraId="574E897E" w14:textId="314B96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97,50</w:t>
            </w:r>
          </w:p>
        </w:tc>
      </w:tr>
      <w:tr w:rsidR="000506C4" w:rsidRPr="000506C4" w14:paraId="2490409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DFE2C86" w14:textId="00084C0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AFED94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7DE29F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7A16BD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56EA9A3" w14:textId="6E6A50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1997187,83</w:t>
            </w:r>
          </w:p>
        </w:tc>
        <w:tc>
          <w:tcPr>
            <w:tcW w:w="784" w:type="pct"/>
            <w:tcBorders>
              <w:top w:val="nil"/>
              <w:left w:val="nil"/>
              <w:bottom w:val="single" w:sz="4" w:space="0" w:color="000000"/>
              <w:right w:val="single" w:sz="4" w:space="0" w:color="000000"/>
            </w:tcBorders>
            <w:shd w:val="clear" w:color="000000" w:fill="FFFFFF"/>
            <w:noWrap/>
            <w:hideMark/>
          </w:tcPr>
          <w:p w14:paraId="116EA95C" w14:textId="75D131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1947199,57</w:t>
            </w:r>
          </w:p>
        </w:tc>
        <w:tc>
          <w:tcPr>
            <w:tcW w:w="489" w:type="pct"/>
            <w:tcBorders>
              <w:top w:val="nil"/>
              <w:left w:val="nil"/>
              <w:bottom w:val="single" w:sz="4" w:space="0" w:color="000000"/>
              <w:right w:val="single" w:sz="4" w:space="0" w:color="000000"/>
            </w:tcBorders>
            <w:shd w:val="clear" w:color="000000" w:fill="FFFFFF"/>
            <w:noWrap/>
            <w:hideMark/>
          </w:tcPr>
          <w:p w14:paraId="5D63EB69" w14:textId="3BE234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97,50</w:t>
            </w:r>
          </w:p>
        </w:tc>
      </w:tr>
      <w:tr w:rsidR="000506C4" w:rsidRPr="000506C4" w14:paraId="726742E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0A1ED8" w14:textId="541259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84E1D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07C830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25E84B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B9E7881" w14:textId="05AC6D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1997187,83</w:t>
            </w:r>
          </w:p>
        </w:tc>
        <w:tc>
          <w:tcPr>
            <w:tcW w:w="784" w:type="pct"/>
            <w:tcBorders>
              <w:top w:val="nil"/>
              <w:left w:val="nil"/>
              <w:bottom w:val="single" w:sz="4" w:space="0" w:color="000000"/>
              <w:right w:val="single" w:sz="4" w:space="0" w:color="000000"/>
            </w:tcBorders>
            <w:shd w:val="clear" w:color="000000" w:fill="FFFFFF"/>
            <w:noWrap/>
            <w:hideMark/>
          </w:tcPr>
          <w:p w14:paraId="6981E665" w14:textId="1D6EAD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1947199,57</w:t>
            </w:r>
          </w:p>
        </w:tc>
        <w:tc>
          <w:tcPr>
            <w:tcW w:w="489" w:type="pct"/>
            <w:tcBorders>
              <w:top w:val="nil"/>
              <w:left w:val="nil"/>
              <w:bottom w:val="single" w:sz="4" w:space="0" w:color="000000"/>
              <w:right w:val="single" w:sz="4" w:space="0" w:color="000000"/>
            </w:tcBorders>
            <w:shd w:val="clear" w:color="000000" w:fill="FFFFFF"/>
            <w:noWrap/>
            <w:hideMark/>
          </w:tcPr>
          <w:p w14:paraId="3770A25C" w14:textId="700FED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97,50</w:t>
            </w:r>
          </w:p>
        </w:tc>
      </w:tr>
      <w:tr w:rsidR="000506C4" w:rsidRPr="000506C4" w14:paraId="10AD26A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7DD0CF" w14:textId="6122DEF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BC087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64087A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34635A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297E192" w14:textId="491624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1997187,83</w:t>
            </w:r>
          </w:p>
        </w:tc>
        <w:tc>
          <w:tcPr>
            <w:tcW w:w="784" w:type="pct"/>
            <w:tcBorders>
              <w:top w:val="nil"/>
              <w:left w:val="nil"/>
              <w:bottom w:val="single" w:sz="4" w:space="0" w:color="000000"/>
              <w:right w:val="single" w:sz="4" w:space="0" w:color="000000"/>
            </w:tcBorders>
            <w:shd w:val="clear" w:color="000000" w:fill="FFFFFF"/>
            <w:noWrap/>
            <w:hideMark/>
          </w:tcPr>
          <w:p w14:paraId="77B58224" w14:textId="189F70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1947199,57</w:t>
            </w:r>
          </w:p>
        </w:tc>
        <w:tc>
          <w:tcPr>
            <w:tcW w:w="489" w:type="pct"/>
            <w:tcBorders>
              <w:top w:val="nil"/>
              <w:left w:val="nil"/>
              <w:bottom w:val="single" w:sz="4" w:space="0" w:color="000000"/>
              <w:right w:val="single" w:sz="4" w:space="0" w:color="000000"/>
            </w:tcBorders>
            <w:shd w:val="clear" w:color="000000" w:fill="FFFFFF"/>
            <w:noWrap/>
            <w:hideMark/>
          </w:tcPr>
          <w:p w14:paraId="094E92B2" w14:textId="2E1119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97,50</w:t>
            </w:r>
          </w:p>
        </w:tc>
      </w:tr>
      <w:tr w:rsidR="000506C4" w:rsidRPr="000506C4" w14:paraId="6991AC7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B05FD5" w14:textId="537B92B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2594A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0502</w:t>
            </w:r>
          </w:p>
        </w:tc>
        <w:tc>
          <w:tcPr>
            <w:tcW w:w="598" w:type="pct"/>
            <w:tcBorders>
              <w:top w:val="nil"/>
              <w:left w:val="nil"/>
              <w:bottom w:val="single" w:sz="4" w:space="0" w:color="000000"/>
              <w:right w:val="single" w:sz="4" w:space="0" w:color="000000"/>
            </w:tcBorders>
            <w:shd w:val="clear" w:color="000000" w:fill="FFFFFF"/>
            <w:noWrap/>
            <w:hideMark/>
          </w:tcPr>
          <w:p w14:paraId="469339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191B3F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555BB63" w14:textId="1F5152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1997187,83</w:t>
            </w:r>
          </w:p>
        </w:tc>
        <w:tc>
          <w:tcPr>
            <w:tcW w:w="784" w:type="pct"/>
            <w:tcBorders>
              <w:top w:val="nil"/>
              <w:left w:val="nil"/>
              <w:bottom w:val="single" w:sz="4" w:space="0" w:color="000000"/>
              <w:right w:val="single" w:sz="4" w:space="0" w:color="000000"/>
            </w:tcBorders>
            <w:shd w:val="clear" w:color="000000" w:fill="FFFFFF"/>
            <w:noWrap/>
            <w:hideMark/>
          </w:tcPr>
          <w:p w14:paraId="05028F99" w14:textId="2030A3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1947199,57</w:t>
            </w:r>
          </w:p>
        </w:tc>
        <w:tc>
          <w:tcPr>
            <w:tcW w:w="489" w:type="pct"/>
            <w:tcBorders>
              <w:top w:val="nil"/>
              <w:left w:val="nil"/>
              <w:bottom w:val="single" w:sz="4" w:space="0" w:color="000000"/>
              <w:right w:val="single" w:sz="4" w:space="0" w:color="000000"/>
            </w:tcBorders>
            <w:shd w:val="clear" w:color="000000" w:fill="FFFFFF"/>
            <w:noWrap/>
            <w:hideMark/>
          </w:tcPr>
          <w:p w14:paraId="4E4B90C3" w14:textId="60FE61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97,50</w:t>
            </w:r>
          </w:p>
        </w:tc>
      </w:tr>
      <w:tr w:rsidR="000506C4" w:rsidRPr="000506C4" w14:paraId="297C6C9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4920EF9" w14:textId="6B711849"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Благоустройство</w:t>
            </w:r>
          </w:p>
        </w:tc>
        <w:tc>
          <w:tcPr>
            <w:tcW w:w="384" w:type="pct"/>
            <w:tcBorders>
              <w:top w:val="nil"/>
              <w:left w:val="nil"/>
              <w:bottom w:val="single" w:sz="4" w:space="0" w:color="000000"/>
              <w:right w:val="single" w:sz="4" w:space="0" w:color="000000"/>
            </w:tcBorders>
            <w:shd w:val="clear" w:color="000000" w:fill="FFFFFF"/>
            <w:noWrap/>
            <w:hideMark/>
          </w:tcPr>
          <w:p w14:paraId="425533B5"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59AD8B02"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71BAA6E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0A23B06" w14:textId="2A6EC50B"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155414187,70</w:t>
            </w:r>
          </w:p>
        </w:tc>
        <w:tc>
          <w:tcPr>
            <w:tcW w:w="784" w:type="pct"/>
            <w:tcBorders>
              <w:top w:val="nil"/>
              <w:left w:val="nil"/>
              <w:bottom w:val="single" w:sz="4" w:space="0" w:color="000000"/>
              <w:right w:val="single" w:sz="4" w:space="0" w:color="000000"/>
            </w:tcBorders>
            <w:shd w:val="clear" w:color="000000" w:fill="FFFFFF"/>
            <w:noWrap/>
            <w:hideMark/>
          </w:tcPr>
          <w:p w14:paraId="0ABF0AC2" w14:textId="7E49B2C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132657453,36</w:t>
            </w:r>
          </w:p>
        </w:tc>
        <w:tc>
          <w:tcPr>
            <w:tcW w:w="489" w:type="pct"/>
            <w:tcBorders>
              <w:top w:val="nil"/>
              <w:left w:val="nil"/>
              <w:bottom w:val="single" w:sz="4" w:space="0" w:color="000000"/>
              <w:right w:val="single" w:sz="4" w:space="0" w:color="000000"/>
            </w:tcBorders>
            <w:shd w:val="clear" w:color="000000" w:fill="FFFFFF"/>
            <w:noWrap/>
            <w:hideMark/>
          </w:tcPr>
          <w:p w14:paraId="5E0C6315" w14:textId="19F7184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85,36</w:t>
            </w:r>
          </w:p>
        </w:tc>
      </w:tr>
      <w:tr w:rsidR="000506C4" w:rsidRPr="000506C4" w14:paraId="27E3CFF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5D8630" w14:textId="5B0ED78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"Формирование современной городской среды населенных пунктов Хасанского муниципального округа Приморского края"</w:t>
            </w:r>
          </w:p>
        </w:tc>
        <w:tc>
          <w:tcPr>
            <w:tcW w:w="384" w:type="pct"/>
            <w:tcBorders>
              <w:top w:val="nil"/>
              <w:left w:val="nil"/>
              <w:bottom w:val="single" w:sz="4" w:space="0" w:color="000000"/>
              <w:right w:val="single" w:sz="4" w:space="0" w:color="000000"/>
            </w:tcBorders>
            <w:shd w:val="clear" w:color="000000" w:fill="FFFFFF"/>
            <w:noWrap/>
            <w:hideMark/>
          </w:tcPr>
          <w:p w14:paraId="0FF1A9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51064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0700000000</w:t>
            </w:r>
          </w:p>
        </w:tc>
        <w:tc>
          <w:tcPr>
            <w:tcW w:w="417" w:type="pct"/>
            <w:tcBorders>
              <w:top w:val="nil"/>
              <w:left w:val="nil"/>
              <w:bottom w:val="single" w:sz="4" w:space="0" w:color="000000"/>
              <w:right w:val="single" w:sz="4" w:space="0" w:color="000000"/>
            </w:tcBorders>
            <w:shd w:val="clear" w:color="000000" w:fill="FFFFFF"/>
            <w:noWrap/>
            <w:hideMark/>
          </w:tcPr>
          <w:p w14:paraId="20FEA5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40E186B" w14:textId="27E308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29766430,87</w:t>
            </w:r>
          </w:p>
        </w:tc>
        <w:tc>
          <w:tcPr>
            <w:tcW w:w="784" w:type="pct"/>
            <w:tcBorders>
              <w:top w:val="nil"/>
              <w:left w:val="nil"/>
              <w:bottom w:val="single" w:sz="4" w:space="0" w:color="000000"/>
              <w:right w:val="single" w:sz="4" w:space="0" w:color="000000"/>
            </w:tcBorders>
            <w:shd w:val="clear" w:color="000000" w:fill="FFFFFF"/>
            <w:noWrap/>
            <w:hideMark/>
          </w:tcPr>
          <w:p w14:paraId="0BCBAC06" w14:textId="105D76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29660271,30</w:t>
            </w:r>
          </w:p>
        </w:tc>
        <w:tc>
          <w:tcPr>
            <w:tcW w:w="489" w:type="pct"/>
            <w:tcBorders>
              <w:top w:val="nil"/>
              <w:left w:val="nil"/>
              <w:bottom w:val="single" w:sz="4" w:space="0" w:color="000000"/>
              <w:right w:val="single" w:sz="4" w:space="0" w:color="000000"/>
            </w:tcBorders>
            <w:shd w:val="clear" w:color="000000" w:fill="FFFFFF"/>
            <w:noWrap/>
            <w:hideMark/>
          </w:tcPr>
          <w:p w14:paraId="1F930BEB" w14:textId="376A0B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99,64</w:t>
            </w:r>
          </w:p>
        </w:tc>
      </w:tr>
      <w:tr w:rsidR="000506C4" w:rsidRPr="000506C4" w14:paraId="71F7AC9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9AF2D85" w14:textId="5350AE5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"Формирование современной городской среды населенных пунктов Хасанского муниципального округа Приморского края"</w:t>
            </w:r>
          </w:p>
        </w:tc>
        <w:tc>
          <w:tcPr>
            <w:tcW w:w="384" w:type="pct"/>
            <w:tcBorders>
              <w:top w:val="nil"/>
              <w:left w:val="nil"/>
              <w:bottom w:val="single" w:sz="4" w:space="0" w:color="000000"/>
              <w:right w:val="single" w:sz="4" w:space="0" w:color="000000"/>
            </w:tcBorders>
            <w:shd w:val="clear" w:color="000000" w:fill="FFFFFF"/>
            <w:noWrap/>
            <w:hideMark/>
          </w:tcPr>
          <w:p w14:paraId="007236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8B067B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0710000000</w:t>
            </w:r>
          </w:p>
        </w:tc>
        <w:tc>
          <w:tcPr>
            <w:tcW w:w="417" w:type="pct"/>
            <w:tcBorders>
              <w:top w:val="nil"/>
              <w:left w:val="nil"/>
              <w:bottom w:val="single" w:sz="4" w:space="0" w:color="000000"/>
              <w:right w:val="single" w:sz="4" w:space="0" w:color="000000"/>
            </w:tcBorders>
            <w:shd w:val="clear" w:color="000000" w:fill="FFFFFF"/>
            <w:noWrap/>
            <w:hideMark/>
          </w:tcPr>
          <w:p w14:paraId="628711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2BA07A5" w14:textId="561DFE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7960116,06</w:t>
            </w:r>
          </w:p>
        </w:tc>
        <w:tc>
          <w:tcPr>
            <w:tcW w:w="784" w:type="pct"/>
            <w:tcBorders>
              <w:top w:val="nil"/>
              <w:left w:val="nil"/>
              <w:bottom w:val="single" w:sz="4" w:space="0" w:color="000000"/>
              <w:right w:val="single" w:sz="4" w:space="0" w:color="000000"/>
            </w:tcBorders>
            <w:shd w:val="clear" w:color="000000" w:fill="FFFFFF"/>
            <w:noWrap/>
            <w:hideMark/>
          </w:tcPr>
          <w:p w14:paraId="65C43D93" w14:textId="514B38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7854023,58</w:t>
            </w:r>
          </w:p>
        </w:tc>
        <w:tc>
          <w:tcPr>
            <w:tcW w:w="489" w:type="pct"/>
            <w:tcBorders>
              <w:top w:val="nil"/>
              <w:left w:val="nil"/>
              <w:bottom w:val="single" w:sz="4" w:space="0" w:color="000000"/>
              <w:right w:val="single" w:sz="4" w:space="0" w:color="000000"/>
            </w:tcBorders>
            <w:shd w:val="clear" w:color="000000" w:fill="FFFFFF"/>
            <w:noWrap/>
            <w:hideMark/>
          </w:tcPr>
          <w:p w14:paraId="347B1B53" w14:textId="7A3F1C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98,67</w:t>
            </w:r>
          </w:p>
        </w:tc>
      </w:tr>
      <w:tr w:rsidR="000506C4" w:rsidRPr="000506C4" w14:paraId="78E0DEB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A64D1E" w14:textId="28634C7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программ формирования современной городской среды за счет средств всех уровней бюджета</w:t>
            </w:r>
          </w:p>
        </w:tc>
        <w:tc>
          <w:tcPr>
            <w:tcW w:w="384" w:type="pct"/>
            <w:tcBorders>
              <w:top w:val="nil"/>
              <w:left w:val="nil"/>
              <w:bottom w:val="single" w:sz="4" w:space="0" w:color="000000"/>
              <w:right w:val="single" w:sz="4" w:space="0" w:color="000000"/>
            </w:tcBorders>
            <w:shd w:val="clear" w:color="000000" w:fill="FFFFFF"/>
            <w:noWrap/>
            <w:hideMark/>
          </w:tcPr>
          <w:p w14:paraId="17E94D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C4AD8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071F2L5550</w:t>
            </w:r>
          </w:p>
        </w:tc>
        <w:tc>
          <w:tcPr>
            <w:tcW w:w="417" w:type="pct"/>
            <w:tcBorders>
              <w:top w:val="nil"/>
              <w:left w:val="nil"/>
              <w:bottom w:val="single" w:sz="4" w:space="0" w:color="000000"/>
              <w:right w:val="single" w:sz="4" w:space="0" w:color="000000"/>
            </w:tcBorders>
            <w:shd w:val="clear" w:color="000000" w:fill="FFFFFF"/>
            <w:noWrap/>
            <w:hideMark/>
          </w:tcPr>
          <w:p w14:paraId="0E6D45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114509C" w14:textId="76485C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7960116,06</w:t>
            </w:r>
          </w:p>
        </w:tc>
        <w:tc>
          <w:tcPr>
            <w:tcW w:w="784" w:type="pct"/>
            <w:tcBorders>
              <w:top w:val="nil"/>
              <w:left w:val="nil"/>
              <w:bottom w:val="single" w:sz="4" w:space="0" w:color="000000"/>
              <w:right w:val="single" w:sz="4" w:space="0" w:color="000000"/>
            </w:tcBorders>
            <w:shd w:val="clear" w:color="000000" w:fill="FFFFFF"/>
            <w:noWrap/>
            <w:hideMark/>
          </w:tcPr>
          <w:p w14:paraId="53652977" w14:textId="6CF43B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7854023,58</w:t>
            </w:r>
          </w:p>
        </w:tc>
        <w:tc>
          <w:tcPr>
            <w:tcW w:w="489" w:type="pct"/>
            <w:tcBorders>
              <w:top w:val="nil"/>
              <w:left w:val="nil"/>
              <w:bottom w:val="single" w:sz="4" w:space="0" w:color="000000"/>
              <w:right w:val="single" w:sz="4" w:space="0" w:color="000000"/>
            </w:tcBorders>
            <w:shd w:val="clear" w:color="000000" w:fill="FFFFFF"/>
            <w:noWrap/>
            <w:hideMark/>
          </w:tcPr>
          <w:p w14:paraId="6AF4AE4B" w14:textId="62352A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98,67</w:t>
            </w:r>
          </w:p>
        </w:tc>
      </w:tr>
      <w:tr w:rsidR="000506C4" w:rsidRPr="000506C4" w14:paraId="002076D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5CDD6EB" w14:textId="471EB96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4BAE2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0977AA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071F2L5550</w:t>
            </w:r>
          </w:p>
        </w:tc>
        <w:tc>
          <w:tcPr>
            <w:tcW w:w="417" w:type="pct"/>
            <w:tcBorders>
              <w:top w:val="nil"/>
              <w:left w:val="nil"/>
              <w:bottom w:val="single" w:sz="4" w:space="0" w:color="000000"/>
              <w:right w:val="single" w:sz="4" w:space="0" w:color="000000"/>
            </w:tcBorders>
            <w:shd w:val="clear" w:color="000000" w:fill="FFFFFF"/>
            <w:noWrap/>
            <w:hideMark/>
          </w:tcPr>
          <w:p w14:paraId="3E49A7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AB8EC60" w14:textId="5F8A2B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7960116,06</w:t>
            </w:r>
          </w:p>
        </w:tc>
        <w:tc>
          <w:tcPr>
            <w:tcW w:w="784" w:type="pct"/>
            <w:tcBorders>
              <w:top w:val="nil"/>
              <w:left w:val="nil"/>
              <w:bottom w:val="single" w:sz="4" w:space="0" w:color="000000"/>
              <w:right w:val="single" w:sz="4" w:space="0" w:color="000000"/>
            </w:tcBorders>
            <w:shd w:val="clear" w:color="000000" w:fill="FFFFFF"/>
            <w:noWrap/>
            <w:hideMark/>
          </w:tcPr>
          <w:p w14:paraId="1350EFBA" w14:textId="62F1EE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7854023,58</w:t>
            </w:r>
          </w:p>
        </w:tc>
        <w:tc>
          <w:tcPr>
            <w:tcW w:w="489" w:type="pct"/>
            <w:tcBorders>
              <w:top w:val="nil"/>
              <w:left w:val="nil"/>
              <w:bottom w:val="single" w:sz="4" w:space="0" w:color="000000"/>
              <w:right w:val="single" w:sz="4" w:space="0" w:color="000000"/>
            </w:tcBorders>
            <w:shd w:val="clear" w:color="000000" w:fill="FFFFFF"/>
            <w:noWrap/>
            <w:hideMark/>
          </w:tcPr>
          <w:p w14:paraId="230965AC" w14:textId="2CAA50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98,67</w:t>
            </w:r>
          </w:p>
        </w:tc>
      </w:tr>
      <w:tr w:rsidR="000506C4" w:rsidRPr="000506C4" w14:paraId="679CFE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7C08D1" w14:textId="1621CC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96B3D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228FD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071F2L5550</w:t>
            </w:r>
          </w:p>
        </w:tc>
        <w:tc>
          <w:tcPr>
            <w:tcW w:w="417" w:type="pct"/>
            <w:tcBorders>
              <w:top w:val="nil"/>
              <w:left w:val="nil"/>
              <w:bottom w:val="single" w:sz="4" w:space="0" w:color="000000"/>
              <w:right w:val="single" w:sz="4" w:space="0" w:color="000000"/>
            </w:tcBorders>
            <w:shd w:val="clear" w:color="000000" w:fill="FFFFFF"/>
            <w:noWrap/>
            <w:hideMark/>
          </w:tcPr>
          <w:p w14:paraId="69A3E5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FB44AC8" w14:textId="4668A2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7960116,06</w:t>
            </w:r>
          </w:p>
        </w:tc>
        <w:tc>
          <w:tcPr>
            <w:tcW w:w="784" w:type="pct"/>
            <w:tcBorders>
              <w:top w:val="nil"/>
              <w:left w:val="nil"/>
              <w:bottom w:val="single" w:sz="4" w:space="0" w:color="000000"/>
              <w:right w:val="single" w:sz="4" w:space="0" w:color="000000"/>
            </w:tcBorders>
            <w:shd w:val="clear" w:color="000000" w:fill="FFFFFF"/>
            <w:noWrap/>
            <w:hideMark/>
          </w:tcPr>
          <w:p w14:paraId="52A5BBEA" w14:textId="393909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7854023,58</w:t>
            </w:r>
          </w:p>
        </w:tc>
        <w:tc>
          <w:tcPr>
            <w:tcW w:w="489" w:type="pct"/>
            <w:tcBorders>
              <w:top w:val="nil"/>
              <w:left w:val="nil"/>
              <w:bottom w:val="single" w:sz="4" w:space="0" w:color="000000"/>
              <w:right w:val="single" w:sz="4" w:space="0" w:color="000000"/>
            </w:tcBorders>
            <w:shd w:val="clear" w:color="000000" w:fill="FFFFFF"/>
            <w:noWrap/>
            <w:hideMark/>
          </w:tcPr>
          <w:p w14:paraId="3B26D102" w14:textId="1CDC26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98,67</w:t>
            </w:r>
          </w:p>
        </w:tc>
      </w:tr>
      <w:tr w:rsidR="000506C4" w:rsidRPr="000506C4" w14:paraId="2807B6A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CF0CEA" w14:textId="42EE8B6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E2F32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73AA27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071F2L5550</w:t>
            </w:r>
          </w:p>
        </w:tc>
        <w:tc>
          <w:tcPr>
            <w:tcW w:w="417" w:type="pct"/>
            <w:tcBorders>
              <w:top w:val="nil"/>
              <w:left w:val="nil"/>
              <w:bottom w:val="single" w:sz="4" w:space="0" w:color="000000"/>
              <w:right w:val="single" w:sz="4" w:space="0" w:color="000000"/>
            </w:tcBorders>
            <w:shd w:val="clear" w:color="000000" w:fill="FFFFFF"/>
            <w:noWrap/>
            <w:hideMark/>
          </w:tcPr>
          <w:p w14:paraId="61CB0C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5A04E5B" w14:textId="7AD8A6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7960116,06</w:t>
            </w:r>
          </w:p>
        </w:tc>
        <w:tc>
          <w:tcPr>
            <w:tcW w:w="784" w:type="pct"/>
            <w:tcBorders>
              <w:top w:val="nil"/>
              <w:left w:val="nil"/>
              <w:bottom w:val="single" w:sz="4" w:space="0" w:color="000000"/>
              <w:right w:val="single" w:sz="4" w:space="0" w:color="000000"/>
            </w:tcBorders>
            <w:shd w:val="clear" w:color="000000" w:fill="FFFFFF"/>
            <w:noWrap/>
            <w:hideMark/>
          </w:tcPr>
          <w:p w14:paraId="31EAD1A0" w14:textId="3C2287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7854023,58</w:t>
            </w:r>
          </w:p>
        </w:tc>
        <w:tc>
          <w:tcPr>
            <w:tcW w:w="489" w:type="pct"/>
            <w:tcBorders>
              <w:top w:val="nil"/>
              <w:left w:val="nil"/>
              <w:bottom w:val="single" w:sz="4" w:space="0" w:color="000000"/>
              <w:right w:val="single" w:sz="4" w:space="0" w:color="000000"/>
            </w:tcBorders>
            <w:shd w:val="clear" w:color="000000" w:fill="FFFFFF"/>
            <w:noWrap/>
            <w:hideMark/>
          </w:tcPr>
          <w:p w14:paraId="1878B56E" w14:textId="44BD48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98,67</w:t>
            </w:r>
          </w:p>
        </w:tc>
      </w:tr>
      <w:tr w:rsidR="000506C4" w:rsidRPr="000506C4" w14:paraId="2F184D7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AF6B933" w14:textId="7B2118B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62BAA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439BE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071F2L5550</w:t>
            </w:r>
          </w:p>
        </w:tc>
        <w:tc>
          <w:tcPr>
            <w:tcW w:w="417" w:type="pct"/>
            <w:tcBorders>
              <w:top w:val="nil"/>
              <w:left w:val="nil"/>
              <w:bottom w:val="single" w:sz="4" w:space="0" w:color="000000"/>
              <w:right w:val="single" w:sz="4" w:space="0" w:color="000000"/>
            </w:tcBorders>
            <w:shd w:val="clear" w:color="000000" w:fill="FFFFFF"/>
            <w:noWrap/>
            <w:hideMark/>
          </w:tcPr>
          <w:p w14:paraId="363DF89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2763484" w14:textId="0A6BA7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7960116,06</w:t>
            </w:r>
          </w:p>
        </w:tc>
        <w:tc>
          <w:tcPr>
            <w:tcW w:w="784" w:type="pct"/>
            <w:tcBorders>
              <w:top w:val="nil"/>
              <w:left w:val="nil"/>
              <w:bottom w:val="single" w:sz="4" w:space="0" w:color="000000"/>
              <w:right w:val="single" w:sz="4" w:space="0" w:color="000000"/>
            </w:tcBorders>
            <w:shd w:val="clear" w:color="000000" w:fill="FFFFFF"/>
            <w:noWrap/>
            <w:hideMark/>
          </w:tcPr>
          <w:p w14:paraId="0BC94AE7" w14:textId="3D53EB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7854023,58</w:t>
            </w:r>
          </w:p>
        </w:tc>
        <w:tc>
          <w:tcPr>
            <w:tcW w:w="489" w:type="pct"/>
            <w:tcBorders>
              <w:top w:val="nil"/>
              <w:left w:val="nil"/>
              <w:bottom w:val="single" w:sz="4" w:space="0" w:color="000000"/>
              <w:right w:val="single" w:sz="4" w:space="0" w:color="000000"/>
            </w:tcBorders>
            <w:shd w:val="clear" w:color="000000" w:fill="FFFFFF"/>
            <w:noWrap/>
            <w:hideMark/>
          </w:tcPr>
          <w:p w14:paraId="444B3412" w14:textId="2C904E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98,67</w:t>
            </w:r>
          </w:p>
        </w:tc>
      </w:tr>
      <w:tr w:rsidR="000506C4" w:rsidRPr="000506C4" w14:paraId="03DE010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6111A5" w14:textId="1EC95C4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"Благоустройство территорий Хасанского муниципального округа Приморского края"</w:t>
            </w:r>
          </w:p>
        </w:tc>
        <w:tc>
          <w:tcPr>
            <w:tcW w:w="384" w:type="pct"/>
            <w:tcBorders>
              <w:top w:val="nil"/>
              <w:left w:val="nil"/>
              <w:bottom w:val="single" w:sz="4" w:space="0" w:color="000000"/>
              <w:right w:val="single" w:sz="4" w:space="0" w:color="000000"/>
            </w:tcBorders>
            <w:shd w:val="clear" w:color="000000" w:fill="FFFFFF"/>
            <w:noWrap/>
            <w:hideMark/>
          </w:tcPr>
          <w:p w14:paraId="70EEB5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0C89C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0720000000</w:t>
            </w:r>
          </w:p>
        </w:tc>
        <w:tc>
          <w:tcPr>
            <w:tcW w:w="417" w:type="pct"/>
            <w:tcBorders>
              <w:top w:val="nil"/>
              <w:left w:val="nil"/>
              <w:bottom w:val="single" w:sz="4" w:space="0" w:color="000000"/>
              <w:right w:val="single" w:sz="4" w:space="0" w:color="000000"/>
            </w:tcBorders>
            <w:shd w:val="clear" w:color="000000" w:fill="FFFFFF"/>
            <w:noWrap/>
            <w:hideMark/>
          </w:tcPr>
          <w:p w14:paraId="7B3A01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B63E20C" w14:textId="70C424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21806314,81</w:t>
            </w:r>
          </w:p>
        </w:tc>
        <w:tc>
          <w:tcPr>
            <w:tcW w:w="784" w:type="pct"/>
            <w:tcBorders>
              <w:top w:val="nil"/>
              <w:left w:val="nil"/>
              <w:bottom w:val="single" w:sz="4" w:space="0" w:color="000000"/>
              <w:right w:val="single" w:sz="4" w:space="0" w:color="000000"/>
            </w:tcBorders>
            <w:shd w:val="clear" w:color="000000" w:fill="FFFFFF"/>
            <w:noWrap/>
            <w:hideMark/>
          </w:tcPr>
          <w:p w14:paraId="41E3D8C6" w14:textId="3BE7E2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21806247,72</w:t>
            </w:r>
          </w:p>
        </w:tc>
        <w:tc>
          <w:tcPr>
            <w:tcW w:w="489" w:type="pct"/>
            <w:tcBorders>
              <w:top w:val="nil"/>
              <w:left w:val="nil"/>
              <w:bottom w:val="single" w:sz="4" w:space="0" w:color="000000"/>
              <w:right w:val="single" w:sz="4" w:space="0" w:color="000000"/>
            </w:tcBorders>
            <w:shd w:val="clear" w:color="000000" w:fill="FFFFFF"/>
            <w:noWrap/>
            <w:hideMark/>
          </w:tcPr>
          <w:p w14:paraId="5D000BDB" w14:textId="3715A5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C7E94D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D8FE91" w14:textId="1CE5C15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Реализация проекта "Безопасный путь к спорту и искусству" в рамках проекта инициативного </w:t>
            </w:r>
            <w:r w:rsidRPr="000506C4">
              <w:rPr>
                <w:rFonts w:eastAsia="Times New Roman"/>
                <w:sz w:val="22"/>
                <w:szCs w:val="22"/>
                <w:lang w:eastAsia="ru-RU"/>
              </w:rPr>
              <w:lastRenderedPageBreak/>
              <w:t>бюджетирования по направлению "Твой проект"</w:t>
            </w:r>
          </w:p>
        </w:tc>
        <w:tc>
          <w:tcPr>
            <w:tcW w:w="384" w:type="pct"/>
            <w:tcBorders>
              <w:top w:val="nil"/>
              <w:left w:val="nil"/>
              <w:bottom w:val="single" w:sz="4" w:space="0" w:color="000000"/>
              <w:right w:val="single" w:sz="4" w:space="0" w:color="000000"/>
            </w:tcBorders>
            <w:shd w:val="clear" w:color="000000" w:fill="FFFFFF"/>
            <w:noWrap/>
            <w:hideMark/>
          </w:tcPr>
          <w:p w14:paraId="7DAAE8E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0503</w:t>
            </w:r>
          </w:p>
        </w:tc>
        <w:tc>
          <w:tcPr>
            <w:tcW w:w="598" w:type="pct"/>
            <w:tcBorders>
              <w:top w:val="nil"/>
              <w:left w:val="nil"/>
              <w:bottom w:val="single" w:sz="4" w:space="0" w:color="000000"/>
              <w:right w:val="single" w:sz="4" w:space="0" w:color="000000"/>
            </w:tcBorders>
            <w:shd w:val="clear" w:color="000000" w:fill="FFFFFF"/>
            <w:noWrap/>
            <w:hideMark/>
          </w:tcPr>
          <w:p w14:paraId="20B5B2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07201S2361</w:t>
            </w:r>
          </w:p>
        </w:tc>
        <w:tc>
          <w:tcPr>
            <w:tcW w:w="417" w:type="pct"/>
            <w:tcBorders>
              <w:top w:val="nil"/>
              <w:left w:val="nil"/>
              <w:bottom w:val="single" w:sz="4" w:space="0" w:color="000000"/>
              <w:right w:val="single" w:sz="4" w:space="0" w:color="000000"/>
            </w:tcBorders>
            <w:shd w:val="clear" w:color="000000" w:fill="FFFFFF"/>
            <w:noWrap/>
            <w:hideMark/>
          </w:tcPr>
          <w:p w14:paraId="759BDD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78C10DE" w14:textId="4CC5FD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784" w:type="pct"/>
            <w:tcBorders>
              <w:top w:val="nil"/>
              <w:left w:val="nil"/>
              <w:bottom w:val="single" w:sz="4" w:space="0" w:color="000000"/>
              <w:right w:val="single" w:sz="4" w:space="0" w:color="000000"/>
            </w:tcBorders>
            <w:shd w:val="clear" w:color="000000" w:fill="FFFFFF"/>
            <w:noWrap/>
            <w:hideMark/>
          </w:tcPr>
          <w:p w14:paraId="5370118E" w14:textId="3B174E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489" w:type="pct"/>
            <w:tcBorders>
              <w:top w:val="nil"/>
              <w:left w:val="nil"/>
              <w:bottom w:val="single" w:sz="4" w:space="0" w:color="000000"/>
              <w:right w:val="single" w:sz="4" w:space="0" w:color="000000"/>
            </w:tcBorders>
            <w:shd w:val="clear" w:color="000000" w:fill="FFFFFF"/>
            <w:noWrap/>
            <w:hideMark/>
          </w:tcPr>
          <w:p w14:paraId="0D5E46A3" w14:textId="547203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A6CFBA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2056B8" w14:textId="04D7AFA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6AB92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7F13D7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07201S2361</w:t>
            </w:r>
          </w:p>
        </w:tc>
        <w:tc>
          <w:tcPr>
            <w:tcW w:w="417" w:type="pct"/>
            <w:tcBorders>
              <w:top w:val="nil"/>
              <w:left w:val="nil"/>
              <w:bottom w:val="single" w:sz="4" w:space="0" w:color="000000"/>
              <w:right w:val="single" w:sz="4" w:space="0" w:color="000000"/>
            </w:tcBorders>
            <w:shd w:val="clear" w:color="000000" w:fill="FFFFFF"/>
            <w:noWrap/>
            <w:hideMark/>
          </w:tcPr>
          <w:p w14:paraId="374081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0A2D6DD" w14:textId="60C74B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784" w:type="pct"/>
            <w:tcBorders>
              <w:top w:val="nil"/>
              <w:left w:val="nil"/>
              <w:bottom w:val="single" w:sz="4" w:space="0" w:color="000000"/>
              <w:right w:val="single" w:sz="4" w:space="0" w:color="000000"/>
            </w:tcBorders>
            <w:shd w:val="clear" w:color="000000" w:fill="FFFFFF"/>
            <w:noWrap/>
            <w:hideMark/>
          </w:tcPr>
          <w:p w14:paraId="4219B6A6" w14:textId="1B81A7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489" w:type="pct"/>
            <w:tcBorders>
              <w:top w:val="nil"/>
              <w:left w:val="nil"/>
              <w:bottom w:val="single" w:sz="4" w:space="0" w:color="000000"/>
              <w:right w:val="single" w:sz="4" w:space="0" w:color="000000"/>
            </w:tcBorders>
            <w:shd w:val="clear" w:color="000000" w:fill="FFFFFF"/>
            <w:noWrap/>
            <w:hideMark/>
          </w:tcPr>
          <w:p w14:paraId="6F80DA64" w14:textId="34F3E7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1E340B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FEC267" w14:textId="6A387F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574E4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08112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07201S2361</w:t>
            </w:r>
          </w:p>
        </w:tc>
        <w:tc>
          <w:tcPr>
            <w:tcW w:w="417" w:type="pct"/>
            <w:tcBorders>
              <w:top w:val="nil"/>
              <w:left w:val="nil"/>
              <w:bottom w:val="single" w:sz="4" w:space="0" w:color="000000"/>
              <w:right w:val="single" w:sz="4" w:space="0" w:color="000000"/>
            </w:tcBorders>
            <w:shd w:val="clear" w:color="000000" w:fill="FFFFFF"/>
            <w:noWrap/>
            <w:hideMark/>
          </w:tcPr>
          <w:p w14:paraId="72B098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BD20106" w14:textId="69B05F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784" w:type="pct"/>
            <w:tcBorders>
              <w:top w:val="nil"/>
              <w:left w:val="nil"/>
              <w:bottom w:val="single" w:sz="4" w:space="0" w:color="000000"/>
              <w:right w:val="single" w:sz="4" w:space="0" w:color="000000"/>
            </w:tcBorders>
            <w:shd w:val="clear" w:color="000000" w:fill="FFFFFF"/>
            <w:noWrap/>
            <w:hideMark/>
          </w:tcPr>
          <w:p w14:paraId="427E3572" w14:textId="2FECC1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489" w:type="pct"/>
            <w:tcBorders>
              <w:top w:val="nil"/>
              <w:left w:val="nil"/>
              <w:bottom w:val="single" w:sz="4" w:space="0" w:color="000000"/>
              <w:right w:val="single" w:sz="4" w:space="0" w:color="000000"/>
            </w:tcBorders>
            <w:shd w:val="clear" w:color="000000" w:fill="FFFFFF"/>
            <w:noWrap/>
            <w:hideMark/>
          </w:tcPr>
          <w:p w14:paraId="7ED53066" w14:textId="0C1246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6EDCBF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6359547" w14:textId="20368CA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0AC89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629A2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07201S2361</w:t>
            </w:r>
          </w:p>
        </w:tc>
        <w:tc>
          <w:tcPr>
            <w:tcW w:w="417" w:type="pct"/>
            <w:tcBorders>
              <w:top w:val="nil"/>
              <w:left w:val="nil"/>
              <w:bottom w:val="single" w:sz="4" w:space="0" w:color="000000"/>
              <w:right w:val="single" w:sz="4" w:space="0" w:color="000000"/>
            </w:tcBorders>
            <w:shd w:val="clear" w:color="000000" w:fill="FFFFFF"/>
            <w:noWrap/>
            <w:hideMark/>
          </w:tcPr>
          <w:p w14:paraId="7654E2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1892BFE" w14:textId="3FE59E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784" w:type="pct"/>
            <w:tcBorders>
              <w:top w:val="nil"/>
              <w:left w:val="nil"/>
              <w:bottom w:val="single" w:sz="4" w:space="0" w:color="000000"/>
              <w:right w:val="single" w:sz="4" w:space="0" w:color="000000"/>
            </w:tcBorders>
            <w:shd w:val="clear" w:color="000000" w:fill="FFFFFF"/>
            <w:noWrap/>
            <w:hideMark/>
          </w:tcPr>
          <w:p w14:paraId="76696FA2" w14:textId="21E7BC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489" w:type="pct"/>
            <w:tcBorders>
              <w:top w:val="nil"/>
              <w:left w:val="nil"/>
              <w:bottom w:val="single" w:sz="4" w:space="0" w:color="000000"/>
              <w:right w:val="single" w:sz="4" w:space="0" w:color="000000"/>
            </w:tcBorders>
            <w:shd w:val="clear" w:color="000000" w:fill="FFFFFF"/>
            <w:noWrap/>
            <w:hideMark/>
          </w:tcPr>
          <w:p w14:paraId="45EC9B2E" w14:textId="343102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FFBA0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B6B4B2" w14:textId="65A3AF3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B3EF5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94C76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07201S2361</w:t>
            </w:r>
          </w:p>
        </w:tc>
        <w:tc>
          <w:tcPr>
            <w:tcW w:w="417" w:type="pct"/>
            <w:tcBorders>
              <w:top w:val="nil"/>
              <w:left w:val="nil"/>
              <w:bottom w:val="single" w:sz="4" w:space="0" w:color="000000"/>
              <w:right w:val="single" w:sz="4" w:space="0" w:color="000000"/>
            </w:tcBorders>
            <w:shd w:val="clear" w:color="000000" w:fill="FFFFFF"/>
            <w:noWrap/>
            <w:hideMark/>
          </w:tcPr>
          <w:p w14:paraId="35633B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AFAA495" w14:textId="3734D3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784" w:type="pct"/>
            <w:tcBorders>
              <w:top w:val="nil"/>
              <w:left w:val="nil"/>
              <w:bottom w:val="single" w:sz="4" w:space="0" w:color="000000"/>
              <w:right w:val="single" w:sz="4" w:space="0" w:color="000000"/>
            </w:tcBorders>
            <w:shd w:val="clear" w:color="000000" w:fill="FFFFFF"/>
            <w:noWrap/>
            <w:hideMark/>
          </w:tcPr>
          <w:p w14:paraId="3C88B1EF" w14:textId="7EC556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2459999,00</w:t>
            </w:r>
          </w:p>
        </w:tc>
        <w:tc>
          <w:tcPr>
            <w:tcW w:w="489" w:type="pct"/>
            <w:tcBorders>
              <w:top w:val="nil"/>
              <w:left w:val="nil"/>
              <w:bottom w:val="single" w:sz="4" w:space="0" w:color="000000"/>
              <w:right w:val="single" w:sz="4" w:space="0" w:color="000000"/>
            </w:tcBorders>
            <w:shd w:val="clear" w:color="000000" w:fill="FFFFFF"/>
            <w:noWrap/>
            <w:hideMark/>
          </w:tcPr>
          <w:p w14:paraId="631EF471" w14:textId="572E3F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B323CC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916935" w14:textId="2B7E29B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проекта "Детская игровая площадка" в рамках проекта инициативного бюджетирования по направлению "Твой проект"</w:t>
            </w:r>
          </w:p>
        </w:tc>
        <w:tc>
          <w:tcPr>
            <w:tcW w:w="384" w:type="pct"/>
            <w:tcBorders>
              <w:top w:val="nil"/>
              <w:left w:val="nil"/>
              <w:bottom w:val="single" w:sz="4" w:space="0" w:color="000000"/>
              <w:right w:val="single" w:sz="4" w:space="0" w:color="000000"/>
            </w:tcBorders>
            <w:shd w:val="clear" w:color="000000" w:fill="FFFFFF"/>
            <w:noWrap/>
            <w:hideMark/>
          </w:tcPr>
          <w:p w14:paraId="1F7DB9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546D8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07201S2362</w:t>
            </w:r>
          </w:p>
        </w:tc>
        <w:tc>
          <w:tcPr>
            <w:tcW w:w="417" w:type="pct"/>
            <w:tcBorders>
              <w:top w:val="nil"/>
              <w:left w:val="nil"/>
              <w:bottom w:val="single" w:sz="4" w:space="0" w:color="000000"/>
              <w:right w:val="single" w:sz="4" w:space="0" w:color="000000"/>
            </w:tcBorders>
            <w:shd w:val="clear" w:color="000000" w:fill="FFFFFF"/>
            <w:noWrap/>
            <w:hideMark/>
          </w:tcPr>
          <w:p w14:paraId="79E928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0B860F5" w14:textId="6DE0F5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784" w:type="pct"/>
            <w:tcBorders>
              <w:top w:val="nil"/>
              <w:left w:val="nil"/>
              <w:bottom w:val="single" w:sz="4" w:space="0" w:color="000000"/>
              <w:right w:val="single" w:sz="4" w:space="0" w:color="000000"/>
            </w:tcBorders>
            <w:shd w:val="clear" w:color="000000" w:fill="FFFFFF"/>
            <w:noWrap/>
            <w:hideMark/>
          </w:tcPr>
          <w:p w14:paraId="3C6C5977" w14:textId="6E47B7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489" w:type="pct"/>
            <w:tcBorders>
              <w:top w:val="nil"/>
              <w:left w:val="nil"/>
              <w:bottom w:val="single" w:sz="4" w:space="0" w:color="000000"/>
              <w:right w:val="single" w:sz="4" w:space="0" w:color="000000"/>
            </w:tcBorders>
            <w:shd w:val="clear" w:color="000000" w:fill="FFFFFF"/>
            <w:noWrap/>
            <w:hideMark/>
          </w:tcPr>
          <w:p w14:paraId="23B1087E" w14:textId="243AD4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0614F9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522530" w14:textId="2EF3565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76971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32814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07201S2362</w:t>
            </w:r>
          </w:p>
        </w:tc>
        <w:tc>
          <w:tcPr>
            <w:tcW w:w="417" w:type="pct"/>
            <w:tcBorders>
              <w:top w:val="nil"/>
              <w:left w:val="nil"/>
              <w:bottom w:val="single" w:sz="4" w:space="0" w:color="000000"/>
              <w:right w:val="single" w:sz="4" w:space="0" w:color="000000"/>
            </w:tcBorders>
            <w:shd w:val="clear" w:color="000000" w:fill="FFFFFF"/>
            <w:noWrap/>
            <w:hideMark/>
          </w:tcPr>
          <w:p w14:paraId="13AB53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EBAC2FB" w14:textId="463D52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784" w:type="pct"/>
            <w:tcBorders>
              <w:top w:val="nil"/>
              <w:left w:val="nil"/>
              <w:bottom w:val="single" w:sz="4" w:space="0" w:color="000000"/>
              <w:right w:val="single" w:sz="4" w:space="0" w:color="000000"/>
            </w:tcBorders>
            <w:shd w:val="clear" w:color="000000" w:fill="FFFFFF"/>
            <w:noWrap/>
            <w:hideMark/>
          </w:tcPr>
          <w:p w14:paraId="4DD6D30D" w14:textId="060B6D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489" w:type="pct"/>
            <w:tcBorders>
              <w:top w:val="nil"/>
              <w:left w:val="nil"/>
              <w:bottom w:val="single" w:sz="4" w:space="0" w:color="000000"/>
              <w:right w:val="single" w:sz="4" w:space="0" w:color="000000"/>
            </w:tcBorders>
            <w:shd w:val="clear" w:color="000000" w:fill="FFFFFF"/>
            <w:noWrap/>
            <w:hideMark/>
          </w:tcPr>
          <w:p w14:paraId="456B7895" w14:textId="7FE5D8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792B07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37FB01" w14:textId="2F67FC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EA4F4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95734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07201S2362</w:t>
            </w:r>
          </w:p>
        </w:tc>
        <w:tc>
          <w:tcPr>
            <w:tcW w:w="417" w:type="pct"/>
            <w:tcBorders>
              <w:top w:val="nil"/>
              <w:left w:val="nil"/>
              <w:bottom w:val="single" w:sz="4" w:space="0" w:color="000000"/>
              <w:right w:val="single" w:sz="4" w:space="0" w:color="000000"/>
            </w:tcBorders>
            <w:shd w:val="clear" w:color="000000" w:fill="FFFFFF"/>
            <w:noWrap/>
            <w:hideMark/>
          </w:tcPr>
          <w:p w14:paraId="4174AA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3AF211C" w14:textId="78E3BE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784" w:type="pct"/>
            <w:tcBorders>
              <w:top w:val="nil"/>
              <w:left w:val="nil"/>
              <w:bottom w:val="single" w:sz="4" w:space="0" w:color="000000"/>
              <w:right w:val="single" w:sz="4" w:space="0" w:color="000000"/>
            </w:tcBorders>
            <w:shd w:val="clear" w:color="000000" w:fill="FFFFFF"/>
            <w:noWrap/>
            <w:hideMark/>
          </w:tcPr>
          <w:p w14:paraId="6095EB56" w14:textId="798081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489" w:type="pct"/>
            <w:tcBorders>
              <w:top w:val="nil"/>
              <w:left w:val="nil"/>
              <w:bottom w:val="single" w:sz="4" w:space="0" w:color="000000"/>
              <w:right w:val="single" w:sz="4" w:space="0" w:color="000000"/>
            </w:tcBorders>
            <w:shd w:val="clear" w:color="000000" w:fill="FFFFFF"/>
            <w:noWrap/>
            <w:hideMark/>
          </w:tcPr>
          <w:p w14:paraId="72723CF9" w14:textId="2FB847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1216D0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8798E6" w14:textId="1F907D7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A016B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38E6C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07201S2362</w:t>
            </w:r>
          </w:p>
        </w:tc>
        <w:tc>
          <w:tcPr>
            <w:tcW w:w="417" w:type="pct"/>
            <w:tcBorders>
              <w:top w:val="nil"/>
              <w:left w:val="nil"/>
              <w:bottom w:val="single" w:sz="4" w:space="0" w:color="000000"/>
              <w:right w:val="single" w:sz="4" w:space="0" w:color="000000"/>
            </w:tcBorders>
            <w:shd w:val="clear" w:color="000000" w:fill="FFFFFF"/>
            <w:noWrap/>
            <w:hideMark/>
          </w:tcPr>
          <w:p w14:paraId="79E83C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D768E7D" w14:textId="5FA699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784" w:type="pct"/>
            <w:tcBorders>
              <w:top w:val="nil"/>
              <w:left w:val="nil"/>
              <w:bottom w:val="single" w:sz="4" w:space="0" w:color="000000"/>
              <w:right w:val="single" w:sz="4" w:space="0" w:color="000000"/>
            </w:tcBorders>
            <w:shd w:val="clear" w:color="000000" w:fill="FFFFFF"/>
            <w:noWrap/>
            <w:hideMark/>
          </w:tcPr>
          <w:p w14:paraId="28454061" w14:textId="2F3320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489" w:type="pct"/>
            <w:tcBorders>
              <w:top w:val="nil"/>
              <w:left w:val="nil"/>
              <w:bottom w:val="single" w:sz="4" w:space="0" w:color="000000"/>
              <w:right w:val="single" w:sz="4" w:space="0" w:color="000000"/>
            </w:tcBorders>
            <w:shd w:val="clear" w:color="000000" w:fill="FFFFFF"/>
            <w:noWrap/>
            <w:hideMark/>
          </w:tcPr>
          <w:p w14:paraId="03C3A375" w14:textId="4BAAB4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39484F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609C02" w14:textId="6BAC7C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74DB2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5AD6CC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07201S2362</w:t>
            </w:r>
          </w:p>
        </w:tc>
        <w:tc>
          <w:tcPr>
            <w:tcW w:w="417" w:type="pct"/>
            <w:tcBorders>
              <w:top w:val="nil"/>
              <w:left w:val="nil"/>
              <w:bottom w:val="single" w:sz="4" w:space="0" w:color="000000"/>
              <w:right w:val="single" w:sz="4" w:space="0" w:color="000000"/>
            </w:tcBorders>
            <w:shd w:val="clear" w:color="000000" w:fill="FFFFFF"/>
            <w:noWrap/>
            <w:hideMark/>
          </w:tcPr>
          <w:p w14:paraId="7D805F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0EA6ADD" w14:textId="41C9B0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784" w:type="pct"/>
            <w:tcBorders>
              <w:top w:val="nil"/>
              <w:left w:val="nil"/>
              <w:bottom w:val="single" w:sz="4" w:space="0" w:color="000000"/>
              <w:right w:val="single" w:sz="4" w:space="0" w:color="000000"/>
            </w:tcBorders>
            <w:shd w:val="clear" w:color="000000" w:fill="FFFFFF"/>
            <w:noWrap/>
            <w:hideMark/>
          </w:tcPr>
          <w:p w14:paraId="7C128882" w14:textId="60493C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2515151,35</w:t>
            </w:r>
          </w:p>
        </w:tc>
        <w:tc>
          <w:tcPr>
            <w:tcW w:w="489" w:type="pct"/>
            <w:tcBorders>
              <w:top w:val="nil"/>
              <w:left w:val="nil"/>
              <w:bottom w:val="single" w:sz="4" w:space="0" w:color="000000"/>
              <w:right w:val="single" w:sz="4" w:space="0" w:color="000000"/>
            </w:tcBorders>
            <w:shd w:val="clear" w:color="000000" w:fill="FFFFFF"/>
            <w:noWrap/>
            <w:hideMark/>
          </w:tcPr>
          <w:p w14:paraId="6E0BD677" w14:textId="6ECBD4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1E046D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BE1D53" w14:textId="42BBFC1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Благоустройство территорий Хасанского муниципального округа в рамках муниципальных программ</w:t>
            </w:r>
          </w:p>
        </w:tc>
        <w:tc>
          <w:tcPr>
            <w:tcW w:w="384" w:type="pct"/>
            <w:tcBorders>
              <w:top w:val="nil"/>
              <w:left w:val="nil"/>
              <w:bottom w:val="single" w:sz="4" w:space="0" w:color="000000"/>
              <w:right w:val="single" w:sz="4" w:space="0" w:color="000000"/>
            </w:tcBorders>
            <w:shd w:val="clear" w:color="000000" w:fill="FFFFFF"/>
            <w:noWrap/>
            <w:hideMark/>
          </w:tcPr>
          <w:p w14:paraId="2F77BC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F9911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07201S2610</w:t>
            </w:r>
          </w:p>
        </w:tc>
        <w:tc>
          <w:tcPr>
            <w:tcW w:w="417" w:type="pct"/>
            <w:tcBorders>
              <w:top w:val="nil"/>
              <w:left w:val="nil"/>
              <w:bottom w:val="single" w:sz="4" w:space="0" w:color="000000"/>
              <w:right w:val="single" w:sz="4" w:space="0" w:color="000000"/>
            </w:tcBorders>
            <w:shd w:val="clear" w:color="000000" w:fill="FFFFFF"/>
            <w:noWrap/>
            <w:hideMark/>
          </w:tcPr>
          <w:p w14:paraId="4E5320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610AEF2" w14:textId="143755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16831164,46</w:t>
            </w:r>
          </w:p>
        </w:tc>
        <w:tc>
          <w:tcPr>
            <w:tcW w:w="784" w:type="pct"/>
            <w:tcBorders>
              <w:top w:val="nil"/>
              <w:left w:val="nil"/>
              <w:bottom w:val="single" w:sz="4" w:space="0" w:color="000000"/>
              <w:right w:val="single" w:sz="4" w:space="0" w:color="000000"/>
            </w:tcBorders>
            <w:shd w:val="clear" w:color="000000" w:fill="FFFFFF"/>
            <w:noWrap/>
            <w:hideMark/>
          </w:tcPr>
          <w:p w14:paraId="29146B95" w14:textId="4E1A67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16831097,37</w:t>
            </w:r>
          </w:p>
        </w:tc>
        <w:tc>
          <w:tcPr>
            <w:tcW w:w="489" w:type="pct"/>
            <w:tcBorders>
              <w:top w:val="nil"/>
              <w:left w:val="nil"/>
              <w:bottom w:val="single" w:sz="4" w:space="0" w:color="000000"/>
              <w:right w:val="single" w:sz="4" w:space="0" w:color="000000"/>
            </w:tcBorders>
            <w:shd w:val="clear" w:color="000000" w:fill="FFFFFF"/>
            <w:noWrap/>
            <w:hideMark/>
          </w:tcPr>
          <w:p w14:paraId="0F6FFBAA" w14:textId="1C9FA1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3557AE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0ADD9C" w14:textId="7A6B544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FE456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5E7B7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07201S2610</w:t>
            </w:r>
          </w:p>
        </w:tc>
        <w:tc>
          <w:tcPr>
            <w:tcW w:w="417" w:type="pct"/>
            <w:tcBorders>
              <w:top w:val="nil"/>
              <w:left w:val="nil"/>
              <w:bottom w:val="single" w:sz="4" w:space="0" w:color="000000"/>
              <w:right w:val="single" w:sz="4" w:space="0" w:color="000000"/>
            </w:tcBorders>
            <w:shd w:val="clear" w:color="000000" w:fill="FFFFFF"/>
            <w:noWrap/>
            <w:hideMark/>
          </w:tcPr>
          <w:p w14:paraId="056C68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AFCBC84" w14:textId="00AF88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16831164,46</w:t>
            </w:r>
          </w:p>
        </w:tc>
        <w:tc>
          <w:tcPr>
            <w:tcW w:w="784" w:type="pct"/>
            <w:tcBorders>
              <w:top w:val="nil"/>
              <w:left w:val="nil"/>
              <w:bottom w:val="single" w:sz="4" w:space="0" w:color="000000"/>
              <w:right w:val="single" w:sz="4" w:space="0" w:color="000000"/>
            </w:tcBorders>
            <w:shd w:val="clear" w:color="000000" w:fill="FFFFFF"/>
            <w:noWrap/>
            <w:hideMark/>
          </w:tcPr>
          <w:p w14:paraId="3CD8D118" w14:textId="569C18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16831097,37</w:t>
            </w:r>
          </w:p>
        </w:tc>
        <w:tc>
          <w:tcPr>
            <w:tcW w:w="489" w:type="pct"/>
            <w:tcBorders>
              <w:top w:val="nil"/>
              <w:left w:val="nil"/>
              <w:bottom w:val="single" w:sz="4" w:space="0" w:color="000000"/>
              <w:right w:val="single" w:sz="4" w:space="0" w:color="000000"/>
            </w:tcBorders>
            <w:shd w:val="clear" w:color="000000" w:fill="FFFFFF"/>
            <w:noWrap/>
            <w:hideMark/>
          </w:tcPr>
          <w:p w14:paraId="64DA67F3" w14:textId="32FE97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E86E3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158E81A" w14:textId="00EFA68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ACD14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8A2B5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07201S2610</w:t>
            </w:r>
          </w:p>
        </w:tc>
        <w:tc>
          <w:tcPr>
            <w:tcW w:w="417" w:type="pct"/>
            <w:tcBorders>
              <w:top w:val="nil"/>
              <w:left w:val="nil"/>
              <w:bottom w:val="single" w:sz="4" w:space="0" w:color="000000"/>
              <w:right w:val="single" w:sz="4" w:space="0" w:color="000000"/>
            </w:tcBorders>
            <w:shd w:val="clear" w:color="000000" w:fill="FFFFFF"/>
            <w:noWrap/>
            <w:hideMark/>
          </w:tcPr>
          <w:p w14:paraId="65299E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8B2CC87" w14:textId="6C37FE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16831164,46</w:t>
            </w:r>
          </w:p>
        </w:tc>
        <w:tc>
          <w:tcPr>
            <w:tcW w:w="784" w:type="pct"/>
            <w:tcBorders>
              <w:top w:val="nil"/>
              <w:left w:val="nil"/>
              <w:bottom w:val="single" w:sz="4" w:space="0" w:color="000000"/>
              <w:right w:val="single" w:sz="4" w:space="0" w:color="000000"/>
            </w:tcBorders>
            <w:shd w:val="clear" w:color="000000" w:fill="FFFFFF"/>
            <w:noWrap/>
            <w:hideMark/>
          </w:tcPr>
          <w:p w14:paraId="4E5D0EB7" w14:textId="2B0096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16831097,37</w:t>
            </w:r>
          </w:p>
        </w:tc>
        <w:tc>
          <w:tcPr>
            <w:tcW w:w="489" w:type="pct"/>
            <w:tcBorders>
              <w:top w:val="nil"/>
              <w:left w:val="nil"/>
              <w:bottom w:val="single" w:sz="4" w:space="0" w:color="000000"/>
              <w:right w:val="single" w:sz="4" w:space="0" w:color="000000"/>
            </w:tcBorders>
            <w:shd w:val="clear" w:color="000000" w:fill="FFFFFF"/>
            <w:noWrap/>
            <w:hideMark/>
          </w:tcPr>
          <w:p w14:paraId="630A5ABF" w14:textId="6C02EE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64C787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D484F3" w14:textId="4B26537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EFD00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B1827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07201S2610</w:t>
            </w:r>
          </w:p>
        </w:tc>
        <w:tc>
          <w:tcPr>
            <w:tcW w:w="417" w:type="pct"/>
            <w:tcBorders>
              <w:top w:val="nil"/>
              <w:left w:val="nil"/>
              <w:bottom w:val="single" w:sz="4" w:space="0" w:color="000000"/>
              <w:right w:val="single" w:sz="4" w:space="0" w:color="000000"/>
            </w:tcBorders>
            <w:shd w:val="clear" w:color="000000" w:fill="FFFFFF"/>
            <w:noWrap/>
            <w:hideMark/>
          </w:tcPr>
          <w:p w14:paraId="78BEE9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F00BE9E" w14:textId="30B8EA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16831164,46</w:t>
            </w:r>
          </w:p>
        </w:tc>
        <w:tc>
          <w:tcPr>
            <w:tcW w:w="784" w:type="pct"/>
            <w:tcBorders>
              <w:top w:val="nil"/>
              <w:left w:val="nil"/>
              <w:bottom w:val="single" w:sz="4" w:space="0" w:color="000000"/>
              <w:right w:val="single" w:sz="4" w:space="0" w:color="000000"/>
            </w:tcBorders>
            <w:shd w:val="clear" w:color="000000" w:fill="FFFFFF"/>
            <w:noWrap/>
            <w:hideMark/>
          </w:tcPr>
          <w:p w14:paraId="6A9D9421" w14:textId="58FF81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16831097,37</w:t>
            </w:r>
          </w:p>
        </w:tc>
        <w:tc>
          <w:tcPr>
            <w:tcW w:w="489" w:type="pct"/>
            <w:tcBorders>
              <w:top w:val="nil"/>
              <w:left w:val="nil"/>
              <w:bottom w:val="single" w:sz="4" w:space="0" w:color="000000"/>
              <w:right w:val="single" w:sz="4" w:space="0" w:color="000000"/>
            </w:tcBorders>
            <w:shd w:val="clear" w:color="000000" w:fill="FFFFFF"/>
            <w:noWrap/>
            <w:hideMark/>
          </w:tcPr>
          <w:p w14:paraId="3A48A2EF" w14:textId="478006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458426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B58E72" w14:textId="522B677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6268D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502051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07201S2610</w:t>
            </w:r>
          </w:p>
        </w:tc>
        <w:tc>
          <w:tcPr>
            <w:tcW w:w="417" w:type="pct"/>
            <w:tcBorders>
              <w:top w:val="nil"/>
              <w:left w:val="nil"/>
              <w:bottom w:val="single" w:sz="4" w:space="0" w:color="000000"/>
              <w:right w:val="single" w:sz="4" w:space="0" w:color="000000"/>
            </w:tcBorders>
            <w:shd w:val="clear" w:color="000000" w:fill="FFFFFF"/>
            <w:noWrap/>
            <w:hideMark/>
          </w:tcPr>
          <w:p w14:paraId="02DE05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A765F49" w14:textId="2FAC5A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16831164,46</w:t>
            </w:r>
          </w:p>
        </w:tc>
        <w:tc>
          <w:tcPr>
            <w:tcW w:w="784" w:type="pct"/>
            <w:tcBorders>
              <w:top w:val="nil"/>
              <w:left w:val="nil"/>
              <w:bottom w:val="single" w:sz="4" w:space="0" w:color="000000"/>
              <w:right w:val="single" w:sz="4" w:space="0" w:color="000000"/>
            </w:tcBorders>
            <w:shd w:val="clear" w:color="000000" w:fill="FFFFFF"/>
            <w:noWrap/>
            <w:hideMark/>
          </w:tcPr>
          <w:p w14:paraId="4A3226C6" w14:textId="661D6C3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16831097,37</w:t>
            </w:r>
          </w:p>
        </w:tc>
        <w:tc>
          <w:tcPr>
            <w:tcW w:w="489" w:type="pct"/>
            <w:tcBorders>
              <w:top w:val="nil"/>
              <w:left w:val="nil"/>
              <w:bottom w:val="single" w:sz="4" w:space="0" w:color="000000"/>
              <w:right w:val="single" w:sz="4" w:space="0" w:color="000000"/>
            </w:tcBorders>
            <w:shd w:val="clear" w:color="000000" w:fill="FFFFFF"/>
            <w:noWrap/>
            <w:hideMark/>
          </w:tcPr>
          <w:p w14:paraId="01064DB4" w14:textId="158B57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2CA5A0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8F8717E" w14:textId="0AB0406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туризма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3E269C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A5C4C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1600000000</w:t>
            </w:r>
          </w:p>
        </w:tc>
        <w:tc>
          <w:tcPr>
            <w:tcW w:w="417" w:type="pct"/>
            <w:tcBorders>
              <w:top w:val="nil"/>
              <w:left w:val="nil"/>
              <w:bottom w:val="single" w:sz="4" w:space="0" w:color="000000"/>
              <w:right w:val="single" w:sz="4" w:space="0" w:color="000000"/>
            </w:tcBorders>
            <w:shd w:val="clear" w:color="000000" w:fill="FFFFFF"/>
            <w:noWrap/>
            <w:hideMark/>
          </w:tcPr>
          <w:p w14:paraId="71E568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8F9D841" w14:textId="5E0D81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34717625,36</w:t>
            </w:r>
          </w:p>
        </w:tc>
        <w:tc>
          <w:tcPr>
            <w:tcW w:w="784" w:type="pct"/>
            <w:tcBorders>
              <w:top w:val="nil"/>
              <w:left w:val="nil"/>
              <w:bottom w:val="single" w:sz="4" w:space="0" w:color="000000"/>
              <w:right w:val="single" w:sz="4" w:space="0" w:color="000000"/>
            </w:tcBorders>
            <w:shd w:val="clear" w:color="000000" w:fill="FFFFFF"/>
            <w:noWrap/>
            <w:hideMark/>
          </w:tcPr>
          <w:p w14:paraId="73E9F261" w14:textId="115F7F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26439609,05</w:t>
            </w:r>
          </w:p>
        </w:tc>
        <w:tc>
          <w:tcPr>
            <w:tcW w:w="489" w:type="pct"/>
            <w:tcBorders>
              <w:top w:val="nil"/>
              <w:left w:val="nil"/>
              <w:bottom w:val="single" w:sz="4" w:space="0" w:color="000000"/>
              <w:right w:val="single" w:sz="4" w:space="0" w:color="000000"/>
            </w:tcBorders>
            <w:shd w:val="clear" w:color="000000" w:fill="FFFFFF"/>
            <w:noWrap/>
            <w:hideMark/>
          </w:tcPr>
          <w:p w14:paraId="710458FD" w14:textId="1DA41E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76,16</w:t>
            </w:r>
          </w:p>
        </w:tc>
      </w:tr>
      <w:tr w:rsidR="000506C4" w:rsidRPr="000506C4" w14:paraId="11C8F32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EBE0E2" w14:textId="1B8BFA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Обустройство пляжных территорий в рамках благоустройства территорий, прилегающих к местам туристского показа</w:t>
            </w:r>
          </w:p>
        </w:tc>
        <w:tc>
          <w:tcPr>
            <w:tcW w:w="384" w:type="pct"/>
            <w:tcBorders>
              <w:top w:val="nil"/>
              <w:left w:val="nil"/>
              <w:bottom w:val="single" w:sz="4" w:space="0" w:color="000000"/>
              <w:right w:val="single" w:sz="4" w:space="0" w:color="000000"/>
            </w:tcBorders>
            <w:shd w:val="clear" w:color="000000" w:fill="FFFFFF"/>
            <w:noWrap/>
            <w:hideMark/>
          </w:tcPr>
          <w:p w14:paraId="3F1F15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269B8D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16001S2241</w:t>
            </w:r>
          </w:p>
        </w:tc>
        <w:tc>
          <w:tcPr>
            <w:tcW w:w="417" w:type="pct"/>
            <w:tcBorders>
              <w:top w:val="nil"/>
              <w:left w:val="nil"/>
              <w:bottom w:val="single" w:sz="4" w:space="0" w:color="000000"/>
              <w:right w:val="single" w:sz="4" w:space="0" w:color="000000"/>
            </w:tcBorders>
            <w:shd w:val="clear" w:color="000000" w:fill="FFFFFF"/>
            <w:noWrap/>
            <w:hideMark/>
          </w:tcPr>
          <w:p w14:paraId="389384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E5FD60A" w14:textId="268FB1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34717625,36</w:t>
            </w:r>
          </w:p>
        </w:tc>
        <w:tc>
          <w:tcPr>
            <w:tcW w:w="784" w:type="pct"/>
            <w:tcBorders>
              <w:top w:val="nil"/>
              <w:left w:val="nil"/>
              <w:bottom w:val="single" w:sz="4" w:space="0" w:color="000000"/>
              <w:right w:val="single" w:sz="4" w:space="0" w:color="000000"/>
            </w:tcBorders>
            <w:shd w:val="clear" w:color="000000" w:fill="FFFFFF"/>
            <w:noWrap/>
            <w:hideMark/>
          </w:tcPr>
          <w:p w14:paraId="0DA2F1DC" w14:textId="72A19C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26439609,05</w:t>
            </w:r>
          </w:p>
        </w:tc>
        <w:tc>
          <w:tcPr>
            <w:tcW w:w="489" w:type="pct"/>
            <w:tcBorders>
              <w:top w:val="nil"/>
              <w:left w:val="nil"/>
              <w:bottom w:val="single" w:sz="4" w:space="0" w:color="000000"/>
              <w:right w:val="single" w:sz="4" w:space="0" w:color="000000"/>
            </w:tcBorders>
            <w:shd w:val="clear" w:color="000000" w:fill="FFFFFF"/>
            <w:noWrap/>
            <w:hideMark/>
          </w:tcPr>
          <w:p w14:paraId="3F254F8D" w14:textId="3C44FE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76,16</w:t>
            </w:r>
          </w:p>
        </w:tc>
      </w:tr>
      <w:tr w:rsidR="000506C4" w:rsidRPr="000506C4" w14:paraId="4A47D6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525D43F" w14:textId="32839B2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74C58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6FED5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16001S2241</w:t>
            </w:r>
          </w:p>
        </w:tc>
        <w:tc>
          <w:tcPr>
            <w:tcW w:w="417" w:type="pct"/>
            <w:tcBorders>
              <w:top w:val="nil"/>
              <w:left w:val="nil"/>
              <w:bottom w:val="single" w:sz="4" w:space="0" w:color="000000"/>
              <w:right w:val="single" w:sz="4" w:space="0" w:color="000000"/>
            </w:tcBorders>
            <w:shd w:val="clear" w:color="000000" w:fill="FFFFFF"/>
            <w:noWrap/>
            <w:hideMark/>
          </w:tcPr>
          <w:p w14:paraId="39525A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753E0E2" w14:textId="34CCE4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34717625,36</w:t>
            </w:r>
          </w:p>
        </w:tc>
        <w:tc>
          <w:tcPr>
            <w:tcW w:w="784" w:type="pct"/>
            <w:tcBorders>
              <w:top w:val="nil"/>
              <w:left w:val="nil"/>
              <w:bottom w:val="single" w:sz="4" w:space="0" w:color="000000"/>
              <w:right w:val="single" w:sz="4" w:space="0" w:color="000000"/>
            </w:tcBorders>
            <w:shd w:val="clear" w:color="000000" w:fill="FFFFFF"/>
            <w:noWrap/>
            <w:hideMark/>
          </w:tcPr>
          <w:p w14:paraId="57E715FE" w14:textId="75549C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26439609,05</w:t>
            </w:r>
          </w:p>
        </w:tc>
        <w:tc>
          <w:tcPr>
            <w:tcW w:w="489" w:type="pct"/>
            <w:tcBorders>
              <w:top w:val="nil"/>
              <w:left w:val="nil"/>
              <w:bottom w:val="single" w:sz="4" w:space="0" w:color="000000"/>
              <w:right w:val="single" w:sz="4" w:space="0" w:color="000000"/>
            </w:tcBorders>
            <w:shd w:val="clear" w:color="000000" w:fill="FFFFFF"/>
            <w:noWrap/>
            <w:hideMark/>
          </w:tcPr>
          <w:p w14:paraId="57438D96" w14:textId="3DD764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76,16</w:t>
            </w:r>
          </w:p>
        </w:tc>
      </w:tr>
      <w:tr w:rsidR="000506C4" w:rsidRPr="000506C4" w14:paraId="2034F0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0EAF1DC" w14:textId="33FC72C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Иные закупки товаров, работ и услуг для обеспечения </w:t>
            </w:r>
            <w:r w:rsidRPr="000506C4">
              <w:rPr>
                <w:rFonts w:eastAsia="Times New Roman"/>
                <w:sz w:val="22"/>
                <w:szCs w:val="22"/>
                <w:lang w:eastAsia="ru-RU"/>
              </w:rPr>
              <w:lastRenderedPageBreak/>
              <w:t>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04D4F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0503</w:t>
            </w:r>
          </w:p>
        </w:tc>
        <w:tc>
          <w:tcPr>
            <w:tcW w:w="598" w:type="pct"/>
            <w:tcBorders>
              <w:top w:val="nil"/>
              <w:left w:val="nil"/>
              <w:bottom w:val="single" w:sz="4" w:space="0" w:color="000000"/>
              <w:right w:val="single" w:sz="4" w:space="0" w:color="000000"/>
            </w:tcBorders>
            <w:shd w:val="clear" w:color="000000" w:fill="FFFFFF"/>
            <w:noWrap/>
            <w:hideMark/>
          </w:tcPr>
          <w:p w14:paraId="00F1AA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16001S2241</w:t>
            </w:r>
          </w:p>
        </w:tc>
        <w:tc>
          <w:tcPr>
            <w:tcW w:w="417" w:type="pct"/>
            <w:tcBorders>
              <w:top w:val="nil"/>
              <w:left w:val="nil"/>
              <w:bottom w:val="single" w:sz="4" w:space="0" w:color="000000"/>
              <w:right w:val="single" w:sz="4" w:space="0" w:color="000000"/>
            </w:tcBorders>
            <w:shd w:val="clear" w:color="000000" w:fill="FFFFFF"/>
            <w:noWrap/>
            <w:hideMark/>
          </w:tcPr>
          <w:p w14:paraId="5230F3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AEDD440" w14:textId="13EA38D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34717625,36</w:t>
            </w:r>
          </w:p>
        </w:tc>
        <w:tc>
          <w:tcPr>
            <w:tcW w:w="784" w:type="pct"/>
            <w:tcBorders>
              <w:top w:val="nil"/>
              <w:left w:val="nil"/>
              <w:bottom w:val="single" w:sz="4" w:space="0" w:color="000000"/>
              <w:right w:val="single" w:sz="4" w:space="0" w:color="000000"/>
            </w:tcBorders>
            <w:shd w:val="clear" w:color="000000" w:fill="FFFFFF"/>
            <w:noWrap/>
            <w:hideMark/>
          </w:tcPr>
          <w:p w14:paraId="50F46474" w14:textId="27504E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26439609,05</w:t>
            </w:r>
          </w:p>
        </w:tc>
        <w:tc>
          <w:tcPr>
            <w:tcW w:w="489" w:type="pct"/>
            <w:tcBorders>
              <w:top w:val="nil"/>
              <w:left w:val="nil"/>
              <w:bottom w:val="single" w:sz="4" w:space="0" w:color="000000"/>
              <w:right w:val="single" w:sz="4" w:space="0" w:color="000000"/>
            </w:tcBorders>
            <w:shd w:val="clear" w:color="000000" w:fill="FFFFFF"/>
            <w:noWrap/>
            <w:hideMark/>
          </w:tcPr>
          <w:p w14:paraId="4ABEA1BD" w14:textId="0B3A5B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76,16</w:t>
            </w:r>
          </w:p>
        </w:tc>
      </w:tr>
      <w:tr w:rsidR="000506C4" w:rsidRPr="000506C4" w14:paraId="5707C89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E9638F" w14:textId="6261A02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99D3A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FC985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16001S2241</w:t>
            </w:r>
          </w:p>
        </w:tc>
        <w:tc>
          <w:tcPr>
            <w:tcW w:w="417" w:type="pct"/>
            <w:tcBorders>
              <w:top w:val="nil"/>
              <w:left w:val="nil"/>
              <w:bottom w:val="single" w:sz="4" w:space="0" w:color="000000"/>
              <w:right w:val="single" w:sz="4" w:space="0" w:color="000000"/>
            </w:tcBorders>
            <w:shd w:val="clear" w:color="000000" w:fill="FFFFFF"/>
            <w:noWrap/>
            <w:hideMark/>
          </w:tcPr>
          <w:p w14:paraId="1107EC7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80668A4" w14:textId="02E0E8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34717625,36</w:t>
            </w:r>
          </w:p>
        </w:tc>
        <w:tc>
          <w:tcPr>
            <w:tcW w:w="784" w:type="pct"/>
            <w:tcBorders>
              <w:top w:val="nil"/>
              <w:left w:val="nil"/>
              <w:bottom w:val="single" w:sz="4" w:space="0" w:color="000000"/>
              <w:right w:val="single" w:sz="4" w:space="0" w:color="000000"/>
            </w:tcBorders>
            <w:shd w:val="clear" w:color="000000" w:fill="FFFFFF"/>
            <w:noWrap/>
            <w:hideMark/>
          </w:tcPr>
          <w:p w14:paraId="28E94142" w14:textId="0B46E7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26439609,05</w:t>
            </w:r>
          </w:p>
        </w:tc>
        <w:tc>
          <w:tcPr>
            <w:tcW w:w="489" w:type="pct"/>
            <w:tcBorders>
              <w:top w:val="nil"/>
              <w:left w:val="nil"/>
              <w:bottom w:val="single" w:sz="4" w:space="0" w:color="000000"/>
              <w:right w:val="single" w:sz="4" w:space="0" w:color="000000"/>
            </w:tcBorders>
            <w:shd w:val="clear" w:color="000000" w:fill="FFFFFF"/>
            <w:noWrap/>
            <w:hideMark/>
          </w:tcPr>
          <w:p w14:paraId="17794730" w14:textId="58C21C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76,16</w:t>
            </w:r>
          </w:p>
        </w:tc>
      </w:tr>
      <w:tr w:rsidR="000506C4" w:rsidRPr="000506C4" w14:paraId="30A4AD6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0A8348E" w14:textId="4AC3101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FF51F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9CC0B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16001S2241</w:t>
            </w:r>
          </w:p>
        </w:tc>
        <w:tc>
          <w:tcPr>
            <w:tcW w:w="417" w:type="pct"/>
            <w:tcBorders>
              <w:top w:val="nil"/>
              <w:left w:val="nil"/>
              <w:bottom w:val="single" w:sz="4" w:space="0" w:color="000000"/>
              <w:right w:val="single" w:sz="4" w:space="0" w:color="000000"/>
            </w:tcBorders>
            <w:shd w:val="clear" w:color="000000" w:fill="FFFFFF"/>
            <w:noWrap/>
            <w:hideMark/>
          </w:tcPr>
          <w:p w14:paraId="53CF0E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96025B2" w14:textId="7C6C994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34717625,36</w:t>
            </w:r>
          </w:p>
        </w:tc>
        <w:tc>
          <w:tcPr>
            <w:tcW w:w="784" w:type="pct"/>
            <w:tcBorders>
              <w:top w:val="nil"/>
              <w:left w:val="nil"/>
              <w:bottom w:val="single" w:sz="4" w:space="0" w:color="000000"/>
              <w:right w:val="single" w:sz="4" w:space="0" w:color="000000"/>
            </w:tcBorders>
            <w:shd w:val="clear" w:color="000000" w:fill="FFFFFF"/>
            <w:noWrap/>
            <w:hideMark/>
          </w:tcPr>
          <w:p w14:paraId="08930AD7" w14:textId="7BDAFE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26439609,05</w:t>
            </w:r>
          </w:p>
        </w:tc>
        <w:tc>
          <w:tcPr>
            <w:tcW w:w="489" w:type="pct"/>
            <w:tcBorders>
              <w:top w:val="nil"/>
              <w:left w:val="nil"/>
              <w:bottom w:val="single" w:sz="4" w:space="0" w:color="000000"/>
              <w:right w:val="single" w:sz="4" w:space="0" w:color="000000"/>
            </w:tcBorders>
            <w:shd w:val="clear" w:color="000000" w:fill="FFFFFF"/>
            <w:noWrap/>
            <w:hideMark/>
          </w:tcPr>
          <w:p w14:paraId="0C13802C" w14:textId="29B999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76,16</w:t>
            </w:r>
          </w:p>
        </w:tc>
      </w:tr>
      <w:tr w:rsidR="000506C4" w:rsidRPr="000506C4" w14:paraId="5CF0BD4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89E5337" w14:textId="2C1A357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2CEB41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5834AB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77AB90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BC5DC66" w14:textId="25B0EF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90930131,47</w:t>
            </w:r>
          </w:p>
        </w:tc>
        <w:tc>
          <w:tcPr>
            <w:tcW w:w="784" w:type="pct"/>
            <w:tcBorders>
              <w:top w:val="nil"/>
              <w:left w:val="nil"/>
              <w:bottom w:val="single" w:sz="4" w:space="0" w:color="000000"/>
              <w:right w:val="single" w:sz="4" w:space="0" w:color="000000"/>
            </w:tcBorders>
            <w:shd w:val="clear" w:color="000000" w:fill="FFFFFF"/>
            <w:noWrap/>
            <w:hideMark/>
          </w:tcPr>
          <w:p w14:paraId="40A4D965" w14:textId="13D6E6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76557573,01</w:t>
            </w:r>
          </w:p>
        </w:tc>
        <w:tc>
          <w:tcPr>
            <w:tcW w:w="489" w:type="pct"/>
            <w:tcBorders>
              <w:top w:val="nil"/>
              <w:left w:val="nil"/>
              <w:bottom w:val="single" w:sz="4" w:space="0" w:color="000000"/>
              <w:right w:val="single" w:sz="4" w:space="0" w:color="000000"/>
            </w:tcBorders>
            <w:shd w:val="clear" w:color="000000" w:fill="FFFFFF"/>
            <w:noWrap/>
            <w:hideMark/>
          </w:tcPr>
          <w:p w14:paraId="0F34D535" w14:textId="50409C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84,19</w:t>
            </w:r>
          </w:p>
        </w:tc>
      </w:tr>
      <w:tr w:rsidR="000506C4" w:rsidRPr="000506C4" w14:paraId="284450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9AED58" w14:textId="1212B4D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44900F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5B1721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637366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D301D88" w14:textId="237CB3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90930131,47</w:t>
            </w:r>
          </w:p>
        </w:tc>
        <w:tc>
          <w:tcPr>
            <w:tcW w:w="784" w:type="pct"/>
            <w:tcBorders>
              <w:top w:val="nil"/>
              <w:left w:val="nil"/>
              <w:bottom w:val="single" w:sz="4" w:space="0" w:color="000000"/>
              <w:right w:val="single" w:sz="4" w:space="0" w:color="000000"/>
            </w:tcBorders>
            <w:shd w:val="clear" w:color="000000" w:fill="FFFFFF"/>
            <w:noWrap/>
            <w:hideMark/>
          </w:tcPr>
          <w:p w14:paraId="19E9CCDD" w14:textId="3A97DC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76557573,01</w:t>
            </w:r>
          </w:p>
        </w:tc>
        <w:tc>
          <w:tcPr>
            <w:tcW w:w="489" w:type="pct"/>
            <w:tcBorders>
              <w:top w:val="nil"/>
              <w:left w:val="nil"/>
              <w:bottom w:val="single" w:sz="4" w:space="0" w:color="000000"/>
              <w:right w:val="single" w:sz="4" w:space="0" w:color="000000"/>
            </w:tcBorders>
            <w:shd w:val="clear" w:color="000000" w:fill="FFFFFF"/>
            <w:noWrap/>
            <w:hideMark/>
          </w:tcPr>
          <w:p w14:paraId="396507B0" w14:textId="59ADBA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84,19</w:t>
            </w:r>
          </w:p>
        </w:tc>
      </w:tr>
      <w:tr w:rsidR="000506C4" w:rsidRPr="000506C4" w14:paraId="61AA0A0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C39EA4" w14:textId="3CD32C2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организацию ритуальных услуг и содержание мест захоронения на территории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6EA9D5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46E1E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9999961050</w:t>
            </w:r>
          </w:p>
        </w:tc>
        <w:tc>
          <w:tcPr>
            <w:tcW w:w="417" w:type="pct"/>
            <w:tcBorders>
              <w:top w:val="nil"/>
              <w:left w:val="nil"/>
              <w:bottom w:val="single" w:sz="4" w:space="0" w:color="000000"/>
              <w:right w:val="single" w:sz="4" w:space="0" w:color="000000"/>
            </w:tcBorders>
            <w:shd w:val="clear" w:color="000000" w:fill="FFFFFF"/>
            <w:noWrap/>
            <w:hideMark/>
          </w:tcPr>
          <w:p w14:paraId="0F83B6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AEA4A09" w14:textId="7D0A1B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1982550,00</w:t>
            </w:r>
          </w:p>
        </w:tc>
        <w:tc>
          <w:tcPr>
            <w:tcW w:w="784" w:type="pct"/>
            <w:tcBorders>
              <w:top w:val="nil"/>
              <w:left w:val="nil"/>
              <w:bottom w:val="single" w:sz="4" w:space="0" w:color="000000"/>
              <w:right w:val="single" w:sz="4" w:space="0" w:color="000000"/>
            </w:tcBorders>
            <w:shd w:val="clear" w:color="000000" w:fill="FFFFFF"/>
            <w:noWrap/>
            <w:hideMark/>
          </w:tcPr>
          <w:p w14:paraId="192716E9" w14:textId="6F0165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980959,92</w:t>
            </w:r>
          </w:p>
        </w:tc>
        <w:tc>
          <w:tcPr>
            <w:tcW w:w="489" w:type="pct"/>
            <w:tcBorders>
              <w:top w:val="nil"/>
              <w:left w:val="nil"/>
              <w:bottom w:val="single" w:sz="4" w:space="0" w:color="000000"/>
              <w:right w:val="single" w:sz="4" w:space="0" w:color="000000"/>
            </w:tcBorders>
            <w:shd w:val="clear" w:color="000000" w:fill="FFFFFF"/>
            <w:noWrap/>
            <w:hideMark/>
          </w:tcPr>
          <w:p w14:paraId="0BA6A1BE" w14:textId="78D0803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49,48</w:t>
            </w:r>
          </w:p>
        </w:tc>
      </w:tr>
      <w:tr w:rsidR="000506C4" w:rsidRPr="000506C4" w14:paraId="3EDB5F2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4EFF6A" w14:textId="0538AEA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8A955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348DB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9999961050</w:t>
            </w:r>
          </w:p>
        </w:tc>
        <w:tc>
          <w:tcPr>
            <w:tcW w:w="417" w:type="pct"/>
            <w:tcBorders>
              <w:top w:val="nil"/>
              <w:left w:val="nil"/>
              <w:bottom w:val="single" w:sz="4" w:space="0" w:color="000000"/>
              <w:right w:val="single" w:sz="4" w:space="0" w:color="000000"/>
            </w:tcBorders>
            <w:shd w:val="clear" w:color="000000" w:fill="FFFFFF"/>
            <w:noWrap/>
            <w:hideMark/>
          </w:tcPr>
          <w:p w14:paraId="0D20C2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3CE0362F" w14:textId="368DCB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1982550,00</w:t>
            </w:r>
          </w:p>
        </w:tc>
        <w:tc>
          <w:tcPr>
            <w:tcW w:w="784" w:type="pct"/>
            <w:tcBorders>
              <w:top w:val="nil"/>
              <w:left w:val="nil"/>
              <w:bottom w:val="single" w:sz="4" w:space="0" w:color="000000"/>
              <w:right w:val="single" w:sz="4" w:space="0" w:color="000000"/>
            </w:tcBorders>
            <w:shd w:val="clear" w:color="000000" w:fill="FFFFFF"/>
            <w:noWrap/>
            <w:hideMark/>
          </w:tcPr>
          <w:p w14:paraId="008B6EC3" w14:textId="239AF2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980959,92</w:t>
            </w:r>
          </w:p>
        </w:tc>
        <w:tc>
          <w:tcPr>
            <w:tcW w:w="489" w:type="pct"/>
            <w:tcBorders>
              <w:top w:val="nil"/>
              <w:left w:val="nil"/>
              <w:bottom w:val="single" w:sz="4" w:space="0" w:color="000000"/>
              <w:right w:val="single" w:sz="4" w:space="0" w:color="000000"/>
            </w:tcBorders>
            <w:shd w:val="clear" w:color="000000" w:fill="FFFFFF"/>
            <w:noWrap/>
            <w:hideMark/>
          </w:tcPr>
          <w:p w14:paraId="0024DF79" w14:textId="71D4E9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49,48</w:t>
            </w:r>
          </w:p>
        </w:tc>
      </w:tr>
      <w:tr w:rsidR="000506C4" w:rsidRPr="000506C4" w14:paraId="44DEFD0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DD2F83" w14:textId="3BD8D0F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07462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BFD0F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9999961050</w:t>
            </w:r>
          </w:p>
        </w:tc>
        <w:tc>
          <w:tcPr>
            <w:tcW w:w="417" w:type="pct"/>
            <w:tcBorders>
              <w:top w:val="nil"/>
              <w:left w:val="nil"/>
              <w:bottom w:val="single" w:sz="4" w:space="0" w:color="000000"/>
              <w:right w:val="single" w:sz="4" w:space="0" w:color="000000"/>
            </w:tcBorders>
            <w:shd w:val="clear" w:color="000000" w:fill="FFFFFF"/>
            <w:noWrap/>
            <w:hideMark/>
          </w:tcPr>
          <w:p w14:paraId="46367C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35119C0" w14:textId="16F033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1982550,00</w:t>
            </w:r>
          </w:p>
        </w:tc>
        <w:tc>
          <w:tcPr>
            <w:tcW w:w="784" w:type="pct"/>
            <w:tcBorders>
              <w:top w:val="nil"/>
              <w:left w:val="nil"/>
              <w:bottom w:val="single" w:sz="4" w:space="0" w:color="000000"/>
              <w:right w:val="single" w:sz="4" w:space="0" w:color="000000"/>
            </w:tcBorders>
            <w:shd w:val="clear" w:color="000000" w:fill="FFFFFF"/>
            <w:noWrap/>
            <w:hideMark/>
          </w:tcPr>
          <w:p w14:paraId="4955A9A6" w14:textId="0A4ACF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980959,92</w:t>
            </w:r>
          </w:p>
        </w:tc>
        <w:tc>
          <w:tcPr>
            <w:tcW w:w="489" w:type="pct"/>
            <w:tcBorders>
              <w:top w:val="nil"/>
              <w:left w:val="nil"/>
              <w:bottom w:val="single" w:sz="4" w:space="0" w:color="000000"/>
              <w:right w:val="single" w:sz="4" w:space="0" w:color="000000"/>
            </w:tcBorders>
            <w:shd w:val="clear" w:color="000000" w:fill="FFFFFF"/>
            <w:noWrap/>
            <w:hideMark/>
          </w:tcPr>
          <w:p w14:paraId="765A2968" w14:textId="10011E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49,48</w:t>
            </w:r>
          </w:p>
        </w:tc>
      </w:tr>
      <w:tr w:rsidR="000506C4" w:rsidRPr="000506C4" w14:paraId="45D03C1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99D8B0C" w14:textId="4825496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BEC2A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5E1C7E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9999961050</w:t>
            </w:r>
          </w:p>
        </w:tc>
        <w:tc>
          <w:tcPr>
            <w:tcW w:w="417" w:type="pct"/>
            <w:tcBorders>
              <w:top w:val="nil"/>
              <w:left w:val="nil"/>
              <w:bottom w:val="single" w:sz="4" w:space="0" w:color="000000"/>
              <w:right w:val="single" w:sz="4" w:space="0" w:color="000000"/>
            </w:tcBorders>
            <w:shd w:val="clear" w:color="000000" w:fill="FFFFFF"/>
            <w:noWrap/>
            <w:hideMark/>
          </w:tcPr>
          <w:p w14:paraId="062F1F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8DEAB0D" w14:textId="17CD3C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1982550,00</w:t>
            </w:r>
          </w:p>
        </w:tc>
        <w:tc>
          <w:tcPr>
            <w:tcW w:w="784" w:type="pct"/>
            <w:tcBorders>
              <w:top w:val="nil"/>
              <w:left w:val="nil"/>
              <w:bottom w:val="single" w:sz="4" w:space="0" w:color="000000"/>
              <w:right w:val="single" w:sz="4" w:space="0" w:color="000000"/>
            </w:tcBorders>
            <w:shd w:val="clear" w:color="000000" w:fill="FFFFFF"/>
            <w:noWrap/>
            <w:hideMark/>
          </w:tcPr>
          <w:p w14:paraId="7154F9F2" w14:textId="7305FD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980959,92</w:t>
            </w:r>
          </w:p>
        </w:tc>
        <w:tc>
          <w:tcPr>
            <w:tcW w:w="489" w:type="pct"/>
            <w:tcBorders>
              <w:top w:val="nil"/>
              <w:left w:val="nil"/>
              <w:bottom w:val="single" w:sz="4" w:space="0" w:color="000000"/>
              <w:right w:val="single" w:sz="4" w:space="0" w:color="000000"/>
            </w:tcBorders>
            <w:shd w:val="clear" w:color="000000" w:fill="FFFFFF"/>
            <w:noWrap/>
            <w:hideMark/>
          </w:tcPr>
          <w:p w14:paraId="6405AC27" w14:textId="1607DA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49,48</w:t>
            </w:r>
          </w:p>
        </w:tc>
      </w:tr>
      <w:tr w:rsidR="000506C4" w:rsidRPr="000506C4" w14:paraId="3D016CD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09DE9E3" w14:textId="791BD33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52297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B24D5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9999961050</w:t>
            </w:r>
          </w:p>
        </w:tc>
        <w:tc>
          <w:tcPr>
            <w:tcW w:w="417" w:type="pct"/>
            <w:tcBorders>
              <w:top w:val="nil"/>
              <w:left w:val="nil"/>
              <w:bottom w:val="single" w:sz="4" w:space="0" w:color="000000"/>
              <w:right w:val="single" w:sz="4" w:space="0" w:color="000000"/>
            </w:tcBorders>
            <w:shd w:val="clear" w:color="000000" w:fill="FFFFFF"/>
            <w:noWrap/>
            <w:hideMark/>
          </w:tcPr>
          <w:p w14:paraId="0F2727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C1A437A" w14:textId="4D09E0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1982550,00</w:t>
            </w:r>
          </w:p>
        </w:tc>
        <w:tc>
          <w:tcPr>
            <w:tcW w:w="784" w:type="pct"/>
            <w:tcBorders>
              <w:top w:val="nil"/>
              <w:left w:val="nil"/>
              <w:bottom w:val="single" w:sz="4" w:space="0" w:color="000000"/>
              <w:right w:val="single" w:sz="4" w:space="0" w:color="000000"/>
            </w:tcBorders>
            <w:shd w:val="clear" w:color="000000" w:fill="FFFFFF"/>
            <w:noWrap/>
            <w:hideMark/>
          </w:tcPr>
          <w:p w14:paraId="469B8F1D" w14:textId="47E90E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980959,92</w:t>
            </w:r>
          </w:p>
        </w:tc>
        <w:tc>
          <w:tcPr>
            <w:tcW w:w="489" w:type="pct"/>
            <w:tcBorders>
              <w:top w:val="nil"/>
              <w:left w:val="nil"/>
              <w:bottom w:val="single" w:sz="4" w:space="0" w:color="000000"/>
              <w:right w:val="single" w:sz="4" w:space="0" w:color="000000"/>
            </w:tcBorders>
            <w:shd w:val="clear" w:color="000000" w:fill="FFFFFF"/>
            <w:noWrap/>
            <w:hideMark/>
          </w:tcPr>
          <w:p w14:paraId="58CE25AC" w14:textId="4654FD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49,48</w:t>
            </w:r>
          </w:p>
        </w:tc>
      </w:tr>
      <w:tr w:rsidR="000506C4" w:rsidRPr="000506C4" w14:paraId="0BBBFDA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AB8375C" w14:textId="6AFF062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осуществление мероприятий по обеспечению безопасности людей на водных объектах, охране их жизни и здоровья</w:t>
            </w:r>
          </w:p>
        </w:tc>
        <w:tc>
          <w:tcPr>
            <w:tcW w:w="384" w:type="pct"/>
            <w:tcBorders>
              <w:top w:val="nil"/>
              <w:left w:val="nil"/>
              <w:bottom w:val="single" w:sz="4" w:space="0" w:color="000000"/>
              <w:right w:val="single" w:sz="4" w:space="0" w:color="000000"/>
            </w:tcBorders>
            <w:shd w:val="clear" w:color="000000" w:fill="FFFFFF"/>
            <w:noWrap/>
            <w:hideMark/>
          </w:tcPr>
          <w:p w14:paraId="0830AF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EC684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9999961070</w:t>
            </w:r>
          </w:p>
        </w:tc>
        <w:tc>
          <w:tcPr>
            <w:tcW w:w="417" w:type="pct"/>
            <w:tcBorders>
              <w:top w:val="nil"/>
              <w:left w:val="nil"/>
              <w:bottom w:val="single" w:sz="4" w:space="0" w:color="000000"/>
              <w:right w:val="single" w:sz="4" w:space="0" w:color="000000"/>
            </w:tcBorders>
            <w:shd w:val="clear" w:color="000000" w:fill="FFFFFF"/>
            <w:noWrap/>
            <w:hideMark/>
          </w:tcPr>
          <w:p w14:paraId="30D1FF7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416959" w14:textId="700779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784" w:type="pct"/>
            <w:tcBorders>
              <w:top w:val="nil"/>
              <w:left w:val="nil"/>
              <w:bottom w:val="single" w:sz="4" w:space="0" w:color="000000"/>
              <w:right w:val="single" w:sz="4" w:space="0" w:color="000000"/>
            </w:tcBorders>
            <w:shd w:val="clear" w:color="000000" w:fill="FFFFFF"/>
            <w:noWrap/>
            <w:hideMark/>
          </w:tcPr>
          <w:p w14:paraId="7F731FE5" w14:textId="2259D1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489" w:type="pct"/>
            <w:tcBorders>
              <w:top w:val="nil"/>
              <w:left w:val="nil"/>
              <w:bottom w:val="single" w:sz="4" w:space="0" w:color="000000"/>
              <w:right w:val="single" w:sz="4" w:space="0" w:color="000000"/>
            </w:tcBorders>
            <w:shd w:val="clear" w:color="000000" w:fill="FFFFFF"/>
            <w:noWrap/>
            <w:hideMark/>
          </w:tcPr>
          <w:p w14:paraId="7E9B869B" w14:textId="4586F0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2EA11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FF4091" w14:textId="022E231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C5CE4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2B302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9999961070</w:t>
            </w:r>
          </w:p>
        </w:tc>
        <w:tc>
          <w:tcPr>
            <w:tcW w:w="417" w:type="pct"/>
            <w:tcBorders>
              <w:top w:val="nil"/>
              <w:left w:val="nil"/>
              <w:bottom w:val="single" w:sz="4" w:space="0" w:color="000000"/>
              <w:right w:val="single" w:sz="4" w:space="0" w:color="000000"/>
            </w:tcBorders>
            <w:shd w:val="clear" w:color="000000" w:fill="FFFFFF"/>
            <w:noWrap/>
            <w:hideMark/>
          </w:tcPr>
          <w:p w14:paraId="68688D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E08ACE9" w14:textId="2DF34F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784" w:type="pct"/>
            <w:tcBorders>
              <w:top w:val="nil"/>
              <w:left w:val="nil"/>
              <w:bottom w:val="single" w:sz="4" w:space="0" w:color="000000"/>
              <w:right w:val="single" w:sz="4" w:space="0" w:color="000000"/>
            </w:tcBorders>
            <w:shd w:val="clear" w:color="000000" w:fill="FFFFFF"/>
            <w:noWrap/>
            <w:hideMark/>
          </w:tcPr>
          <w:p w14:paraId="7DDE1878" w14:textId="558EBE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489" w:type="pct"/>
            <w:tcBorders>
              <w:top w:val="nil"/>
              <w:left w:val="nil"/>
              <w:bottom w:val="single" w:sz="4" w:space="0" w:color="000000"/>
              <w:right w:val="single" w:sz="4" w:space="0" w:color="000000"/>
            </w:tcBorders>
            <w:shd w:val="clear" w:color="000000" w:fill="FFFFFF"/>
            <w:noWrap/>
            <w:hideMark/>
          </w:tcPr>
          <w:p w14:paraId="4C5DABC7" w14:textId="64C37E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5865E9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B798E3" w14:textId="121B48E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67127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E0F58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9999961070</w:t>
            </w:r>
          </w:p>
        </w:tc>
        <w:tc>
          <w:tcPr>
            <w:tcW w:w="417" w:type="pct"/>
            <w:tcBorders>
              <w:top w:val="nil"/>
              <w:left w:val="nil"/>
              <w:bottom w:val="single" w:sz="4" w:space="0" w:color="000000"/>
              <w:right w:val="single" w:sz="4" w:space="0" w:color="000000"/>
            </w:tcBorders>
            <w:shd w:val="clear" w:color="000000" w:fill="FFFFFF"/>
            <w:noWrap/>
            <w:hideMark/>
          </w:tcPr>
          <w:p w14:paraId="4DD17E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8FF96CC" w14:textId="13E0FA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784" w:type="pct"/>
            <w:tcBorders>
              <w:top w:val="nil"/>
              <w:left w:val="nil"/>
              <w:bottom w:val="single" w:sz="4" w:space="0" w:color="000000"/>
              <w:right w:val="single" w:sz="4" w:space="0" w:color="000000"/>
            </w:tcBorders>
            <w:shd w:val="clear" w:color="000000" w:fill="FFFFFF"/>
            <w:noWrap/>
            <w:hideMark/>
          </w:tcPr>
          <w:p w14:paraId="0049199B" w14:textId="154D24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489" w:type="pct"/>
            <w:tcBorders>
              <w:top w:val="nil"/>
              <w:left w:val="nil"/>
              <w:bottom w:val="single" w:sz="4" w:space="0" w:color="000000"/>
              <w:right w:val="single" w:sz="4" w:space="0" w:color="000000"/>
            </w:tcBorders>
            <w:shd w:val="clear" w:color="000000" w:fill="FFFFFF"/>
            <w:noWrap/>
            <w:hideMark/>
          </w:tcPr>
          <w:p w14:paraId="0F680EC7" w14:textId="3AE3CD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3C4E9A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E6A131" w14:textId="0D84E8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0C297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2434A3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9999961070</w:t>
            </w:r>
          </w:p>
        </w:tc>
        <w:tc>
          <w:tcPr>
            <w:tcW w:w="417" w:type="pct"/>
            <w:tcBorders>
              <w:top w:val="nil"/>
              <w:left w:val="nil"/>
              <w:bottom w:val="single" w:sz="4" w:space="0" w:color="000000"/>
              <w:right w:val="single" w:sz="4" w:space="0" w:color="000000"/>
            </w:tcBorders>
            <w:shd w:val="clear" w:color="000000" w:fill="FFFFFF"/>
            <w:noWrap/>
            <w:hideMark/>
          </w:tcPr>
          <w:p w14:paraId="12701B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1E155BD" w14:textId="0A7357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784" w:type="pct"/>
            <w:tcBorders>
              <w:top w:val="nil"/>
              <w:left w:val="nil"/>
              <w:bottom w:val="single" w:sz="4" w:space="0" w:color="000000"/>
              <w:right w:val="single" w:sz="4" w:space="0" w:color="000000"/>
            </w:tcBorders>
            <w:shd w:val="clear" w:color="000000" w:fill="FFFFFF"/>
            <w:noWrap/>
            <w:hideMark/>
          </w:tcPr>
          <w:p w14:paraId="6CA33AD4" w14:textId="5F1768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489" w:type="pct"/>
            <w:tcBorders>
              <w:top w:val="nil"/>
              <w:left w:val="nil"/>
              <w:bottom w:val="single" w:sz="4" w:space="0" w:color="000000"/>
              <w:right w:val="single" w:sz="4" w:space="0" w:color="000000"/>
            </w:tcBorders>
            <w:shd w:val="clear" w:color="000000" w:fill="FFFFFF"/>
            <w:noWrap/>
            <w:hideMark/>
          </w:tcPr>
          <w:p w14:paraId="4D14CAEE" w14:textId="504B76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7D328C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443854" w14:textId="2A18DCF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831E3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2CE24E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9999961070</w:t>
            </w:r>
          </w:p>
        </w:tc>
        <w:tc>
          <w:tcPr>
            <w:tcW w:w="417" w:type="pct"/>
            <w:tcBorders>
              <w:top w:val="nil"/>
              <w:left w:val="nil"/>
              <w:bottom w:val="single" w:sz="4" w:space="0" w:color="000000"/>
              <w:right w:val="single" w:sz="4" w:space="0" w:color="000000"/>
            </w:tcBorders>
            <w:shd w:val="clear" w:color="000000" w:fill="FFFFFF"/>
            <w:noWrap/>
            <w:hideMark/>
          </w:tcPr>
          <w:p w14:paraId="00ECB6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41CF5A4" w14:textId="352263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784" w:type="pct"/>
            <w:tcBorders>
              <w:top w:val="nil"/>
              <w:left w:val="nil"/>
              <w:bottom w:val="single" w:sz="4" w:space="0" w:color="000000"/>
              <w:right w:val="single" w:sz="4" w:space="0" w:color="000000"/>
            </w:tcBorders>
            <w:shd w:val="clear" w:color="000000" w:fill="FFFFFF"/>
            <w:noWrap/>
            <w:hideMark/>
          </w:tcPr>
          <w:p w14:paraId="36083E9D" w14:textId="46741B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2895000,00</w:t>
            </w:r>
          </w:p>
        </w:tc>
        <w:tc>
          <w:tcPr>
            <w:tcW w:w="489" w:type="pct"/>
            <w:tcBorders>
              <w:top w:val="nil"/>
              <w:left w:val="nil"/>
              <w:bottom w:val="single" w:sz="4" w:space="0" w:color="000000"/>
              <w:right w:val="single" w:sz="4" w:space="0" w:color="000000"/>
            </w:tcBorders>
            <w:shd w:val="clear" w:color="000000" w:fill="FFFFFF"/>
            <w:noWrap/>
            <w:hideMark/>
          </w:tcPr>
          <w:p w14:paraId="7556EE8D" w14:textId="7A0E12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4536D3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CF658E" w14:textId="3AFB40A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Уличное освещение</w:t>
            </w:r>
          </w:p>
        </w:tc>
        <w:tc>
          <w:tcPr>
            <w:tcW w:w="384" w:type="pct"/>
            <w:tcBorders>
              <w:top w:val="nil"/>
              <w:left w:val="nil"/>
              <w:bottom w:val="single" w:sz="4" w:space="0" w:color="000000"/>
              <w:right w:val="single" w:sz="4" w:space="0" w:color="000000"/>
            </w:tcBorders>
            <w:shd w:val="clear" w:color="000000" w:fill="FFFFFF"/>
            <w:noWrap/>
            <w:hideMark/>
          </w:tcPr>
          <w:p w14:paraId="7177D2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CD631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9999961080</w:t>
            </w:r>
          </w:p>
        </w:tc>
        <w:tc>
          <w:tcPr>
            <w:tcW w:w="417" w:type="pct"/>
            <w:tcBorders>
              <w:top w:val="nil"/>
              <w:left w:val="nil"/>
              <w:bottom w:val="single" w:sz="4" w:space="0" w:color="000000"/>
              <w:right w:val="single" w:sz="4" w:space="0" w:color="000000"/>
            </w:tcBorders>
            <w:shd w:val="clear" w:color="000000" w:fill="FFFFFF"/>
            <w:noWrap/>
            <w:hideMark/>
          </w:tcPr>
          <w:p w14:paraId="602311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C592023" w14:textId="72FD4A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15580000,00</w:t>
            </w:r>
          </w:p>
        </w:tc>
        <w:tc>
          <w:tcPr>
            <w:tcW w:w="784" w:type="pct"/>
            <w:tcBorders>
              <w:top w:val="nil"/>
              <w:left w:val="nil"/>
              <w:bottom w:val="single" w:sz="4" w:space="0" w:color="000000"/>
              <w:right w:val="single" w:sz="4" w:space="0" w:color="000000"/>
            </w:tcBorders>
            <w:shd w:val="clear" w:color="000000" w:fill="FFFFFF"/>
            <w:noWrap/>
            <w:hideMark/>
          </w:tcPr>
          <w:p w14:paraId="4232A36D" w14:textId="4AAE2E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12923858,43</w:t>
            </w:r>
          </w:p>
        </w:tc>
        <w:tc>
          <w:tcPr>
            <w:tcW w:w="489" w:type="pct"/>
            <w:tcBorders>
              <w:top w:val="nil"/>
              <w:left w:val="nil"/>
              <w:bottom w:val="single" w:sz="4" w:space="0" w:color="000000"/>
              <w:right w:val="single" w:sz="4" w:space="0" w:color="000000"/>
            </w:tcBorders>
            <w:shd w:val="clear" w:color="000000" w:fill="FFFFFF"/>
            <w:noWrap/>
            <w:hideMark/>
          </w:tcPr>
          <w:p w14:paraId="2BB455BB" w14:textId="08E49D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82,95</w:t>
            </w:r>
          </w:p>
        </w:tc>
      </w:tr>
      <w:tr w:rsidR="000506C4" w:rsidRPr="000506C4" w14:paraId="629F5BC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90DE91" w14:textId="50BAB4E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3B764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DA4C2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9999961080</w:t>
            </w:r>
          </w:p>
        </w:tc>
        <w:tc>
          <w:tcPr>
            <w:tcW w:w="417" w:type="pct"/>
            <w:tcBorders>
              <w:top w:val="nil"/>
              <w:left w:val="nil"/>
              <w:bottom w:val="single" w:sz="4" w:space="0" w:color="000000"/>
              <w:right w:val="single" w:sz="4" w:space="0" w:color="000000"/>
            </w:tcBorders>
            <w:shd w:val="clear" w:color="000000" w:fill="FFFFFF"/>
            <w:noWrap/>
            <w:hideMark/>
          </w:tcPr>
          <w:p w14:paraId="44C8A6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0B182BD" w14:textId="26F99A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15580000,00</w:t>
            </w:r>
          </w:p>
        </w:tc>
        <w:tc>
          <w:tcPr>
            <w:tcW w:w="784" w:type="pct"/>
            <w:tcBorders>
              <w:top w:val="nil"/>
              <w:left w:val="nil"/>
              <w:bottom w:val="single" w:sz="4" w:space="0" w:color="000000"/>
              <w:right w:val="single" w:sz="4" w:space="0" w:color="000000"/>
            </w:tcBorders>
            <w:shd w:val="clear" w:color="000000" w:fill="FFFFFF"/>
            <w:noWrap/>
            <w:hideMark/>
          </w:tcPr>
          <w:p w14:paraId="14F183F3" w14:textId="47A6AE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12923858,43</w:t>
            </w:r>
          </w:p>
        </w:tc>
        <w:tc>
          <w:tcPr>
            <w:tcW w:w="489" w:type="pct"/>
            <w:tcBorders>
              <w:top w:val="nil"/>
              <w:left w:val="nil"/>
              <w:bottom w:val="single" w:sz="4" w:space="0" w:color="000000"/>
              <w:right w:val="single" w:sz="4" w:space="0" w:color="000000"/>
            </w:tcBorders>
            <w:shd w:val="clear" w:color="000000" w:fill="FFFFFF"/>
            <w:noWrap/>
            <w:hideMark/>
          </w:tcPr>
          <w:p w14:paraId="105FBB5A" w14:textId="4570DA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82,95</w:t>
            </w:r>
          </w:p>
        </w:tc>
      </w:tr>
      <w:tr w:rsidR="000506C4" w:rsidRPr="000506C4" w14:paraId="7CCA2A2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911D37" w14:textId="71CAF7C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81A8F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E0907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9999961080</w:t>
            </w:r>
          </w:p>
        </w:tc>
        <w:tc>
          <w:tcPr>
            <w:tcW w:w="417" w:type="pct"/>
            <w:tcBorders>
              <w:top w:val="nil"/>
              <w:left w:val="nil"/>
              <w:bottom w:val="single" w:sz="4" w:space="0" w:color="000000"/>
              <w:right w:val="single" w:sz="4" w:space="0" w:color="000000"/>
            </w:tcBorders>
            <w:shd w:val="clear" w:color="000000" w:fill="FFFFFF"/>
            <w:noWrap/>
            <w:hideMark/>
          </w:tcPr>
          <w:p w14:paraId="0B6F8C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1750178" w14:textId="1C33C3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15580000,00</w:t>
            </w:r>
          </w:p>
        </w:tc>
        <w:tc>
          <w:tcPr>
            <w:tcW w:w="784" w:type="pct"/>
            <w:tcBorders>
              <w:top w:val="nil"/>
              <w:left w:val="nil"/>
              <w:bottom w:val="single" w:sz="4" w:space="0" w:color="000000"/>
              <w:right w:val="single" w:sz="4" w:space="0" w:color="000000"/>
            </w:tcBorders>
            <w:shd w:val="clear" w:color="000000" w:fill="FFFFFF"/>
            <w:noWrap/>
            <w:hideMark/>
          </w:tcPr>
          <w:p w14:paraId="10C64804" w14:textId="7782828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12923858,43</w:t>
            </w:r>
          </w:p>
        </w:tc>
        <w:tc>
          <w:tcPr>
            <w:tcW w:w="489" w:type="pct"/>
            <w:tcBorders>
              <w:top w:val="nil"/>
              <w:left w:val="nil"/>
              <w:bottom w:val="single" w:sz="4" w:space="0" w:color="000000"/>
              <w:right w:val="single" w:sz="4" w:space="0" w:color="000000"/>
            </w:tcBorders>
            <w:shd w:val="clear" w:color="000000" w:fill="FFFFFF"/>
            <w:noWrap/>
            <w:hideMark/>
          </w:tcPr>
          <w:p w14:paraId="21C578C1" w14:textId="1569AA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82,95</w:t>
            </w:r>
          </w:p>
        </w:tc>
      </w:tr>
      <w:tr w:rsidR="000506C4" w:rsidRPr="000506C4" w14:paraId="266992B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2C06E96" w14:textId="273815F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B5F6E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772E31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9999961080</w:t>
            </w:r>
          </w:p>
        </w:tc>
        <w:tc>
          <w:tcPr>
            <w:tcW w:w="417" w:type="pct"/>
            <w:tcBorders>
              <w:top w:val="nil"/>
              <w:left w:val="nil"/>
              <w:bottom w:val="single" w:sz="4" w:space="0" w:color="000000"/>
              <w:right w:val="single" w:sz="4" w:space="0" w:color="000000"/>
            </w:tcBorders>
            <w:shd w:val="clear" w:color="000000" w:fill="FFFFFF"/>
            <w:noWrap/>
            <w:hideMark/>
          </w:tcPr>
          <w:p w14:paraId="422E65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8EA6441" w14:textId="68169D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8080000,00</w:t>
            </w:r>
          </w:p>
        </w:tc>
        <w:tc>
          <w:tcPr>
            <w:tcW w:w="784" w:type="pct"/>
            <w:tcBorders>
              <w:top w:val="nil"/>
              <w:left w:val="nil"/>
              <w:bottom w:val="single" w:sz="4" w:space="0" w:color="000000"/>
              <w:right w:val="single" w:sz="4" w:space="0" w:color="000000"/>
            </w:tcBorders>
            <w:shd w:val="clear" w:color="000000" w:fill="FFFFFF"/>
            <w:noWrap/>
            <w:hideMark/>
          </w:tcPr>
          <w:p w14:paraId="2314CD1C" w14:textId="3A83F5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8068795,17</w:t>
            </w:r>
          </w:p>
        </w:tc>
        <w:tc>
          <w:tcPr>
            <w:tcW w:w="489" w:type="pct"/>
            <w:tcBorders>
              <w:top w:val="nil"/>
              <w:left w:val="nil"/>
              <w:bottom w:val="single" w:sz="4" w:space="0" w:color="000000"/>
              <w:right w:val="single" w:sz="4" w:space="0" w:color="000000"/>
            </w:tcBorders>
            <w:shd w:val="clear" w:color="000000" w:fill="FFFFFF"/>
            <w:noWrap/>
            <w:hideMark/>
          </w:tcPr>
          <w:p w14:paraId="700D6730" w14:textId="11B5DD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99,86</w:t>
            </w:r>
          </w:p>
        </w:tc>
      </w:tr>
      <w:tr w:rsidR="000506C4" w:rsidRPr="000506C4" w14:paraId="295565B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2F7BF5" w14:textId="07E8AF0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7B346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239C48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9999961080</w:t>
            </w:r>
          </w:p>
        </w:tc>
        <w:tc>
          <w:tcPr>
            <w:tcW w:w="417" w:type="pct"/>
            <w:tcBorders>
              <w:top w:val="nil"/>
              <w:left w:val="nil"/>
              <w:bottom w:val="single" w:sz="4" w:space="0" w:color="000000"/>
              <w:right w:val="single" w:sz="4" w:space="0" w:color="000000"/>
            </w:tcBorders>
            <w:shd w:val="clear" w:color="000000" w:fill="FFFFFF"/>
            <w:noWrap/>
            <w:hideMark/>
          </w:tcPr>
          <w:p w14:paraId="3D83B8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1392C43" w14:textId="67333E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8080000,00</w:t>
            </w:r>
          </w:p>
        </w:tc>
        <w:tc>
          <w:tcPr>
            <w:tcW w:w="784" w:type="pct"/>
            <w:tcBorders>
              <w:top w:val="nil"/>
              <w:left w:val="nil"/>
              <w:bottom w:val="single" w:sz="4" w:space="0" w:color="000000"/>
              <w:right w:val="single" w:sz="4" w:space="0" w:color="000000"/>
            </w:tcBorders>
            <w:shd w:val="clear" w:color="000000" w:fill="FFFFFF"/>
            <w:noWrap/>
            <w:hideMark/>
          </w:tcPr>
          <w:p w14:paraId="0963AFC7" w14:textId="712A7C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8068795,17</w:t>
            </w:r>
          </w:p>
        </w:tc>
        <w:tc>
          <w:tcPr>
            <w:tcW w:w="489" w:type="pct"/>
            <w:tcBorders>
              <w:top w:val="nil"/>
              <w:left w:val="nil"/>
              <w:bottom w:val="single" w:sz="4" w:space="0" w:color="000000"/>
              <w:right w:val="single" w:sz="4" w:space="0" w:color="000000"/>
            </w:tcBorders>
            <w:shd w:val="clear" w:color="000000" w:fill="FFFFFF"/>
            <w:noWrap/>
            <w:hideMark/>
          </w:tcPr>
          <w:p w14:paraId="505B29EE" w14:textId="08FE64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99,86</w:t>
            </w:r>
          </w:p>
        </w:tc>
      </w:tr>
      <w:tr w:rsidR="000506C4" w:rsidRPr="000506C4" w14:paraId="42F068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C2B4C08" w14:textId="5492E51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3410BE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159B4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9999961080</w:t>
            </w:r>
          </w:p>
        </w:tc>
        <w:tc>
          <w:tcPr>
            <w:tcW w:w="417" w:type="pct"/>
            <w:tcBorders>
              <w:top w:val="nil"/>
              <w:left w:val="nil"/>
              <w:bottom w:val="single" w:sz="4" w:space="0" w:color="000000"/>
              <w:right w:val="single" w:sz="4" w:space="0" w:color="000000"/>
            </w:tcBorders>
            <w:shd w:val="clear" w:color="000000" w:fill="FFFFFF"/>
            <w:noWrap/>
            <w:hideMark/>
          </w:tcPr>
          <w:p w14:paraId="6962F0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13B80920" w14:textId="328B7F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7500000,00</w:t>
            </w:r>
          </w:p>
        </w:tc>
        <w:tc>
          <w:tcPr>
            <w:tcW w:w="784" w:type="pct"/>
            <w:tcBorders>
              <w:top w:val="nil"/>
              <w:left w:val="nil"/>
              <w:bottom w:val="single" w:sz="4" w:space="0" w:color="000000"/>
              <w:right w:val="single" w:sz="4" w:space="0" w:color="000000"/>
            </w:tcBorders>
            <w:shd w:val="clear" w:color="000000" w:fill="FFFFFF"/>
            <w:noWrap/>
            <w:hideMark/>
          </w:tcPr>
          <w:p w14:paraId="1642BB43" w14:textId="40ED15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4855063,26</w:t>
            </w:r>
          </w:p>
        </w:tc>
        <w:tc>
          <w:tcPr>
            <w:tcW w:w="489" w:type="pct"/>
            <w:tcBorders>
              <w:top w:val="nil"/>
              <w:left w:val="nil"/>
              <w:bottom w:val="single" w:sz="4" w:space="0" w:color="000000"/>
              <w:right w:val="single" w:sz="4" w:space="0" w:color="000000"/>
            </w:tcBorders>
            <w:shd w:val="clear" w:color="000000" w:fill="FFFFFF"/>
            <w:noWrap/>
            <w:hideMark/>
          </w:tcPr>
          <w:p w14:paraId="1916BA61" w14:textId="227340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64,73</w:t>
            </w:r>
          </w:p>
        </w:tc>
      </w:tr>
      <w:tr w:rsidR="000506C4" w:rsidRPr="000506C4" w14:paraId="09068D9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D99863" w14:textId="723A6C8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05B7C2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759EBC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9999961080</w:t>
            </w:r>
          </w:p>
        </w:tc>
        <w:tc>
          <w:tcPr>
            <w:tcW w:w="417" w:type="pct"/>
            <w:tcBorders>
              <w:top w:val="nil"/>
              <w:left w:val="nil"/>
              <w:bottom w:val="single" w:sz="4" w:space="0" w:color="000000"/>
              <w:right w:val="single" w:sz="4" w:space="0" w:color="000000"/>
            </w:tcBorders>
            <w:shd w:val="clear" w:color="000000" w:fill="FFFFFF"/>
            <w:noWrap/>
            <w:hideMark/>
          </w:tcPr>
          <w:p w14:paraId="65B494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5BB61CC8" w14:textId="25B326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7500000,00</w:t>
            </w:r>
          </w:p>
        </w:tc>
        <w:tc>
          <w:tcPr>
            <w:tcW w:w="784" w:type="pct"/>
            <w:tcBorders>
              <w:top w:val="nil"/>
              <w:left w:val="nil"/>
              <w:bottom w:val="single" w:sz="4" w:space="0" w:color="000000"/>
              <w:right w:val="single" w:sz="4" w:space="0" w:color="000000"/>
            </w:tcBorders>
            <w:shd w:val="clear" w:color="000000" w:fill="FFFFFF"/>
            <w:noWrap/>
            <w:hideMark/>
          </w:tcPr>
          <w:p w14:paraId="747B0503" w14:textId="73D53B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4855063,26</w:t>
            </w:r>
          </w:p>
        </w:tc>
        <w:tc>
          <w:tcPr>
            <w:tcW w:w="489" w:type="pct"/>
            <w:tcBorders>
              <w:top w:val="nil"/>
              <w:left w:val="nil"/>
              <w:bottom w:val="single" w:sz="4" w:space="0" w:color="000000"/>
              <w:right w:val="single" w:sz="4" w:space="0" w:color="000000"/>
            </w:tcBorders>
            <w:shd w:val="clear" w:color="000000" w:fill="FFFFFF"/>
            <w:noWrap/>
            <w:hideMark/>
          </w:tcPr>
          <w:p w14:paraId="2E7C348F" w14:textId="3A76A0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64,73</w:t>
            </w:r>
          </w:p>
        </w:tc>
      </w:tr>
      <w:tr w:rsidR="000506C4" w:rsidRPr="000506C4" w14:paraId="03D5B79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72C860" w14:textId="2975EF6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Озеленение</w:t>
            </w:r>
          </w:p>
        </w:tc>
        <w:tc>
          <w:tcPr>
            <w:tcW w:w="384" w:type="pct"/>
            <w:tcBorders>
              <w:top w:val="nil"/>
              <w:left w:val="nil"/>
              <w:bottom w:val="single" w:sz="4" w:space="0" w:color="000000"/>
              <w:right w:val="single" w:sz="4" w:space="0" w:color="000000"/>
            </w:tcBorders>
            <w:shd w:val="clear" w:color="000000" w:fill="FFFFFF"/>
            <w:noWrap/>
            <w:hideMark/>
          </w:tcPr>
          <w:p w14:paraId="5D7DE1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14637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9999961081</w:t>
            </w:r>
          </w:p>
        </w:tc>
        <w:tc>
          <w:tcPr>
            <w:tcW w:w="417" w:type="pct"/>
            <w:tcBorders>
              <w:top w:val="nil"/>
              <w:left w:val="nil"/>
              <w:bottom w:val="single" w:sz="4" w:space="0" w:color="000000"/>
              <w:right w:val="single" w:sz="4" w:space="0" w:color="000000"/>
            </w:tcBorders>
            <w:shd w:val="clear" w:color="000000" w:fill="FFFFFF"/>
            <w:noWrap/>
            <w:hideMark/>
          </w:tcPr>
          <w:p w14:paraId="3DCA46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3EDD2DD" w14:textId="2DAEEE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784" w:type="pct"/>
            <w:tcBorders>
              <w:top w:val="nil"/>
              <w:left w:val="nil"/>
              <w:bottom w:val="single" w:sz="4" w:space="0" w:color="000000"/>
              <w:right w:val="single" w:sz="4" w:space="0" w:color="000000"/>
            </w:tcBorders>
            <w:shd w:val="clear" w:color="000000" w:fill="FFFFFF"/>
            <w:noWrap/>
            <w:hideMark/>
          </w:tcPr>
          <w:p w14:paraId="25BF2AF9" w14:textId="0E1C40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489" w:type="pct"/>
            <w:tcBorders>
              <w:top w:val="nil"/>
              <w:left w:val="nil"/>
              <w:bottom w:val="single" w:sz="4" w:space="0" w:color="000000"/>
              <w:right w:val="single" w:sz="4" w:space="0" w:color="000000"/>
            </w:tcBorders>
            <w:shd w:val="clear" w:color="000000" w:fill="FFFFFF"/>
            <w:noWrap/>
            <w:hideMark/>
          </w:tcPr>
          <w:p w14:paraId="31E05F42" w14:textId="73EA5A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E96804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8F035CE" w14:textId="53D2F61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24CEA8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BCE8D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9999961081</w:t>
            </w:r>
          </w:p>
        </w:tc>
        <w:tc>
          <w:tcPr>
            <w:tcW w:w="417" w:type="pct"/>
            <w:tcBorders>
              <w:top w:val="nil"/>
              <w:left w:val="nil"/>
              <w:bottom w:val="single" w:sz="4" w:space="0" w:color="000000"/>
              <w:right w:val="single" w:sz="4" w:space="0" w:color="000000"/>
            </w:tcBorders>
            <w:shd w:val="clear" w:color="000000" w:fill="FFFFFF"/>
            <w:noWrap/>
            <w:hideMark/>
          </w:tcPr>
          <w:p w14:paraId="0E1CC0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01CFB06" w14:textId="62A2E5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784" w:type="pct"/>
            <w:tcBorders>
              <w:top w:val="nil"/>
              <w:left w:val="nil"/>
              <w:bottom w:val="single" w:sz="4" w:space="0" w:color="000000"/>
              <w:right w:val="single" w:sz="4" w:space="0" w:color="000000"/>
            </w:tcBorders>
            <w:shd w:val="clear" w:color="000000" w:fill="FFFFFF"/>
            <w:noWrap/>
            <w:hideMark/>
          </w:tcPr>
          <w:p w14:paraId="72D6CF65" w14:textId="369202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489" w:type="pct"/>
            <w:tcBorders>
              <w:top w:val="nil"/>
              <w:left w:val="nil"/>
              <w:bottom w:val="single" w:sz="4" w:space="0" w:color="000000"/>
              <w:right w:val="single" w:sz="4" w:space="0" w:color="000000"/>
            </w:tcBorders>
            <w:shd w:val="clear" w:color="000000" w:fill="FFFFFF"/>
            <w:noWrap/>
            <w:hideMark/>
          </w:tcPr>
          <w:p w14:paraId="35DF5B11" w14:textId="00A1768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F8528B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C4DA11" w14:textId="629969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0EEC5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30A35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9999961081</w:t>
            </w:r>
          </w:p>
        </w:tc>
        <w:tc>
          <w:tcPr>
            <w:tcW w:w="417" w:type="pct"/>
            <w:tcBorders>
              <w:top w:val="nil"/>
              <w:left w:val="nil"/>
              <w:bottom w:val="single" w:sz="4" w:space="0" w:color="000000"/>
              <w:right w:val="single" w:sz="4" w:space="0" w:color="000000"/>
            </w:tcBorders>
            <w:shd w:val="clear" w:color="000000" w:fill="FFFFFF"/>
            <w:noWrap/>
            <w:hideMark/>
          </w:tcPr>
          <w:p w14:paraId="79AF74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B0D9D8A" w14:textId="7AA839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784" w:type="pct"/>
            <w:tcBorders>
              <w:top w:val="nil"/>
              <w:left w:val="nil"/>
              <w:bottom w:val="single" w:sz="4" w:space="0" w:color="000000"/>
              <w:right w:val="single" w:sz="4" w:space="0" w:color="000000"/>
            </w:tcBorders>
            <w:shd w:val="clear" w:color="000000" w:fill="FFFFFF"/>
            <w:noWrap/>
            <w:hideMark/>
          </w:tcPr>
          <w:p w14:paraId="3461A2CE" w14:textId="7DD264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489" w:type="pct"/>
            <w:tcBorders>
              <w:top w:val="nil"/>
              <w:left w:val="nil"/>
              <w:bottom w:val="single" w:sz="4" w:space="0" w:color="000000"/>
              <w:right w:val="single" w:sz="4" w:space="0" w:color="000000"/>
            </w:tcBorders>
            <w:shd w:val="clear" w:color="000000" w:fill="FFFFFF"/>
            <w:noWrap/>
            <w:hideMark/>
          </w:tcPr>
          <w:p w14:paraId="20AF935A" w14:textId="4D4D94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5AA09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27812CE" w14:textId="40502A0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3763B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9CC25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9999961081</w:t>
            </w:r>
          </w:p>
        </w:tc>
        <w:tc>
          <w:tcPr>
            <w:tcW w:w="417" w:type="pct"/>
            <w:tcBorders>
              <w:top w:val="nil"/>
              <w:left w:val="nil"/>
              <w:bottom w:val="single" w:sz="4" w:space="0" w:color="000000"/>
              <w:right w:val="single" w:sz="4" w:space="0" w:color="000000"/>
            </w:tcBorders>
            <w:shd w:val="clear" w:color="000000" w:fill="FFFFFF"/>
            <w:noWrap/>
            <w:hideMark/>
          </w:tcPr>
          <w:p w14:paraId="67C0AC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5A7ACE7" w14:textId="4BB620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784" w:type="pct"/>
            <w:tcBorders>
              <w:top w:val="nil"/>
              <w:left w:val="nil"/>
              <w:bottom w:val="single" w:sz="4" w:space="0" w:color="000000"/>
              <w:right w:val="single" w:sz="4" w:space="0" w:color="000000"/>
            </w:tcBorders>
            <w:shd w:val="clear" w:color="000000" w:fill="FFFFFF"/>
            <w:noWrap/>
            <w:hideMark/>
          </w:tcPr>
          <w:p w14:paraId="6CA10F67" w14:textId="0B4FD5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489" w:type="pct"/>
            <w:tcBorders>
              <w:top w:val="nil"/>
              <w:left w:val="nil"/>
              <w:bottom w:val="single" w:sz="4" w:space="0" w:color="000000"/>
              <w:right w:val="single" w:sz="4" w:space="0" w:color="000000"/>
            </w:tcBorders>
            <w:shd w:val="clear" w:color="000000" w:fill="FFFFFF"/>
            <w:noWrap/>
            <w:hideMark/>
          </w:tcPr>
          <w:p w14:paraId="79D8DB6D" w14:textId="344F82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121723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72E1701" w14:textId="7D41987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E3542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C3E56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9999961081</w:t>
            </w:r>
          </w:p>
        </w:tc>
        <w:tc>
          <w:tcPr>
            <w:tcW w:w="417" w:type="pct"/>
            <w:tcBorders>
              <w:top w:val="nil"/>
              <w:left w:val="nil"/>
              <w:bottom w:val="single" w:sz="4" w:space="0" w:color="000000"/>
              <w:right w:val="single" w:sz="4" w:space="0" w:color="000000"/>
            </w:tcBorders>
            <w:shd w:val="clear" w:color="000000" w:fill="FFFFFF"/>
            <w:noWrap/>
            <w:hideMark/>
          </w:tcPr>
          <w:p w14:paraId="3E8939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15CA04C" w14:textId="70D89C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784" w:type="pct"/>
            <w:tcBorders>
              <w:top w:val="nil"/>
              <w:left w:val="nil"/>
              <w:bottom w:val="single" w:sz="4" w:space="0" w:color="000000"/>
              <w:right w:val="single" w:sz="4" w:space="0" w:color="000000"/>
            </w:tcBorders>
            <w:shd w:val="clear" w:color="000000" w:fill="FFFFFF"/>
            <w:noWrap/>
            <w:hideMark/>
          </w:tcPr>
          <w:p w14:paraId="497E61A5" w14:textId="438F8E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3287944,47</w:t>
            </w:r>
          </w:p>
        </w:tc>
        <w:tc>
          <w:tcPr>
            <w:tcW w:w="489" w:type="pct"/>
            <w:tcBorders>
              <w:top w:val="nil"/>
              <w:left w:val="nil"/>
              <w:bottom w:val="single" w:sz="4" w:space="0" w:color="000000"/>
              <w:right w:val="single" w:sz="4" w:space="0" w:color="000000"/>
            </w:tcBorders>
            <w:shd w:val="clear" w:color="000000" w:fill="FFFFFF"/>
            <w:noWrap/>
            <w:hideMark/>
          </w:tcPr>
          <w:p w14:paraId="1074CF36" w14:textId="694B99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EFEBCC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26FB40" w14:textId="45C9A9B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Прочие мероприятия по благоустройству</w:t>
            </w:r>
          </w:p>
        </w:tc>
        <w:tc>
          <w:tcPr>
            <w:tcW w:w="384" w:type="pct"/>
            <w:tcBorders>
              <w:top w:val="nil"/>
              <w:left w:val="nil"/>
              <w:bottom w:val="single" w:sz="4" w:space="0" w:color="000000"/>
              <w:right w:val="single" w:sz="4" w:space="0" w:color="000000"/>
            </w:tcBorders>
            <w:shd w:val="clear" w:color="000000" w:fill="FFFFFF"/>
            <w:noWrap/>
            <w:hideMark/>
          </w:tcPr>
          <w:p w14:paraId="41818F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2260A1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9999961082</w:t>
            </w:r>
          </w:p>
        </w:tc>
        <w:tc>
          <w:tcPr>
            <w:tcW w:w="417" w:type="pct"/>
            <w:tcBorders>
              <w:top w:val="nil"/>
              <w:left w:val="nil"/>
              <w:bottom w:val="single" w:sz="4" w:space="0" w:color="000000"/>
              <w:right w:val="single" w:sz="4" w:space="0" w:color="000000"/>
            </w:tcBorders>
            <w:shd w:val="clear" w:color="000000" w:fill="FFFFFF"/>
            <w:noWrap/>
            <w:hideMark/>
          </w:tcPr>
          <w:p w14:paraId="701228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A9D66E" w14:textId="704304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63025863,00</w:t>
            </w:r>
          </w:p>
        </w:tc>
        <w:tc>
          <w:tcPr>
            <w:tcW w:w="784" w:type="pct"/>
            <w:tcBorders>
              <w:top w:val="nil"/>
              <w:left w:val="nil"/>
              <w:bottom w:val="single" w:sz="4" w:space="0" w:color="000000"/>
              <w:right w:val="single" w:sz="4" w:space="0" w:color="000000"/>
            </w:tcBorders>
            <w:shd w:val="clear" w:color="000000" w:fill="FFFFFF"/>
            <w:noWrap/>
            <w:hideMark/>
          </w:tcPr>
          <w:p w14:paraId="2593F887" w14:textId="0B7342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52736910,19</w:t>
            </w:r>
          </w:p>
        </w:tc>
        <w:tc>
          <w:tcPr>
            <w:tcW w:w="489" w:type="pct"/>
            <w:tcBorders>
              <w:top w:val="nil"/>
              <w:left w:val="nil"/>
              <w:bottom w:val="single" w:sz="4" w:space="0" w:color="000000"/>
              <w:right w:val="single" w:sz="4" w:space="0" w:color="000000"/>
            </w:tcBorders>
            <w:shd w:val="clear" w:color="000000" w:fill="FFFFFF"/>
            <w:noWrap/>
            <w:hideMark/>
          </w:tcPr>
          <w:p w14:paraId="38B22038" w14:textId="14510C3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83,68</w:t>
            </w:r>
          </w:p>
        </w:tc>
      </w:tr>
      <w:tr w:rsidR="000506C4" w:rsidRPr="000506C4" w14:paraId="167D3A2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9DB9C0" w14:textId="7369A43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6EBB3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4B622E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9999961082</w:t>
            </w:r>
          </w:p>
        </w:tc>
        <w:tc>
          <w:tcPr>
            <w:tcW w:w="417" w:type="pct"/>
            <w:tcBorders>
              <w:top w:val="nil"/>
              <w:left w:val="nil"/>
              <w:bottom w:val="single" w:sz="4" w:space="0" w:color="000000"/>
              <w:right w:val="single" w:sz="4" w:space="0" w:color="000000"/>
            </w:tcBorders>
            <w:shd w:val="clear" w:color="000000" w:fill="FFFFFF"/>
            <w:noWrap/>
            <w:hideMark/>
          </w:tcPr>
          <w:p w14:paraId="10AE9A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56081E3" w14:textId="04F86F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63025863,00</w:t>
            </w:r>
          </w:p>
        </w:tc>
        <w:tc>
          <w:tcPr>
            <w:tcW w:w="784" w:type="pct"/>
            <w:tcBorders>
              <w:top w:val="nil"/>
              <w:left w:val="nil"/>
              <w:bottom w:val="single" w:sz="4" w:space="0" w:color="000000"/>
              <w:right w:val="single" w:sz="4" w:space="0" w:color="000000"/>
            </w:tcBorders>
            <w:shd w:val="clear" w:color="000000" w:fill="FFFFFF"/>
            <w:noWrap/>
            <w:hideMark/>
          </w:tcPr>
          <w:p w14:paraId="3263A5E0" w14:textId="7B3EBC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52736910,19</w:t>
            </w:r>
          </w:p>
        </w:tc>
        <w:tc>
          <w:tcPr>
            <w:tcW w:w="489" w:type="pct"/>
            <w:tcBorders>
              <w:top w:val="nil"/>
              <w:left w:val="nil"/>
              <w:bottom w:val="single" w:sz="4" w:space="0" w:color="000000"/>
              <w:right w:val="single" w:sz="4" w:space="0" w:color="000000"/>
            </w:tcBorders>
            <w:shd w:val="clear" w:color="000000" w:fill="FFFFFF"/>
            <w:noWrap/>
            <w:hideMark/>
          </w:tcPr>
          <w:p w14:paraId="33DF55FF" w14:textId="044DFD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83,68</w:t>
            </w:r>
          </w:p>
        </w:tc>
      </w:tr>
      <w:tr w:rsidR="000506C4" w:rsidRPr="000506C4" w14:paraId="51A5F1D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2BFFD8" w14:textId="0AFDDBB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C02E4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61706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9999961082</w:t>
            </w:r>
          </w:p>
        </w:tc>
        <w:tc>
          <w:tcPr>
            <w:tcW w:w="417" w:type="pct"/>
            <w:tcBorders>
              <w:top w:val="nil"/>
              <w:left w:val="nil"/>
              <w:bottom w:val="single" w:sz="4" w:space="0" w:color="000000"/>
              <w:right w:val="single" w:sz="4" w:space="0" w:color="000000"/>
            </w:tcBorders>
            <w:shd w:val="clear" w:color="000000" w:fill="FFFFFF"/>
            <w:noWrap/>
            <w:hideMark/>
          </w:tcPr>
          <w:p w14:paraId="0C686C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1D25862C" w14:textId="780FDC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63025863,00</w:t>
            </w:r>
          </w:p>
        </w:tc>
        <w:tc>
          <w:tcPr>
            <w:tcW w:w="784" w:type="pct"/>
            <w:tcBorders>
              <w:top w:val="nil"/>
              <w:left w:val="nil"/>
              <w:bottom w:val="single" w:sz="4" w:space="0" w:color="000000"/>
              <w:right w:val="single" w:sz="4" w:space="0" w:color="000000"/>
            </w:tcBorders>
            <w:shd w:val="clear" w:color="000000" w:fill="FFFFFF"/>
            <w:noWrap/>
            <w:hideMark/>
          </w:tcPr>
          <w:p w14:paraId="439913AF" w14:textId="717441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52736910,19</w:t>
            </w:r>
          </w:p>
        </w:tc>
        <w:tc>
          <w:tcPr>
            <w:tcW w:w="489" w:type="pct"/>
            <w:tcBorders>
              <w:top w:val="nil"/>
              <w:left w:val="nil"/>
              <w:bottom w:val="single" w:sz="4" w:space="0" w:color="000000"/>
              <w:right w:val="single" w:sz="4" w:space="0" w:color="000000"/>
            </w:tcBorders>
            <w:shd w:val="clear" w:color="000000" w:fill="FFFFFF"/>
            <w:noWrap/>
            <w:hideMark/>
          </w:tcPr>
          <w:p w14:paraId="62950846" w14:textId="3F033D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83,68</w:t>
            </w:r>
          </w:p>
        </w:tc>
      </w:tr>
      <w:tr w:rsidR="000506C4" w:rsidRPr="000506C4" w14:paraId="0105F51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3CE52E" w14:textId="0A3FCB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93108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791FFA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9999961082</w:t>
            </w:r>
          </w:p>
        </w:tc>
        <w:tc>
          <w:tcPr>
            <w:tcW w:w="417" w:type="pct"/>
            <w:tcBorders>
              <w:top w:val="nil"/>
              <w:left w:val="nil"/>
              <w:bottom w:val="single" w:sz="4" w:space="0" w:color="000000"/>
              <w:right w:val="single" w:sz="4" w:space="0" w:color="000000"/>
            </w:tcBorders>
            <w:shd w:val="clear" w:color="000000" w:fill="FFFFFF"/>
            <w:noWrap/>
            <w:hideMark/>
          </w:tcPr>
          <w:p w14:paraId="5AE679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6C36506" w14:textId="0984B4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63025863,00</w:t>
            </w:r>
          </w:p>
        </w:tc>
        <w:tc>
          <w:tcPr>
            <w:tcW w:w="784" w:type="pct"/>
            <w:tcBorders>
              <w:top w:val="nil"/>
              <w:left w:val="nil"/>
              <w:bottom w:val="single" w:sz="4" w:space="0" w:color="000000"/>
              <w:right w:val="single" w:sz="4" w:space="0" w:color="000000"/>
            </w:tcBorders>
            <w:shd w:val="clear" w:color="000000" w:fill="FFFFFF"/>
            <w:noWrap/>
            <w:hideMark/>
          </w:tcPr>
          <w:p w14:paraId="2107816E" w14:textId="3F9934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52736910,19</w:t>
            </w:r>
          </w:p>
        </w:tc>
        <w:tc>
          <w:tcPr>
            <w:tcW w:w="489" w:type="pct"/>
            <w:tcBorders>
              <w:top w:val="nil"/>
              <w:left w:val="nil"/>
              <w:bottom w:val="single" w:sz="4" w:space="0" w:color="000000"/>
              <w:right w:val="single" w:sz="4" w:space="0" w:color="000000"/>
            </w:tcBorders>
            <w:shd w:val="clear" w:color="000000" w:fill="FFFFFF"/>
            <w:noWrap/>
            <w:hideMark/>
          </w:tcPr>
          <w:p w14:paraId="37FD222B" w14:textId="7A4E65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83,68</w:t>
            </w:r>
          </w:p>
        </w:tc>
      </w:tr>
      <w:tr w:rsidR="000506C4" w:rsidRPr="000506C4" w14:paraId="657F7F7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98D497" w14:textId="638800D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E207F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FBA8F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9999961082</w:t>
            </w:r>
          </w:p>
        </w:tc>
        <w:tc>
          <w:tcPr>
            <w:tcW w:w="417" w:type="pct"/>
            <w:tcBorders>
              <w:top w:val="nil"/>
              <w:left w:val="nil"/>
              <w:bottom w:val="single" w:sz="4" w:space="0" w:color="000000"/>
              <w:right w:val="single" w:sz="4" w:space="0" w:color="000000"/>
            </w:tcBorders>
            <w:shd w:val="clear" w:color="000000" w:fill="FFFFFF"/>
            <w:noWrap/>
            <w:hideMark/>
          </w:tcPr>
          <w:p w14:paraId="630DB8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062CF83" w14:textId="0C18E6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63025863,00</w:t>
            </w:r>
          </w:p>
        </w:tc>
        <w:tc>
          <w:tcPr>
            <w:tcW w:w="784" w:type="pct"/>
            <w:tcBorders>
              <w:top w:val="nil"/>
              <w:left w:val="nil"/>
              <w:bottom w:val="single" w:sz="4" w:space="0" w:color="000000"/>
              <w:right w:val="single" w:sz="4" w:space="0" w:color="000000"/>
            </w:tcBorders>
            <w:shd w:val="clear" w:color="000000" w:fill="FFFFFF"/>
            <w:noWrap/>
            <w:hideMark/>
          </w:tcPr>
          <w:p w14:paraId="09BFA105" w14:textId="3F38FB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52736910,19</w:t>
            </w:r>
          </w:p>
        </w:tc>
        <w:tc>
          <w:tcPr>
            <w:tcW w:w="489" w:type="pct"/>
            <w:tcBorders>
              <w:top w:val="nil"/>
              <w:left w:val="nil"/>
              <w:bottom w:val="single" w:sz="4" w:space="0" w:color="000000"/>
              <w:right w:val="single" w:sz="4" w:space="0" w:color="000000"/>
            </w:tcBorders>
            <w:shd w:val="clear" w:color="000000" w:fill="FFFFFF"/>
            <w:noWrap/>
            <w:hideMark/>
          </w:tcPr>
          <w:p w14:paraId="1790FAC9" w14:textId="2C94DE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83,68</w:t>
            </w:r>
          </w:p>
        </w:tc>
      </w:tr>
      <w:tr w:rsidR="000506C4" w:rsidRPr="000506C4" w14:paraId="5995A75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7496173" w14:textId="447E467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Поддержка проектов, инициируемых жителями округа, по решению вопросов местного значения за счет </w:t>
            </w:r>
            <w:r w:rsidR="00783850" w:rsidRPr="000506C4">
              <w:rPr>
                <w:rFonts w:eastAsia="Times New Roman"/>
                <w:sz w:val="22"/>
                <w:szCs w:val="22"/>
                <w:lang w:eastAsia="ru-RU"/>
              </w:rPr>
              <w:t>средств грантов,</w:t>
            </w:r>
            <w:r w:rsidRPr="000506C4">
              <w:rPr>
                <w:rFonts w:eastAsia="Times New Roman"/>
                <w:sz w:val="22"/>
                <w:szCs w:val="22"/>
                <w:lang w:eastAsia="ru-RU"/>
              </w:rPr>
              <w:t xml:space="preserve"> выделенных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052C70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14E815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268785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80D99CB" w14:textId="165BB8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2934000,00</w:t>
            </w:r>
          </w:p>
        </w:tc>
        <w:tc>
          <w:tcPr>
            <w:tcW w:w="784" w:type="pct"/>
            <w:tcBorders>
              <w:top w:val="nil"/>
              <w:left w:val="nil"/>
              <w:bottom w:val="single" w:sz="4" w:space="0" w:color="000000"/>
              <w:right w:val="single" w:sz="4" w:space="0" w:color="000000"/>
            </w:tcBorders>
            <w:shd w:val="clear" w:color="000000" w:fill="FFFFFF"/>
            <w:noWrap/>
            <w:hideMark/>
          </w:tcPr>
          <w:p w14:paraId="7CD1D749" w14:textId="565521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2933000,00</w:t>
            </w:r>
          </w:p>
        </w:tc>
        <w:tc>
          <w:tcPr>
            <w:tcW w:w="489" w:type="pct"/>
            <w:tcBorders>
              <w:top w:val="nil"/>
              <w:left w:val="nil"/>
              <w:bottom w:val="single" w:sz="4" w:space="0" w:color="000000"/>
              <w:right w:val="single" w:sz="4" w:space="0" w:color="000000"/>
            </w:tcBorders>
            <w:shd w:val="clear" w:color="000000" w:fill="FFFFFF"/>
            <w:noWrap/>
            <w:hideMark/>
          </w:tcPr>
          <w:p w14:paraId="193D03DB" w14:textId="6629F7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7098C7C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41ECB4" w14:textId="7E41074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5229A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5B89E8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54B632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CCBCDF6" w14:textId="50D8828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2934000,00</w:t>
            </w:r>
          </w:p>
        </w:tc>
        <w:tc>
          <w:tcPr>
            <w:tcW w:w="784" w:type="pct"/>
            <w:tcBorders>
              <w:top w:val="nil"/>
              <w:left w:val="nil"/>
              <w:bottom w:val="single" w:sz="4" w:space="0" w:color="000000"/>
              <w:right w:val="single" w:sz="4" w:space="0" w:color="000000"/>
            </w:tcBorders>
            <w:shd w:val="clear" w:color="000000" w:fill="FFFFFF"/>
            <w:noWrap/>
            <w:hideMark/>
          </w:tcPr>
          <w:p w14:paraId="61A954D8" w14:textId="36FCE1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2933000,00</w:t>
            </w:r>
          </w:p>
        </w:tc>
        <w:tc>
          <w:tcPr>
            <w:tcW w:w="489" w:type="pct"/>
            <w:tcBorders>
              <w:top w:val="nil"/>
              <w:left w:val="nil"/>
              <w:bottom w:val="single" w:sz="4" w:space="0" w:color="000000"/>
              <w:right w:val="single" w:sz="4" w:space="0" w:color="000000"/>
            </w:tcBorders>
            <w:shd w:val="clear" w:color="000000" w:fill="FFFFFF"/>
            <w:noWrap/>
            <w:hideMark/>
          </w:tcPr>
          <w:p w14:paraId="3828D3B0" w14:textId="730B99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2E8A12C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356068" w14:textId="769F7D8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AC04F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0EAFD8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0B22CC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0FEC0E5" w14:textId="59F378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2934000,00</w:t>
            </w:r>
          </w:p>
        </w:tc>
        <w:tc>
          <w:tcPr>
            <w:tcW w:w="784" w:type="pct"/>
            <w:tcBorders>
              <w:top w:val="nil"/>
              <w:left w:val="nil"/>
              <w:bottom w:val="single" w:sz="4" w:space="0" w:color="000000"/>
              <w:right w:val="single" w:sz="4" w:space="0" w:color="000000"/>
            </w:tcBorders>
            <w:shd w:val="clear" w:color="000000" w:fill="FFFFFF"/>
            <w:noWrap/>
            <w:hideMark/>
          </w:tcPr>
          <w:p w14:paraId="583AEB07" w14:textId="5FD99F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2933000,00</w:t>
            </w:r>
          </w:p>
        </w:tc>
        <w:tc>
          <w:tcPr>
            <w:tcW w:w="489" w:type="pct"/>
            <w:tcBorders>
              <w:top w:val="nil"/>
              <w:left w:val="nil"/>
              <w:bottom w:val="single" w:sz="4" w:space="0" w:color="000000"/>
              <w:right w:val="single" w:sz="4" w:space="0" w:color="000000"/>
            </w:tcBorders>
            <w:shd w:val="clear" w:color="000000" w:fill="FFFFFF"/>
            <w:noWrap/>
            <w:hideMark/>
          </w:tcPr>
          <w:p w14:paraId="67576393" w14:textId="1EFA2DC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4279FFA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FE683C" w14:textId="56150D7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7F16B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23B27C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114D04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2A1CCC0" w14:textId="011FEB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2934000,00</w:t>
            </w:r>
          </w:p>
        </w:tc>
        <w:tc>
          <w:tcPr>
            <w:tcW w:w="784" w:type="pct"/>
            <w:tcBorders>
              <w:top w:val="nil"/>
              <w:left w:val="nil"/>
              <w:bottom w:val="single" w:sz="4" w:space="0" w:color="000000"/>
              <w:right w:val="single" w:sz="4" w:space="0" w:color="000000"/>
            </w:tcBorders>
            <w:shd w:val="clear" w:color="000000" w:fill="FFFFFF"/>
            <w:noWrap/>
            <w:hideMark/>
          </w:tcPr>
          <w:p w14:paraId="2438D405" w14:textId="160FA8E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2933000,00</w:t>
            </w:r>
          </w:p>
        </w:tc>
        <w:tc>
          <w:tcPr>
            <w:tcW w:w="489" w:type="pct"/>
            <w:tcBorders>
              <w:top w:val="nil"/>
              <w:left w:val="nil"/>
              <w:bottom w:val="single" w:sz="4" w:space="0" w:color="000000"/>
              <w:right w:val="single" w:sz="4" w:space="0" w:color="000000"/>
            </w:tcBorders>
            <w:shd w:val="clear" w:color="000000" w:fill="FFFFFF"/>
            <w:noWrap/>
            <w:hideMark/>
          </w:tcPr>
          <w:p w14:paraId="332A775E" w14:textId="7EBA36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490D9F4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51786B" w14:textId="61BFC28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98577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03490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9999994030</w:t>
            </w:r>
          </w:p>
        </w:tc>
        <w:tc>
          <w:tcPr>
            <w:tcW w:w="417" w:type="pct"/>
            <w:tcBorders>
              <w:top w:val="nil"/>
              <w:left w:val="nil"/>
              <w:bottom w:val="single" w:sz="4" w:space="0" w:color="000000"/>
              <w:right w:val="single" w:sz="4" w:space="0" w:color="000000"/>
            </w:tcBorders>
            <w:shd w:val="clear" w:color="000000" w:fill="FFFFFF"/>
            <w:noWrap/>
            <w:hideMark/>
          </w:tcPr>
          <w:p w14:paraId="6B89FF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80D7739" w14:textId="0DD85E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2934000,00</w:t>
            </w:r>
          </w:p>
        </w:tc>
        <w:tc>
          <w:tcPr>
            <w:tcW w:w="784" w:type="pct"/>
            <w:tcBorders>
              <w:top w:val="nil"/>
              <w:left w:val="nil"/>
              <w:bottom w:val="single" w:sz="4" w:space="0" w:color="000000"/>
              <w:right w:val="single" w:sz="4" w:space="0" w:color="000000"/>
            </w:tcBorders>
            <w:shd w:val="clear" w:color="000000" w:fill="FFFFFF"/>
            <w:noWrap/>
            <w:hideMark/>
          </w:tcPr>
          <w:p w14:paraId="27A37E48" w14:textId="57BA3A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2933000,00</w:t>
            </w:r>
          </w:p>
        </w:tc>
        <w:tc>
          <w:tcPr>
            <w:tcW w:w="489" w:type="pct"/>
            <w:tcBorders>
              <w:top w:val="nil"/>
              <w:left w:val="nil"/>
              <w:bottom w:val="single" w:sz="4" w:space="0" w:color="000000"/>
              <w:right w:val="single" w:sz="4" w:space="0" w:color="000000"/>
            </w:tcBorders>
            <w:shd w:val="clear" w:color="000000" w:fill="FFFFFF"/>
            <w:noWrap/>
            <w:hideMark/>
          </w:tcPr>
          <w:p w14:paraId="463048F4" w14:textId="48C31F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99,97</w:t>
            </w:r>
          </w:p>
        </w:tc>
      </w:tr>
      <w:tr w:rsidR="000506C4" w:rsidRPr="000506C4" w14:paraId="0956CD4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A55C2A" w14:textId="3A646E0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384" w:type="pct"/>
            <w:tcBorders>
              <w:top w:val="nil"/>
              <w:left w:val="nil"/>
              <w:bottom w:val="single" w:sz="4" w:space="0" w:color="000000"/>
              <w:right w:val="single" w:sz="4" w:space="0" w:color="000000"/>
            </w:tcBorders>
            <w:shd w:val="clear" w:color="000000" w:fill="FFFFFF"/>
            <w:noWrap/>
            <w:hideMark/>
          </w:tcPr>
          <w:p w14:paraId="24CD6F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782E18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99999S2170</w:t>
            </w:r>
          </w:p>
        </w:tc>
        <w:tc>
          <w:tcPr>
            <w:tcW w:w="417" w:type="pct"/>
            <w:tcBorders>
              <w:top w:val="nil"/>
              <w:left w:val="nil"/>
              <w:bottom w:val="single" w:sz="4" w:space="0" w:color="000000"/>
              <w:right w:val="single" w:sz="4" w:space="0" w:color="000000"/>
            </w:tcBorders>
            <w:shd w:val="clear" w:color="000000" w:fill="FFFFFF"/>
            <w:noWrap/>
            <w:hideMark/>
          </w:tcPr>
          <w:p w14:paraId="1B688E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51DAD3D" w14:textId="29711C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1224774,00</w:t>
            </w:r>
          </w:p>
        </w:tc>
        <w:tc>
          <w:tcPr>
            <w:tcW w:w="784" w:type="pct"/>
            <w:tcBorders>
              <w:top w:val="nil"/>
              <w:left w:val="nil"/>
              <w:bottom w:val="single" w:sz="4" w:space="0" w:color="000000"/>
              <w:right w:val="single" w:sz="4" w:space="0" w:color="000000"/>
            </w:tcBorders>
            <w:shd w:val="clear" w:color="000000" w:fill="FFFFFF"/>
            <w:noWrap/>
            <w:hideMark/>
          </w:tcPr>
          <w:p w14:paraId="2E8BB8F4" w14:textId="1E5F9E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799900,00</w:t>
            </w:r>
          </w:p>
        </w:tc>
        <w:tc>
          <w:tcPr>
            <w:tcW w:w="489" w:type="pct"/>
            <w:tcBorders>
              <w:top w:val="nil"/>
              <w:left w:val="nil"/>
              <w:bottom w:val="single" w:sz="4" w:space="0" w:color="000000"/>
              <w:right w:val="single" w:sz="4" w:space="0" w:color="000000"/>
            </w:tcBorders>
            <w:shd w:val="clear" w:color="000000" w:fill="FFFFFF"/>
            <w:noWrap/>
            <w:hideMark/>
          </w:tcPr>
          <w:p w14:paraId="41434088" w14:textId="00AE0C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65,31</w:t>
            </w:r>
          </w:p>
        </w:tc>
      </w:tr>
      <w:tr w:rsidR="000506C4" w:rsidRPr="000506C4" w14:paraId="05001DF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0E7ABB" w14:textId="540834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08732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3DAA09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99999S2170</w:t>
            </w:r>
          </w:p>
        </w:tc>
        <w:tc>
          <w:tcPr>
            <w:tcW w:w="417" w:type="pct"/>
            <w:tcBorders>
              <w:top w:val="nil"/>
              <w:left w:val="nil"/>
              <w:bottom w:val="single" w:sz="4" w:space="0" w:color="000000"/>
              <w:right w:val="single" w:sz="4" w:space="0" w:color="000000"/>
            </w:tcBorders>
            <w:shd w:val="clear" w:color="000000" w:fill="FFFFFF"/>
            <w:noWrap/>
            <w:hideMark/>
          </w:tcPr>
          <w:p w14:paraId="3F33F2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6E1067F" w14:textId="28E3CBB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1224774,00</w:t>
            </w:r>
          </w:p>
        </w:tc>
        <w:tc>
          <w:tcPr>
            <w:tcW w:w="784" w:type="pct"/>
            <w:tcBorders>
              <w:top w:val="nil"/>
              <w:left w:val="nil"/>
              <w:bottom w:val="single" w:sz="4" w:space="0" w:color="000000"/>
              <w:right w:val="single" w:sz="4" w:space="0" w:color="000000"/>
            </w:tcBorders>
            <w:shd w:val="clear" w:color="000000" w:fill="FFFFFF"/>
            <w:noWrap/>
            <w:hideMark/>
          </w:tcPr>
          <w:p w14:paraId="41C30509" w14:textId="55634F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799900,00</w:t>
            </w:r>
          </w:p>
        </w:tc>
        <w:tc>
          <w:tcPr>
            <w:tcW w:w="489" w:type="pct"/>
            <w:tcBorders>
              <w:top w:val="nil"/>
              <w:left w:val="nil"/>
              <w:bottom w:val="single" w:sz="4" w:space="0" w:color="000000"/>
              <w:right w:val="single" w:sz="4" w:space="0" w:color="000000"/>
            </w:tcBorders>
            <w:shd w:val="clear" w:color="000000" w:fill="FFFFFF"/>
            <w:noWrap/>
            <w:hideMark/>
          </w:tcPr>
          <w:p w14:paraId="71A50E5F" w14:textId="3021F5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65,31</w:t>
            </w:r>
          </w:p>
        </w:tc>
      </w:tr>
      <w:tr w:rsidR="000506C4" w:rsidRPr="000506C4" w14:paraId="7F632AC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89FBCB" w14:textId="1E711ED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88D98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B33716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99999S2170</w:t>
            </w:r>
          </w:p>
        </w:tc>
        <w:tc>
          <w:tcPr>
            <w:tcW w:w="417" w:type="pct"/>
            <w:tcBorders>
              <w:top w:val="nil"/>
              <w:left w:val="nil"/>
              <w:bottom w:val="single" w:sz="4" w:space="0" w:color="000000"/>
              <w:right w:val="single" w:sz="4" w:space="0" w:color="000000"/>
            </w:tcBorders>
            <w:shd w:val="clear" w:color="000000" w:fill="FFFFFF"/>
            <w:noWrap/>
            <w:hideMark/>
          </w:tcPr>
          <w:p w14:paraId="2F91BB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4D13EEA" w14:textId="15D0D8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1224774,00</w:t>
            </w:r>
          </w:p>
        </w:tc>
        <w:tc>
          <w:tcPr>
            <w:tcW w:w="784" w:type="pct"/>
            <w:tcBorders>
              <w:top w:val="nil"/>
              <w:left w:val="nil"/>
              <w:bottom w:val="single" w:sz="4" w:space="0" w:color="000000"/>
              <w:right w:val="single" w:sz="4" w:space="0" w:color="000000"/>
            </w:tcBorders>
            <w:shd w:val="clear" w:color="000000" w:fill="FFFFFF"/>
            <w:noWrap/>
            <w:hideMark/>
          </w:tcPr>
          <w:p w14:paraId="6A674E74" w14:textId="5DF6DA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799900,00</w:t>
            </w:r>
          </w:p>
        </w:tc>
        <w:tc>
          <w:tcPr>
            <w:tcW w:w="489" w:type="pct"/>
            <w:tcBorders>
              <w:top w:val="nil"/>
              <w:left w:val="nil"/>
              <w:bottom w:val="single" w:sz="4" w:space="0" w:color="000000"/>
              <w:right w:val="single" w:sz="4" w:space="0" w:color="000000"/>
            </w:tcBorders>
            <w:shd w:val="clear" w:color="000000" w:fill="FFFFFF"/>
            <w:noWrap/>
            <w:hideMark/>
          </w:tcPr>
          <w:p w14:paraId="1839A1DE" w14:textId="21CF0E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65,31</w:t>
            </w:r>
          </w:p>
        </w:tc>
      </w:tr>
      <w:tr w:rsidR="000506C4" w:rsidRPr="000506C4" w14:paraId="6838318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6C9891" w14:textId="3D65BCB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325B3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86F20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99999S2170</w:t>
            </w:r>
          </w:p>
        </w:tc>
        <w:tc>
          <w:tcPr>
            <w:tcW w:w="417" w:type="pct"/>
            <w:tcBorders>
              <w:top w:val="nil"/>
              <w:left w:val="nil"/>
              <w:bottom w:val="single" w:sz="4" w:space="0" w:color="000000"/>
              <w:right w:val="single" w:sz="4" w:space="0" w:color="000000"/>
            </w:tcBorders>
            <w:shd w:val="clear" w:color="000000" w:fill="FFFFFF"/>
            <w:noWrap/>
            <w:hideMark/>
          </w:tcPr>
          <w:p w14:paraId="0A3714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E1DF743" w14:textId="2E2430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1224774,00</w:t>
            </w:r>
          </w:p>
        </w:tc>
        <w:tc>
          <w:tcPr>
            <w:tcW w:w="784" w:type="pct"/>
            <w:tcBorders>
              <w:top w:val="nil"/>
              <w:left w:val="nil"/>
              <w:bottom w:val="single" w:sz="4" w:space="0" w:color="000000"/>
              <w:right w:val="single" w:sz="4" w:space="0" w:color="000000"/>
            </w:tcBorders>
            <w:shd w:val="clear" w:color="000000" w:fill="FFFFFF"/>
            <w:noWrap/>
            <w:hideMark/>
          </w:tcPr>
          <w:p w14:paraId="5EA3C2B1" w14:textId="6236CB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799900,00</w:t>
            </w:r>
          </w:p>
        </w:tc>
        <w:tc>
          <w:tcPr>
            <w:tcW w:w="489" w:type="pct"/>
            <w:tcBorders>
              <w:top w:val="nil"/>
              <w:left w:val="nil"/>
              <w:bottom w:val="single" w:sz="4" w:space="0" w:color="000000"/>
              <w:right w:val="single" w:sz="4" w:space="0" w:color="000000"/>
            </w:tcBorders>
            <w:shd w:val="clear" w:color="000000" w:fill="FFFFFF"/>
            <w:noWrap/>
            <w:hideMark/>
          </w:tcPr>
          <w:p w14:paraId="4B70FC28" w14:textId="1F7803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65,31</w:t>
            </w:r>
          </w:p>
        </w:tc>
      </w:tr>
      <w:tr w:rsidR="000506C4" w:rsidRPr="000506C4" w14:paraId="6F507C9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ECFDA5C" w14:textId="4752700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6F8D3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0503</w:t>
            </w:r>
          </w:p>
        </w:tc>
        <w:tc>
          <w:tcPr>
            <w:tcW w:w="598" w:type="pct"/>
            <w:tcBorders>
              <w:top w:val="nil"/>
              <w:left w:val="nil"/>
              <w:bottom w:val="single" w:sz="4" w:space="0" w:color="000000"/>
              <w:right w:val="single" w:sz="4" w:space="0" w:color="000000"/>
            </w:tcBorders>
            <w:shd w:val="clear" w:color="000000" w:fill="FFFFFF"/>
            <w:noWrap/>
            <w:hideMark/>
          </w:tcPr>
          <w:p w14:paraId="62DAFF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99999S2170</w:t>
            </w:r>
          </w:p>
        </w:tc>
        <w:tc>
          <w:tcPr>
            <w:tcW w:w="417" w:type="pct"/>
            <w:tcBorders>
              <w:top w:val="nil"/>
              <w:left w:val="nil"/>
              <w:bottom w:val="single" w:sz="4" w:space="0" w:color="000000"/>
              <w:right w:val="single" w:sz="4" w:space="0" w:color="000000"/>
            </w:tcBorders>
            <w:shd w:val="clear" w:color="000000" w:fill="FFFFFF"/>
            <w:noWrap/>
            <w:hideMark/>
          </w:tcPr>
          <w:p w14:paraId="06965B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14FD972" w14:textId="2F4248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1224774,00</w:t>
            </w:r>
          </w:p>
        </w:tc>
        <w:tc>
          <w:tcPr>
            <w:tcW w:w="784" w:type="pct"/>
            <w:tcBorders>
              <w:top w:val="nil"/>
              <w:left w:val="nil"/>
              <w:bottom w:val="single" w:sz="4" w:space="0" w:color="000000"/>
              <w:right w:val="single" w:sz="4" w:space="0" w:color="000000"/>
            </w:tcBorders>
            <w:shd w:val="clear" w:color="000000" w:fill="FFFFFF"/>
            <w:noWrap/>
            <w:hideMark/>
          </w:tcPr>
          <w:p w14:paraId="7F55DD47" w14:textId="6B1DE3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799900,00</w:t>
            </w:r>
          </w:p>
        </w:tc>
        <w:tc>
          <w:tcPr>
            <w:tcW w:w="489" w:type="pct"/>
            <w:tcBorders>
              <w:top w:val="nil"/>
              <w:left w:val="nil"/>
              <w:bottom w:val="single" w:sz="4" w:space="0" w:color="000000"/>
              <w:right w:val="single" w:sz="4" w:space="0" w:color="000000"/>
            </w:tcBorders>
            <w:shd w:val="clear" w:color="000000" w:fill="FFFFFF"/>
            <w:noWrap/>
            <w:hideMark/>
          </w:tcPr>
          <w:p w14:paraId="1C16D818" w14:textId="5A2F69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65,31</w:t>
            </w:r>
          </w:p>
        </w:tc>
      </w:tr>
      <w:tr w:rsidR="000506C4" w:rsidRPr="000506C4" w14:paraId="478B1EC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DC8AC01" w14:textId="1BE19478"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ОБРАЗОВАНИЕ</w:t>
            </w:r>
          </w:p>
        </w:tc>
        <w:tc>
          <w:tcPr>
            <w:tcW w:w="384" w:type="pct"/>
            <w:tcBorders>
              <w:top w:val="nil"/>
              <w:left w:val="nil"/>
              <w:bottom w:val="single" w:sz="4" w:space="0" w:color="000000"/>
              <w:right w:val="single" w:sz="4" w:space="0" w:color="000000"/>
            </w:tcBorders>
            <w:shd w:val="clear" w:color="000000" w:fill="FFFFFF"/>
            <w:noWrap/>
            <w:hideMark/>
          </w:tcPr>
          <w:p w14:paraId="167BAC02"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0700</w:t>
            </w:r>
          </w:p>
        </w:tc>
        <w:tc>
          <w:tcPr>
            <w:tcW w:w="598" w:type="pct"/>
            <w:tcBorders>
              <w:top w:val="nil"/>
              <w:left w:val="nil"/>
              <w:bottom w:val="single" w:sz="4" w:space="0" w:color="000000"/>
              <w:right w:val="single" w:sz="4" w:space="0" w:color="000000"/>
            </w:tcBorders>
            <w:shd w:val="clear" w:color="000000" w:fill="FFFFFF"/>
            <w:noWrap/>
            <w:hideMark/>
          </w:tcPr>
          <w:p w14:paraId="2182962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29C63BD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4F193DF" w14:textId="228C276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881393925,10</w:t>
            </w:r>
          </w:p>
        </w:tc>
        <w:tc>
          <w:tcPr>
            <w:tcW w:w="784" w:type="pct"/>
            <w:tcBorders>
              <w:top w:val="nil"/>
              <w:left w:val="nil"/>
              <w:bottom w:val="single" w:sz="4" w:space="0" w:color="000000"/>
              <w:right w:val="single" w:sz="4" w:space="0" w:color="000000"/>
            </w:tcBorders>
            <w:shd w:val="clear" w:color="000000" w:fill="FFFFFF"/>
            <w:noWrap/>
            <w:hideMark/>
          </w:tcPr>
          <w:p w14:paraId="32C2AEC6" w14:textId="3FD91D7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863853178,81</w:t>
            </w:r>
          </w:p>
        </w:tc>
        <w:tc>
          <w:tcPr>
            <w:tcW w:w="489" w:type="pct"/>
            <w:tcBorders>
              <w:top w:val="nil"/>
              <w:left w:val="nil"/>
              <w:bottom w:val="single" w:sz="4" w:space="0" w:color="000000"/>
              <w:right w:val="single" w:sz="4" w:space="0" w:color="000000"/>
            </w:tcBorders>
            <w:shd w:val="clear" w:color="000000" w:fill="FFFFFF"/>
            <w:noWrap/>
            <w:hideMark/>
          </w:tcPr>
          <w:p w14:paraId="71B7B6D2" w14:textId="67E1C775"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98,01</w:t>
            </w:r>
          </w:p>
        </w:tc>
      </w:tr>
      <w:tr w:rsidR="000506C4" w:rsidRPr="000506C4" w14:paraId="69E1CA1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F282111" w14:textId="40899FB3"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Дошкольное образование</w:t>
            </w:r>
          </w:p>
        </w:tc>
        <w:tc>
          <w:tcPr>
            <w:tcW w:w="384" w:type="pct"/>
            <w:tcBorders>
              <w:top w:val="nil"/>
              <w:left w:val="nil"/>
              <w:bottom w:val="single" w:sz="4" w:space="0" w:color="000000"/>
              <w:right w:val="single" w:sz="4" w:space="0" w:color="000000"/>
            </w:tcBorders>
            <w:shd w:val="clear" w:color="000000" w:fill="FFFFFF"/>
            <w:noWrap/>
            <w:hideMark/>
          </w:tcPr>
          <w:p w14:paraId="0189572E"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0CE23690"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5D53E44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669D624" w14:textId="367927B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265669164,83</w:t>
            </w:r>
          </w:p>
        </w:tc>
        <w:tc>
          <w:tcPr>
            <w:tcW w:w="784" w:type="pct"/>
            <w:tcBorders>
              <w:top w:val="nil"/>
              <w:left w:val="nil"/>
              <w:bottom w:val="single" w:sz="4" w:space="0" w:color="000000"/>
              <w:right w:val="single" w:sz="4" w:space="0" w:color="000000"/>
            </w:tcBorders>
            <w:shd w:val="clear" w:color="000000" w:fill="FFFFFF"/>
            <w:noWrap/>
            <w:hideMark/>
          </w:tcPr>
          <w:p w14:paraId="554910C6" w14:textId="199005D3"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256812774,07</w:t>
            </w:r>
          </w:p>
        </w:tc>
        <w:tc>
          <w:tcPr>
            <w:tcW w:w="489" w:type="pct"/>
            <w:tcBorders>
              <w:top w:val="nil"/>
              <w:left w:val="nil"/>
              <w:bottom w:val="single" w:sz="4" w:space="0" w:color="000000"/>
              <w:right w:val="single" w:sz="4" w:space="0" w:color="000000"/>
            </w:tcBorders>
            <w:shd w:val="clear" w:color="000000" w:fill="FFFFFF"/>
            <w:noWrap/>
            <w:hideMark/>
          </w:tcPr>
          <w:p w14:paraId="6F1552C5" w14:textId="5BADC43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96,67</w:t>
            </w:r>
          </w:p>
        </w:tc>
      </w:tr>
      <w:tr w:rsidR="000506C4" w:rsidRPr="000506C4" w14:paraId="33A46C2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120815" w14:textId="7CC3D0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CCCC4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669D34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0100000000</w:t>
            </w:r>
          </w:p>
        </w:tc>
        <w:tc>
          <w:tcPr>
            <w:tcW w:w="417" w:type="pct"/>
            <w:tcBorders>
              <w:top w:val="nil"/>
              <w:left w:val="nil"/>
              <w:bottom w:val="single" w:sz="4" w:space="0" w:color="000000"/>
              <w:right w:val="single" w:sz="4" w:space="0" w:color="000000"/>
            </w:tcBorders>
            <w:shd w:val="clear" w:color="000000" w:fill="FFFFFF"/>
            <w:noWrap/>
            <w:hideMark/>
          </w:tcPr>
          <w:p w14:paraId="37F521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2018274" w14:textId="40ECC0C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265669164,83</w:t>
            </w:r>
          </w:p>
        </w:tc>
        <w:tc>
          <w:tcPr>
            <w:tcW w:w="784" w:type="pct"/>
            <w:tcBorders>
              <w:top w:val="nil"/>
              <w:left w:val="nil"/>
              <w:bottom w:val="single" w:sz="4" w:space="0" w:color="000000"/>
              <w:right w:val="single" w:sz="4" w:space="0" w:color="000000"/>
            </w:tcBorders>
            <w:shd w:val="clear" w:color="000000" w:fill="FFFFFF"/>
            <w:noWrap/>
            <w:hideMark/>
          </w:tcPr>
          <w:p w14:paraId="1EF685B8" w14:textId="306FAB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256812774,07</w:t>
            </w:r>
          </w:p>
        </w:tc>
        <w:tc>
          <w:tcPr>
            <w:tcW w:w="489" w:type="pct"/>
            <w:tcBorders>
              <w:top w:val="nil"/>
              <w:left w:val="nil"/>
              <w:bottom w:val="single" w:sz="4" w:space="0" w:color="000000"/>
              <w:right w:val="single" w:sz="4" w:space="0" w:color="000000"/>
            </w:tcBorders>
            <w:shd w:val="clear" w:color="000000" w:fill="FFFFFF"/>
            <w:noWrap/>
            <w:hideMark/>
          </w:tcPr>
          <w:p w14:paraId="727494B2" w14:textId="344C93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96,67</w:t>
            </w:r>
          </w:p>
        </w:tc>
      </w:tr>
      <w:tr w:rsidR="000506C4" w:rsidRPr="000506C4" w14:paraId="550C7C5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D6290D" w14:textId="6F65F83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"Развитие системы дошкольного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3F1AE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9BFD8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0110000000</w:t>
            </w:r>
          </w:p>
        </w:tc>
        <w:tc>
          <w:tcPr>
            <w:tcW w:w="417" w:type="pct"/>
            <w:tcBorders>
              <w:top w:val="nil"/>
              <w:left w:val="nil"/>
              <w:bottom w:val="single" w:sz="4" w:space="0" w:color="000000"/>
              <w:right w:val="single" w:sz="4" w:space="0" w:color="000000"/>
            </w:tcBorders>
            <w:shd w:val="clear" w:color="000000" w:fill="FFFFFF"/>
            <w:noWrap/>
            <w:hideMark/>
          </w:tcPr>
          <w:p w14:paraId="3FD951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F155B1A" w14:textId="4E0B9C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256639296,09</w:t>
            </w:r>
          </w:p>
        </w:tc>
        <w:tc>
          <w:tcPr>
            <w:tcW w:w="784" w:type="pct"/>
            <w:tcBorders>
              <w:top w:val="nil"/>
              <w:left w:val="nil"/>
              <w:bottom w:val="single" w:sz="4" w:space="0" w:color="000000"/>
              <w:right w:val="single" w:sz="4" w:space="0" w:color="000000"/>
            </w:tcBorders>
            <w:shd w:val="clear" w:color="000000" w:fill="FFFFFF"/>
            <w:noWrap/>
            <w:hideMark/>
          </w:tcPr>
          <w:p w14:paraId="4154B722" w14:textId="312BAB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247853447,73</w:t>
            </w:r>
          </w:p>
        </w:tc>
        <w:tc>
          <w:tcPr>
            <w:tcW w:w="489" w:type="pct"/>
            <w:tcBorders>
              <w:top w:val="nil"/>
              <w:left w:val="nil"/>
              <w:bottom w:val="single" w:sz="4" w:space="0" w:color="000000"/>
              <w:right w:val="single" w:sz="4" w:space="0" w:color="000000"/>
            </w:tcBorders>
            <w:shd w:val="clear" w:color="000000" w:fill="FFFFFF"/>
            <w:noWrap/>
            <w:hideMark/>
          </w:tcPr>
          <w:p w14:paraId="6A026027" w14:textId="78B7C7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96,58</w:t>
            </w:r>
          </w:p>
        </w:tc>
      </w:tr>
      <w:tr w:rsidR="000506C4" w:rsidRPr="000506C4" w14:paraId="0D58920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0C2259" w14:textId="120E57A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7B8EA8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ADDF7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0110193070</w:t>
            </w:r>
          </w:p>
        </w:tc>
        <w:tc>
          <w:tcPr>
            <w:tcW w:w="417" w:type="pct"/>
            <w:tcBorders>
              <w:top w:val="nil"/>
              <w:left w:val="nil"/>
              <w:bottom w:val="single" w:sz="4" w:space="0" w:color="000000"/>
              <w:right w:val="single" w:sz="4" w:space="0" w:color="000000"/>
            </w:tcBorders>
            <w:shd w:val="clear" w:color="000000" w:fill="FFFFFF"/>
            <w:noWrap/>
            <w:hideMark/>
          </w:tcPr>
          <w:p w14:paraId="206E37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F51700C" w14:textId="0C70F3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784" w:type="pct"/>
            <w:tcBorders>
              <w:top w:val="nil"/>
              <w:left w:val="nil"/>
              <w:bottom w:val="single" w:sz="4" w:space="0" w:color="000000"/>
              <w:right w:val="single" w:sz="4" w:space="0" w:color="000000"/>
            </w:tcBorders>
            <w:shd w:val="clear" w:color="000000" w:fill="FFFFFF"/>
            <w:noWrap/>
            <w:hideMark/>
          </w:tcPr>
          <w:p w14:paraId="32444437" w14:textId="40658D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489" w:type="pct"/>
            <w:tcBorders>
              <w:top w:val="nil"/>
              <w:left w:val="nil"/>
              <w:bottom w:val="single" w:sz="4" w:space="0" w:color="000000"/>
              <w:right w:val="single" w:sz="4" w:space="0" w:color="000000"/>
            </w:tcBorders>
            <w:shd w:val="clear" w:color="000000" w:fill="FFFFFF"/>
            <w:noWrap/>
            <w:hideMark/>
          </w:tcPr>
          <w:p w14:paraId="7FF9D33C" w14:textId="3D71EC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D87BD9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9E62AA6" w14:textId="34E5FAA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2DFEE6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6E00E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0110193070</w:t>
            </w:r>
          </w:p>
        </w:tc>
        <w:tc>
          <w:tcPr>
            <w:tcW w:w="417" w:type="pct"/>
            <w:tcBorders>
              <w:top w:val="nil"/>
              <w:left w:val="nil"/>
              <w:bottom w:val="single" w:sz="4" w:space="0" w:color="000000"/>
              <w:right w:val="single" w:sz="4" w:space="0" w:color="000000"/>
            </w:tcBorders>
            <w:shd w:val="clear" w:color="000000" w:fill="FFFFFF"/>
            <w:noWrap/>
            <w:hideMark/>
          </w:tcPr>
          <w:p w14:paraId="7C93B6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49C9D5ED" w14:textId="3787C9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784" w:type="pct"/>
            <w:tcBorders>
              <w:top w:val="nil"/>
              <w:left w:val="nil"/>
              <w:bottom w:val="single" w:sz="4" w:space="0" w:color="000000"/>
              <w:right w:val="single" w:sz="4" w:space="0" w:color="000000"/>
            </w:tcBorders>
            <w:shd w:val="clear" w:color="000000" w:fill="FFFFFF"/>
            <w:noWrap/>
            <w:hideMark/>
          </w:tcPr>
          <w:p w14:paraId="5F20C1A2" w14:textId="096FF3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489" w:type="pct"/>
            <w:tcBorders>
              <w:top w:val="nil"/>
              <w:left w:val="nil"/>
              <w:bottom w:val="single" w:sz="4" w:space="0" w:color="000000"/>
              <w:right w:val="single" w:sz="4" w:space="0" w:color="000000"/>
            </w:tcBorders>
            <w:shd w:val="clear" w:color="000000" w:fill="FFFFFF"/>
            <w:noWrap/>
            <w:hideMark/>
          </w:tcPr>
          <w:p w14:paraId="06B14A35" w14:textId="567DD3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A707CC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8109EB" w14:textId="422AA71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06661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2C3B3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0110193070</w:t>
            </w:r>
          </w:p>
        </w:tc>
        <w:tc>
          <w:tcPr>
            <w:tcW w:w="417" w:type="pct"/>
            <w:tcBorders>
              <w:top w:val="nil"/>
              <w:left w:val="nil"/>
              <w:bottom w:val="single" w:sz="4" w:space="0" w:color="000000"/>
              <w:right w:val="single" w:sz="4" w:space="0" w:color="000000"/>
            </w:tcBorders>
            <w:shd w:val="clear" w:color="000000" w:fill="FFFFFF"/>
            <w:noWrap/>
            <w:hideMark/>
          </w:tcPr>
          <w:p w14:paraId="38C038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413DAA15" w14:textId="09DB30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784" w:type="pct"/>
            <w:tcBorders>
              <w:top w:val="nil"/>
              <w:left w:val="nil"/>
              <w:bottom w:val="single" w:sz="4" w:space="0" w:color="000000"/>
              <w:right w:val="single" w:sz="4" w:space="0" w:color="000000"/>
            </w:tcBorders>
            <w:shd w:val="clear" w:color="000000" w:fill="FFFFFF"/>
            <w:noWrap/>
            <w:hideMark/>
          </w:tcPr>
          <w:p w14:paraId="75B2D0FA" w14:textId="6CD253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489" w:type="pct"/>
            <w:tcBorders>
              <w:top w:val="nil"/>
              <w:left w:val="nil"/>
              <w:bottom w:val="single" w:sz="4" w:space="0" w:color="000000"/>
              <w:right w:val="single" w:sz="4" w:space="0" w:color="000000"/>
            </w:tcBorders>
            <w:shd w:val="clear" w:color="000000" w:fill="FFFFFF"/>
            <w:noWrap/>
            <w:hideMark/>
          </w:tcPr>
          <w:p w14:paraId="6807EF7E" w14:textId="341AA5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654049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87018F1" w14:textId="0DB99D0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F799A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739A4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0110193070</w:t>
            </w:r>
          </w:p>
        </w:tc>
        <w:tc>
          <w:tcPr>
            <w:tcW w:w="417" w:type="pct"/>
            <w:tcBorders>
              <w:top w:val="nil"/>
              <w:left w:val="nil"/>
              <w:bottom w:val="single" w:sz="4" w:space="0" w:color="000000"/>
              <w:right w:val="single" w:sz="4" w:space="0" w:color="000000"/>
            </w:tcBorders>
            <w:shd w:val="clear" w:color="000000" w:fill="FFFFFF"/>
            <w:noWrap/>
            <w:hideMark/>
          </w:tcPr>
          <w:p w14:paraId="19612A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F9E4133" w14:textId="279B32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784" w:type="pct"/>
            <w:tcBorders>
              <w:top w:val="nil"/>
              <w:left w:val="nil"/>
              <w:bottom w:val="single" w:sz="4" w:space="0" w:color="000000"/>
              <w:right w:val="single" w:sz="4" w:space="0" w:color="000000"/>
            </w:tcBorders>
            <w:shd w:val="clear" w:color="000000" w:fill="FFFFFF"/>
            <w:noWrap/>
            <w:hideMark/>
          </w:tcPr>
          <w:p w14:paraId="35380F9B" w14:textId="16A845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489" w:type="pct"/>
            <w:tcBorders>
              <w:top w:val="nil"/>
              <w:left w:val="nil"/>
              <w:bottom w:val="single" w:sz="4" w:space="0" w:color="000000"/>
              <w:right w:val="single" w:sz="4" w:space="0" w:color="000000"/>
            </w:tcBorders>
            <w:shd w:val="clear" w:color="000000" w:fill="FFFFFF"/>
            <w:noWrap/>
            <w:hideMark/>
          </w:tcPr>
          <w:p w14:paraId="42BB6B20" w14:textId="7D57CE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496AF3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416383" w14:textId="33CFC0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7934A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8A63C2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0110193070</w:t>
            </w:r>
          </w:p>
        </w:tc>
        <w:tc>
          <w:tcPr>
            <w:tcW w:w="417" w:type="pct"/>
            <w:tcBorders>
              <w:top w:val="nil"/>
              <w:left w:val="nil"/>
              <w:bottom w:val="single" w:sz="4" w:space="0" w:color="000000"/>
              <w:right w:val="single" w:sz="4" w:space="0" w:color="000000"/>
            </w:tcBorders>
            <w:shd w:val="clear" w:color="000000" w:fill="FFFFFF"/>
            <w:noWrap/>
            <w:hideMark/>
          </w:tcPr>
          <w:p w14:paraId="3C5F6F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4484374" w14:textId="072034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784" w:type="pct"/>
            <w:tcBorders>
              <w:top w:val="nil"/>
              <w:left w:val="nil"/>
              <w:bottom w:val="single" w:sz="4" w:space="0" w:color="000000"/>
              <w:right w:val="single" w:sz="4" w:space="0" w:color="000000"/>
            </w:tcBorders>
            <w:shd w:val="clear" w:color="000000" w:fill="FFFFFF"/>
            <w:noWrap/>
            <w:hideMark/>
          </w:tcPr>
          <w:p w14:paraId="535085F1" w14:textId="7A70451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128599609,00</w:t>
            </w:r>
          </w:p>
        </w:tc>
        <w:tc>
          <w:tcPr>
            <w:tcW w:w="489" w:type="pct"/>
            <w:tcBorders>
              <w:top w:val="nil"/>
              <w:left w:val="nil"/>
              <w:bottom w:val="single" w:sz="4" w:space="0" w:color="000000"/>
              <w:right w:val="single" w:sz="4" w:space="0" w:color="000000"/>
            </w:tcBorders>
            <w:shd w:val="clear" w:color="000000" w:fill="FFFFFF"/>
            <w:noWrap/>
            <w:hideMark/>
          </w:tcPr>
          <w:p w14:paraId="532F4F5B" w14:textId="2CA6E3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A70EF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3CCE868" w14:textId="04ED96B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16FCE1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7E69B7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0110221000</w:t>
            </w:r>
          </w:p>
        </w:tc>
        <w:tc>
          <w:tcPr>
            <w:tcW w:w="417" w:type="pct"/>
            <w:tcBorders>
              <w:top w:val="nil"/>
              <w:left w:val="nil"/>
              <w:bottom w:val="single" w:sz="4" w:space="0" w:color="000000"/>
              <w:right w:val="single" w:sz="4" w:space="0" w:color="000000"/>
            </w:tcBorders>
            <w:shd w:val="clear" w:color="000000" w:fill="FFFFFF"/>
            <w:noWrap/>
            <w:hideMark/>
          </w:tcPr>
          <w:p w14:paraId="38C028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ED9CB9C" w14:textId="4E65BF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85342919,43</w:t>
            </w:r>
          </w:p>
        </w:tc>
        <w:tc>
          <w:tcPr>
            <w:tcW w:w="784" w:type="pct"/>
            <w:tcBorders>
              <w:top w:val="nil"/>
              <w:left w:val="nil"/>
              <w:bottom w:val="single" w:sz="4" w:space="0" w:color="000000"/>
              <w:right w:val="single" w:sz="4" w:space="0" w:color="000000"/>
            </w:tcBorders>
            <w:shd w:val="clear" w:color="000000" w:fill="FFFFFF"/>
            <w:noWrap/>
            <w:hideMark/>
          </w:tcPr>
          <w:p w14:paraId="4464E641" w14:textId="6D2B2B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85194108,93</w:t>
            </w:r>
          </w:p>
        </w:tc>
        <w:tc>
          <w:tcPr>
            <w:tcW w:w="489" w:type="pct"/>
            <w:tcBorders>
              <w:top w:val="nil"/>
              <w:left w:val="nil"/>
              <w:bottom w:val="single" w:sz="4" w:space="0" w:color="000000"/>
              <w:right w:val="single" w:sz="4" w:space="0" w:color="000000"/>
            </w:tcBorders>
            <w:shd w:val="clear" w:color="000000" w:fill="FFFFFF"/>
            <w:noWrap/>
            <w:hideMark/>
          </w:tcPr>
          <w:p w14:paraId="6DE2297F" w14:textId="196DA8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99,83</w:t>
            </w:r>
          </w:p>
        </w:tc>
      </w:tr>
      <w:tr w:rsidR="000506C4" w:rsidRPr="000506C4" w14:paraId="3F3540F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8F81D1" w14:textId="77CEC10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0173FC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9A3EE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0110221000</w:t>
            </w:r>
          </w:p>
        </w:tc>
        <w:tc>
          <w:tcPr>
            <w:tcW w:w="417" w:type="pct"/>
            <w:tcBorders>
              <w:top w:val="nil"/>
              <w:left w:val="nil"/>
              <w:bottom w:val="single" w:sz="4" w:space="0" w:color="000000"/>
              <w:right w:val="single" w:sz="4" w:space="0" w:color="000000"/>
            </w:tcBorders>
            <w:shd w:val="clear" w:color="000000" w:fill="FFFFFF"/>
            <w:noWrap/>
            <w:hideMark/>
          </w:tcPr>
          <w:p w14:paraId="00FB78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4A5A913C" w14:textId="4579D1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85342919,43</w:t>
            </w:r>
          </w:p>
        </w:tc>
        <w:tc>
          <w:tcPr>
            <w:tcW w:w="784" w:type="pct"/>
            <w:tcBorders>
              <w:top w:val="nil"/>
              <w:left w:val="nil"/>
              <w:bottom w:val="single" w:sz="4" w:space="0" w:color="000000"/>
              <w:right w:val="single" w:sz="4" w:space="0" w:color="000000"/>
            </w:tcBorders>
            <w:shd w:val="clear" w:color="000000" w:fill="FFFFFF"/>
            <w:noWrap/>
            <w:hideMark/>
          </w:tcPr>
          <w:p w14:paraId="0F8277AE" w14:textId="6B23AF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85194108,93</w:t>
            </w:r>
          </w:p>
        </w:tc>
        <w:tc>
          <w:tcPr>
            <w:tcW w:w="489" w:type="pct"/>
            <w:tcBorders>
              <w:top w:val="nil"/>
              <w:left w:val="nil"/>
              <w:bottom w:val="single" w:sz="4" w:space="0" w:color="000000"/>
              <w:right w:val="single" w:sz="4" w:space="0" w:color="000000"/>
            </w:tcBorders>
            <w:shd w:val="clear" w:color="000000" w:fill="FFFFFF"/>
            <w:noWrap/>
            <w:hideMark/>
          </w:tcPr>
          <w:p w14:paraId="1B35F4BA" w14:textId="1EEAD8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99,83</w:t>
            </w:r>
          </w:p>
        </w:tc>
      </w:tr>
      <w:tr w:rsidR="000506C4" w:rsidRPr="000506C4" w14:paraId="111C6E3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0A90F5" w14:textId="680BE72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567F4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01D8E4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0110221000</w:t>
            </w:r>
          </w:p>
        </w:tc>
        <w:tc>
          <w:tcPr>
            <w:tcW w:w="417" w:type="pct"/>
            <w:tcBorders>
              <w:top w:val="nil"/>
              <w:left w:val="nil"/>
              <w:bottom w:val="single" w:sz="4" w:space="0" w:color="000000"/>
              <w:right w:val="single" w:sz="4" w:space="0" w:color="000000"/>
            </w:tcBorders>
            <w:shd w:val="clear" w:color="000000" w:fill="FFFFFF"/>
            <w:noWrap/>
            <w:hideMark/>
          </w:tcPr>
          <w:p w14:paraId="28E817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AD898ED" w14:textId="6DDBBE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85342919,43</w:t>
            </w:r>
          </w:p>
        </w:tc>
        <w:tc>
          <w:tcPr>
            <w:tcW w:w="784" w:type="pct"/>
            <w:tcBorders>
              <w:top w:val="nil"/>
              <w:left w:val="nil"/>
              <w:bottom w:val="single" w:sz="4" w:space="0" w:color="000000"/>
              <w:right w:val="single" w:sz="4" w:space="0" w:color="000000"/>
            </w:tcBorders>
            <w:shd w:val="clear" w:color="000000" w:fill="FFFFFF"/>
            <w:noWrap/>
            <w:hideMark/>
          </w:tcPr>
          <w:p w14:paraId="126FA97F" w14:textId="031B06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85194108,93</w:t>
            </w:r>
          </w:p>
        </w:tc>
        <w:tc>
          <w:tcPr>
            <w:tcW w:w="489" w:type="pct"/>
            <w:tcBorders>
              <w:top w:val="nil"/>
              <w:left w:val="nil"/>
              <w:bottom w:val="single" w:sz="4" w:space="0" w:color="000000"/>
              <w:right w:val="single" w:sz="4" w:space="0" w:color="000000"/>
            </w:tcBorders>
            <w:shd w:val="clear" w:color="000000" w:fill="FFFFFF"/>
            <w:noWrap/>
            <w:hideMark/>
          </w:tcPr>
          <w:p w14:paraId="60C6281B" w14:textId="32788A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99,83</w:t>
            </w:r>
          </w:p>
        </w:tc>
      </w:tr>
      <w:tr w:rsidR="000506C4" w:rsidRPr="000506C4" w14:paraId="503624C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BCDAF2" w14:textId="03386ED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0A283A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446394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0110221000</w:t>
            </w:r>
          </w:p>
        </w:tc>
        <w:tc>
          <w:tcPr>
            <w:tcW w:w="417" w:type="pct"/>
            <w:tcBorders>
              <w:top w:val="nil"/>
              <w:left w:val="nil"/>
              <w:bottom w:val="single" w:sz="4" w:space="0" w:color="000000"/>
              <w:right w:val="single" w:sz="4" w:space="0" w:color="000000"/>
            </w:tcBorders>
            <w:shd w:val="clear" w:color="000000" w:fill="FFFFFF"/>
            <w:noWrap/>
            <w:hideMark/>
          </w:tcPr>
          <w:p w14:paraId="3B57D7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3E0D999" w14:textId="35BCCD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85342919,43</w:t>
            </w:r>
          </w:p>
        </w:tc>
        <w:tc>
          <w:tcPr>
            <w:tcW w:w="784" w:type="pct"/>
            <w:tcBorders>
              <w:top w:val="nil"/>
              <w:left w:val="nil"/>
              <w:bottom w:val="single" w:sz="4" w:space="0" w:color="000000"/>
              <w:right w:val="single" w:sz="4" w:space="0" w:color="000000"/>
            </w:tcBorders>
            <w:shd w:val="clear" w:color="000000" w:fill="FFFFFF"/>
            <w:noWrap/>
            <w:hideMark/>
          </w:tcPr>
          <w:p w14:paraId="540882F2" w14:textId="127966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85194108,93</w:t>
            </w:r>
          </w:p>
        </w:tc>
        <w:tc>
          <w:tcPr>
            <w:tcW w:w="489" w:type="pct"/>
            <w:tcBorders>
              <w:top w:val="nil"/>
              <w:left w:val="nil"/>
              <w:bottom w:val="single" w:sz="4" w:space="0" w:color="000000"/>
              <w:right w:val="single" w:sz="4" w:space="0" w:color="000000"/>
            </w:tcBorders>
            <w:shd w:val="clear" w:color="000000" w:fill="FFFFFF"/>
            <w:noWrap/>
            <w:hideMark/>
          </w:tcPr>
          <w:p w14:paraId="659458E0" w14:textId="556F58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99,83</w:t>
            </w:r>
          </w:p>
        </w:tc>
      </w:tr>
      <w:tr w:rsidR="000506C4" w:rsidRPr="000506C4" w14:paraId="4620490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2D6D69" w14:textId="6FB14E0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1CB38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3C4EDA4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0110221000</w:t>
            </w:r>
          </w:p>
        </w:tc>
        <w:tc>
          <w:tcPr>
            <w:tcW w:w="417" w:type="pct"/>
            <w:tcBorders>
              <w:top w:val="nil"/>
              <w:left w:val="nil"/>
              <w:bottom w:val="single" w:sz="4" w:space="0" w:color="000000"/>
              <w:right w:val="single" w:sz="4" w:space="0" w:color="000000"/>
            </w:tcBorders>
            <w:shd w:val="clear" w:color="000000" w:fill="FFFFFF"/>
            <w:noWrap/>
            <w:hideMark/>
          </w:tcPr>
          <w:p w14:paraId="3818AC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259B1116" w14:textId="6DA230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85342919,43</w:t>
            </w:r>
          </w:p>
        </w:tc>
        <w:tc>
          <w:tcPr>
            <w:tcW w:w="784" w:type="pct"/>
            <w:tcBorders>
              <w:top w:val="nil"/>
              <w:left w:val="nil"/>
              <w:bottom w:val="single" w:sz="4" w:space="0" w:color="000000"/>
              <w:right w:val="single" w:sz="4" w:space="0" w:color="000000"/>
            </w:tcBorders>
            <w:shd w:val="clear" w:color="000000" w:fill="FFFFFF"/>
            <w:noWrap/>
            <w:hideMark/>
          </w:tcPr>
          <w:p w14:paraId="48EB43C5" w14:textId="6C3D2A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85194108,93</w:t>
            </w:r>
          </w:p>
        </w:tc>
        <w:tc>
          <w:tcPr>
            <w:tcW w:w="489" w:type="pct"/>
            <w:tcBorders>
              <w:top w:val="nil"/>
              <w:left w:val="nil"/>
              <w:bottom w:val="single" w:sz="4" w:space="0" w:color="000000"/>
              <w:right w:val="single" w:sz="4" w:space="0" w:color="000000"/>
            </w:tcBorders>
            <w:shd w:val="clear" w:color="000000" w:fill="FFFFFF"/>
            <w:noWrap/>
            <w:hideMark/>
          </w:tcPr>
          <w:p w14:paraId="0493C10D" w14:textId="2B9625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99,83</w:t>
            </w:r>
          </w:p>
        </w:tc>
      </w:tr>
      <w:tr w:rsidR="000506C4" w:rsidRPr="000506C4" w14:paraId="2B2E037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9D886C" w14:textId="73058C8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Расходы на приобретение коммунальных услуг муниципальными учреждениями</w:t>
            </w:r>
          </w:p>
        </w:tc>
        <w:tc>
          <w:tcPr>
            <w:tcW w:w="384" w:type="pct"/>
            <w:tcBorders>
              <w:top w:val="nil"/>
              <w:left w:val="nil"/>
              <w:bottom w:val="single" w:sz="4" w:space="0" w:color="000000"/>
              <w:right w:val="single" w:sz="4" w:space="0" w:color="000000"/>
            </w:tcBorders>
            <w:shd w:val="clear" w:color="000000" w:fill="FFFFFF"/>
            <w:noWrap/>
            <w:hideMark/>
          </w:tcPr>
          <w:p w14:paraId="398788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F7950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0110221001</w:t>
            </w:r>
          </w:p>
        </w:tc>
        <w:tc>
          <w:tcPr>
            <w:tcW w:w="417" w:type="pct"/>
            <w:tcBorders>
              <w:top w:val="nil"/>
              <w:left w:val="nil"/>
              <w:bottom w:val="single" w:sz="4" w:space="0" w:color="000000"/>
              <w:right w:val="single" w:sz="4" w:space="0" w:color="000000"/>
            </w:tcBorders>
            <w:shd w:val="clear" w:color="000000" w:fill="FFFFFF"/>
            <w:noWrap/>
            <w:hideMark/>
          </w:tcPr>
          <w:p w14:paraId="0BFEEE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E0A2704" w14:textId="52791B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31687586,43</w:t>
            </w:r>
          </w:p>
        </w:tc>
        <w:tc>
          <w:tcPr>
            <w:tcW w:w="784" w:type="pct"/>
            <w:tcBorders>
              <w:top w:val="nil"/>
              <w:left w:val="nil"/>
              <w:bottom w:val="single" w:sz="4" w:space="0" w:color="000000"/>
              <w:right w:val="single" w:sz="4" w:space="0" w:color="000000"/>
            </w:tcBorders>
            <w:shd w:val="clear" w:color="000000" w:fill="FFFFFF"/>
            <w:noWrap/>
            <w:hideMark/>
          </w:tcPr>
          <w:p w14:paraId="7687B31F" w14:textId="54EF13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24032744,49</w:t>
            </w:r>
          </w:p>
        </w:tc>
        <w:tc>
          <w:tcPr>
            <w:tcW w:w="489" w:type="pct"/>
            <w:tcBorders>
              <w:top w:val="nil"/>
              <w:left w:val="nil"/>
              <w:bottom w:val="single" w:sz="4" w:space="0" w:color="000000"/>
              <w:right w:val="single" w:sz="4" w:space="0" w:color="000000"/>
            </w:tcBorders>
            <w:shd w:val="clear" w:color="000000" w:fill="FFFFFF"/>
            <w:noWrap/>
            <w:hideMark/>
          </w:tcPr>
          <w:p w14:paraId="4EEF90F7" w14:textId="3A290B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75,84</w:t>
            </w:r>
          </w:p>
        </w:tc>
      </w:tr>
      <w:tr w:rsidR="000506C4" w:rsidRPr="000506C4" w14:paraId="20EB7EE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F469783" w14:textId="3840FCD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22F3C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92E18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0110221001</w:t>
            </w:r>
          </w:p>
        </w:tc>
        <w:tc>
          <w:tcPr>
            <w:tcW w:w="417" w:type="pct"/>
            <w:tcBorders>
              <w:top w:val="nil"/>
              <w:left w:val="nil"/>
              <w:bottom w:val="single" w:sz="4" w:space="0" w:color="000000"/>
              <w:right w:val="single" w:sz="4" w:space="0" w:color="000000"/>
            </w:tcBorders>
            <w:shd w:val="clear" w:color="000000" w:fill="FFFFFF"/>
            <w:noWrap/>
            <w:hideMark/>
          </w:tcPr>
          <w:p w14:paraId="186F17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78DC0542" w14:textId="744DC3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31687586,43</w:t>
            </w:r>
          </w:p>
        </w:tc>
        <w:tc>
          <w:tcPr>
            <w:tcW w:w="784" w:type="pct"/>
            <w:tcBorders>
              <w:top w:val="nil"/>
              <w:left w:val="nil"/>
              <w:bottom w:val="single" w:sz="4" w:space="0" w:color="000000"/>
              <w:right w:val="single" w:sz="4" w:space="0" w:color="000000"/>
            </w:tcBorders>
            <w:shd w:val="clear" w:color="000000" w:fill="FFFFFF"/>
            <w:noWrap/>
            <w:hideMark/>
          </w:tcPr>
          <w:p w14:paraId="2BC29D5A" w14:textId="1846EB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24032744,49</w:t>
            </w:r>
          </w:p>
        </w:tc>
        <w:tc>
          <w:tcPr>
            <w:tcW w:w="489" w:type="pct"/>
            <w:tcBorders>
              <w:top w:val="nil"/>
              <w:left w:val="nil"/>
              <w:bottom w:val="single" w:sz="4" w:space="0" w:color="000000"/>
              <w:right w:val="single" w:sz="4" w:space="0" w:color="000000"/>
            </w:tcBorders>
            <w:shd w:val="clear" w:color="000000" w:fill="FFFFFF"/>
            <w:noWrap/>
            <w:hideMark/>
          </w:tcPr>
          <w:p w14:paraId="641B6095" w14:textId="53A22E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75,84</w:t>
            </w:r>
          </w:p>
        </w:tc>
      </w:tr>
      <w:tr w:rsidR="000506C4" w:rsidRPr="000506C4" w14:paraId="60EE2F9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570841E" w14:textId="742E625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488933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291AB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0110221001</w:t>
            </w:r>
          </w:p>
        </w:tc>
        <w:tc>
          <w:tcPr>
            <w:tcW w:w="417" w:type="pct"/>
            <w:tcBorders>
              <w:top w:val="nil"/>
              <w:left w:val="nil"/>
              <w:bottom w:val="single" w:sz="4" w:space="0" w:color="000000"/>
              <w:right w:val="single" w:sz="4" w:space="0" w:color="000000"/>
            </w:tcBorders>
            <w:shd w:val="clear" w:color="000000" w:fill="FFFFFF"/>
            <w:noWrap/>
            <w:hideMark/>
          </w:tcPr>
          <w:p w14:paraId="396E2E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305BF91" w14:textId="76DA30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31687586,43</w:t>
            </w:r>
          </w:p>
        </w:tc>
        <w:tc>
          <w:tcPr>
            <w:tcW w:w="784" w:type="pct"/>
            <w:tcBorders>
              <w:top w:val="nil"/>
              <w:left w:val="nil"/>
              <w:bottom w:val="single" w:sz="4" w:space="0" w:color="000000"/>
              <w:right w:val="single" w:sz="4" w:space="0" w:color="000000"/>
            </w:tcBorders>
            <w:shd w:val="clear" w:color="000000" w:fill="FFFFFF"/>
            <w:noWrap/>
            <w:hideMark/>
          </w:tcPr>
          <w:p w14:paraId="1E9302C2" w14:textId="0746C9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24032744,49</w:t>
            </w:r>
          </w:p>
        </w:tc>
        <w:tc>
          <w:tcPr>
            <w:tcW w:w="489" w:type="pct"/>
            <w:tcBorders>
              <w:top w:val="nil"/>
              <w:left w:val="nil"/>
              <w:bottom w:val="single" w:sz="4" w:space="0" w:color="000000"/>
              <w:right w:val="single" w:sz="4" w:space="0" w:color="000000"/>
            </w:tcBorders>
            <w:shd w:val="clear" w:color="000000" w:fill="FFFFFF"/>
            <w:noWrap/>
            <w:hideMark/>
          </w:tcPr>
          <w:p w14:paraId="08DD813B" w14:textId="0FD56B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75,84</w:t>
            </w:r>
          </w:p>
        </w:tc>
      </w:tr>
      <w:tr w:rsidR="000506C4" w:rsidRPr="000506C4" w14:paraId="242B568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CA4AED0" w14:textId="4C0E3F2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44D33E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77050B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0110221001</w:t>
            </w:r>
          </w:p>
        </w:tc>
        <w:tc>
          <w:tcPr>
            <w:tcW w:w="417" w:type="pct"/>
            <w:tcBorders>
              <w:top w:val="nil"/>
              <w:left w:val="nil"/>
              <w:bottom w:val="single" w:sz="4" w:space="0" w:color="000000"/>
              <w:right w:val="single" w:sz="4" w:space="0" w:color="000000"/>
            </w:tcBorders>
            <w:shd w:val="clear" w:color="000000" w:fill="FFFFFF"/>
            <w:noWrap/>
            <w:hideMark/>
          </w:tcPr>
          <w:p w14:paraId="178F89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8A27443" w14:textId="3250B1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31687586,43</w:t>
            </w:r>
          </w:p>
        </w:tc>
        <w:tc>
          <w:tcPr>
            <w:tcW w:w="784" w:type="pct"/>
            <w:tcBorders>
              <w:top w:val="nil"/>
              <w:left w:val="nil"/>
              <w:bottom w:val="single" w:sz="4" w:space="0" w:color="000000"/>
              <w:right w:val="single" w:sz="4" w:space="0" w:color="000000"/>
            </w:tcBorders>
            <w:shd w:val="clear" w:color="000000" w:fill="FFFFFF"/>
            <w:noWrap/>
            <w:hideMark/>
          </w:tcPr>
          <w:p w14:paraId="0B531F2F" w14:textId="7E15A3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24032744,49</w:t>
            </w:r>
          </w:p>
        </w:tc>
        <w:tc>
          <w:tcPr>
            <w:tcW w:w="489" w:type="pct"/>
            <w:tcBorders>
              <w:top w:val="nil"/>
              <w:left w:val="nil"/>
              <w:bottom w:val="single" w:sz="4" w:space="0" w:color="000000"/>
              <w:right w:val="single" w:sz="4" w:space="0" w:color="000000"/>
            </w:tcBorders>
            <w:shd w:val="clear" w:color="000000" w:fill="FFFFFF"/>
            <w:noWrap/>
            <w:hideMark/>
          </w:tcPr>
          <w:p w14:paraId="0EE016D5" w14:textId="099558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75,84</w:t>
            </w:r>
          </w:p>
        </w:tc>
      </w:tr>
      <w:tr w:rsidR="000506C4" w:rsidRPr="000506C4" w14:paraId="1E836FA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DA364F1" w14:textId="49600EF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70643A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02929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0110221001</w:t>
            </w:r>
          </w:p>
        </w:tc>
        <w:tc>
          <w:tcPr>
            <w:tcW w:w="417" w:type="pct"/>
            <w:tcBorders>
              <w:top w:val="nil"/>
              <w:left w:val="nil"/>
              <w:bottom w:val="single" w:sz="4" w:space="0" w:color="000000"/>
              <w:right w:val="single" w:sz="4" w:space="0" w:color="000000"/>
            </w:tcBorders>
            <w:shd w:val="clear" w:color="000000" w:fill="FFFFFF"/>
            <w:noWrap/>
            <w:hideMark/>
          </w:tcPr>
          <w:p w14:paraId="563BEB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53B466E0" w14:textId="18548D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31687586,43</w:t>
            </w:r>
          </w:p>
        </w:tc>
        <w:tc>
          <w:tcPr>
            <w:tcW w:w="784" w:type="pct"/>
            <w:tcBorders>
              <w:top w:val="nil"/>
              <w:left w:val="nil"/>
              <w:bottom w:val="single" w:sz="4" w:space="0" w:color="000000"/>
              <w:right w:val="single" w:sz="4" w:space="0" w:color="000000"/>
            </w:tcBorders>
            <w:shd w:val="clear" w:color="000000" w:fill="FFFFFF"/>
            <w:noWrap/>
            <w:hideMark/>
          </w:tcPr>
          <w:p w14:paraId="4ADB7877" w14:textId="26C6EB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24032744,49</w:t>
            </w:r>
          </w:p>
        </w:tc>
        <w:tc>
          <w:tcPr>
            <w:tcW w:w="489" w:type="pct"/>
            <w:tcBorders>
              <w:top w:val="nil"/>
              <w:left w:val="nil"/>
              <w:bottom w:val="single" w:sz="4" w:space="0" w:color="000000"/>
              <w:right w:val="single" w:sz="4" w:space="0" w:color="000000"/>
            </w:tcBorders>
            <w:shd w:val="clear" w:color="000000" w:fill="FFFFFF"/>
            <w:noWrap/>
            <w:hideMark/>
          </w:tcPr>
          <w:p w14:paraId="60A945F2" w14:textId="416E86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75,84</w:t>
            </w:r>
          </w:p>
        </w:tc>
      </w:tr>
      <w:tr w:rsidR="000506C4" w:rsidRPr="000506C4" w14:paraId="194FE23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35EFBE9" w14:textId="5C652D9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w:t>
            </w:r>
            <w:r w:rsidR="00783850" w:rsidRPr="000506C4">
              <w:rPr>
                <w:rFonts w:eastAsia="Times New Roman"/>
                <w:sz w:val="22"/>
                <w:szCs w:val="22"/>
                <w:lang w:eastAsia="ru-RU"/>
              </w:rPr>
              <w:t>на мероприятия,</w:t>
            </w:r>
            <w:r w:rsidRPr="000506C4">
              <w:rPr>
                <w:rFonts w:eastAsia="Times New Roman"/>
                <w:sz w:val="22"/>
                <w:szCs w:val="22"/>
                <w:lang w:eastAsia="ru-RU"/>
              </w:rPr>
              <w:t xml:space="preserve"> направленные на материально-техническое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5DF2F3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4C820D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0110221002</w:t>
            </w:r>
          </w:p>
        </w:tc>
        <w:tc>
          <w:tcPr>
            <w:tcW w:w="417" w:type="pct"/>
            <w:tcBorders>
              <w:top w:val="nil"/>
              <w:left w:val="nil"/>
              <w:bottom w:val="single" w:sz="4" w:space="0" w:color="000000"/>
              <w:right w:val="single" w:sz="4" w:space="0" w:color="000000"/>
            </w:tcBorders>
            <w:shd w:val="clear" w:color="000000" w:fill="FFFFFF"/>
            <w:noWrap/>
            <w:hideMark/>
          </w:tcPr>
          <w:p w14:paraId="343C56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9D66E0A" w14:textId="140E34A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6128169,00</w:t>
            </w:r>
          </w:p>
        </w:tc>
        <w:tc>
          <w:tcPr>
            <w:tcW w:w="784" w:type="pct"/>
            <w:tcBorders>
              <w:top w:val="nil"/>
              <w:left w:val="nil"/>
              <w:bottom w:val="single" w:sz="4" w:space="0" w:color="000000"/>
              <w:right w:val="single" w:sz="4" w:space="0" w:color="000000"/>
            </w:tcBorders>
            <w:shd w:val="clear" w:color="000000" w:fill="FFFFFF"/>
            <w:noWrap/>
            <w:hideMark/>
          </w:tcPr>
          <w:p w14:paraId="02482FC8" w14:textId="27D19C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5396771,40</w:t>
            </w:r>
          </w:p>
        </w:tc>
        <w:tc>
          <w:tcPr>
            <w:tcW w:w="489" w:type="pct"/>
            <w:tcBorders>
              <w:top w:val="nil"/>
              <w:left w:val="nil"/>
              <w:bottom w:val="single" w:sz="4" w:space="0" w:color="000000"/>
              <w:right w:val="single" w:sz="4" w:space="0" w:color="000000"/>
            </w:tcBorders>
            <w:shd w:val="clear" w:color="000000" w:fill="FFFFFF"/>
            <w:noWrap/>
            <w:hideMark/>
          </w:tcPr>
          <w:p w14:paraId="265DBD56" w14:textId="483140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88,06</w:t>
            </w:r>
          </w:p>
        </w:tc>
      </w:tr>
      <w:tr w:rsidR="000506C4" w:rsidRPr="000506C4" w14:paraId="30C369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A57AB2" w14:textId="72DCBB1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6F60D3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708CC7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0110221002</w:t>
            </w:r>
          </w:p>
        </w:tc>
        <w:tc>
          <w:tcPr>
            <w:tcW w:w="417" w:type="pct"/>
            <w:tcBorders>
              <w:top w:val="nil"/>
              <w:left w:val="nil"/>
              <w:bottom w:val="single" w:sz="4" w:space="0" w:color="000000"/>
              <w:right w:val="single" w:sz="4" w:space="0" w:color="000000"/>
            </w:tcBorders>
            <w:shd w:val="clear" w:color="000000" w:fill="FFFFFF"/>
            <w:noWrap/>
            <w:hideMark/>
          </w:tcPr>
          <w:p w14:paraId="63E095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39C93F44" w14:textId="33F78BB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6128169,00</w:t>
            </w:r>
          </w:p>
        </w:tc>
        <w:tc>
          <w:tcPr>
            <w:tcW w:w="784" w:type="pct"/>
            <w:tcBorders>
              <w:top w:val="nil"/>
              <w:left w:val="nil"/>
              <w:bottom w:val="single" w:sz="4" w:space="0" w:color="000000"/>
              <w:right w:val="single" w:sz="4" w:space="0" w:color="000000"/>
            </w:tcBorders>
            <w:shd w:val="clear" w:color="000000" w:fill="FFFFFF"/>
            <w:noWrap/>
            <w:hideMark/>
          </w:tcPr>
          <w:p w14:paraId="788CD6D6" w14:textId="60E25B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5396771,40</w:t>
            </w:r>
          </w:p>
        </w:tc>
        <w:tc>
          <w:tcPr>
            <w:tcW w:w="489" w:type="pct"/>
            <w:tcBorders>
              <w:top w:val="nil"/>
              <w:left w:val="nil"/>
              <w:bottom w:val="single" w:sz="4" w:space="0" w:color="000000"/>
              <w:right w:val="single" w:sz="4" w:space="0" w:color="000000"/>
            </w:tcBorders>
            <w:shd w:val="clear" w:color="000000" w:fill="FFFFFF"/>
            <w:noWrap/>
            <w:hideMark/>
          </w:tcPr>
          <w:p w14:paraId="4E1AC65A" w14:textId="2496EE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88,06</w:t>
            </w:r>
          </w:p>
        </w:tc>
      </w:tr>
      <w:tr w:rsidR="000506C4" w:rsidRPr="000506C4" w14:paraId="0536133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BCAB6A" w14:textId="325EBA9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0808D1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56C67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0110221002</w:t>
            </w:r>
          </w:p>
        </w:tc>
        <w:tc>
          <w:tcPr>
            <w:tcW w:w="417" w:type="pct"/>
            <w:tcBorders>
              <w:top w:val="nil"/>
              <w:left w:val="nil"/>
              <w:bottom w:val="single" w:sz="4" w:space="0" w:color="000000"/>
              <w:right w:val="single" w:sz="4" w:space="0" w:color="000000"/>
            </w:tcBorders>
            <w:shd w:val="clear" w:color="000000" w:fill="FFFFFF"/>
            <w:noWrap/>
            <w:hideMark/>
          </w:tcPr>
          <w:p w14:paraId="3ABEC6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43CEE2FE" w14:textId="1C2CB0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6128169,00</w:t>
            </w:r>
          </w:p>
        </w:tc>
        <w:tc>
          <w:tcPr>
            <w:tcW w:w="784" w:type="pct"/>
            <w:tcBorders>
              <w:top w:val="nil"/>
              <w:left w:val="nil"/>
              <w:bottom w:val="single" w:sz="4" w:space="0" w:color="000000"/>
              <w:right w:val="single" w:sz="4" w:space="0" w:color="000000"/>
            </w:tcBorders>
            <w:shd w:val="clear" w:color="000000" w:fill="FFFFFF"/>
            <w:noWrap/>
            <w:hideMark/>
          </w:tcPr>
          <w:p w14:paraId="72E7083B" w14:textId="1B83B2C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5396771,40</w:t>
            </w:r>
          </w:p>
        </w:tc>
        <w:tc>
          <w:tcPr>
            <w:tcW w:w="489" w:type="pct"/>
            <w:tcBorders>
              <w:top w:val="nil"/>
              <w:left w:val="nil"/>
              <w:bottom w:val="single" w:sz="4" w:space="0" w:color="000000"/>
              <w:right w:val="single" w:sz="4" w:space="0" w:color="000000"/>
            </w:tcBorders>
            <w:shd w:val="clear" w:color="000000" w:fill="FFFFFF"/>
            <w:noWrap/>
            <w:hideMark/>
          </w:tcPr>
          <w:p w14:paraId="2433B719" w14:textId="4D55B2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88,06</w:t>
            </w:r>
          </w:p>
        </w:tc>
      </w:tr>
      <w:tr w:rsidR="000506C4" w:rsidRPr="000506C4" w14:paraId="541311B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8B0490" w14:textId="548753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E3ABF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4EE11E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0110221002</w:t>
            </w:r>
          </w:p>
        </w:tc>
        <w:tc>
          <w:tcPr>
            <w:tcW w:w="417" w:type="pct"/>
            <w:tcBorders>
              <w:top w:val="nil"/>
              <w:left w:val="nil"/>
              <w:bottom w:val="single" w:sz="4" w:space="0" w:color="000000"/>
              <w:right w:val="single" w:sz="4" w:space="0" w:color="000000"/>
            </w:tcBorders>
            <w:shd w:val="clear" w:color="000000" w:fill="FFFFFF"/>
            <w:noWrap/>
            <w:hideMark/>
          </w:tcPr>
          <w:p w14:paraId="2D6CE0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44EBF1B3" w14:textId="09BA28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1538639,00</w:t>
            </w:r>
          </w:p>
        </w:tc>
        <w:tc>
          <w:tcPr>
            <w:tcW w:w="784" w:type="pct"/>
            <w:tcBorders>
              <w:top w:val="nil"/>
              <w:left w:val="nil"/>
              <w:bottom w:val="single" w:sz="4" w:space="0" w:color="000000"/>
              <w:right w:val="single" w:sz="4" w:space="0" w:color="000000"/>
            </w:tcBorders>
            <w:shd w:val="clear" w:color="000000" w:fill="FFFFFF"/>
            <w:noWrap/>
            <w:hideMark/>
          </w:tcPr>
          <w:p w14:paraId="2AA429E9" w14:textId="529A30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1538639,00</w:t>
            </w:r>
          </w:p>
        </w:tc>
        <w:tc>
          <w:tcPr>
            <w:tcW w:w="489" w:type="pct"/>
            <w:tcBorders>
              <w:top w:val="nil"/>
              <w:left w:val="nil"/>
              <w:bottom w:val="single" w:sz="4" w:space="0" w:color="000000"/>
              <w:right w:val="single" w:sz="4" w:space="0" w:color="000000"/>
            </w:tcBorders>
            <w:shd w:val="clear" w:color="000000" w:fill="FFFFFF"/>
            <w:noWrap/>
            <w:hideMark/>
          </w:tcPr>
          <w:p w14:paraId="76E886DD" w14:textId="6BADD7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915252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A9CAD57" w14:textId="6BFC447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7B2E4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4F32E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0110221002</w:t>
            </w:r>
          </w:p>
        </w:tc>
        <w:tc>
          <w:tcPr>
            <w:tcW w:w="417" w:type="pct"/>
            <w:tcBorders>
              <w:top w:val="nil"/>
              <w:left w:val="nil"/>
              <w:bottom w:val="single" w:sz="4" w:space="0" w:color="000000"/>
              <w:right w:val="single" w:sz="4" w:space="0" w:color="000000"/>
            </w:tcBorders>
            <w:shd w:val="clear" w:color="000000" w:fill="FFFFFF"/>
            <w:noWrap/>
            <w:hideMark/>
          </w:tcPr>
          <w:p w14:paraId="103C6D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94FAFFE" w14:textId="26943D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1538639,00</w:t>
            </w:r>
          </w:p>
        </w:tc>
        <w:tc>
          <w:tcPr>
            <w:tcW w:w="784" w:type="pct"/>
            <w:tcBorders>
              <w:top w:val="nil"/>
              <w:left w:val="nil"/>
              <w:bottom w:val="single" w:sz="4" w:space="0" w:color="000000"/>
              <w:right w:val="single" w:sz="4" w:space="0" w:color="000000"/>
            </w:tcBorders>
            <w:shd w:val="clear" w:color="000000" w:fill="FFFFFF"/>
            <w:noWrap/>
            <w:hideMark/>
          </w:tcPr>
          <w:p w14:paraId="011F9505" w14:textId="713FB4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1538639,00</w:t>
            </w:r>
          </w:p>
        </w:tc>
        <w:tc>
          <w:tcPr>
            <w:tcW w:w="489" w:type="pct"/>
            <w:tcBorders>
              <w:top w:val="nil"/>
              <w:left w:val="nil"/>
              <w:bottom w:val="single" w:sz="4" w:space="0" w:color="000000"/>
              <w:right w:val="single" w:sz="4" w:space="0" w:color="000000"/>
            </w:tcBorders>
            <w:shd w:val="clear" w:color="000000" w:fill="FFFFFF"/>
            <w:noWrap/>
            <w:hideMark/>
          </w:tcPr>
          <w:p w14:paraId="33A48A1A" w14:textId="0722E5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772B65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3E59AC" w14:textId="0BF1F0F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520310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AAC13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0110221002</w:t>
            </w:r>
          </w:p>
        </w:tc>
        <w:tc>
          <w:tcPr>
            <w:tcW w:w="417" w:type="pct"/>
            <w:tcBorders>
              <w:top w:val="nil"/>
              <w:left w:val="nil"/>
              <w:bottom w:val="single" w:sz="4" w:space="0" w:color="000000"/>
              <w:right w:val="single" w:sz="4" w:space="0" w:color="000000"/>
            </w:tcBorders>
            <w:shd w:val="clear" w:color="000000" w:fill="FFFFFF"/>
            <w:noWrap/>
            <w:hideMark/>
          </w:tcPr>
          <w:p w14:paraId="166D89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34792BC" w14:textId="0FD279A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4589530,00</w:t>
            </w:r>
          </w:p>
        </w:tc>
        <w:tc>
          <w:tcPr>
            <w:tcW w:w="784" w:type="pct"/>
            <w:tcBorders>
              <w:top w:val="nil"/>
              <w:left w:val="nil"/>
              <w:bottom w:val="single" w:sz="4" w:space="0" w:color="000000"/>
              <w:right w:val="single" w:sz="4" w:space="0" w:color="000000"/>
            </w:tcBorders>
            <w:shd w:val="clear" w:color="000000" w:fill="FFFFFF"/>
            <w:noWrap/>
            <w:hideMark/>
          </w:tcPr>
          <w:p w14:paraId="6BD4E473" w14:textId="63C7CE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3858132,40</w:t>
            </w:r>
          </w:p>
        </w:tc>
        <w:tc>
          <w:tcPr>
            <w:tcW w:w="489" w:type="pct"/>
            <w:tcBorders>
              <w:top w:val="nil"/>
              <w:left w:val="nil"/>
              <w:bottom w:val="single" w:sz="4" w:space="0" w:color="000000"/>
              <w:right w:val="single" w:sz="4" w:space="0" w:color="000000"/>
            </w:tcBorders>
            <w:shd w:val="clear" w:color="000000" w:fill="FFFFFF"/>
            <w:noWrap/>
            <w:hideMark/>
          </w:tcPr>
          <w:p w14:paraId="614D0BC9" w14:textId="60D5E6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84,06</w:t>
            </w:r>
          </w:p>
        </w:tc>
      </w:tr>
      <w:tr w:rsidR="000506C4" w:rsidRPr="000506C4" w14:paraId="1DCBB9E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CB1494" w14:textId="6814086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7E169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3D8DB7E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0110221002</w:t>
            </w:r>
          </w:p>
        </w:tc>
        <w:tc>
          <w:tcPr>
            <w:tcW w:w="417" w:type="pct"/>
            <w:tcBorders>
              <w:top w:val="nil"/>
              <w:left w:val="nil"/>
              <w:bottom w:val="single" w:sz="4" w:space="0" w:color="000000"/>
              <w:right w:val="single" w:sz="4" w:space="0" w:color="000000"/>
            </w:tcBorders>
            <w:shd w:val="clear" w:color="000000" w:fill="FFFFFF"/>
            <w:noWrap/>
            <w:hideMark/>
          </w:tcPr>
          <w:p w14:paraId="00D4BB6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7C258DB8" w14:textId="1E2E60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4589530,00</w:t>
            </w:r>
          </w:p>
        </w:tc>
        <w:tc>
          <w:tcPr>
            <w:tcW w:w="784" w:type="pct"/>
            <w:tcBorders>
              <w:top w:val="nil"/>
              <w:left w:val="nil"/>
              <w:bottom w:val="single" w:sz="4" w:space="0" w:color="000000"/>
              <w:right w:val="single" w:sz="4" w:space="0" w:color="000000"/>
            </w:tcBorders>
            <w:shd w:val="clear" w:color="000000" w:fill="FFFFFF"/>
            <w:noWrap/>
            <w:hideMark/>
          </w:tcPr>
          <w:p w14:paraId="47BAB3FF" w14:textId="039A3C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3858132,40</w:t>
            </w:r>
          </w:p>
        </w:tc>
        <w:tc>
          <w:tcPr>
            <w:tcW w:w="489" w:type="pct"/>
            <w:tcBorders>
              <w:top w:val="nil"/>
              <w:left w:val="nil"/>
              <w:bottom w:val="single" w:sz="4" w:space="0" w:color="000000"/>
              <w:right w:val="single" w:sz="4" w:space="0" w:color="000000"/>
            </w:tcBorders>
            <w:shd w:val="clear" w:color="000000" w:fill="FFFFFF"/>
            <w:noWrap/>
            <w:hideMark/>
          </w:tcPr>
          <w:p w14:paraId="60980F15" w14:textId="08FB62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84,06</w:t>
            </w:r>
          </w:p>
        </w:tc>
      </w:tr>
      <w:tr w:rsidR="000506C4" w:rsidRPr="000506C4" w14:paraId="0BA1127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A7EA46" w14:textId="1590C88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384" w:type="pct"/>
            <w:tcBorders>
              <w:top w:val="nil"/>
              <w:left w:val="nil"/>
              <w:bottom w:val="single" w:sz="4" w:space="0" w:color="000000"/>
              <w:right w:val="single" w:sz="4" w:space="0" w:color="000000"/>
            </w:tcBorders>
            <w:shd w:val="clear" w:color="000000" w:fill="FFFFFF"/>
            <w:noWrap/>
            <w:hideMark/>
          </w:tcPr>
          <w:p w14:paraId="63D355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3D9603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0110221010</w:t>
            </w:r>
          </w:p>
        </w:tc>
        <w:tc>
          <w:tcPr>
            <w:tcW w:w="417" w:type="pct"/>
            <w:tcBorders>
              <w:top w:val="nil"/>
              <w:left w:val="nil"/>
              <w:bottom w:val="single" w:sz="4" w:space="0" w:color="000000"/>
              <w:right w:val="single" w:sz="4" w:space="0" w:color="000000"/>
            </w:tcBorders>
            <w:shd w:val="clear" w:color="000000" w:fill="FFFFFF"/>
            <w:noWrap/>
            <w:hideMark/>
          </w:tcPr>
          <w:p w14:paraId="3F0E61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5CD1907" w14:textId="7D685E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4645512,23</w:t>
            </w:r>
          </w:p>
        </w:tc>
        <w:tc>
          <w:tcPr>
            <w:tcW w:w="784" w:type="pct"/>
            <w:tcBorders>
              <w:top w:val="nil"/>
              <w:left w:val="nil"/>
              <w:bottom w:val="single" w:sz="4" w:space="0" w:color="000000"/>
              <w:right w:val="single" w:sz="4" w:space="0" w:color="000000"/>
            </w:tcBorders>
            <w:shd w:val="clear" w:color="000000" w:fill="FFFFFF"/>
            <w:noWrap/>
            <w:hideMark/>
          </w:tcPr>
          <w:p w14:paraId="4845EECB" w14:textId="231F703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4394713,91</w:t>
            </w:r>
          </w:p>
        </w:tc>
        <w:tc>
          <w:tcPr>
            <w:tcW w:w="489" w:type="pct"/>
            <w:tcBorders>
              <w:top w:val="nil"/>
              <w:left w:val="nil"/>
              <w:bottom w:val="single" w:sz="4" w:space="0" w:color="000000"/>
              <w:right w:val="single" w:sz="4" w:space="0" w:color="000000"/>
            </w:tcBorders>
            <w:shd w:val="clear" w:color="000000" w:fill="FFFFFF"/>
            <w:noWrap/>
            <w:hideMark/>
          </w:tcPr>
          <w:p w14:paraId="3DE6C600" w14:textId="2F0764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94,60</w:t>
            </w:r>
          </w:p>
        </w:tc>
      </w:tr>
      <w:tr w:rsidR="000506C4" w:rsidRPr="000506C4" w14:paraId="1D0A504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D4DA1B7" w14:textId="491CF57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6641BE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03341A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0110221010</w:t>
            </w:r>
          </w:p>
        </w:tc>
        <w:tc>
          <w:tcPr>
            <w:tcW w:w="417" w:type="pct"/>
            <w:tcBorders>
              <w:top w:val="nil"/>
              <w:left w:val="nil"/>
              <w:bottom w:val="single" w:sz="4" w:space="0" w:color="000000"/>
              <w:right w:val="single" w:sz="4" w:space="0" w:color="000000"/>
            </w:tcBorders>
            <w:shd w:val="clear" w:color="000000" w:fill="FFFFFF"/>
            <w:noWrap/>
            <w:hideMark/>
          </w:tcPr>
          <w:p w14:paraId="00F78F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3443BF06" w14:textId="6CAC5F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4645512,23</w:t>
            </w:r>
          </w:p>
        </w:tc>
        <w:tc>
          <w:tcPr>
            <w:tcW w:w="784" w:type="pct"/>
            <w:tcBorders>
              <w:top w:val="nil"/>
              <w:left w:val="nil"/>
              <w:bottom w:val="single" w:sz="4" w:space="0" w:color="000000"/>
              <w:right w:val="single" w:sz="4" w:space="0" w:color="000000"/>
            </w:tcBorders>
            <w:shd w:val="clear" w:color="000000" w:fill="FFFFFF"/>
            <w:noWrap/>
            <w:hideMark/>
          </w:tcPr>
          <w:p w14:paraId="26042AA8" w14:textId="5DC3A0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4394713,91</w:t>
            </w:r>
          </w:p>
        </w:tc>
        <w:tc>
          <w:tcPr>
            <w:tcW w:w="489" w:type="pct"/>
            <w:tcBorders>
              <w:top w:val="nil"/>
              <w:left w:val="nil"/>
              <w:bottom w:val="single" w:sz="4" w:space="0" w:color="000000"/>
              <w:right w:val="single" w:sz="4" w:space="0" w:color="000000"/>
            </w:tcBorders>
            <w:shd w:val="clear" w:color="000000" w:fill="FFFFFF"/>
            <w:noWrap/>
            <w:hideMark/>
          </w:tcPr>
          <w:p w14:paraId="08E541CB" w14:textId="49B296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94,60</w:t>
            </w:r>
          </w:p>
        </w:tc>
      </w:tr>
      <w:tr w:rsidR="000506C4" w:rsidRPr="000506C4" w14:paraId="01F106B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B744D5" w14:textId="4BCBB28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4D875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F19B1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0110221010</w:t>
            </w:r>
          </w:p>
        </w:tc>
        <w:tc>
          <w:tcPr>
            <w:tcW w:w="417" w:type="pct"/>
            <w:tcBorders>
              <w:top w:val="nil"/>
              <w:left w:val="nil"/>
              <w:bottom w:val="single" w:sz="4" w:space="0" w:color="000000"/>
              <w:right w:val="single" w:sz="4" w:space="0" w:color="000000"/>
            </w:tcBorders>
            <w:shd w:val="clear" w:color="000000" w:fill="FFFFFF"/>
            <w:noWrap/>
            <w:hideMark/>
          </w:tcPr>
          <w:p w14:paraId="37C48F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0AC30F27" w14:textId="13515B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4645512,23</w:t>
            </w:r>
          </w:p>
        </w:tc>
        <w:tc>
          <w:tcPr>
            <w:tcW w:w="784" w:type="pct"/>
            <w:tcBorders>
              <w:top w:val="nil"/>
              <w:left w:val="nil"/>
              <w:bottom w:val="single" w:sz="4" w:space="0" w:color="000000"/>
              <w:right w:val="single" w:sz="4" w:space="0" w:color="000000"/>
            </w:tcBorders>
            <w:shd w:val="clear" w:color="000000" w:fill="FFFFFF"/>
            <w:noWrap/>
            <w:hideMark/>
          </w:tcPr>
          <w:p w14:paraId="78290E3A" w14:textId="19A0B6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4394713,91</w:t>
            </w:r>
          </w:p>
        </w:tc>
        <w:tc>
          <w:tcPr>
            <w:tcW w:w="489" w:type="pct"/>
            <w:tcBorders>
              <w:top w:val="nil"/>
              <w:left w:val="nil"/>
              <w:bottom w:val="single" w:sz="4" w:space="0" w:color="000000"/>
              <w:right w:val="single" w:sz="4" w:space="0" w:color="000000"/>
            </w:tcBorders>
            <w:shd w:val="clear" w:color="000000" w:fill="FFFFFF"/>
            <w:noWrap/>
            <w:hideMark/>
          </w:tcPr>
          <w:p w14:paraId="5A13B6B6" w14:textId="635085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94,60</w:t>
            </w:r>
          </w:p>
        </w:tc>
      </w:tr>
      <w:tr w:rsidR="000506C4" w:rsidRPr="000506C4" w14:paraId="6F5B20C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9C66F1" w14:textId="41427F9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925DC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0C90DC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0110221010</w:t>
            </w:r>
          </w:p>
        </w:tc>
        <w:tc>
          <w:tcPr>
            <w:tcW w:w="417" w:type="pct"/>
            <w:tcBorders>
              <w:top w:val="nil"/>
              <w:left w:val="nil"/>
              <w:bottom w:val="single" w:sz="4" w:space="0" w:color="000000"/>
              <w:right w:val="single" w:sz="4" w:space="0" w:color="000000"/>
            </w:tcBorders>
            <w:shd w:val="clear" w:color="000000" w:fill="FFFFFF"/>
            <w:noWrap/>
            <w:hideMark/>
          </w:tcPr>
          <w:p w14:paraId="2C5D7A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92054E3" w14:textId="0B12FE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4645512,23</w:t>
            </w:r>
          </w:p>
        </w:tc>
        <w:tc>
          <w:tcPr>
            <w:tcW w:w="784" w:type="pct"/>
            <w:tcBorders>
              <w:top w:val="nil"/>
              <w:left w:val="nil"/>
              <w:bottom w:val="single" w:sz="4" w:space="0" w:color="000000"/>
              <w:right w:val="single" w:sz="4" w:space="0" w:color="000000"/>
            </w:tcBorders>
            <w:shd w:val="clear" w:color="000000" w:fill="FFFFFF"/>
            <w:noWrap/>
            <w:hideMark/>
          </w:tcPr>
          <w:p w14:paraId="08654E3A" w14:textId="70B365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4394713,91</w:t>
            </w:r>
          </w:p>
        </w:tc>
        <w:tc>
          <w:tcPr>
            <w:tcW w:w="489" w:type="pct"/>
            <w:tcBorders>
              <w:top w:val="nil"/>
              <w:left w:val="nil"/>
              <w:bottom w:val="single" w:sz="4" w:space="0" w:color="000000"/>
              <w:right w:val="single" w:sz="4" w:space="0" w:color="000000"/>
            </w:tcBorders>
            <w:shd w:val="clear" w:color="000000" w:fill="FFFFFF"/>
            <w:noWrap/>
            <w:hideMark/>
          </w:tcPr>
          <w:p w14:paraId="3176BEAB" w14:textId="232F93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94,60</w:t>
            </w:r>
          </w:p>
        </w:tc>
      </w:tr>
      <w:tr w:rsidR="000506C4" w:rsidRPr="000506C4" w14:paraId="56A1D8D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057B7D" w14:textId="7E7053D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B5F34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3E68B8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0110221010</w:t>
            </w:r>
          </w:p>
        </w:tc>
        <w:tc>
          <w:tcPr>
            <w:tcW w:w="417" w:type="pct"/>
            <w:tcBorders>
              <w:top w:val="nil"/>
              <w:left w:val="nil"/>
              <w:bottom w:val="single" w:sz="4" w:space="0" w:color="000000"/>
              <w:right w:val="single" w:sz="4" w:space="0" w:color="000000"/>
            </w:tcBorders>
            <w:shd w:val="clear" w:color="000000" w:fill="FFFFFF"/>
            <w:noWrap/>
            <w:hideMark/>
          </w:tcPr>
          <w:p w14:paraId="5274B2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1EEE59A" w14:textId="7CF004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4645512,23</w:t>
            </w:r>
          </w:p>
        </w:tc>
        <w:tc>
          <w:tcPr>
            <w:tcW w:w="784" w:type="pct"/>
            <w:tcBorders>
              <w:top w:val="nil"/>
              <w:left w:val="nil"/>
              <w:bottom w:val="single" w:sz="4" w:space="0" w:color="000000"/>
              <w:right w:val="single" w:sz="4" w:space="0" w:color="000000"/>
            </w:tcBorders>
            <w:shd w:val="clear" w:color="000000" w:fill="FFFFFF"/>
            <w:noWrap/>
            <w:hideMark/>
          </w:tcPr>
          <w:p w14:paraId="24EB4081" w14:textId="4347B6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4394713,91</w:t>
            </w:r>
          </w:p>
        </w:tc>
        <w:tc>
          <w:tcPr>
            <w:tcW w:w="489" w:type="pct"/>
            <w:tcBorders>
              <w:top w:val="nil"/>
              <w:left w:val="nil"/>
              <w:bottom w:val="single" w:sz="4" w:space="0" w:color="000000"/>
              <w:right w:val="single" w:sz="4" w:space="0" w:color="000000"/>
            </w:tcBorders>
            <w:shd w:val="clear" w:color="000000" w:fill="FFFFFF"/>
            <w:noWrap/>
            <w:hideMark/>
          </w:tcPr>
          <w:p w14:paraId="70165C7E" w14:textId="7341D4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94,60</w:t>
            </w:r>
          </w:p>
        </w:tc>
      </w:tr>
      <w:tr w:rsidR="000506C4" w:rsidRPr="000506C4" w14:paraId="2B562BE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08C3B8" w14:textId="0F5EA2C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5D4916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7FF6F9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0110221011</w:t>
            </w:r>
          </w:p>
        </w:tc>
        <w:tc>
          <w:tcPr>
            <w:tcW w:w="417" w:type="pct"/>
            <w:tcBorders>
              <w:top w:val="nil"/>
              <w:left w:val="nil"/>
              <w:bottom w:val="single" w:sz="4" w:space="0" w:color="000000"/>
              <w:right w:val="single" w:sz="4" w:space="0" w:color="000000"/>
            </w:tcBorders>
            <w:shd w:val="clear" w:color="000000" w:fill="FFFFFF"/>
            <w:noWrap/>
            <w:hideMark/>
          </w:tcPr>
          <w:p w14:paraId="7D6889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E75ECC4" w14:textId="1EFA16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784" w:type="pct"/>
            <w:tcBorders>
              <w:top w:val="nil"/>
              <w:left w:val="nil"/>
              <w:bottom w:val="single" w:sz="4" w:space="0" w:color="000000"/>
              <w:right w:val="single" w:sz="4" w:space="0" w:color="000000"/>
            </w:tcBorders>
            <w:shd w:val="clear" w:color="000000" w:fill="FFFFFF"/>
            <w:noWrap/>
            <w:hideMark/>
          </w:tcPr>
          <w:p w14:paraId="7D08E30E" w14:textId="3131C8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489" w:type="pct"/>
            <w:tcBorders>
              <w:top w:val="nil"/>
              <w:left w:val="nil"/>
              <w:bottom w:val="single" w:sz="4" w:space="0" w:color="000000"/>
              <w:right w:val="single" w:sz="4" w:space="0" w:color="000000"/>
            </w:tcBorders>
            <w:shd w:val="clear" w:color="000000" w:fill="FFFFFF"/>
            <w:noWrap/>
            <w:hideMark/>
          </w:tcPr>
          <w:p w14:paraId="58FB97B4" w14:textId="3F6FEB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611709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3DEB4E7" w14:textId="5FDDC22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31CECB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65506F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0110221011</w:t>
            </w:r>
          </w:p>
        </w:tc>
        <w:tc>
          <w:tcPr>
            <w:tcW w:w="417" w:type="pct"/>
            <w:tcBorders>
              <w:top w:val="nil"/>
              <w:left w:val="nil"/>
              <w:bottom w:val="single" w:sz="4" w:space="0" w:color="000000"/>
              <w:right w:val="single" w:sz="4" w:space="0" w:color="000000"/>
            </w:tcBorders>
            <w:shd w:val="clear" w:color="000000" w:fill="FFFFFF"/>
            <w:noWrap/>
            <w:hideMark/>
          </w:tcPr>
          <w:p w14:paraId="59E514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4453392C" w14:textId="7B40BF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784" w:type="pct"/>
            <w:tcBorders>
              <w:top w:val="nil"/>
              <w:left w:val="nil"/>
              <w:bottom w:val="single" w:sz="4" w:space="0" w:color="000000"/>
              <w:right w:val="single" w:sz="4" w:space="0" w:color="000000"/>
            </w:tcBorders>
            <w:shd w:val="clear" w:color="000000" w:fill="FFFFFF"/>
            <w:noWrap/>
            <w:hideMark/>
          </w:tcPr>
          <w:p w14:paraId="47C52ACB" w14:textId="5DEDB1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489" w:type="pct"/>
            <w:tcBorders>
              <w:top w:val="nil"/>
              <w:left w:val="nil"/>
              <w:bottom w:val="single" w:sz="4" w:space="0" w:color="000000"/>
              <w:right w:val="single" w:sz="4" w:space="0" w:color="000000"/>
            </w:tcBorders>
            <w:shd w:val="clear" w:color="000000" w:fill="FFFFFF"/>
            <w:noWrap/>
            <w:hideMark/>
          </w:tcPr>
          <w:p w14:paraId="72079778" w14:textId="43AAA1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77A6A5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1A3C41" w14:textId="7D6E9CC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786882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F22AB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0110221011</w:t>
            </w:r>
          </w:p>
        </w:tc>
        <w:tc>
          <w:tcPr>
            <w:tcW w:w="417" w:type="pct"/>
            <w:tcBorders>
              <w:top w:val="nil"/>
              <w:left w:val="nil"/>
              <w:bottom w:val="single" w:sz="4" w:space="0" w:color="000000"/>
              <w:right w:val="single" w:sz="4" w:space="0" w:color="000000"/>
            </w:tcBorders>
            <w:shd w:val="clear" w:color="000000" w:fill="FFFFFF"/>
            <w:noWrap/>
            <w:hideMark/>
          </w:tcPr>
          <w:p w14:paraId="601AD5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0073BA1E" w14:textId="7DFE56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784" w:type="pct"/>
            <w:tcBorders>
              <w:top w:val="nil"/>
              <w:left w:val="nil"/>
              <w:bottom w:val="single" w:sz="4" w:space="0" w:color="000000"/>
              <w:right w:val="single" w:sz="4" w:space="0" w:color="000000"/>
            </w:tcBorders>
            <w:shd w:val="clear" w:color="000000" w:fill="FFFFFF"/>
            <w:noWrap/>
            <w:hideMark/>
          </w:tcPr>
          <w:p w14:paraId="72B7B769" w14:textId="02AD3B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489" w:type="pct"/>
            <w:tcBorders>
              <w:top w:val="nil"/>
              <w:left w:val="nil"/>
              <w:bottom w:val="single" w:sz="4" w:space="0" w:color="000000"/>
              <w:right w:val="single" w:sz="4" w:space="0" w:color="000000"/>
            </w:tcBorders>
            <w:shd w:val="clear" w:color="000000" w:fill="FFFFFF"/>
            <w:noWrap/>
            <w:hideMark/>
          </w:tcPr>
          <w:p w14:paraId="0D041EED" w14:textId="0401E1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2AEC33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4ED371" w14:textId="3937DDC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71125A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681C94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0110221011</w:t>
            </w:r>
          </w:p>
        </w:tc>
        <w:tc>
          <w:tcPr>
            <w:tcW w:w="417" w:type="pct"/>
            <w:tcBorders>
              <w:top w:val="nil"/>
              <w:left w:val="nil"/>
              <w:bottom w:val="single" w:sz="4" w:space="0" w:color="000000"/>
              <w:right w:val="single" w:sz="4" w:space="0" w:color="000000"/>
            </w:tcBorders>
            <w:shd w:val="clear" w:color="000000" w:fill="FFFFFF"/>
            <w:noWrap/>
            <w:hideMark/>
          </w:tcPr>
          <w:p w14:paraId="2B8830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22BBE054" w14:textId="213739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784" w:type="pct"/>
            <w:tcBorders>
              <w:top w:val="nil"/>
              <w:left w:val="nil"/>
              <w:bottom w:val="single" w:sz="4" w:space="0" w:color="000000"/>
              <w:right w:val="single" w:sz="4" w:space="0" w:color="000000"/>
            </w:tcBorders>
            <w:shd w:val="clear" w:color="000000" w:fill="FFFFFF"/>
            <w:noWrap/>
            <w:hideMark/>
          </w:tcPr>
          <w:p w14:paraId="1C99AC18" w14:textId="4AC6DA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489" w:type="pct"/>
            <w:tcBorders>
              <w:top w:val="nil"/>
              <w:left w:val="nil"/>
              <w:bottom w:val="single" w:sz="4" w:space="0" w:color="000000"/>
              <w:right w:val="single" w:sz="4" w:space="0" w:color="000000"/>
            </w:tcBorders>
            <w:shd w:val="clear" w:color="000000" w:fill="FFFFFF"/>
            <w:noWrap/>
            <w:hideMark/>
          </w:tcPr>
          <w:p w14:paraId="4E6BC353" w14:textId="5744E6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BDB627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84D766" w14:textId="6F5C4F4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4482E8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002E066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0110221011</w:t>
            </w:r>
          </w:p>
        </w:tc>
        <w:tc>
          <w:tcPr>
            <w:tcW w:w="417" w:type="pct"/>
            <w:tcBorders>
              <w:top w:val="nil"/>
              <w:left w:val="nil"/>
              <w:bottom w:val="single" w:sz="4" w:space="0" w:color="000000"/>
              <w:right w:val="single" w:sz="4" w:space="0" w:color="000000"/>
            </w:tcBorders>
            <w:shd w:val="clear" w:color="000000" w:fill="FFFFFF"/>
            <w:noWrap/>
            <w:hideMark/>
          </w:tcPr>
          <w:p w14:paraId="00B76B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7941F83" w14:textId="5E94F1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784" w:type="pct"/>
            <w:tcBorders>
              <w:top w:val="nil"/>
              <w:left w:val="nil"/>
              <w:bottom w:val="single" w:sz="4" w:space="0" w:color="000000"/>
              <w:right w:val="single" w:sz="4" w:space="0" w:color="000000"/>
            </w:tcBorders>
            <w:shd w:val="clear" w:color="000000" w:fill="FFFFFF"/>
            <w:noWrap/>
            <w:hideMark/>
          </w:tcPr>
          <w:p w14:paraId="28899163" w14:textId="49C0AD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235500,00</w:t>
            </w:r>
          </w:p>
        </w:tc>
        <w:tc>
          <w:tcPr>
            <w:tcW w:w="489" w:type="pct"/>
            <w:tcBorders>
              <w:top w:val="nil"/>
              <w:left w:val="nil"/>
              <w:bottom w:val="single" w:sz="4" w:space="0" w:color="000000"/>
              <w:right w:val="single" w:sz="4" w:space="0" w:color="000000"/>
            </w:tcBorders>
            <w:shd w:val="clear" w:color="000000" w:fill="FFFFFF"/>
            <w:noWrap/>
            <w:hideMark/>
          </w:tcPr>
          <w:p w14:paraId="409B42E1" w14:textId="094555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5F058F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5C9578" w14:textId="4EA8F0E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"Безопасность образовательных учреждений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3CDEDF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4D2B79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0140000000</w:t>
            </w:r>
          </w:p>
        </w:tc>
        <w:tc>
          <w:tcPr>
            <w:tcW w:w="417" w:type="pct"/>
            <w:tcBorders>
              <w:top w:val="nil"/>
              <w:left w:val="nil"/>
              <w:bottom w:val="single" w:sz="4" w:space="0" w:color="000000"/>
              <w:right w:val="single" w:sz="4" w:space="0" w:color="000000"/>
            </w:tcBorders>
            <w:shd w:val="clear" w:color="000000" w:fill="FFFFFF"/>
            <w:noWrap/>
            <w:hideMark/>
          </w:tcPr>
          <w:p w14:paraId="17ED96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0BB4552" w14:textId="220063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9029868,74</w:t>
            </w:r>
          </w:p>
        </w:tc>
        <w:tc>
          <w:tcPr>
            <w:tcW w:w="784" w:type="pct"/>
            <w:tcBorders>
              <w:top w:val="nil"/>
              <w:left w:val="nil"/>
              <w:bottom w:val="single" w:sz="4" w:space="0" w:color="000000"/>
              <w:right w:val="single" w:sz="4" w:space="0" w:color="000000"/>
            </w:tcBorders>
            <w:shd w:val="clear" w:color="000000" w:fill="FFFFFF"/>
            <w:noWrap/>
            <w:hideMark/>
          </w:tcPr>
          <w:p w14:paraId="7B5F0AAA" w14:textId="08127D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8959326,34</w:t>
            </w:r>
          </w:p>
        </w:tc>
        <w:tc>
          <w:tcPr>
            <w:tcW w:w="489" w:type="pct"/>
            <w:tcBorders>
              <w:top w:val="nil"/>
              <w:left w:val="nil"/>
              <w:bottom w:val="single" w:sz="4" w:space="0" w:color="000000"/>
              <w:right w:val="single" w:sz="4" w:space="0" w:color="000000"/>
            </w:tcBorders>
            <w:shd w:val="clear" w:color="000000" w:fill="FFFFFF"/>
            <w:noWrap/>
            <w:hideMark/>
          </w:tcPr>
          <w:p w14:paraId="08291E96" w14:textId="43F384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99,22</w:t>
            </w:r>
          </w:p>
        </w:tc>
      </w:tr>
      <w:tr w:rsidR="000506C4" w:rsidRPr="000506C4" w14:paraId="639B4CB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90C24A" w14:textId="68BB166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профилактике терроризма и экстремизма</w:t>
            </w:r>
          </w:p>
        </w:tc>
        <w:tc>
          <w:tcPr>
            <w:tcW w:w="384" w:type="pct"/>
            <w:tcBorders>
              <w:top w:val="nil"/>
              <w:left w:val="nil"/>
              <w:bottom w:val="single" w:sz="4" w:space="0" w:color="000000"/>
              <w:right w:val="single" w:sz="4" w:space="0" w:color="000000"/>
            </w:tcBorders>
            <w:shd w:val="clear" w:color="000000" w:fill="FFFFFF"/>
            <w:noWrap/>
            <w:hideMark/>
          </w:tcPr>
          <w:p w14:paraId="4C7A2E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066454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51FF79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0F6536A" w14:textId="4D9D95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5466562,60</w:t>
            </w:r>
          </w:p>
        </w:tc>
        <w:tc>
          <w:tcPr>
            <w:tcW w:w="784" w:type="pct"/>
            <w:tcBorders>
              <w:top w:val="nil"/>
              <w:left w:val="nil"/>
              <w:bottom w:val="single" w:sz="4" w:space="0" w:color="000000"/>
              <w:right w:val="single" w:sz="4" w:space="0" w:color="000000"/>
            </w:tcBorders>
            <w:shd w:val="clear" w:color="000000" w:fill="FFFFFF"/>
            <w:noWrap/>
            <w:hideMark/>
          </w:tcPr>
          <w:p w14:paraId="14EAF82E" w14:textId="62708B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5405272,60</w:t>
            </w:r>
          </w:p>
        </w:tc>
        <w:tc>
          <w:tcPr>
            <w:tcW w:w="489" w:type="pct"/>
            <w:tcBorders>
              <w:top w:val="nil"/>
              <w:left w:val="nil"/>
              <w:bottom w:val="single" w:sz="4" w:space="0" w:color="000000"/>
              <w:right w:val="single" w:sz="4" w:space="0" w:color="000000"/>
            </w:tcBorders>
            <w:shd w:val="clear" w:color="000000" w:fill="FFFFFF"/>
            <w:noWrap/>
            <w:hideMark/>
          </w:tcPr>
          <w:p w14:paraId="153FBB0E" w14:textId="701E53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98,88</w:t>
            </w:r>
          </w:p>
        </w:tc>
      </w:tr>
      <w:tr w:rsidR="000506C4" w:rsidRPr="000506C4" w14:paraId="5A9E0C9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DA99F0" w14:textId="1D7F2EF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85072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414136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7DE313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B6C4311" w14:textId="62AB96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5466562,60</w:t>
            </w:r>
          </w:p>
        </w:tc>
        <w:tc>
          <w:tcPr>
            <w:tcW w:w="784" w:type="pct"/>
            <w:tcBorders>
              <w:top w:val="nil"/>
              <w:left w:val="nil"/>
              <w:bottom w:val="single" w:sz="4" w:space="0" w:color="000000"/>
              <w:right w:val="single" w:sz="4" w:space="0" w:color="000000"/>
            </w:tcBorders>
            <w:shd w:val="clear" w:color="000000" w:fill="FFFFFF"/>
            <w:noWrap/>
            <w:hideMark/>
          </w:tcPr>
          <w:p w14:paraId="5355A556" w14:textId="4F6D924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5405272,60</w:t>
            </w:r>
          </w:p>
        </w:tc>
        <w:tc>
          <w:tcPr>
            <w:tcW w:w="489" w:type="pct"/>
            <w:tcBorders>
              <w:top w:val="nil"/>
              <w:left w:val="nil"/>
              <w:bottom w:val="single" w:sz="4" w:space="0" w:color="000000"/>
              <w:right w:val="single" w:sz="4" w:space="0" w:color="000000"/>
            </w:tcBorders>
            <w:shd w:val="clear" w:color="000000" w:fill="FFFFFF"/>
            <w:noWrap/>
            <w:hideMark/>
          </w:tcPr>
          <w:p w14:paraId="17B4BCFF" w14:textId="568747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98,88</w:t>
            </w:r>
          </w:p>
        </w:tc>
      </w:tr>
      <w:tr w:rsidR="000506C4" w:rsidRPr="000506C4" w14:paraId="26E3609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C56625C" w14:textId="2311A2E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19084B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6E3C8C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23F936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2AB72FC2" w14:textId="10B0A1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5466562,60</w:t>
            </w:r>
          </w:p>
        </w:tc>
        <w:tc>
          <w:tcPr>
            <w:tcW w:w="784" w:type="pct"/>
            <w:tcBorders>
              <w:top w:val="nil"/>
              <w:left w:val="nil"/>
              <w:bottom w:val="single" w:sz="4" w:space="0" w:color="000000"/>
              <w:right w:val="single" w:sz="4" w:space="0" w:color="000000"/>
            </w:tcBorders>
            <w:shd w:val="clear" w:color="000000" w:fill="FFFFFF"/>
            <w:noWrap/>
            <w:hideMark/>
          </w:tcPr>
          <w:p w14:paraId="50AFF98C" w14:textId="4DE587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5405272,60</w:t>
            </w:r>
          </w:p>
        </w:tc>
        <w:tc>
          <w:tcPr>
            <w:tcW w:w="489" w:type="pct"/>
            <w:tcBorders>
              <w:top w:val="nil"/>
              <w:left w:val="nil"/>
              <w:bottom w:val="single" w:sz="4" w:space="0" w:color="000000"/>
              <w:right w:val="single" w:sz="4" w:space="0" w:color="000000"/>
            </w:tcBorders>
            <w:shd w:val="clear" w:color="000000" w:fill="FFFFFF"/>
            <w:noWrap/>
            <w:hideMark/>
          </w:tcPr>
          <w:p w14:paraId="0A05420F" w14:textId="1ED2AC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98,88</w:t>
            </w:r>
          </w:p>
        </w:tc>
      </w:tr>
      <w:tr w:rsidR="000506C4" w:rsidRPr="000506C4" w14:paraId="0D5E6D0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FC8F69" w14:textId="1519E62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316AF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384BFB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55F5FA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58A4F9D3" w14:textId="6331FF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878562,60</w:t>
            </w:r>
          </w:p>
        </w:tc>
        <w:tc>
          <w:tcPr>
            <w:tcW w:w="784" w:type="pct"/>
            <w:tcBorders>
              <w:top w:val="nil"/>
              <w:left w:val="nil"/>
              <w:bottom w:val="single" w:sz="4" w:space="0" w:color="000000"/>
              <w:right w:val="single" w:sz="4" w:space="0" w:color="000000"/>
            </w:tcBorders>
            <w:shd w:val="clear" w:color="000000" w:fill="FFFFFF"/>
            <w:noWrap/>
            <w:hideMark/>
          </w:tcPr>
          <w:p w14:paraId="4C10E6D3" w14:textId="799E54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817272,60</w:t>
            </w:r>
          </w:p>
        </w:tc>
        <w:tc>
          <w:tcPr>
            <w:tcW w:w="489" w:type="pct"/>
            <w:tcBorders>
              <w:top w:val="nil"/>
              <w:left w:val="nil"/>
              <w:bottom w:val="single" w:sz="4" w:space="0" w:color="000000"/>
              <w:right w:val="single" w:sz="4" w:space="0" w:color="000000"/>
            </w:tcBorders>
            <w:shd w:val="clear" w:color="000000" w:fill="FFFFFF"/>
            <w:noWrap/>
            <w:hideMark/>
          </w:tcPr>
          <w:p w14:paraId="3F73F7F5" w14:textId="13419D2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93,02</w:t>
            </w:r>
          </w:p>
        </w:tc>
      </w:tr>
      <w:tr w:rsidR="000506C4" w:rsidRPr="000506C4" w14:paraId="2282211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A8904B9" w14:textId="2E54504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758717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AAFCB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252D4C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55DDD66C" w14:textId="101B1F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878562,60</w:t>
            </w:r>
          </w:p>
        </w:tc>
        <w:tc>
          <w:tcPr>
            <w:tcW w:w="784" w:type="pct"/>
            <w:tcBorders>
              <w:top w:val="nil"/>
              <w:left w:val="nil"/>
              <w:bottom w:val="single" w:sz="4" w:space="0" w:color="000000"/>
              <w:right w:val="single" w:sz="4" w:space="0" w:color="000000"/>
            </w:tcBorders>
            <w:shd w:val="clear" w:color="000000" w:fill="FFFFFF"/>
            <w:noWrap/>
            <w:hideMark/>
          </w:tcPr>
          <w:p w14:paraId="3A77BEFB" w14:textId="4A2C7F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817272,60</w:t>
            </w:r>
          </w:p>
        </w:tc>
        <w:tc>
          <w:tcPr>
            <w:tcW w:w="489" w:type="pct"/>
            <w:tcBorders>
              <w:top w:val="nil"/>
              <w:left w:val="nil"/>
              <w:bottom w:val="single" w:sz="4" w:space="0" w:color="000000"/>
              <w:right w:val="single" w:sz="4" w:space="0" w:color="000000"/>
            </w:tcBorders>
            <w:shd w:val="clear" w:color="000000" w:fill="FFFFFF"/>
            <w:noWrap/>
            <w:hideMark/>
          </w:tcPr>
          <w:p w14:paraId="1EE6838B" w14:textId="5735AC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93,02</w:t>
            </w:r>
          </w:p>
        </w:tc>
      </w:tr>
      <w:tr w:rsidR="000506C4" w:rsidRPr="000506C4" w14:paraId="01E3DA2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3B9E5B" w14:textId="5FE4360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B36FB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5762D8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061B2B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B4DE0FD" w14:textId="249D0D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4588000,00</w:t>
            </w:r>
          </w:p>
        </w:tc>
        <w:tc>
          <w:tcPr>
            <w:tcW w:w="784" w:type="pct"/>
            <w:tcBorders>
              <w:top w:val="nil"/>
              <w:left w:val="nil"/>
              <w:bottom w:val="single" w:sz="4" w:space="0" w:color="000000"/>
              <w:right w:val="single" w:sz="4" w:space="0" w:color="000000"/>
            </w:tcBorders>
            <w:shd w:val="clear" w:color="000000" w:fill="FFFFFF"/>
            <w:noWrap/>
            <w:hideMark/>
          </w:tcPr>
          <w:p w14:paraId="55BD2E03" w14:textId="3D57DB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4588000,00</w:t>
            </w:r>
          </w:p>
        </w:tc>
        <w:tc>
          <w:tcPr>
            <w:tcW w:w="489" w:type="pct"/>
            <w:tcBorders>
              <w:top w:val="nil"/>
              <w:left w:val="nil"/>
              <w:bottom w:val="single" w:sz="4" w:space="0" w:color="000000"/>
              <w:right w:val="single" w:sz="4" w:space="0" w:color="000000"/>
            </w:tcBorders>
            <w:shd w:val="clear" w:color="000000" w:fill="FFFFFF"/>
            <w:noWrap/>
            <w:hideMark/>
          </w:tcPr>
          <w:p w14:paraId="559B1CB4" w14:textId="41395F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96B014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340001" w14:textId="1E5A620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EF0DB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93272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0F525E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61316C7" w14:textId="0A338E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4588000,00</w:t>
            </w:r>
          </w:p>
        </w:tc>
        <w:tc>
          <w:tcPr>
            <w:tcW w:w="784" w:type="pct"/>
            <w:tcBorders>
              <w:top w:val="nil"/>
              <w:left w:val="nil"/>
              <w:bottom w:val="single" w:sz="4" w:space="0" w:color="000000"/>
              <w:right w:val="single" w:sz="4" w:space="0" w:color="000000"/>
            </w:tcBorders>
            <w:shd w:val="clear" w:color="000000" w:fill="FFFFFF"/>
            <w:noWrap/>
            <w:hideMark/>
          </w:tcPr>
          <w:p w14:paraId="055DCEB3" w14:textId="023166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4588000,00</w:t>
            </w:r>
          </w:p>
        </w:tc>
        <w:tc>
          <w:tcPr>
            <w:tcW w:w="489" w:type="pct"/>
            <w:tcBorders>
              <w:top w:val="nil"/>
              <w:left w:val="nil"/>
              <w:bottom w:val="single" w:sz="4" w:space="0" w:color="000000"/>
              <w:right w:val="single" w:sz="4" w:space="0" w:color="000000"/>
            </w:tcBorders>
            <w:shd w:val="clear" w:color="000000" w:fill="FFFFFF"/>
            <w:noWrap/>
            <w:hideMark/>
          </w:tcPr>
          <w:p w14:paraId="7ACF6CE9" w14:textId="51111D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E6E315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1D4E66" w14:textId="3CD7A57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обеспечению требований пожарной безопасности</w:t>
            </w:r>
          </w:p>
        </w:tc>
        <w:tc>
          <w:tcPr>
            <w:tcW w:w="384" w:type="pct"/>
            <w:tcBorders>
              <w:top w:val="nil"/>
              <w:left w:val="nil"/>
              <w:bottom w:val="single" w:sz="4" w:space="0" w:color="000000"/>
              <w:right w:val="single" w:sz="4" w:space="0" w:color="000000"/>
            </w:tcBorders>
            <w:shd w:val="clear" w:color="000000" w:fill="FFFFFF"/>
            <w:noWrap/>
            <w:hideMark/>
          </w:tcPr>
          <w:p w14:paraId="545579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6E2B59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101316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751F24E" w14:textId="016C16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1171630,40</w:t>
            </w:r>
          </w:p>
        </w:tc>
        <w:tc>
          <w:tcPr>
            <w:tcW w:w="784" w:type="pct"/>
            <w:tcBorders>
              <w:top w:val="nil"/>
              <w:left w:val="nil"/>
              <w:bottom w:val="single" w:sz="4" w:space="0" w:color="000000"/>
              <w:right w:val="single" w:sz="4" w:space="0" w:color="000000"/>
            </w:tcBorders>
            <w:shd w:val="clear" w:color="000000" w:fill="FFFFFF"/>
            <w:noWrap/>
            <w:hideMark/>
          </w:tcPr>
          <w:p w14:paraId="2DC965B7" w14:textId="34340E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1171630,00</w:t>
            </w:r>
          </w:p>
        </w:tc>
        <w:tc>
          <w:tcPr>
            <w:tcW w:w="489" w:type="pct"/>
            <w:tcBorders>
              <w:top w:val="nil"/>
              <w:left w:val="nil"/>
              <w:bottom w:val="single" w:sz="4" w:space="0" w:color="000000"/>
              <w:right w:val="single" w:sz="4" w:space="0" w:color="000000"/>
            </w:tcBorders>
            <w:shd w:val="clear" w:color="000000" w:fill="FFFFFF"/>
            <w:noWrap/>
            <w:hideMark/>
          </w:tcPr>
          <w:p w14:paraId="224FECFB" w14:textId="18A557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707106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467E44B" w14:textId="2B2D947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w:t>
            </w:r>
            <w:r w:rsidRPr="000506C4">
              <w:rPr>
                <w:rFonts w:eastAsia="Times New Roman"/>
                <w:sz w:val="22"/>
                <w:szCs w:val="22"/>
                <w:lang w:eastAsia="ru-RU"/>
              </w:rPr>
              <w:lastRenderedPageBreak/>
              <w:t>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00ADFD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0701</w:t>
            </w:r>
          </w:p>
        </w:tc>
        <w:tc>
          <w:tcPr>
            <w:tcW w:w="598" w:type="pct"/>
            <w:tcBorders>
              <w:top w:val="nil"/>
              <w:left w:val="nil"/>
              <w:bottom w:val="single" w:sz="4" w:space="0" w:color="000000"/>
              <w:right w:val="single" w:sz="4" w:space="0" w:color="000000"/>
            </w:tcBorders>
            <w:shd w:val="clear" w:color="000000" w:fill="FFFFFF"/>
            <w:noWrap/>
            <w:hideMark/>
          </w:tcPr>
          <w:p w14:paraId="2DE95C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6C91F4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364BC0D1" w14:textId="0DB0E6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1171630,40</w:t>
            </w:r>
          </w:p>
        </w:tc>
        <w:tc>
          <w:tcPr>
            <w:tcW w:w="784" w:type="pct"/>
            <w:tcBorders>
              <w:top w:val="nil"/>
              <w:left w:val="nil"/>
              <w:bottom w:val="single" w:sz="4" w:space="0" w:color="000000"/>
              <w:right w:val="single" w:sz="4" w:space="0" w:color="000000"/>
            </w:tcBorders>
            <w:shd w:val="clear" w:color="000000" w:fill="FFFFFF"/>
            <w:noWrap/>
            <w:hideMark/>
          </w:tcPr>
          <w:p w14:paraId="1330F55C" w14:textId="4F0D03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1171630,00</w:t>
            </w:r>
          </w:p>
        </w:tc>
        <w:tc>
          <w:tcPr>
            <w:tcW w:w="489" w:type="pct"/>
            <w:tcBorders>
              <w:top w:val="nil"/>
              <w:left w:val="nil"/>
              <w:bottom w:val="single" w:sz="4" w:space="0" w:color="000000"/>
              <w:right w:val="single" w:sz="4" w:space="0" w:color="000000"/>
            </w:tcBorders>
            <w:shd w:val="clear" w:color="000000" w:fill="FFFFFF"/>
            <w:noWrap/>
            <w:hideMark/>
          </w:tcPr>
          <w:p w14:paraId="58417F52" w14:textId="1A28CB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C4DAEE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50C54F3" w14:textId="7C9B4CF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45239D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025D62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538B76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285350D1" w14:textId="06D88E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1171630,40</w:t>
            </w:r>
          </w:p>
        </w:tc>
        <w:tc>
          <w:tcPr>
            <w:tcW w:w="784" w:type="pct"/>
            <w:tcBorders>
              <w:top w:val="nil"/>
              <w:left w:val="nil"/>
              <w:bottom w:val="single" w:sz="4" w:space="0" w:color="000000"/>
              <w:right w:val="single" w:sz="4" w:space="0" w:color="000000"/>
            </w:tcBorders>
            <w:shd w:val="clear" w:color="000000" w:fill="FFFFFF"/>
            <w:noWrap/>
            <w:hideMark/>
          </w:tcPr>
          <w:p w14:paraId="1F50273D" w14:textId="4E9225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1171630,00</w:t>
            </w:r>
          </w:p>
        </w:tc>
        <w:tc>
          <w:tcPr>
            <w:tcW w:w="489" w:type="pct"/>
            <w:tcBorders>
              <w:top w:val="nil"/>
              <w:left w:val="nil"/>
              <w:bottom w:val="single" w:sz="4" w:space="0" w:color="000000"/>
              <w:right w:val="single" w:sz="4" w:space="0" w:color="000000"/>
            </w:tcBorders>
            <w:shd w:val="clear" w:color="000000" w:fill="FFFFFF"/>
            <w:noWrap/>
            <w:hideMark/>
          </w:tcPr>
          <w:p w14:paraId="60FE034F" w14:textId="2A12A3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69AE88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3A729C" w14:textId="7A3C95A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C4B9D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6BD674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1D2F7B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41A3C63C" w14:textId="31E0E7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1171630,40</w:t>
            </w:r>
          </w:p>
        </w:tc>
        <w:tc>
          <w:tcPr>
            <w:tcW w:w="784" w:type="pct"/>
            <w:tcBorders>
              <w:top w:val="nil"/>
              <w:left w:val="nil"/>
              <w:bottom w:val="single" w:sz="4" w:space="0" w:color="000000"/>
              <w:right w:val="single" w:sz="4" w:space="0" w:color="000000"/>
            </w:tcBorders>
            <w:shd w:val="clear" w:color="000000" w:fill="FFFFFF"/>
            <w:noWrap/>
            <w:hideMark/>
          </w:tcPr>
          <w:p w14:paraId="42F8C8DC" w14:textId="3E2F11C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1171630,00</w:t>
            </w:r>
          </w:p>
        </w:tc>
        <w:tc>
          <w:tcPr>
            <w:tcW w:w="489" w:type="pct"/>
            <w:tcBorders>
              <w:top w:val="nil"/>
              <w:left w:val="nil"/>
              <w:bottom w:val="single" w:sz="4" w:space="0" w:color="000000"/>
              <w:right w:val="single" w:sz="4" w:space="0" w:color="000000"/>
            </w:tcBorders>
            <w:shd w:val="clear" w:color="000000" w:fill="FFFFFF"/>
            <w:noWrap/>
            <w:hideMark/>
          </w:tcPr>
          <w:p w14:paraId="5D3E6A53" w14:textId="2805BE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48130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D66AA3" w14:textId="69A1D95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FC5DD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4DE0B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2577BC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D86313D" w14:textId="4C64E2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1171630,40</w:t>
            </w:r>
          </w:p>
        </w:tc>
        <w:tc>
          <w:tcPr>
            <w:tcW w:w="784" w:type="pct"/>
            <w:tcBorders>
              <w:top w:val="nil"/>
              <w:left w:val="nil"/>
              <w:bottom w:val="single" w:sz="4" w:space="0" w:color="000000"/>
              <w:right w:val="single" w:sz="4" w:space="0" w:color="000000"/>
            </w:tcBorders>
            <w:shd w:val="clear" w:color="000000" w:fill="FFFFFF"/>
            <w:noWrap/>
            <w:hideMark/>
          </w:tcPr>
          <w:p w14:paraId="201BF5B6" w14:textId="73672F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1171630,00</w:t>
            </w:r>
          </w:p>
        </w:tc>
        <w:tc>
          <w:tcPr>
            <w:tcW w:w="489" w:type="pct"/>
            <w:tcBorders>
              <w:top w:val="nil"/>
              <w:left w:val="nil"/>
              <w:bottom w:val="single" w:sz="4" w:space="0" w:color="000000"/>
              <w:right w:val="single" w:sz="4" w:space="0" w:color="000000"/>
            </w:tcBorders>
            <w:shd w:val="clear" w:color="000000" w:fill="FFFFFF"/>
            <w:noWrap/>
            <w:hideMark/>
          </w:tcPr>
          <w:p w14:paraId="6BAE0707" w14:textId="7F74B3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EEC0DF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1DE23B" w14:textId="350C7F8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исполнению норм в области охраны труда</w:t>
            </w:r>
          </w:p>
        </w:tc>
        <w:tc>
          <w:tcPr>
            <w:tcW w:w="384" w:type="pct"/>
            <w:tcBorders>
              <w:top w:val="nil"/>
              <w:left w:val="nil"/>
              <w:bottom w:val="single" w:sz="4" w:space="0" w:color="000000"/>
              <w:right w:val="single" w:sz="4" w:space="0" w:color="000000"/>
            </w:tcBorders>
            <w:shd w:val="clear" w:color="000000" w:fill="FFFFFF"/>
            <w:noWrap/>
            <w:hideMark/>
          </w:tcPr>
          <w:p w14:paraId="347CB4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F13F6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2BD89A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FB4C51C" w14:textId="0010BA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2391675,74</w:t>
            </w:r>
          </w:p>
        </w:tc>
        <w:tc>
          <w:tcPr>
            <w:tcW w:w="784" w:type="pct"/>
            <w:tcBorders>
              <w:top w:val="nil"/>
              <w:left w:val="nil"/>
              <w:bottom w:val="single" w:sz="4" w:space="0" w:color="000000"/>
              <w:right w:val="single" w:sz="4" w:space="0" w:color="000000"/>
            </w:tcBorders>
            <w:shd w:val="clear" w:color="000000" w:fill="FFFFFF"/>
            <w:noWrap/>
            <w:hideMark/>
          </w:tcPr>
          <w:p w14:paraId="44FAA075" w14:textId="7E6C29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2382423,74</w:t>
            </w:r>
          </w:p>
        </w:tc>
        <w:tc>
          <w:tcPr>
            <w:tcW w:w="489" w:type="pct"/>
            <w:tcBorders>
              <w:top w:val="nil"/>
              <w:left w:val="nil"/>
              <w:bottom w:val="single" w:sz="4" w:space="0" w:color="000000"/>
              <w:right w:val="single" w:sz="4" w:space="0" w:color="000000"/>
            </w:tcBorders>
            <w:shd w:val="clear" w:color="000000" w:fill="FFFFFF"/>
            <w:noWrap/>
            <w:hideMark/>
          </w:tcPr>
          <w:p w14:paraId="5DEA87D0" w14:textId="3B1EF14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99,61</w:t>
            </w:r>
          </w:p>
        </w:tc>
      </w:tr>
      <w:tr w:rsidR="000506C4" w:rsidRPr="000506C4" w14:paraId="7E45226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0E1661F" w14:textId="46AB29F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42178A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C2854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52440E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7DE5604" w14:textId="00B850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2391675,74</w:t>
            </w:r>
          </w:p>
        </w:tc>
        <w:tc>
          <w:tcPr>
            <w:tcW w:w="784" w:type="pct"/>
            <w:tcBorders>
              <w:top w:val="nil"/>
              <w:left w:val="nil"/>
              <w:bottom w:val="single" w:sz="4" w:space="0" w:color="000000"/>
              <w:right w:val="single" w:sz="4" w:space="0" w:color="000000"/>
            </w:tcBorders>
            <w:shd w:val="clear" w:color="000000" w:fill="FFFFFF"/>
            <w:noWrap/>
            <w:hideMark/>
          </w:tcPr>
          <w:p w14:paraId="47968502" w14:textId="09CD29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2382423,74</w:t>
            </w:r>
          </w:p>
        </w:tc>
        <w:tc>
          <w:tcPr>
            <w:tcW w:w="489" w:type="pct"/>
            <w:tcBorders>
              <w:top w:val="nil"/>
              <w:left w:val="nil"/>
              <w:bottom w:val="single" w:sz="4" w:space="0" w:color="000000"/>
              <w:right w:val="single" w:sz="4" w:space="0" w:color="000000"/>
            </w:tcBorders>
            <w:shd w:val="clear" w:color="000000" w:fill="FFFFFF"/>
            <w:noWrap/>
            <w:hideMark/>
          </w:tcPr>
          <w:p w14:paraId="74798859" w14:textId="2D1C33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99,61</w:t>
            </w:r>
          </w:p>
        </w:tc>
      </w:tr>
      <w:tr w:rsidR="000506C4" w:rsidRPr="000506C4" w14:paraId="1745212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D44C6AB" w14:textId="046B26D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128669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498897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182710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2DBDB776" w14:textId="5D8706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2391675,74</w:t>
            </w:r>
          </w:p>
        </w:tc>
        <w:tc>
          <w:tcPr>
            <w:tcW w:w="784" w:type="pct"/>
            <w:tcBorders>
              <w:top w:val="nil"/>
              <w:left w:val="nil"/>
              <w:bottom w:val="single" w:sz="4" w:space="0" w:color="000000"/>
              <w:right w:val="single" w:sz="4" w:space="0" w:color="000000"/>
            </w:tcBorders>
            <w:shd w:val="clear" w:color="000000" w:fill="FFFFFF"/>
            <w:noWrap/>
            <w:hideMark/>
          </w:tcPr>
          <w:p w14:paraId="6233FBE9" w14:textId="37C961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2382423,74</w:t>
            </w:r>
          </w:p>
        </w:tc>
        <w:tc>
          <w:tcPr>
            <w:tcW w:w="489" w:type="pct"/>
            <w:tcBorders>
              <w:top w:val="nil"/>
              <w:left w:val="nil"/>
              <w:bottom w:val="single" w:sz="4" w:space="0" w:color="000000"/>
              <w:right w:val="single" w:sz="4" w:space="0" w:color="000000"/>
            </w:tcBorders>
            <w:shd w:val="clear" w:color="000000" w:fill="FFFFFF"/>
            <w:noWrap/>
            <w:hideMark/>
          </w:tcPr>
          <w:p w14:paraId="7F5415DF" w14:textId="2DEABA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99,61</w:t>
            </w:r>
          </w:p>
        </w:tc>
      </w:tr>
      <w:tr w:rsidR="000506C4" w:rsidRPr="000506C4" w14:paraId="4C9B574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1489F6" w14:textId="784D652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78FD8B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31D1B5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551BED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2B7D78EE" w14:textId="731E14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2183451,55</w:t>
            </w:r>
          </w:p>
        </w:tc>
        <w:tc>
          <w:tcPr>
            <w:tcW w:w="784" w:type="pct"/>
            <w:tcBorders>
              <w:top w:val="nil"/>
              <w:left w:val="nil"/>
              <w:bottom w:val="single" w:sz="4" w:space="0" w:color="000000"/>
              <w:right w:val="single" w:sz="4" w:space="0" w:color="000000"/>
            </w:tcBorders>
            <w:shd w:val="clear" w:color="000000" w:fill="FFFFFF"/>
            <w:noWrap/>
            <w:hideMark/>
          </w:tcPr>
          <w:p w14:paraId="07951E8D" w14:textId="58A0B8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2174199,55</w:t>
            </w:r>
          </w:p>
        </w:tc>
        <w:tc>
          <w:tcPr>
            <w:tcW w:w="489" w:type="pct"/>
            <w:tcBorders>
              <w:top w:val="nil"/>
              <w:left w:val="nil"/>
              <w:bottom w:val="single" w:sz="4" w:space="0" w:color="000000"/>
              <w:right w:val="single" w:sz="4" w:space="0" w:color="000000"/>
            </w:tcBorders>
            <w:shd w:val="clear" w:color="000000" w:fill="FFFFFF"/>
            <w:noWrap/>
            <w:hideMark/>
          </w:tcPr>
          <w:p w14:paraId="7EC1C3C3" w14:textId="20FD7F1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99,58</w:t>
            </w:r>
          </w:p>
        </w:tc>
      </w:tr>
      <w:tr w:rsidR="000506C4" w:rsidRPr="000506C4" w14:paraId="3CCB243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6F8180" w14:textId="127AFB4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6C7F5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101D30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4AE13D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E072395" w14:textId="3E8746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2183451,55</w:t>
            </w:r>
          </w:p>
        </w:tc>
        <w:tc>
          <w:tcPr>
            <w:tcW w:w="784" w:type="pct"/>
            <w:tcBorders>
              <w:top w:val="nil"/>
              <w:left w:val="nil"/>
              <w:bottom w:val="single" w:sz="4" w:space="0" w:color="000000"/>
              <w:right w:val="single" w:sz="4" w:space="0" w:color="000000"/>
            </w:tcBorders>
            <w:shd w:val="clear" w:color="000000" w:fill="FFFFFF"/>
            <w:noWrap/>
            <w:hideMark/>
          </w:tcPr>
          <w:p w14:paraId="32ECE4E5" w14:textId="14D6A9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2174199,55</w:t>
            </w:r>
          </w:p>
        </w:tc>
        <w:tc>
          <w:tcPr>
            <w:tcW w:w="489" w:type="pct"/>
            <w:tcBorders>
              <w:top w:val="nil"/>
              <w:left w:val="nil"/>
              <w:bottom w:val="single" w:sz="4" w:space="0" w:color="000000"/>
              <w:right w:val="single" w:sz="4" w:space="0" w:color="000000"/>
            </w:tcBorders>
            <w:shd w:val="clear" w:color="000000" w:fill="FFFFFF"/>
            <w:noWrap/>
            <w:hideMark/>
          </w:tcPr>
          <w:p w14:paraId="4515EFE5" w14:textId="3801A3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99,58</w:t>
            </w:r>
          </w:p>
        </w:tc>
      </w:tr>
      <w:tr w:rsidR="000506C4" w:rsidRPr="000506C4" w14:paraId="12BE033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83A2DDF" w14:textId="1614B5C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4AFEAB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27088E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0E44210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6B3F5F6" w14:textId="66B11E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208224,19</w:t>
            </w:r>
          </w:p>
        </w:tc>
        <w:tc>
          <w:tcPr>
            <w:tcW w:w="784" w:type="pct"/>
            <w:tcBorders>
              <w:top w:val="nil"/>
              <w:left w:val="nil"/>
              <w:bottom w:val="single" w:sz="4" w:space="0" w:color="000000"/>
              <w:right w:val="single" w:sz="4" w:space="0" w:color="000000"/>
            </w:tcBorders>
            <w:shd w:val="clear" w:color="000000" w:fill="FFFFFF"/>
            <w:noWrap/>
            <w:hideMark/>
          </w:tcPr>
          <w:p w14:paraId="20EFD834" w14:textId="0A2C00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208224,19</w:t>
            </w:r>
          </w:p>
        </w:tc>
        <w:tc>
          <w:tcPr>
            <w:tcW w:w="489" w:type="pct"/>
            <w:tcBorders>
              <w:top w:val="nil"/>
              <w:left w:val="nil"/>
              <w:bottom w:val="single" w:sz="4" w:space="0" w:color="000000"/>
              <w:right w:val="single" w:sz="4" w:space="0" w:color="000000"/>
            </w:tcBorders>
            <w:shd w:val="clear" w:color="000000" w:fill="FFFFFF"/>
            <w:noWrap/>
            <w:hideMark/>
          </w:tcPr>
          <w:p w14:paraId="2C4603B5" w14:textId="31F2A8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C9D5F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8E3F88" w14:textId="66BD8BB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522803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0701</w:t>
            </w:r>
          </w:p>
        </w:tc>
        <w:tc>
          <w:tcPr>
            <w:tcW w:w="598" w:type="pct"/>
            <w:tcBorders>
              <w:top w:val="nil"/>
              <w:left w:val="nil"/>
              <w:bottom w:val="single" w:sz="4" w:space="0" w:color="000000"/>
              <w:right w:val="single" w:sz="4" w:space="0" w:color="000000"/>
            </w:tcBorders>
            <w:shd w:val="clear" w:color="000000" w:fill="FFFFFF"/>
            <w:noWrap/>
            <w:hideMark/>
          </w:tcPr>
          <w:p w14:paraId="640C97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521812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09AA16F" w14:textId="33FCE7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208224,19</w:t>
            </w:r>
          </w:p>
        </w:tc>
        <w:tc>
          <w:tcPr>
            <w:tcW w:w="784" w:type="pct"/>
            <w:tcBorders>
              <w:top w:val="nil"/>
              <w:left w:val="nil"/>
              <w:bottom w:val="single" w:sz="4" w:space="0" w:color="000000"/>
              <w:right w:val="single" w:sz="4" w:space="0" w:color="000000"/>
            </w:tcBorders>
            <w:shd w:val="clear" w:color="000000" w:fill="FFFFFF"/>
            <w:noWrap/>
            <w:hideMark/>
          </w:tcPr>
          <w:p w14:paraId="472FCD8E" w14:textId="552930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208224,19</w:t>
            </w:r>
          </w:p>
        </w:tc>
        <w:tc>
          <w:tcPr>
            <w:tcW w:w="489" w:type="pct"/>
            <w:tcBorders>
              <w:top w:val="nil"/>
              <w:left w:val="nil"/>
              <w:bottom w:val="single" w:sz="4" w:space="0" w:color="000000"/>
              <w:right w:val="single" w:sz="4" w:space="0" w:color="000000"/>
            </w:tcBorders>
            <w:shd w:val="clear" w:color="000000" w:fill="FFFFFF"/>
            <w:noWrap/>
            <w:hideMark/>
          </w:tcPr>
          <w:p w14:paraId="0FED9D34" w14:textId="452ABA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3BA3F3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6A4882" w14:textId="1F5C25B1"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Общее образование</w:t>
            </w:r>
          </w:p>
        </w:tc>
        <w:tc>
          <w:tcPr>
            <w:tcW w:w="384" w:type="pct"/>
            <w:tcBorders>
              <w:top w:val="nil"/>
              <w:left w:val="nil"/>
              <w:bottom w:val="single" w:sz="4" w:space="0" w:color="000000"/>
              <w:right w:val="single" w:sz="4" w:space="0" w:color="000000"/>
            </w:tcBorders>
            <w:shd w:val="clear" w:color="000000" w:fill="FFFFFF"/>
            <w:noWrap/>
            <w:hideMark/>
          </w:tcPr>
          <w:p w14:paraId="646C4C5C"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9BA5AE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6D3E6F4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F405123" w14:textId="3148A1BD"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481872293,72</w:t>
            </w:r>
          </w:p>
        </w:tc>
        <w:tc>
          <w:tcPr>
            <w:tcW w:w="784" w:type="pct"/>
            <w:tcBorders>
              <w:top w:val="nil"/>
              <w:left w:val="nil"/>
              <w:bottom w:val="single" w:sz="4" w:space="0" w:color="000000"/>
              <w:right w:val="single" w:sz="4" w:space="0" w:color="000000"/>
            </w:tcBorders>
            <w:shd w:val="clear" w:color="000000" w:fill="FFFFFF"/>
            <w:noWrap/>
            <w:hideMark/>
          </w:tcPr>
          <w:p w14:paraId="31756AE1" w14:textId="1C33B8D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474925610,95</w:t>
            </w:r>
          </w:p>
        </w:tc>
        <w:tc>
          <w:tcPr>
            <w:tcW w:w="489" w:type="pct"/>
            <w:tcBorders>
              <w:top w:val="nil"/>
              <w:left w:val="nil"/>
              <w:bottom w:val="single" w:sz="4" w:space="0" w:color="000000"/>
              <w:right w:val="single" w:sz="4" w:space="0" w:color="000000"/>
            </w:tcBorders>
            <w:shd w:val="clear" w:color="000000" w:fill="FFFFFF"/>
            <w:noWrap/>
            <w:hideMark/>
          </w:tcPr>
          <w:p w14:paraId="0092184D" w14:textId="134115B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98,56</w:t>
            </w:r>
          </w:p>
        </w:tc>
      </w:tr>
      <w:tr w:rsidR="000506C4" w:rsidRPr="000506C4" w14:paraId="6223639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1705CD" w14:textId="2C20D81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1D4682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516EF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0100000000</w:t>
            </w:r>
          </w:p>
        </w:tc>
        <w:tc>
          <w:tcPr>
            <w:tcW w:w="417" w:type="pct"/>
            <w:tcBorders>
              <w:top w:val="nil"/>
              <w:left w:val="nil"/>
              <w:bottom w:val="single" w:sz="4" w:space="0" w:color="000000"/>
              <w:right w:val="single" w:sz="4" w:space="0" w:color="000000"/>
            </w:tcBorders>
            <w:shd w:val="clear" w:color="000000" w:fill="FFFFFF"/>
            <w:noWrap/>
            <w:hideMark/>
          </w:tcPr>
          <w:p w14:paraId="4BE6BA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D939186" w14:textId="058904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481872293,72</w:t>
            </w:r>
          </w:p>
        </w:tc>
        <w:tc>
          <w:tcPr>
            <w:tcW w:w="784" w:type="pct"/>
            <w:tcBorders>
              <w:top w:val="nil"/>
              <w:left w:val="nil"/>
              <w:bottom w:val="single" w:sz="4" w:space="0" w:color="000000"/>
              <w:right w:val="single" w:sz="4" w:space="0" w:color="000000"/>
            </w:tcBorders>
            <w:shd w:val="clear" w:color="000000" w:fill="FFFFFF"/>
            <w:noWrap/>
            <w:hideMark/>
          </w:tcPr>
          <w:p w14:paraId="5142C15B" w14:textId="3F2EEF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474925610,95</w:t>
            </w:r>
          </w:p>
        </w:tc>
        <w:tc>
          <w:tcPr>
            <w:tcW w:w="489" w:type="pct"/>
            <w:tcBorders>
              <w:top w:val="nil"/>
              <w:left w:val="nil"/>
              <w:bottom w:val="single" w:sz="4" w:space="0" w:color="000000"/>
              <w:right w:val="single" w:sz="4" w:space="0" w:color="000000"/>
            </w:tcBorders>
            <w:shd w:val="clear" w:color="000000" w:fill="FFFFFF"/>
            <w:noWrap/>
            <w:hideMark/>
          </w:tcPr>
          <w:p w14:paraId="0900ADAF" w14:textId="42EAF2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98,56</w:t>
            </w:r>
          </w:p>
        </w:tc>
      </w:tr>
      <w:tr w:rsidR="000506C4" w:rsidRPr="000506C4" w14:paraId="273A39B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B0A2B4" w14:textId="7F83434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"Развитие системы общего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D5E76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BFEC0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0120000000</w:t>
            </w:r>
          </w:p>
        </w:tc>
        <w:tc>
          <w:tcPr>
            <w:tcW w:w="417" w:type="pct"/>
            <w:tcBorders>
              <w:top w:val="nil"/>
              <w:left w:val="nil"/>
              <w:bottom w:val="single" w:sz="4" w:space="0" w:color="000000"/>
              <w:right w:val="single" w:sz="4" w:space="0" w:color="000000"/>
            </w:tcBorders>
            <w:shd w:val="clear" w:color="000000" w:fill="FFFFFF"/>
            <w:noWrap/>
            <w:hideMark/>
          </w:tcPr>
          <w:p w14:paraId="371D7F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1B86AA4" w14:textId="55367B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456036475,07</w:t>
            </w:r>
          </w:p>
        </w:tc>
        <w:tc>
          <w:tcPr>
            <w:tcW w:w="784" w:type="pct"/>
            <w:tcBorders>
              <w:top w:val="nil"/>
              <w:left w:val="nil"/>
              <w:bottom w:val="single" w:sz="4" w:space="0" w:color="000000"/>
              <w:right w:val="single" w:sz="4" w:space="0" w:color="000000"/>
            </w:tcBorders>
            <w:shd w:val="clear" w:color="000000" w:fill="FFFFFF"/>
            <w:noWrap/>
            <w:hideMark/>
          </w:tcPr>
          <w:p w14:paraId="1ADFD80B" w14:textId="1B89A8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449688543,76</w:t>
            </w:r>
          </w:p>
        </w:tc>
        <w:tc>
          <w:tcPr>
            <w:tcW w:w="489" w:type="pct"/>
            <w:tcBorders>
              <w:top w:val="nil"/>
              <w:left w:val="nil"/>
              <w:bottom w:val="single" w:sz="4" w:space="0" w:color="000000"/>
              <w:right w:val="single" w:sz="4" w:space="0" w:color="000000"/>
            </w:tcBorders>
            <w:shd w:val="clear" w:color="000000" w:fill="FFFFFF"/>
            <w:noWrap/>
            <w:hideMark/>
          </w:tcPr>
          <w:p w14:paraId="186FD5E6" w14:textId="4A59D3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98,61</w:t>
            </w:r>
          </w:p>
        </w:tc>
      </w:tr>
      <w:tr w:rsidR="000506C4" w:rsidRPr="000506C4" w14:paraId="17F37F9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FC5535B" w14:textId="1DC73A7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w:t>
            </w:r>
            <w:r w:rsidRPr="000506C4">
              <w:rPr>
                <w:rFonts w:eastAsia="Times New Roman"/>
                <w:sz w:val="22"/>
                <w:szCs w:val="22"/>
                <w:lang w:eastAsia="ru-RU"/>
              </w:rPr>
              <w:lastRenderedPageBreak/>
              <w:t>образовательных организаций Приморского края, муниципальных общеобразовательных организаций</w:t>
            </w:r>
          </w:p>
        </w:tc>
        <w:tc>
          <w:tcPr>
            <w:tcW w:w="384" w:type="pct"/>
            <w:tcBorders>
              <w:top w:val="nil"/>
              <w:left w:val="nil"/>
              <w:bottom w:val="single" w:sz="4" w:space="0" w:color="000000"/>
              <w:right w:val="single" w:sz="4" w:space="0" w:color="000000"/>
            </w:tcBorders>
            <w:shd w:val="clear" w:color="000000" w:fill="FFFFFF"/>
            <w:noWrap/>
            <w:hideMark/>
          </w:tcPr>
          <w:p w14:paraId="501BD2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0702</w:t>
            </w:r>
          </w:p>
        </w:tc>
        <w:tc>
          <w:tcPr>
            <w:tcW w:w="598" w:type="pct"/>
            <w:tcBorders>
              <w:top w:val="nil"/>
              <w:left w:val="nil"/>
              <w:bottom w:val="single" w:sz="4" w:space="0" w:color="000000"/>
              <w:right w:val="single" w:sz="4" w:space="0" w:color="000000"/>
            </w:tcBorders>
            <w:shd w:val="clear" w:color="000000" w:fill="FFFFFF"/>
            <w:noWrap/>
            <w:hideMark/>
          </w:tcPr>
          <w:p w14:paraId="56676F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0120150500</w:t>
            </w:r>
          </w:p>
        </w:tc>
        <w:tc>
          <w:tcPr>
            <w:tcW w:w="417" w:type="pct"/>
            <w:tcBorders>
              <w:top w:val="nil"/>
              <w:left w:val="nil"/>
              <w:bottom w:val="single" w:sz="4" w:space="0" w:color="000000"/>
              <w:right w:val="single" w:sz="4" w:space="0" w:color="000000"/>
            </w:tcBorders>
            <w:shd w:val="clear" w:color="000000" w:fill="FFFFFF"/>
            <w:noWrap/>
            <w:hideMark/>
          </w:tcPr>
          <w:p w14:paraId="593B32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F06671A" w14:textId="2634B6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784" w:type="pct"/>
            <w:tcBorders>
              <w:top w:val="nil"/>
              <w:left w:val="nil"/>
              <w:bottom w:val="single" w:sz="4" w:space="0" w:color="000000"/>
              <w:right w:val="single" w:sz="4" w:space="0" w:color="000000"/>
            </w:tcBorders>
            <w:shd w:val="clear" w:color="000000" w:fill="FFFFFF"/>
            <w:noWrap/>
            <w:hideMark/>
          </w:tcPr>
          <w:p w14:paraId="43AE3F30" w14:textId="0B12A0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489" w:type="pct"/>
            <w:tcBorders>
              <w:top w:val="nil"/>
              <w:left w:val="nil"/>
              <w:bottom w:val="single" w:sz="4" w:space="0" w:color="000000"/>
              <w:right w:val="single" w:sz="4" w:space="0" w:color="000000"/>
            </w:tcBorders>
            <w:shd w:val="clear" w:color="000000" w:fill="FFFFFF"/>
            <w:noWrap/>
            <w:hideMark/>
          </w:tcPr>
          <w:p w14:paraId="0EBB001D" w14:textId="731BB0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646C63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372EB3E" w14:textId="61F78AA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AB7A1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1BAE4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0120150500</w:t>
            </w:r>
          </w:p>
        </w:tc>
        <w:tc>
          <w:tcPr>
            <w:tcW w:w="417" w:type="pct"/>
            <w:tcBorders>
              <w:top w:val="nil"/>
              <w:left w:val="nil"/>
              <w:bottom w:val="single" w:sz="4" w:space="0" w:color="000000"/>
              <w:right w:val="single" w:sz="4" w:space="0" w:color="000000"/>
            </w:tcBorders>
            <w:shd w:val="clear" w:color="000000" w:fill="FFFFFF"/>
            <w:noWrap/>
            <w:hideMark/>
          </w:tcPr>
          <w:p w14:paraId="49DE81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7826CFD1" w14:textId="4F4589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784" w:type="pct"/>
            <w:tcBorders>
              <w:top w:val="nil"/>
              <w:left w:val="nil"/>
              <w:bottom w:val="single" w:sz="4" w:space="0" w:color="000000"/>
              <w:right w:val="single" w:sz="4" w:space="0" w:color="000000"/>
            </w:tcBorders>
            <w:shd w:val="clear" w:color="000000" w:fill="FFFFFF"/>
            <w:noWrap/>
            <w:hideMark/>
          </w:tcPr>
          <w:p w14:paraId="03FF7B2B" w14:textId="64A712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489" w:type="pct"/>
            <w:tcBorders>
              <w:top w:val="nil"/>
              <w:left w:val="nil"/>
              <w:bottom w:val="single" w:sz="4" w:space="0" w:color="000000"/>
              <w:right w:val="single" w:sz="4" w:space="0" w:color="000000"/>
            </w:tcBorders>
            <w:shd w:val="clear" w:color="000000" w:fill="FFFFFF"/>
            <w:noWrap/>
            <w:hideMark/>
          </w:tcPr>
          <w:p w14:paraId="7B24C602" w14:textId="084B3D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CC011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42EC1B6" w14:textId="699CC1F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0CA30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7B9E9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0120150500</w:t>
            </w:r>
          </w:p>
        </w:tc>
        <w:tc>
          <w:tcPr>
            <w:tcW w:w="417" w:type="pct"/>
            <w:tcBorders>
              <w:top w:val="nil"/>
              <w:left w:val="nil"/>
              <w:bottom w:val="single" w:sz="4" w:space="0" w:color="000000"/>
              <w:right w:val="single" w:sz="4" w:space="0" w:color="000000"/>
            </w:tcBorders>
            <w:shd w:val="clear" w:color="000000" w:fill="FFFFFF"/>
            <w:noWrap/>
            <w:hideMark/>
          </w:tcPr>
          <w:p w14:paraId="424E74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6CB7321" w14:textId="39A940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784" w:type="pct"/>
            <w:tcBorders>
              <w:top w:val="nil"/>
              <w:left w:val="nil"/>
              <w:bottom w:val="single" w:sz="4" w:space="0" w:color="000000"/>
              <w:right w:val="single" w:sz="4" w:space="0" w:color="000000"/>
            </w:tcBorders>
            <w:shd w:val="clear" w:color="000000" w:fill="FFFFFF"/>
            <w:noWrap/>
            <w:hideMark/>
          </w:tcPr>
          <w:p w14:paraId="560CAD33" w14:textId="7876DB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489" w:type="pct"/>
            <w:tcBorders>
              <w:top w:val="nil"/>
              <w:left w:val="nil"/>
              <w:bottom w:val="single" w:sz="4" w:space="0" w:color="000000"/>
              <w:right w:val="single" w:sz="4" w:space="0" w:color="000000"/>
            </w:tcBorders>
            <w:shd w:val="clear" w:color="000000" w:fill="FFFFFF"/>
            <w:noWrap/>
            <w:hideMark/>
          </w:tcPr>
          <w:p w14:paraId="3F5D732A" w14:textId="498723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0DA698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539BAA" w14:textId="48B85F2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F8792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F05D5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0120150500</w:t>
            </w:r>
          </w:p>
        </w:tc>
        <w:tc>
          <w:tcPr>
            <w:tcW w:w="417" w:type="pct"/>
            <w:tcBorders>
              <w:top w:val="nil"/>
              <w:left w:val="nil"/>
              <w:bottom w:val="single" w:sz="4" w:space="0" w:color="000000"/>
              <w:right w:val="single" w:sz="4" w:space="0" w:color="000000"/>
            </w:tcBorders>
            <w:shd w:val="clear" w:color="000000" w:fill="FFFFFF"/>
            <w:noWrap/>
            <w:hideMark/>
          </w:tcPr>
          <w:p w14:paraId="5DD569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F48D475" w14:textId="2D0CEB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784" w:type="pct"/>
            <w:tcBorders>
              <w:top w:val="nil"/>
              <w:left w:val="nil"/>
              <w:bottom w:val="single" w:sz="4" w:space="0" w:color="000000"/>
              <w:right w:val="single" w:sz="4" w:space="0" w:color="000000"/>
            </w:tcBorders>
            <w:shd w:val="clear" w:color="000000" w:fill="FFFFFF"/>
            <w:noWrap/>
            <w:hideMark/>
          </w:tcPr>
          <w:p w14:paraId="080B776E" w14:textId="02D79B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489" w:type="pct"/>
            <w:tcBorders>
              <w:top w:val="nil"/>
              <w:left w:val="nil"/>
              <w:bottom w:val="single" w:sz="4" w:space="0" w:color="000000"/>
              <w:right w:val="single" w:sz="4" w:space="0" w:color="000000"/>
            </w:tcBorders>
            <w:shd w:val="clear" w:color="000000" w:fill="FFFFFF"/>
            <w:noWrap/>
            <w:hideMark/>
          </w:tcPr>
          <w:p w14:paraId="3AF17228" w14:textId="605F19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7A3FD3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61014AC" w14:textId="0FBA0BC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1F5EB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24AAA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0120150500</w:t>
            </w:r>
          </w:p>
        </w:tc>
        <w:tc>
          <w:tcPr>
            <w:tcW w:w="417" w:type="pct"/>
            <w:tcBorders>
              <w:top w:val="nil"/>
              <w:left w:val="nil"/>
              <w:bottom w:val="single" w:sz="4" w:space="0" w:color="000000"/>
              <w:right w:val="single" w:sz="4" w:space="0" w:color="000000"/>
            </w:tcBorders>
            <w:shd w:val="clear" w:color="000000" w:fill="FFFFFF"/>
            <w:noWrap/>
            <w:hideMark/>
          </w:tcPr>
          <w:p w14:paraId="256ABD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AE50BAD" w14:textId="63C1E6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784" w:type="pct"/>
            <w:tcBorders>
              <w:top w:val="nil"/>
              <w:left w:val="nil"/>
              <w:bottom w:val="single" w:sz="4" w:space="0" w:color="000000"/>
              <w:right w:val="single" w:sz="4" w:space="0" w:color="000000"/>
            </w:tcBorders>
            <w:shd w:val="clear" w:color="000000" w:fill="FFFFFF"/>
            <w:noWrap/>
            <w:hideMark/>
          </w:tcPr>
          <w:p w14:paraId="0FFDAA0B" w14:textId="247A201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351540,00</w:t>
            </w:r>
          </w:p>
        </w:tc>
        <w:tc>
          <w:tcPr>
            <w:tcW w:w="489" w:type="pct"/>
            <w:tcBorders>
              <w:top w:val="nil"/>
              <w:left w:val="nil"/>
              <w:bottom w:val="single" w:sz="4" w:space="0" w:color="000000"/>
              <w:right w:val="single" w:sz="4" w:space="0" w:color="000000"/>
            </w:tcBorders>
            <w:shd w:val="clear" w:color="000000" w:fill="FFFFFF"/>
            <w:noWrap/>
            <w:hideMark/>
          </w:tcPr>
          <w:p w14:paraId="11711255" w14:textId="3B577F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D54AD7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36143A" w14:textId="2600E4C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федерального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3AB2C8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7C15D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0120153030</w:t>
            </w:r>
          </w:p>
        </w:tc>
        <w:tc>
          <w:tcPr>
            <w:tcW w:w="417" w:type="pct"/>
            <w:tcBorders>
              <w:top w:val="nil"/>
              <w:left w:val="nil"/>
              <w:bottom w:val="single" w:sz="4" w:space="0" w:color="000000"/>
              <w:right w:val="single" w:sz="4" w:space="0" w:color="000000"/>
            </w:tcBorders>
            <w:shd w:val="clear" w:color="000000" w:fill="FFFFFF"/>
            <w:noWrap/>
            <w:hideMark/>
          </w:tcPr>
          <w:p w14:paraId="502A74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7B95CCB" w14:textId="5DD51B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784" w:type="pct"/>
            <w:tcBorders>
              <w:top w:val="nil"/>
              <w:left w:val="nil"/>
              <w:bottom w:val="single" w:sz="4" w:space="0" w:color="000000"/>
              <w:right w:val="single" w:sz="4" w:space="0" w:color="000000"/>
            </w:tcBorders>
            <w:shd w:val="clear" w:color="000000" w:fill="FFFFFF"/>
            <w:noWrap/>
            <w:hideMark/>
          </w:tcPr>
          <w:p w14:paraId="6D29800E" w14:textId="305FBA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489" w:type="pct"/>
            <w:tcBorders>
              <w:top w:val="nil"/>
              <w:left w:val="nil"/>
              <w:bottom w:val="single" w:sz="4" w:space="0" w:color="000000"/>
              <w:right w:val="single" w:sz="4" w:space="0" w:color="000000"/>
            </w:tcBorders>
            <w:shd w:val="clear" w:color="000000" w:fill="FFFFFF"/>
            <w:noWrap/>
            <w:hideMark/>
          </w:tcPr>
          <w:p w14:paraId="6C228EA5" w14:textId="26C4B7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1E3637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48ED703" w14:textId="1DF3581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56DB7D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D7641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0120153030</w:t>
            </w:r>
          </w:p>
        </w:tc>
        <w:tc>
          <w:tcPr>
            <w:tcW w:w="417" w:type="pct"/>
            <w:tcBorders>
              <w:top w:val="nil"/>
              <w:left w:val="nil"/>
              <w:bottom w:val="single" w:sz="4" w:space="0" w:color="000000"/>
              <w:right w:val="single" w:sz="4" w:space="0" w:color="000000"/>
            </w:tcBorders>
            <w:shd w:val="clear" w:color="000000" w:fill="FFFFFF"/>
            <w:noWrap/>
            <w:hideMark/>
          </w:tcPr>
          <w:p w14:paraId="7CB6A4D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5DDAE76" w14:textId="6B0636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784" w:type="pct"/>
            <w:tcBorders>
              <w:top w:val="nil"/>
              <w:left w:val="nil"/>
              <w:bottom w:val="single" w:sz="4" w:space="0" w:color="000000"/>
              <w:right w:val="single" w:sz="4" w:space="0" w:color="000000"/>
            </w:tcBorders>
            <w:shd w:val="clear" w:color="000000" w:fill="FFFFFF"/>
            <w:noWrap/>
            <w:hideMark/>
          </w:tcPr>
          <w:p w14:paraId="247A91C0" w14:textId="5112FF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489" w:type="pct"/>
            <w:tcBorders>
              <w:top w:val="nil"/>
              <w:left w:val="nil"/>
              <w:bottom w:val="single" w:sz="4" w:space="0" w:color="000000"/>
              <w:right w:val="single" w:sz="4" w:space="0" w:color="000000"/>
            </w:tcBorders>
            <w:shd w:val="clear" w:color="000000" w:fill="FFFFFF"/>
            <w:noWrap/>
            <w:hideMark/>
          </w:tcPr>
          <w:p w14:paraId="0D364506" w14:textId="63B46F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8F6D57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6C0E11" w14:textId="0D52C5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B649E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E295B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0120153030</w:t>
            </w:r>
          </w:p>
        </w:tc>
        <w:tc>
          <w:tcPr>
            <w:tcW w:w="417" w:type="pct"/>
            <w:tcBorders>
              <w:top w:val="nil"/>
              <w:left w:val="nil"/>
              <w:bottom w:val="single" w:sz="4" w:space="0" w:color="000000"/>
              <w:right w:val="single" w:sz="4" w:space="0" w:color="000000"/>
            </w:tcBorders>
            <w:shd w:val="clear" w:color="000000" w:fill="FFFFFF"/>
            <w:noWrap/>
            <w:hideMark/>
          </w:tcPr>
          <w:p w14:paraId="23A4232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AE4A957" w14:textId="736CB2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784" w:type="pct"/>
            <w:tcBorders>
              <w:top w:val="nil"/>
              <w:left w:val="nil"/>
              <w:bottom w:val="single" w:sz="4" w:space="0" w:color="000000"/>
              <w:right w:val="single" w:sz="4" w:space="0" w:color="000000"/>
            </w:tcBorders>
            <w:shd w:val="clear" w:color="000000" w:fill="FFFFFF"/>
            <w:noWrap/>
            <w:hideMark/>
          </w:tcPr>
          <w:p w14:paraId="61414E36" w14:textId="2AE283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489" w:type="pct"/>
            <w:tcBorders>
              <w:top w:val="nil"/>
              <w:left w:val="nil"/>
              <w:bottom w:val="single" w:sz="4" w:space="0" w:color="000000"/>
              <w:right w:val="single" w:sz="4" w:space="0" w:color="000000"/>
            </w:tcBorders>
            <w:shd w:val="clear" w:color="000000" w:fill="FFFFFF"/>
            <w:noWrap/>
            <w:hideMark/>
          </w:tcPr>
          <w:p w14:paraId="21626521" w14:textId="1C150B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BE2B9C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067192E" w14:textId="02845A4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4E3DDE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68787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0120153030</w:t>
            </w:r>
          </w:p>
        </w:tc>
        <w:tc>
          <w:tcPr>
            <w:tcW w:w="417" w:type="pct"/>
            <w:tcBorders>
              <w:top w:val="nil"/>
              <w:left w:val="nil"/>
              <w:bottom w:val="single" w:sz="4" w:space="0" w:color="000000"/>
              <w:right w:val="single" w:sz="4" w:space="0" w:color="000000"/>
            </w:tcBorders>
            <w:shd w:val="clear" w:color="000000" w:fill="FFFFFF"/>
            <w:noWrap/>
            <w:hideMark/>
          </w:tcPr>
          <w:p w14:paraId="085D4F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ECCA28D" w14:textId="2A1A48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784" w:type="pct"/>
            <w:tcBorders>
              <w:top w:val="nil"/>
              <w:left w:val="nil"/>
              <w:bottom w:val="single" w:sz="4" w:space="0" w:color="000000"/>
              <w:right w:val="single" w:sz="4" w:space="0" w:color="000000"/>
            </w:tcBorders>
            <w:shd w:val="clear" w:color="000000" w:fill="FFFFFF"/>
            <w:noWrap/>
            <w:hideMark/>
          </w:tcPr>
          <w:p w14:paraId="0B84E4F3" w14:textId="0A1F02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489" w:type="pct"/>
            <w:tcBorders>
              <w:top w:val="nil"/>
              <w:left w:val="nil"/>
              <w:bottom w:val="single" w:sz="4" w:space="0" w:color="000000"/>
              <w:right w:val="single" w:sz="4" w:space="0" w:color="000000"/>
            </w:tcBorders>
            <w:shd w:val="clear" w:color="000000" w:fill="FFFFFF"/>
            <w:noWrap/>
            <w:hideMark/>
          </w:tcPr>
          <w:p w14:paraId="044FFD25" w14:textId="6E692B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16AD54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3FE5B31" w14:textId="3BC627D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FFD345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FCE3A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0120153030</w:t>
            </w:r>
          </w:p>
        </w:tc>
        <w:tc>
          <w:tcPr>
            <w:tcW w:w="417" w:type="pct"/>
            <w:tcBorders>
              <w:top w:val="nil"/>
              <w:left w:val="nil"/>
              <w:bottom w:val="single" w:sz="4" w:space="0" w:color="000000"/>
              <w:right w:val="single" w:sz="4" w:space="0" w:color="000000"/>
            </w:tcBorders>
            <w:shd w:val="clear" w:color="000000" w:fill="FFFFFF"/>
            <w:noWrap/>
            <w:hideMark/>
          </w:tcPr>
          <w:p w14:paraId="05A58B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AEDFD4B" w14:textId="35C011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784" w:type="pct"/>
            <w:tcBorders>
              <w:top w:val="nil"/>
              <w:left w:val="nil"/>
              <w:bottom w:val="single" w:sz="4" w:space="0" w:color="000000"/>
              <w:right w:val="single" w:sz="4" w:space="0" w:color="000000"/>
            </w:tcBorders>
            <w:shd w:val="clear" w:color="000000" w:fill="FFFFFF"/>
            <w:noWrap/>
            <w:hideMark/>
          </w:tcPr>
          <w:p w14:paraId="571AEBDA" w14:textId="117BCE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31859100,00</w:t>
            </w:r>
          </w:p>
        </w:tc>
        <w:tc>
          <w:tcPr>
            <w:tcW w:w="489" w:type="pct"/>
            <w:tcBorders>
              <w:top w:val="nil"/>
              <w:left w:val="nil"/>
              <w:bottom w:val="single" w:sz="4" w:space="0" w:color="000000"/>
              <w:right w:val="single" w:sz="4" w:space="0" w:color="000000"/>
            </w:tcBorders>
            <w:shd w:val="clear" w:color="000000" w:fill="FFFFFF"/>
            <w:noWrap/>
            <w:hideMark/>
          </w:tcPr>
          <w:p w14:paraId="3ED70095" w14:textId="53B7342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39298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A851508" w14:textId="225F121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за счет субвенции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1E84A0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11340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0120193060</w:t>
            </w:r>
          </w:p>
        </w:tc>
        <w:tc>
          <w:tcPr>
            <w:tcW w:w="417" w:type="pct"/>
            <w:tcBorders>
              <w:top w:val="nil"/>
              <w:left w:val="nil"/>
              <w:bottom w:val="single" w:sz="4" w:space="0" w:color="000000"/>
              <w:right w:val="single" w:sz="4" w:space="0" w:color="000000"/>
            </w:tcBorders>
            <w:shd w:val="clear" w:color="000000" w:fill="FFFFFF"/>
            <w:noWrap/>
            <w:hideMark/>
          </w:tcPr>
          <w:p w14:paraId="3AA597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DC404D8" w14:textId="73CB27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784" w:type="pct"/>
            <w:tcBorders>
              <w:top w:val="nil"/>
              <w:left w:val="nil"/>
              <w:bottom w:val="single" w:sz="4" w:space="0" w:color="000000"/>
              <w:right w:val="single" w:sz="4" w:space="0" w:color="000000"/>
            </w:tcBorders>
            <w:shd w:val="clear" w:color="000000" w:fill="FFFFFF"/>
            <w:noWrap/>
            <w:hideMark/>
          </w:tcPr>
          <w:p w14:paraId="63FAC70E" w14:textId="23D3D5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489" w:type="pct"/>
            <w:tcBorders>
              <w:top w:val="nil"/>
              <w:left w:val="nil"/>
              <w:bottom w:val="single" w:sz="4" w:space="0" w:color="000000"/>
              <w:right w:val="single" w:sz="4" w:space="0" w:color="000000"/>
            </w:tcBorders>
            <w:shd w:val="clear" w:color="000000" w:fill="FFFFFF"/>
            <w:noWrap/>
            <w:hideMark/>
          </w:tcPr>
          <w:p w14:paraId="26B35634" w14:textId="3657B3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16738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2FB1AEC" w14:textId="1A52618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2644CB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84903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0120193060</w:t>
            </w:r>
          </w:p>
        </w:tc>
        <w:tc>
          <w:tcPr>
            <w:tcW w:w="417" w:type="pct"/>
            <w:tcBorders>
              <w:top w:val="nil"/>
              <w:left w:val="nil"/>
              <w:bottom w:val="single" w:sz="4" w:space="0" w:color="000000"/>
              <w:right w:val="single" w:sz="4" w:space="0" w:color="000000"/>
            </w:tcBorders>
            <w:shd w:val="clear" w:color="000000" w:fill="FFFFFF"/>
            <w:noWrap/>
            <w:hideMark/>
          </w:tcPr>
          <w:p w14:paraId="640BB6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305DA9D3" w14:textId="0BE62C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784" w:type="pct"/>
            <w:tcBorders>
              <w:top w:val="nil"/>
              <w:left w:val="nil"/>
              <w:bottom w:val="single" w:sz="4" w:space="0" w:color="000000"/>
              <w:right w:val="single" w:sz="4" w:space="0" w:color="000000"/>
            </w:tcBorders>
            <w:shd w:val="clear" w:color="000000" w:fill="FFFFFF"/>
            <w:noWrap/>
            <w:hideMark/>
          </w:tcPr>
          <w:p w14:paraId="1448D52D" w14:textId="4A4CE8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489" w:type="pct"/>
            <w:tcBorders>
              <w:top w:val="nil"/>
              <w:left w:val="nil"/>
              <w:bottom w:val="single" w:sz="4" w:space="0" w:color="000000"/>
              <w:right w:val="single" w:sz="4" w:space="0" w:color="000000"/>
            </w:tcBorders>
            <w:shd w:val="clear" w:color="000000" w:fill="FFFFFF"/>
            <w:noWrap/>
            <w:hideMark/>
          </w:tcPr>
          <w:p w14:paraId="4926EACD" w14:textId="5D8B23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C98502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F172AE" w14:textId="29AF303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4CC967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5A422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0120193060</w:t>
            </w:r>
          </w:p>
        </w:tc>
        <w:tc>
          <w:tcPr>
            <w:tcW w:w="417" w:type="pct"/>
            <w:tcBorders>
              <w:top w:val="nil"/>
              <w:left w:val="nil"/>
              <w:bottom w:val="single" w:sz="4" w:space="0" w:color="000000"/>
              <w:right w:val="single" w:sz="4" w:space="0" w:color="000000"/>
            </w:tcBorders>
            <w:shd w:val="clear" w:color="000000" w:fill="FFFFFF"/>
            <w:noWrap/>
            <w:hideMark/>
          </w:tcPr>
          <w:p w14:paraId="64C4907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3E7947A" w14:textId="6D42B4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784" w:type="pct"/>
            <w:tcBorders>
              <w:top w:val="nil"/>
              <w:left w:val="nil"/>
              <w:bottom w:val="single" w:sz="4" w:space="0" w:color="000000"/>
              <w:right w:val="single" w:sz="4" w:space="0" w:color="000000"/>
            </w:tcBorders>
            <w:shd w:val="clear" w:color="000000" w:fill="FFFFFF"/>
            <w:noWrap/>
            <w:hideMark/>
          </w:tcPr>
          <w:p w14:paraId="4637E556" w14:textId="77276D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489" w:type="pct"/>
            <w:tcBorders>
              <w:top w:val="nil"/>
              <w:left w:val="nil"/>
              <w:bottom w:val="single" w:sz="4" w:space="0" w:color="000000"/>
              <w:right w:val="single" w:sz="4" w:space="0" w:color="000000"/>
            </w:tcBorders>
            <w:shd w:val="clear" w:color="000000" w:fill="FFFFFF"/>
            <w:noWrap/>
            <w:hideMark/>
          </w:tcPr>
          <w:p w14:paraId="6965E5FD" w14:textId="3DDCF9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8212D2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48741C" w14:textId="1F51B46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Субсидии бюджетным учреждениям на финансовое обеспечение государственного (муниципального) задания на оказание </w:t>
            </w:r>
            <w:r w:rsidRPr="000506C4">
              <w:rPr>
                <w:rFonts w:eastAsia="Times New Roman"/>
                <w:sz w:val="22"/>
                <w:szCs w:val="22"/>
                <w:lang w:eastAsia="ru-RU"/>
              </w:rPr>
              <w:lastRenderedPageBreak/>
              <w:t>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89B44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0702</w:t>
            </w:r>
          </w:p>
        </w:tc>
        <w:tc>
          <w:tcPr>
            <w:tcW w:w="598" w:type="pct"/>
            <w:tcBorders>
              <w:top w:val="nil"/>
              <w:left w:val="nil"/>
              <w:bottom w:val="single" w:sz="4" w:space="0" w:color="000000"/>
              <w:right w:val="single" w:sz="4" w:space="0" w:color="000000"/>
            </w:tcBorders>
            <w:shd w:val="clear" w:color="000000" w:fill="FFFFFF"/>
            <w:noWrap/>
            <w:hideMark/>
          </w:tcPr>
          <w:p w14:paraId="67B290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0120193060</w:t>
            </w:r>
          </w:p>
        </w:tc>
        <w:tc>
          <w:tcPr>
            <w:tcW w:w="417" w:type="pct"/>
            <w:tcBorders>
              <w:top w:val="nil"/>
              <w:left w:val="nil"/>
              <w:bottom w:val="single" w:sz="4" w:space="0" w:color="000000"/>
              <w:right w:val="single" w:sz="4" w:space="0" w:color="000000"/>
            </w:tcBorders>
            <w:shd w:val="clear" w:color="000000" w:fill="FFFFFF"/>
            <w:noWrap/>
            <w:hideMark/>
          </w:tcPr>
          <w:p w14:paraId="486047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0A83C6F" w14:textId="7DAB97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784" w:type="pct"/>
            <w:tcBorders>
              <w:top w:val="nil"/>
              <w:left w:val="nil"/>
              <w:bottom w:val="single" w:sz="4" w:space="0" w:color="000000"/>
              <w:right w:val="single" w:sz="4" w:space="0" w:color="000000"/>
            </w:tcBorders>
            <w:shd w:val="clear" w:color="000000" w:fill="FFFFFF"/>
            <w:noWrap/>
            <w:hideMark/>
          </w:tcPr>
          <w:p w14:paraId="41234577" w14:textId="4B0553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489" w:type="pct"/>
            <w:tcBorders>
              <w:top w:val="nil"/>
              <w:left w:val="nil"/>
              <w:bottom w:val="single" w:sz="4" w:space="0" w:color="000000"/>
              <w:right w:val="single" w:sz="4" w:space="0" w:color="000000"/>
            </w:tcBorders>
            <w:shd w:val="clear" w:color="000000" w:fill="FFFFFF"/>
            <w:noWrap/>
            <w:hideMark/>
          </w:tcPr>
          <w:p w14:paraId="012CC997" w14:textId="614C54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AA619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CCE135" w14:textId="0EE6E4B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DE86F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906AD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0120193060</w:t>
            </w:r>
          </w:p>
        </w:tc>
        <w:tc>
          <w:tcPr>
            <w:tcW w:w="417" w:type="pct"/>
            <w:tcBorders>
              <w:top w:val="nil"/>
              <w:left w:val="nil"/>
              <w:bottom w:val="single" w:sz="4" w:space="0" w:color="000000"/>
              <w:right w:val="single" w:sz="4" w:space="0" w:color="000000"/>
            </w:tcBorders>
            <w:shd w:val="clear" w:color="000000" w:fill="FFFFFF"/>
            <w:noWrap/>
            <w:hideMark/>
          </w:tcPr>
          <w:p w14:paraId="1027D4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6319694B" w14:textId="25A35E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784" w:type="pct"/>
            <w:tcBorders>
              <w:top w:val="nil"/>
              <w:left w:val="nil"/>
              <w:bottom w:val="single" w:sz="4" w:space="0" w:color="000000"/>
              <w:right w:val="single" w:sz="4" w:space="0" w:color="000000"/>
            </w:tcBorders>
            <w:shd w:val="clear" w:color="000000" w:fill="FFFFFF"/>
            <w:noWrap/>
            <w:hideMark/>
          </w:tcPr>
          <w:p w14:paraId="60E94E24" w14:textId="61B32A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236855957,00</w:t>
            </w:r>
          </w:p>
        </w:tc>
        <w:tc>
          <w:tcPr>
            <w:tcW w:w="489" w:type="pct"/>
            <w:tcBorders>
              <w:top w:val="nil"/>
              <w:left w:val="nil"/>
              <w:bottom w:val="single" w:sz="4" w:space="0" w:color="000000"/>
              <w:right w:val="single" w:sz="4" w:space="0" w:color="000000"/>
            </w:tcBorders>
            <w:shd w:val="clear" w:color="000000" w:fill="FFFFFF"/>
            <w:noWrap/>
            <w:hideMark/>
          </w:tcPr>
          <w:p w14:paraId="7167AA7E" w14:textId="485188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3A7EEC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1BB653" w14:textId="036BC24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4F2E8D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7FB4C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0120221000</w:t>
            </w:r>
          </w:p>
        </w:tc>
        <w:tc>
          <w:tcPr>
            <w:tcW w:w="417" w:type="pct"/>
            <w:tcBorders>
              <w:top w:val="nil"/>
              <w:left w:val="nil"/>
              <w:bottom w:val="single" w:sz="4" w:space="0" w:color="000000"/>
              <w:right w:val="single" w:sz="4" w:space="0" w:color="000000"/>
            </w:tcBorders>
            <w:shd w:val="clear" w:color="000000" w:fill="FFFFFF"/>
            <w:noWrap/>
            <w:hideMark/>
          </w:tcPr>
          <w:p w14:paraId="0EA33E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799633E" w14:textId="3462B6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77676082,69</w:t>
            </w:r>
          </w:p>
        </w:tc>
        <w:tc>
          <w:tcPr>
            <w:tcW w:w="784" w:type="pct"/>
            <w:tcBorders>
              <w:top w:val="nil"/>
              <w:left w:val="nil"/>
              <w:bottom w:val="single" w:sz="4" w:space="0" w:color="000000"/>
              <w:right w:val="single" w:sz="4" w:space="0" w:color="000000"/>
            </w:tcBorders>
            <w:shd w:val="clear" w:color="000000" w:fill="FFFFFF"/>
            <w:noWrap/>
            <w:hideMark/>
          </w:tcPr>
          <w:p w14:paraId="42810A81" w14:textId="1F0A5F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77383552,39</w:t>
            </w:r>
          </w:p>
        </w:tc>
        <w:tc>
          <w:tcPr>
            <w:tcW w:w="489" w:type="pct"/>
            <w:tcBorders>
              <w:top w:val="nil"/>
              <w:left w:val="nil"/>
              <w:bottom w:val="single" w:sz="4" w:space="0" w:color="000000"/>
              <w:right w:val="single" w:sz="4" w:space="0" w:color="000000"/>
            </w:tcBorders>
            <w:shd w:val="clear" w:color="000000" w:fill="FFFFFF"/>
            <w:noWrap/>
            <w:hideMark/>
          </w:tcPr>
          <w:p w14:paraId="6B7CCD8E" w14:textId="7AEDF7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99,62</w:t>
            </w:r>
          </w:p>
        </w:tc>
      </w:tr>
      <w:tr w:rsidR="000506C4" w:rsidRPr="000506C4" w14:paraId="17C5421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80C699" w14:textId="39F77B9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534FC8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6BE61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0120221000</w:t>
            </w:r>
          </w:p>
        </w:tc>
        <w:tc>
          <w:tcPr>
            <w:tcW w:w="417" w:type="pct"/>
            <w:tcBorders>
              <w:top w:val="nil"/>
              <w:left w:val="nil"/>
              <w:bottom w:val="single" w:sz="4" w:space="0" w:color="000000"/>
              <w:right w:val="single" w:sz="4" w:space="0" w:color="000000"/>
            </w:tcBorders>
            <w:shd w:val="clear" w:color="000000" w:fill="FFFFFF"/>
            <w:noWrap/>
            <w:hideMark/>
          </w:tcPr>
          <w:p w14:paraId="40B223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D027968" w14:textId="51F607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77676082,69</w:t>
            </w:r>
          </w:p>
        </w:tc>
        <w:tc>
          <w:tcPr>
            <w:tcW w:w="784" w:type="pct"/>
            <w:tcBorders>
              <w:top w:val="nil"/>
              <w:left w:val="nil"/>
              <w:bottom w:val="single" w:sz="4" w:space="0" w:color="000000"/>
              <w:right w:val="single" w:sz="4" w:space="0" w:color="000000"/>
            </w:tcBorders>
            <w:shd w:val="clear" w:color="000000" w:fill="FFFFFF"/>
            <w:noWrap/>
            <w:hideMark/>
          </w:tcPr>
          <w:p w14:paraId="32F8321F" w14:textId="7570DD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77383552,39</w:t>
            </w:r>
          </w:p>
        </w:tc>
        <w:tc>
          <w:tcPr>
            <w:tcW w:w="489" w:type="pct"/>
            <w:tcBorders>
              <w:top w:val="nil"/>
              <w:left w:val="nil"/>
              <w:bottom w:val="single" w:sz="4" w:space="0" w:color="000000"/>
              <w:right w:val="single" w:sz="4" w:space="0" w:color="000000"/>
            </w:tcBorders>
            <w:shd w:val="clear" w:color="000000" w:fill="FFFFFF"/>
            <w:noWrap/>
            <w:hideMark/>
          </w:tcPr>
          <w:p w14:paraId="76A79099" w14:textId="16477B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99,62</w:t>
            </w:r>
          </w:p>
        </w:tc>
      </w:tr>
      <w:tr w:rsidR="000506C4" w:rsidRPr="000506C4" w14:paraId="7FE329B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58646AE" w14:textId="7A74262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0B5223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91B73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0120221000</w:t>
            </w:r>
          </w:p>
        </w:tc>
        <w:tc>
          <w:tcPr>
            <w:tcW w:w="417" w:type="pct"/>
            <w:tcBorders>
              <w:top w:val="nil"/>
              <w:left w:val="nil"/>
              <w:bottom w:val="single" w:sz="4" w:space="0" w:color="000000"/>
              <w:right w:val="single" w:sz="4" w:space="0" w:color="000000"/>
            </w:tcBorders>
            <w:shd w:val="clear" w:color="000000" w:fill="FFFFFF"/>
            <w:noWrap/>
            <w:hideMark/>
          </w:tcPr>
          <w:p w14:paraId="5D3910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71407396" w14:textId="3B5F6C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77676082,69</w:t>
            </w:r>
          </w:p>
        </w:tc>
        <w:tc>
          <w:tcPr>
            <w:tcW w:w="784" w:type="pct"/>
            <w:tcBorders>
              <w:top w:val="nil"/>
              <w:left w:val="nil"/>
              <w:bottom w:val="single" w:sz="4" w:space="0" w:color="000000"/>
              <w:right w:val="single" w:sz="4" w:space="0" w:color="000000"/>
            </w:tcBorders>
            <w:shd w:val="clear" w:color="000000" w:fill="FFFFFF"/>
            <w:noWrap/>
            <w:hideMark/>
          </w:tcPr>
          <w:p w14:paraId="509F460A" w14:textId="73C522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77383552,39</w:t>
            </w:r>
          </w:p>
        </w:tc>
        <w:tc>
          <w:tcPr>
            <w:tcW w:w="489" w:type="pct"/>
            <w:tcBorders>
              <w:top w:val="nil"/>
              <w:left w:val="nil"/>
              <w:bottom w:val="single" w:sz="4" w:space="0" w:color="000000"/>
              <w:right w:val="single" w:sz="4" w:space="0" w:color="000000"/>
            </w:tcBorders>
            <w:shd w:val="clear" w:color="000000" w:fill="FFFFFF"/>
            <w:noWrap/>
            <w:hideMark/>
          </w:tcPr>
          <w:p w14:paraId="094ED3EA" w14:textId="4F5472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99,62</w:t>
            </w:r>
          </w:p>
        </w:tc>
      </w:tr>
      <w:tr w:rsidR="000506C4" w:rsidRPr="000506C4" w14:paraId="7A21A7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C4AA9F" w14:textId="5BFB996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3BD27E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55A9E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0120221000</w:t>
            </w:r>
          </w:p>
        </w:tc>
        <w:tc>
          <w:tcPr>
            <w:tcW w:w="417" w:type="pct"/>
            <w:tcBorders>
              <w:top w:val="nil"/>
              <w:left w:val="nil"/>
              <w:bottom w:val="single" w:sz="4" w:space="0" w:color="000000"/>
              <w:right w:val="single" w:sz="4" w:space="0" w:color="000000"/>
            </w:tcBorders>
            <w:shd w:val="clear" w:color="000000" w:fill="FFFFFF"/>
            <w:noWrap/>
            <w:hideMark/>
          </w:tcPr>
          <w:p w14:paraId="507540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D37A2F9" w14:textId="10361A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77126982,69</w:t>
            </w:r>
          </w:p>
        </w:tc>
        <w:tc>
          <w:tcPr>
            <w:tcW w:w="784" w:type="pct"/>
            <w:tcBorders>
              <w:top w:val="nil"/>
              <w:left w:val="nil"/>
              <w:bottom w:val="single" w:sz="4" w:space="0" w:color="000000"/>
              <w:right w:val="single" w:sz="4" w:space="0" w:color="000000"/>
            </w:tcBorders>
            <w:shd w:val="clear" w:color="000000" w:fill="FFFFFF"/>
            <w:noWrap/>
            <w:hideMark/>
          </w:tcPr>
          <w:p w14:paraId="1A7400B4" w14:textId="34A22C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76900252,39</w:t>
            </w:r>
          </w:p>
        </w:tc>
        <w:tc>
          <w:tcPr>
            <w:tcW w:w="489" w:type="pct"/>
            <w:tcBorders>
              <w:top w:val="nil"/>
              <w:left w:val="nil"/>
              <w:bottom w:val="single" w:sz="4" w:space="0" w:color="000000"/>
              <w:right w:val="single" w:sz="4" w:space="0" w:color="000000"/>
            </w:tcBorders>
            <w:shd w:val="clear" w:color="000000" w:fill="FFFFFF"/>
            <w:noWrap/>
            <w:hideMark/>
          </w:tcPr>
          <w:p w14:paraId="6F4BAF7C" w14:textId="75AD2E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99,71</w:t>
            </w:r>
          </w:p>
        </w:tc>
      </w:tr>
      <w:tr w:rsidR="000506C4" w:rsidRPr="000506C4" w14:paraId="7008D42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20E2E7" w14:textId="02A2631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0AD9D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F897C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0120221000</w:t>
            </w:r>
          </w:p>
        </w:tc>
        <w:tc>
          <w:tcPr>
            <w:tcW w:w="417" w:type="pct"/>
            <w:tcBorders>
              <w:top w:val="nil"/>
              <w:left w:val="nil"/>
              <w:bottom w:val="single" w:sz="4" w:space="0" w:color="000000"/>
              <w:right w:val="single" w:sz="4" w:space="0" w:color="000000"/>
            </w:tcBorders>
            <w:shd w:val="clear" w:color="000000" w:fill="FFFFFF"/>
            <w:noWrap/>
            <w:hideMark/>
          </w:tcPr>
          <w:p w14:paraId="187B46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4C4F2EB9" w14:textId="24DC71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77126982,69</w:t>
            </w:r>
          </w:p>
        </w:tc>
        <w:tc>
          <w:tcPr>
            <w:tcW w:w="784" w:type="pct"/>
            <w:tcBorders>
              <w:top w:val="nil"/>
              <w:left w:val="nil"/>
              <w:bottom w:val="single" w:sz="4" w:space="0" w:color="000000"/>
              <w:right w:val="single" w:sz="4" w:space="0" w:color="000000"/>
            </w:tcBorders>
            <w:shd w:val="clear" w:color="000000" w:fill="FFFFFF"/>
            <w:noWrap/>
            <w:hideMark/>
          </w:tcPr>
          <w:p w14:paraId="14C04753" w14:textId="0622AA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76900252,39</w:t>
            </w:r>
          </w:p>
        </w:tc>
        <w:tc>
          <w:tcPr>
            <w:tcW w:w="489" w:type="pct"/>
            <w:tcBorders>
              <w:top w:val="nil"/>
              <w:left w:val="nil"/>
              <w:bottom w:val="single" w:sz="4" w:space="0" w:color="000000"/>
              <w:right w:val="single" w:sz="4" w:space="0" w:color="000000"/>
            </w:tcBorders>
            <w:shd w:val="clear" w:color="000000" w:fill="FFFFFF"/>
            <w:noWrap/>
            <w:hideMark/>
          </w:tcPr>
          <w:p w14:paraId="2F7D0602" w14:textId="0FEDCF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99,71</w:t>
            </w:r>
          </w:p>
        </w:tc>
      </w:tr>
      <w:tr w:rsidR="000506C4" w:rsidRPr="000506C4" w14:paraId="241CD4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C06C03" w14:textId="2CFC142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79FC62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252A6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0120221000</w:t>
            </w:r>
          </w:p>
        </w:tc>
        <w:tc>
          <w:tcPr>
            <w:tcW w:w="417" w:type="pct"/>
            <w:tcBorders>
              <w:top w:val="nil"/>
              <w:left w:val="nil"/>
              <w:bottom w:val="single" w:sz="4" w:space="0" w:color="000000"/>
              <w:right w:val="single" w:sz="4" w:space="0" w:color="000000"/>
            </w:tcBorders>
            <w:shd w:val="clear" w:color="000000" w:fill="FFFFFF"/>
            <w:noWrap/>
            <w:hideMark/>
          </w:tcPr>
          <w:p w14:paraId="17D856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173EF5C" w14:textId="380B49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549100,00</w:t>
            </w:r>
          </w:p>
        </w:tc>
        <w:tc>
          <w:tcPr>
            <w:tcW w:w="784" w:type="pct"/>
            <w:tcBorders>
              <w:top w:val="nil"/>
              <w:left w:val="nil"/>
              <w:bottom w:val="single" w:sz="4" w:space="0" w:color="000000"/>
              <w:right w:val="single" w:sz="4" w:space="0" w:color="000000"/>
            </w:tcBorders>
            <w:shd w:val="clear" w:color="000000" w:fill="FFFFFF"/>
            <w:noWrap/>
            <w:hideMark/>
          </w:tcPr>
          <w:p w14:paraId="37B29462" w14:textId="7AE352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483300,00</w:t>
            </w:r>
          </w:p>
        </w:tc>
        <w:tc>
          <w:tcPr>
            <w:tcW w:w="489" w:type="pct"/>
            <w:tcBorders>
              <w:top w:val="nil"/>
              <w:left w:val="nil"/>
              <w:bottom w:val="single" w:sz="4" w:space="0" w:color="000000"/>
              <w:right w:val="single" w:sz="4" w:space="0" w:color="000000"/>
            </w:tcBorders>
            <w:shd w:val="clear" w:color="000000" w:fill="FFFFFF"/>
            <w:noWrap/>
            <w:hideMark/>
          </w:tcPr>
          <w:p w14:paraId="58F34606" w14:textId="314DA5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88,02</w:t>
            </w:r>
          </w:p>
        </w:tc>
      </w:tr>
      <w:tr w:rsidR="000506C4" w:rsidRPr="000506C4" w14:paraId="0F76977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0E02BD" w14:textId="128B604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18BB5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7BBC2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0120221000</w:t>
            </w:r>
          </w:p>
        </w:tc>
        <w:tc>
          <w:tcPr>
            <w:tcW w:w="417" w:type="pct"/>
            <w:tcBorders>
              <w:top w:val="nil"/>
              <w:left w:val="nil"/>
              <w:bottom w:val="single" w:sz="4" w:space="0" w:color="000000"/>
              <w:right w:val="single" w:sz="4" w:space="0" w:color="000000"/>
            </w:tcBorders>
            <w:shd w:val="clear" w:color="000000" w:fill="FFFFFF"/>
            <w:noWrap/>
            <w:hideMark/>
          </w:tcPr>
          <w:p w14:paraId="393024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6F4C367" w14:textId="2418E4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549100,00</w:t>
            </w:r>
          </w:p>
        </w:tc>
        <w:tc>
          <w:tcPr>
            <w:tcW w:w="784" w:type="pct"/>
            <w:tcBorders>
              <w:top w:val="nil"/>
              <w:left w:val="nil"/>
              <w:bottom w:val="single" w:sz="4" w:space="0" w:color="000000"/>
              <w:right w:val="single" w:sz="4" w:space="0" w:color="000000"/>
            </w:tcBorders>
            <w:shd w:val="clear" w:color="000000" w:fill="FFFFFF"/>
            <w:noWrap/>
            <w:hideMark/>
          </w:tcPr>
          <w:p w14:paraId="76F900C9" w14:textId="7DD26A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483300,00</w:t>
            </w:r>
          </w:p>
        </w:tc>
        <w:tc>
          <w:tcPr>
            <w:tcW w:w="489" w:type="pct"/>
            <w:tcBorders>
              <w:top w:val="nil"/>
              <w:left w:val="nil"/>
              <w:bottom w:val="single" w:sz="4" w:space="0" w:color="000000"/>
              <w:right w:val="single" w:sz="4" w:space="0" w:color="000000"/>
            </w:tcBorders>
            <w:shd w:val="clear" w:color="000000" w:fill="FFFFFF"/>
            <w:noWrap/>
            <w:hideMark/>
          </w:tcPr>
          <w:p w14:paraId="49A00BF7" w14:textId="0ACDAF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88,02</w:t>
            </w:r>
          </w:p>
        </w:tc>
      </w:tr>
      <w:tr w:rsidR="000506C4" w:rsidRPr="000506C4" w14:paraId="0396D1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9DAF62" w14:textId="3719B99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приобретение коммунальных услуг муниципальными учреждениями</w:t>
            </w:r>
          </w:p>
        </w:tc>
        <w:tc>
          <w:tcPr>
            <w:tcW w:w="384" w:type="pct"/>
            <w:tcBorders>
              <w:top w:val="nil"/>
              <w:left w:val="nil"/>
              <w:bottom w:val="single" w:sz="4" w:space="0" w:color="000000"/>
              <w:right w:val="single" w:sz="4" w:space="0" w:color="000000"/>
            </w:tcBorders>
            <w:shd w:val="clear" w:color="000000" w:fill="FFFFFF"/>
            <w:noWrap/>
            <w:hideMark/>
          </w:tcPr>
          <w:p w14:paraId="635E25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DDD3C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0120221001</w:t>
            </w:r>
          </w:p>
        </w:tc>
        <w:tc>
          <w:tcPr>
            <w:tcW w:w="417" w:type="pct"/>
            <w:tcBorders>
              <w:top w:val="nil"/>
              <w:left w:val="nil"/>
              <w:bottom w:val="single" w:sz="4" w:space="0" w:color="000000"/>
              <w:right w:val="single" w:sz="4" w:space="0" w:color="000000"/>
            </w:tcBorders>
            <w:shd w:val="clear" w:color="000000" w:fill="FFFFFF"/>
            <w:noWrap/>
            <w:hideMark/>
          </w:tcPr>
          <w:p w14:paraId="1B6902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6A23B28" w14:textId="08B308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32762577,41</w:t>
            </w:r>
          </w:p>
        </w:tc>
        <w:tc>
          <w:tcPr>
            <w:tcW w:w="784" w:type="pct"/>
            <w:tcBorders>
              <w:top w:val="nil"/>
              <w:left w:val="nil"/>
              <w:bottom w:val="single" w:sz="4" w:space="0" w:color="000000"/>
              <w:right w:val="single" w:sz="4" w:space="0" w:color="000000"/>
            </w:tcBorders>
            <w:shd w:val="clear" w:color="000000" w:fill="FFFFFF"/>
            <w:noWrap/>
            <w:hideMark/>
          </w:tcPr>
          <w:p w14:paraId="38C42714" w14:textId="1CB435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27318479,23</w:t>
            </w:r>
          </w:p>
        </w:tc>
        <w:tc>
          <w:tcPr>
            <w:tcW w:w="489" w:type="pct"/>
            <w:tcBorders>
              <w:top w:val="nil"/>
              <w:left w:val="nil"/>
              <w:bottom w:val="single" w:sz="4" w:space="0" w:color="000000"/>
              <w:right w:val="single" w:sz="4" w:space="0" w:color="000000"/>
            </w:tcBorders>
            <w:shd w:val="clear" w:color="000000" w:fill="FFFFFF"/>
            <w:noWrap/>
            <w:hideMark/>
          </w:tcPr>
          <w:p w14:paraId="581BF0EC" w14:textId="0FD111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83,38</w:t>
            </w:r>
          </w:p>
        </w:tc>
      </w:tr>
      <w:tr w:rsidR="000506C4" w:rsidRPr="000506C4" w14:paraId="4EC86B0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DF3438" w14:textId="2593889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4CE3274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166AD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0120221001</w:t>
            </w:r>
          </w:p>
        </w:tc>
        <w:tc>
          <w:tcPr>
            <w:tcW w:w="417" w:type="pct"/>
            <w:tcBorders>
              <w:top w:val="nil"/>
              <w:left w:val="nil"/>
              <w:bottom w:val="single" w:sz="4" w:space="0" w:color="000000"/>
              <w:right w:val="single" w:sz="4" w:space="0" w:color="000000"/>
            </w:tcBorders>
            <w:shd w:val="clear" w:color="000000" w:fill="FFFFFF"/>
            <w:noWrap/>
            <w:hideMark/>
          </w:tcPr>
          <w:p w14:paraId="1B2C37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A53EC4F" w14:textId="78A06D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32762577,41</w:t>
            </w:r>
          </w:p>
        </w:tc>
        <w:tc>
          <w:tcPr>
            <w:tcW w:w="784" w:type="pct"/>
            <w:tcBorders>
              <w:top w:val="nil"/>
              <w:left w:val="nil"/>
              <w:bottom w:val="single" w:sz="4" w:space="0" w:color="000000"/>
              <w:right w:val="single" w:sz="4" w:space="0" w:color="000000"/>
            </w:tcBorders>
            <w:shd w:val="clear" w:color="000000" w:fill="FFFFFF"/>
            <w:noWrap/>
            <w:hideMark/>
          </w:tcPr>
          <w:p w14:paraId="509D5529" w14:textId="08883C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27318479,23</w:t>
            </w:r>
          </w:p>
        </w:tc>
        <w:tc>
          <w:tcPr>
            <w:tcW w:w="489" w:type="pct"/>
            <w:tcBorders>
              <w:top w:val="nil"/>
              <w:left w:val="nil"/>
              <w:bottom w:val="single" w:sz="4" w:space="0" w:color="000000"/>
              <w:right w:val="single" w:sz="4" w:space="0" w:color="000000"/>
            </w:tcBorders>
            <w:shd w:val="clear" w:color="000000" w:fill="FFFFFF"/>
            <w:noWrap/>
            <w:hideMark/>
          </w:tcPr>
          <w:p w14:paraId="3ED8E428" w14:textId="628892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83,38</w:t>
            </w:r>
          </w:p>
        </w:tc>
      </w:tr>
      <w:tr w:rsidR="000506C4" w:rsidRPr="000506C4" w14:paraId="78B0AB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BEF63B" w14:textId="35C055E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DF93D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DCA91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0120221001</w:t>
            </w:r>
          </w:p>
        </w:tc>
        <w:tc>
          <w:tcPr>
            <w:tcW w:w="417" w:type="pct"/>
            <w:tcBorders>
              <w:top w:val="nil"/>
              <w:left w:val="nil"/>
              <w:bottom w:val="single" w:sz="4" w:space="0" w:color="000000"/>
              <w:right w:val="single" w:sz="4" w:space="0" w:color="000000"/>
            </w:tcBorders>
            <w:shd w:val="clear" w:color="000000" w:fill="FFFFFF"/>
            <w:noWrap/>
            <w:hideMark/>
          </w:tcPr>
          <w:p w14:paraId="6F43AA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11EF3A13" w14:textId="7CBFC6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32762577,41</w:t>
            </w:r>
          </w:p>
        </w:tc>
        <w:tc>
          <w:tcPr>
            <w:tcW w:w="784" w:type="pct"/>
            <w:tcBorders>
              <w:top w:val="nil"/>
              <w:left w:val="nil"/>
              <w:bottom w:val="single" w:sz="4" w:space="0" w:color="000000"/>
              <w:right w:val="single" w:sz="4" w:space="0" w:color="000000"/>
            </w:tcBorders>
            <w:shd w:val="clear" w:color="000000" w:fill="FFFFFF"/>
            <w:noWrap/>
            <w:hideMark/>
          </w:tcPr>
          <w:p w14:paraId="2193B037" w14:textId="7CF627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27318479,23</w:t>
            </w:r>
          </w:p>
        </w:tc>
        <w:tc>
          <w:tcPr>
            <w:tcW w:w="489" w:type="pct"/>
            <w:tcBorders>
              <w:top w:val="nil"/>
              <w:left w:val="nil"/>
              <w:bottom w:val="single" w:sz="4" w:space="0" w:color="000000"/>
              <w:right w:val="single" w:sz="4" w:space="0" w:color="000000"/>
            </w:tcBorders>
            <w:shd w:val="clear" w:color="000000" w:fill="FFFFFF"/>
            <w:noWrap/>
            <w:hideMark/>
          </w:tcPr>
          <w:p w14:paraId="39DBE222" w14:textId="2C7432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83,38</w:t>
            </w:r>
          </w:p>
        </w:tc>
      </w:tr>
      <w:tr w:rsidR="000506C4" w:rsidRPr="000506C4" w14:paraId="601A91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CB9DCB6" w14:textId="4CAA34B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715504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59ED45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0120221001</w:t>
            </w:r>
          </w:p>
        </w:tc>
        <w:tc>
          <w:tcPr>
            <w:tcW w:w="417" w:type="pct"/>
            <w:tcBorders>
              <w:top w:val="nil"/>
              <w:left w:val="nil"/>
              <w:bottom w:val="single" w:sz="4" w:space="0" w:color="000000"/>
              <w:right w:val="single" w:sz="4" w:space="0" w:color="000000"/>
            </w:tcBorders>
            <w:shd w:val="clear" w:color="000000" w:fill="FFFFFF"/>
            <w:noWrap/>
            <w:hideMark/>
          </w:tcPr>
          <w:p w14:paraId="194547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11E62B84" w14:textId="5EB209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32762577,41</w:t>
            </w:r>
          </w:p>
        </w:tc>
        <w:tc>
          <w:tcPr>
            <w:tcW w:w="784" w:type="pct"/>
            <w:tcBorders>
              <w:top w:val="nil"/>
              <w:left w:val="nil"/>
              <w:bottom w:val="single" w:sz="4" w:space="0" w:color="000000"/>
              <w:right w:val="single" w:sz="4" w:space="0" w:color="000000"/>
            </w:tcBorders>
            <w:shd w:val="clear" w:color="000000" w:fill="FFFFFF"/>
            <w:noWrap/>
            <w:hideMark/>
          </w:tcPr>
          <w:p w14:paraId="4620328E" w14:textId="6195C1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27318479,23</w:t>
            </w:r>
          </w:p>
        </w:tc>
        <w:tc>
          <w:tcPr>
            <w:tcW w:w="489" w:type="pct"/>
            <w:tcBorders>
              <w:top w:val="nil"/>
              <w:left w:val="nil"/>
              <w:bottom w:val="single" w:sz="4" w:space="0" w:color="000000"/>
              <w:right w:val="single" w:sz="4" w:space="0" w:color="000000"/>
            </w:tcBorders>
            <w:shd w:val="clear" w:color="000000" w:fill="FFFFFF"/>
            <w:noWrap/>
            <w:hideMark/>
          </w:tcPr>
          <w:p w14:paraId="5C4055FD" w14:textId="00C2B1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83,38</w:t>
            </w:r>
          </w:p>
        </w:tc>
      </w:tr>
      <w:tr w:rsidR="000506C4" w:rsidRPr="000506C4" w14:paraId="1B7B0AD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3B0951" w14:textId="6091E87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51E15C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DAEAE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0120221001</w:t>
            </w:r>
          </w:p>
        </w:tc>
        <w:tc>
          <w:tcPr>
            <w:tcW w:w="417" w:type="pct"/>
            <w:tcBorders>
              <w:top w:val="nil"/>
              <w:left w:val="nil"/>
              <w:bottom w:val="single" w:sz="4" w:space="0" w:color="000000"/>
              <w:right w:val="single" w:sz="4" w:space="0" w:color="000000"/>
            </w:tcBorders>
            <w:shd w:val="clear" w:color="000000" w:fill="FFFFFF"/>
            <w:noWrap/>
            <w:hideMark/>
          </w:tcPr>
          <w:p w14:paraId="4171CB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459F3E81" w14:textId="6CA623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32762577,41</w:t>
            </w:r>
          </w:p>
        </w:tc>
        <w:tc>
          <w:tcPr>
            <w:tcW w:w="784" w:type="pct"/>
            <w:tcBorders>
              <w:top w:val="nil"/>
              <w:left w:val="nil"/>
              <w:bottom w:val="single" w:sz="4" w:space="0" w:color="000000"/>
              <w:right w:val="single" w:sz="4" w:space="0" w:color="000000"/>
            </w:tcBorders>
            <w:shd w:val="clear" w:color="000000" w:fill="FFFFFF"/>
            <w:noWrap/>
            <w:hideMark/>
          </w:tcPr>
          <w:p w14:paraId="092DBD79" w14:textId="3EE84C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27318479,23</w:t>
            </w:r>
          </w:p>
        </w:tc>
        <w:tc>
          <w:tcPr>
            <w:tcW w:w="489" w:type="pct"/>
            <w:tcBorders>
              <w:top w:val="nil"/>
              <w:left w:val="nil"/>
              <w:bottom w:val="single" w:sz="4" w:space="0" w:color="000000"/>
              <w:right w:val="single" w:sz="4" w:space="0" w:color="000000"/>
            </w:tcBorders>
            <w:shd w:val="clear" w:color="000000" w:fill="FFFFFF"/>
            <w:noWrap/>
            <w:hideMark/>
          </w:tcPr>
          <w:p w14:paraId="3ACA7FEF" w14:textId="481A4A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83,38</w:t>
            </w:r>
          </w:p>
        </w:tc>
      </w:tr>
      <w:tr w:rsidR="000506C4" w:rsidRPr="000506C4" w14:paraId="42B7C0B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5BAFD2" w14:textId="74C302F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0A7503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61BBF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0120221002</w:t>
            </w:r>
          </w:p>
        </w:tc>
        <w:tc>
          <w:tcPr>
            <w:tcW w:w="417" w:type="pct"/>
            <w:tcBorders>
              <w:top w:val="nil"/>
              <w:left w:val="nil"/>
              <w:bottom w:val="single" w:sz="4" w:space="0" w:color="000000"/>
              <w:right w:val="single" w:sz="4" w:space="0" w:color="000000"/>
            </w:tcBorders>
            <w:shd w:val="clear" w:color="000000" w:fill="FFFFFF"/>
            <w:noWrap/>
            <w:hideMark/>
          </w:tcPr>
          <w:p w14:paraId="319D94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54A4FFA" w14:textId="758B18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20333346,19</w:t>
            </w:r>
          </w:p>
        </w:tc>
        <w:tc>
          <w:tcPr>
            <w:tcW w:w="784" w:type="pct"/>
            <w:tcBorders>
              <w:top w:val="nil"/>
              <w:left w:val="nil"/>
              <w:bottom w:val="single" w:sz="4" w:space="0" w:color="000000"/>
              <w:right w:val="single" w:sz="4" w:space="0" w:color="000000"/>
            </w:tcBorders>
            <w:shd w:val="clear" w:color="000000" w:fill="FFFFFF"/>
            <w:noWrap/>
            <w:hideMark/>
          </w:tcPr>
          <w:p w14:paraId="0EEAE431" w14:textId="275A25D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19722043,36</w:t>
            </w:r>
          </w:p>
        </w:tc>
        <w:tc>
          <w:tcPr>
            <w:tcW w:w="489" w:type="pct"/>
            <w:tcBorders>
              <w:top w:val="nil"/>
              <w:left w:val="nil"/>
              <w:bottom w:val="single" w:sz="4" w:space="0" w:color="000000"/>
              <w:right w:val="single" w:sz="4" w:space="0" w:color="000000"/>
            </w:tcBorders>
            <w:shd w:val="clear" w:color="000000" w:fill="FFFFFF"/>
            <w:noWrap/>
            <w:hideMark/>
          </w:tcPr>
          <w:p w14:paraId="6440F262" w14:textId="33986A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96,99</w:t>
            </w:r>
          </w:p>
        </w:tc>
      </w:tr>
      <w:tr w:rsidR="000506C4" w:rsidRPr="000506C4" w14:paraId="498AAD8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69F3B2" w14:textId="7D71C25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61B6AF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88172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0120221002</w:t>
            </w:r>
          </w:p>
        </w:tc>
        <w:tc>
          <w:tcPr>
            <w:tcW w:w="417" w:type="pct"/>
            <w:tcBorders>
              <w:top w:val="nil"/>
              <w:left w:val="nil"/>
              <w:bottom w:val="single" w:sz="4" w:space="0" w:color="000000"/>
              <w:right w:val="single" w:sz="4" w:space="0" w:color="000000"/>
            </w:tcBorders>
            <w:shd w:val="clear" w:color="000000" w:fill="FFFFFF"/>
            <w:noWrap/>
            <w:hideMark/>
          </w:tcPr>
          <w:p w14:paraId="5920ED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F46A69F" w14:textId="3D511C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20333346,19</w:t>
            </w:r>
          </w:p>
        </w:tc>
        <w:tc>
          <w:tcPr>
            <w:tcW w:w="784" w:type="pct"/>
            <w:tcBorders>
              <w:top w:val="nil"/>
              <w:left w:val="nil"/>
              <w:bottom w:val="single" w:sz="4" w:space="0" w:color="000000"/>
              <w:right w:val="single" w:sz="4" w:space="0" w:color="000000"/>
            </w:tcBorders>
            <w:shd w:val="clear" w:color="000000" w:fill="FFFFFF"/>
            <w:noWrap/>
            <w:hideMark/>
          </w:tcPr>
          <w:p w14:paraId="3472FE86" w14:textId="3CA3A7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19722043,36</w:t>
            </w:r>
          </w:p>
        </w:tc>
        <w:tc>
          <w:tcPr>
            <w:tcW w:w="489" w:type="pct"/>
            <w:tcBorders>
              <w:top w:val="nil"/>
              <w:left w:val="nil"/>
              <w:bottom w:val="single" w:sz="4" w:space="0" w:color="000000"/>
              <w:right w:val="single" w:sz="4" w:space="0" w:color="000000"/>
            </w:tcBorders>
            <w:shd w:val="clear" w:color="000000" w:fill="FFFFFF"/>
            <w:noWrap/>
            <w:hideMark/>
          </w:tcPr>
          <w:p w14:paraId="3A9B2F93" w14:textId="794842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96,99</w:t>
            </w:r>
          </w:p>
        </w:tc>
      </w:tr>
      <w:tr w:rsidR="000506C4" w:rsidRPr="000506C4" w14:paraId="695F1FE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2F7CE3" w14:textId="58B0BC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00D70B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4EC6A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0120221002</w:t>
            </w:r>
          </w:p>
        </w:tc>
        <w:tc>
          <w:tcPr>
            <w:tcW w:w="417" w:type="pct"/>
            <w:tcBorders>
              <w:top w:val="nil"/>
              <w:left w:val="nil"/>
              <w:bottom w:val="single" w:sz="4" w:space="0" w:color="000000"/>
              <w:right w:val="single" w:sz="4" w:space="0" w:color="000000"/>
            </w:tcBorders>
            <w:shd w:val="clear" w:color="000000" w:fill="FFFFFF"/>
            <w:noWrap/>
            <w:hideMark/>
          </w:tcPr>
          <w:p w14:paraId="0CB2FF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49F6D539" w14:textId="0C537B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20333346,19</w:t>
            </w:r>
          </w:p>
        </w:tc>
        <w:tc>
          <w:tcPr>
            <w:tcW w:w="784" w:type="pct"/>
            <w:tcBorders>
              <w:top w:val="nil"/>
              <w:left w:val="nil"/>
              <w:bottom w:val="single" w:sz="4" w:space="0" w:color="000000"/>
              <w:right w:val="single" w:sz="4" w:space="0" w:color="000000"/>
            </w:tcBorders>
            <w:shd w:val="clear" w:color="000000" w:fill="FFFFFF"/>
            <w:noWrap/>
            <w:hideMark/>
          </w:tcPr>
          <w:p w14:paraId="1D5ED489" w14:textId="33D558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19722043,36</w:t>
            </w:r>
          </w:p>
        </w:tc>
        <w:tc>
          <w:tcPr>
            <w:tcW w:w="489" w:type="pct"/>
            <w:tcBorders>
              <w:top w:val="nil"/>
              <w:left w:val="nil"/>
              <w:bottom w:val="single" w:sz="4" w:space="0" w:color="000000"/>
              <w:right w:val="single" w:sz="4" w:space="0" w:color="000000"/>
            </w:tcBorders>
            <w:shd w:val="clear" w:color="000000" w:fill="FFFFFF"/>
            <w:noWrap/>
            <w:hideMark/>
          </w:tcPr>
          <w:p w14:paraId="5A0C43AA" w14:textId="642A2F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96,99</w:t>
            </w:r>
          </w:p>
        </w:tc>
      </w:tr>
      <w:tr w:rsidR="000506C4" w:rsidRPr="000506C4" w14:paraId="08DCE4A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572BCC" w14:textId="42B969D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0837EC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48831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0120221002</w:t>
            </w:r>
          </w:p>
        </w:tc>
        <w:tc>
          <w:tcPr>
            <w:tcW w:w="417" w:type="pct"/>
            <w:tcBorders>
              <w:top w:val="nil"/>
              <w:left w:val="nil"/>
              <w:bottom w:val="single" w:sz="4" w:space="0" w:color="000000"/>
              <w:right w:val="single" w:sz="4" w:space="0" w:color="000000"/>
            </w:tcBorders>
            <w:shd w:val="clear" w:color="000000" w:fill="FFFFFF"/>
            <w:noWrap/>
            <w:hideMark/>
          </w:tcPr>
          <w:p w14:paraId="57EBBA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094BE527" w14:textId="2E3E59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17800389,00</w:t>
            </w:r>
          </w:p>
        </w:tc>
        <w:tc>
          <w:tcPr>
            <w:tcW w:w="784" w:type="pct"/>
            <w:tcBorders>
              <w:top w:val="nil"/>
              <w:left w:val="nil"/>
              <w:bottom w:val="single" w:sz="4" w:space="0" w:color="000000"/>
              <w:right w:val="single" w:sz="4" w:space="0" w:color="000000"/>
            </w:tcBorders>
            <w:shd w:val="clear" w:color="000000" w:fill="FFFFFF"/>
            <w:noWrap/>
            <w:hideMark/>
          </w:tcPr>
          <w:p w14:paraId="3FA2B766" w14:textId="2DA566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17264366,76</w:t>
            </w:r>
          </w:p>
        </w:tc>
        <w:tc>
          <w:tcPr>
            <w:tcW w:w="489" w:type="pct"/>
            <w:tcBorders>
              <w:top w:val="nil"/>
              <w:left w:val="nil"/>
              <w:bottom w:val="single" w:sz="4" w:space="0" w:color="000000"/>
              <w:right w:val="single" w:sz="4" w:space="0" w:color="000000"/>
            </w:tcBorders>
            <w:shd w:val="clear" w:color="000000" w:fill="FFFFFF"/>
            <w:noWrap/>
            <w:hideMark/>
          </w:tcPr>
          <w:p w14:paraId="6062A0AA" w14:textId="4168BB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96,99</w:t>
            </w:r>
          </w:p>
        </w:tc>
      </w:tr>
      <w:tr w:rsidR="000506C4" w:rsidRPr="000506C4" w14:paraId="161703E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3BD094" w14:textId="16218E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ABD7A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209F9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0120221002</w:t>
            </w:r>
          </w:p>
        </w:tc>
        <w:tc>
          <w:tcPr>
            <w:tcW w:w="417" w:type="pct"/>
            <w:tcBorders>
              <w:top w:val="nil"/>
              <w:left w:val="nil"/>
              <w:bottom w:val="single" w:sz="4" w:space="0" w:color="000000"/>
              <w:right w:val="single" w:sz="4" w:space="0" w:color="000000"/>
            </w:tcBorders>
            <w:shd w:val="clear" w:color="000000" w:fill="FFFFFF"/>
            <w:noWrap/>
            <w:hideMark/>
          </w:tcPr>
          <w:p w14:paraId="03B7495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2984CA7F" w14:textId="5ED760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17800389,00</w:t>
            </w:r>
          </w:p>
        </w:tc>
        <w:tc>
          <w:tcPr>
            <w:tcW w:w="784" w:type="pct"/>
            <w:tcBorders>
              <w:top w:val="nil"/>
              <w:left w:val="nil"/>
              <w:bottom w:val="single" w:sz="4" w:space="0" w:color="000000"/>
              <w:right w:val="single" w:sz="4" w:space="0" w:color="000000"/>
            </w:tcBorders>
            <w:shd w:val="clear" w:color="000000" w:fill="FFFFFF"/>
            <w:noWrap/>
            <w:hideMark/>
          </w:tcPr>
          <w:p w14:paraId="66593FB4" w14:textId="32F1A5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17264366,76</w:t>
            </w:r>
          </w:p>
        </w:tc>
        <w:tc>
          <w:tcPr>
            <w:tcW w:w="489" w:type="pct"/>
            <w:tcBorders>
              <w:top w:val="nil"/>
              <w:left w:val="nil"/>
              <w:bottom w:val="single" w:sz="4" w:space="0" w:color="000000"/>
              <w:right w:val="single" w:sz="4" w:space="0" w:color="000000"/>
            </w:tcBorders>
            <w:shd w:val="clear" w:color="000000" w:fill="FFFFFF"/>
            <w:noWrap/>
            <w:hideMark/>
          </w:tcPr>
          <w:p w14:paraId="08EDC6DE" w14:textId="69E6B7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96,99</w:t>
            </w:r>
          </w:p>
        </w:tc>
      </w:tr>
      <w:tr w:rsidR="000506C4" w:rsidRPr="000506C4" w14:paraId="5222DF6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FE6FC5" w14:textId="029E1E5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B1295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30902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0120221002</w:t>
            </w:r>
          </w:p>
        </w:tc>
        <w:tc>
          <w:tcPr>
            <w:tcW w:w="417" w:type="pct"/>
            <w:tcBorders>
              <w:top w:val="nil"/>
              <w:left w:val="nil"/>
              <w:bottom w:val="single" w:sz="4" w:space="0" w:color="000000"/>
              <w:right w:val="single" w:sz="4" w:space="0" w:color="000000"/>
            </w:tcBorders>
            <w:shd w:val="clear" w:color="000000" w:fill="FFFFFF"/>
            <w:noWrap/>
            <w:hideMark/>
          </w:tcPr>
          <w:p w14:paraId="1BBF66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8C44A2D" w14:textId="7F49F63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2532957,19</w:t>
            </w:r>
          </w:p>
        </w:tc>
        <w:tc>
          <w:tcPr>
            <w:tcW w:w="784" w:type="pct"/>
            <w:tcBorders>
              <w:top w:val="nil"/>
              <w:left w:val="nil"/>
              <w:bottom w:val="single" w:sz="4" w:space="0" w:color="000000"/>
              <w:right w:val="single" w:sz="4" w:space="0" w:color="000000"/>
            </w:tcBorders>
            <w:shd w:val="clear" w:color="000000" w:fill="FFFFFF"/>
            <w:noWrap/>
            <w:hideMark/>
          </w:tcPr>
          <w:p w14:paraId="3D5E6EA6" w14:textId="2437F7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2457676,60</w:t>
            </w:r>
          </w:p>
        </w:tc>
        <w:tc>
          <w:tcPr>
            <w:tcW w:w="489" w:type="pct"/>
            <w:tcBorders>
              <w:top w:val="nil"/>
              <w:left w:val="nil"/>
              <w:bottom w:val="single" w:sz="4" w:space="0" w:color="000000"/>
              <w:right w:val="single" w:sz="4" w:space="0" w:color="000000"/>
            </w:tcBorders>
            <w:shd w:val="clear" w:color="000000" w:fill="FFFFFF"/>
            <w:noWrap/>
            <w:hideMark/>
          </w:tcPr>
          <w:p w14:paraId="6AC7A906" w14:textId="531839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97,03</w:t>
            </w:r>
          </w:p>
        </w:tc>
      </w:tr>
      <w:tr w:rsidR="000506C4" w:rsidRPr="000506C4" w14:paraId="2AC497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E0B0EF" w14:textId="59843D2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CF07DB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114AF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0120221002</w:t>
            </w:r>
          </w:p>
        </w:tc>
        <w:tc>
          <w:tcPr>
            <w:tcW w:w="417" w:type="pct"/>
            <w:tcBorders>
              <w:top w:val="nil"/>
              <w:left w:val="nil"/>
              <w:bottom w:val="single" w:sz="4" w:space="0" w:color="000000"/>
              <w:right w:val="single" w:sz="4" w:space="0" w:color="000000"/>
            </w:tcBorders>
            <w:shd w:val="clear" w:color="000000" w:fill="FFFFFF"/>
            <w:noWrap/>
            <w:hideMark/>
          </w:tcPr>
          <w:p w14:paraId="3197D4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28C222A8" w14:textId="1C7EDA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2532957,19</w:t>
            </w:r>
          </w:p>
        </w:tc>
        <w:tc>
          <w:tcPr>
            <w:tcW w:w="784" w:type="pct"/>
            <w:tcBorders>
              <w:top w:val="nil"/>
              <w:left w:val="nil"/>
              <w:bottom w:val="single" w:sz="4" w:space="0" w:color="000000"/>
              <w:right w:val="single" w:sz="4" w:space="0" w:color="000000"/>
            </w:tcBorders>
            <w:shd w:val="clear" w:color="000000" w:fill="FFFFFF"/>
            <w:noWrap/>
            <w:hideMark/>
          </w:tcPr>
          <w:p w14:paraId="3AB83D0E" w14:textId="69452B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2457676,60</w:t>
            </w:r>
          </w:p>
        </w:tc>
        <w:tc>
          <w:tcPr>
            <w:tcW w:w="489" w:type="pct"/>
            <w:tcBorders>
              <w:top w:val="nil"/>
              <w:left w:val="nil"/>
              <w:bottom w:val="single" w:sz="4" w:space="0" w:color="000000"/>
              <w:right w:val="single" w:sz="4" w:space="0" w:color="000000"/>
            </w:tcBorders>
            <w:shd w:val="clear" w:color="000000" w:fill="FFFFFF"/>
            <w:noWrap/>
            <w:hideMark/>
          </w:tcPr>
          <w:p w14:paraId="490B1A80" w14:textId="6364A5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97,03</w:t>
            </w:r>
          </w:p>
        </w:tc>
      </w:tr>
      <w:tr w:rsidR="000506C4" w:rsidRPr="000506C4" w14:paraId="3103895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E2FB60" w14:textId="4C221FB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384" w:type="pct"/>
            <w:tcBorders>
              <w:top w:val="nil"/>
              <w:left w:val="nil"/>
              <w:bottom w:val="single" w:sz="4" w:space="0" w:color="000000"/>
              <w:right w:val="single" w:sz="4" w:space="0" w:color="000000"/>
            </w:tcBorders>
            <w:shd w:val="clear" w:color="000000" w:fill="FFFFFF"/>
            <w:noWrap/>
            <w:hideMark/>
          </w:tcPr>
          <w:p w14:paraId="68D27A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DA5E4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0120221010</w:t>
            </w:r>
          </w:p>
        </w:tc>
        <w:tc>
          <w:tcPr>
            <w:tcW w:w="417" w:type="pct"/>
            <w:tcBorders>
              <w:top w:val="nil"/>
              <w:left w:val="nil"/>
              <w:bottom w:val="single" w:sz="4" w:space="0" w:color="000000"/>
              <w:right w:val="single" w:sz="4" w:space="0" w:color="000000"/>
            </w:tcBorders>
            <w:shd w:val="clear" w:color="000000" w:fill="FFFFFF"/>
            <w:noWrap/>
            <w:hideMark/>
          </w:tcPr>
          <w:p w14:paraId="10300F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ECDC576" w14:textId="679FE1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784" w:type="pct"/>
            <w:tcBorders>
              <w:top w:val="nil"/>
              <w:left w:val="nil"/>
              <w:bottom w:val="single" w:sz="4" w:space="0" w:color="000000"/>
              <w:right w:val="single" w:sz="4" w:space="0" w:color="000000"/>
            </w:tcBorders>
            <w:shd w:val="clear" w:color="000000" w:fill="FFFFFF"/>
            <w:noWrap/>
            <w:hideMark/>
          </w:tcPr>
          <w:p w14:paraId="571CFE0E" w14:textId="2ABB41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489" w:type="pct"/>
            <w:tcBorders>
              <w:top w:val="nil"/>
              <w:left w:val="nil"/>
              <w:bottom w:val="single" w:sz="4" w:space="0" w:color="000000"/>
              <w:right w:val="single" w:sz="4" w:space="0" w:color="000000"/>
            </w:tcBorders>
            <w:shd w:val="clear" w:color="000000" w:fill="FFFFFF"/>
            <w:noWrap/>
            <w:hideMark/>
          </w:tcPr>
          <w:p w14:paraId="0E4B5626" w14:textId="272819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BE7B6B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B7AF61" w14:textId="78156D7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4D01C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EF40B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0120221010</w:t>
            </w:r>
          </w:p>
        </w:tc>
        <w:tc>
          <w:tcPr>
            <w:tcW w:w="417" w:type="pct"/>
            <w:tcBorders>
              <w:top w:val="nil"/>
              <w:left w:val="nil"/>
              <w:bottom w:val="single" w:sz="4" w:space="0" w:color="000000"/>
              <w:right w:val="single" w:sz="4" w:space="0" w:color="000000"/>
            </w:tcBorders>
            <w:shd w:val="clear" w:color="000000" w:fill="FFFFFF"/>
            <w:noWrap/>
            <w:hideMark/>
          </w:tcPr>
          <w:p w14:paraId="237BF3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653EF6F4" w14:textId="703D83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784" w:type="pct"/>
            <w:tcBorders>
              <w:top w:val="nil"/>
              <w:left w:val="nil"/>
              <w:bottom w:val="single" w:sz="4" w:space="0" w:color="000000"/>
              <w:right w:val="single" w:sz="4" w:space="0" w:color="000000"/>
            </w:tcBorders>
            <w:shd w:val="clear" w:color="000000" w:fill="FFFFFF"/>
            <w:noWrap/>
            <w:hideMark/>
          </w:tcPr>
          <w:p w14:paraId="3B94CBB4" w14:textId="0B36EA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489" w:type="pct"/>
            <w:tcBorders>
              <w:top w:val="nil"/>
              <w:left w:val="nil"/>
              <w:bottom w:val="single" w:sz="4" w:space="0" w:color="000000"/>
              <w:right w:val="single" w:sz="4" w:space="0" w:color="000000"/>
            </w:tcBorders>
            <w:shd w:val="clear" w:color="000000" w:fill="FFFFFF"/>
            <w:noWrap/>
            <w:hideMark/>
          </w:tcPr>
          <w:p w14:paraId="565782CB" w14:textId="487973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657E03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359A510" w14:textId="5DF0CC9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711DFF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6E83C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0120221010</w:t>
            </w:r>
          </w:p>
        </w:tc>
        <w:tc>
          <w:tcPr>
            <w:tcW w:w="417" w:type="pct"/>
            <w:tcBorders>
              <w:top w:val="nil"/>
              <w:left w:val="nil"/>
              <w:bottom w:val="single" w:sz="4" w:space="0" w:color="000000"/>
              <w:right w:val="single" w:sz="4" w:space="0" w:color="000000"/>
            </w:tcBorders>
            <w:shd w:val="clear" w:color="000000" w:fill="FFFFFF"/>
            <w:noWrap/>
            <w:hideMark/>
          </w:tcPr>
          <w:p w14:paraId="3670F0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25C5F254" w14:textId="3657D6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784" w:type="pct"/>
            <w:tcBorders>
              <w:top w:val="nil"/>
              <w:left w:val="nil"/>
              <w:bottom w:val="single" w:sz="4" w:space="0" w:color="000000"/>
              <w:right w:val="single" w:sz="4" w:space="0" w:color="000000"/>
            </w:tcBorders>
            <w:shd w:val="clear" w:color="000000" w:fill="FFFFFF"/>
            <w:noWrap/>
            <w:hideMark/>
          </w:tcPr>
          <w:p w14:paraId="35EE45FA" w14:textId="639877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489" w:type="pct"/>
            <w:tcBorders>
              <w:top w:val="nil"/>
              <w:left w:val="nil"/>
              <w:bottom w:val="single" w:sz="4" w:space="0" w:color="000000"/>
              <w:right w:val="single" w:sz="4" w:space="0" w:color="000000"/>
            </w:tcBorders>
            <w:shd w:val="clear" w:color="000000" w:fill="FFFFFF"/>
            <w:noWrap/>
            <w:hideMark/>
          </w:tcPr>
          <w:p w14:paraId="10FF49E9" w14:textId="76405E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BCC095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41DBA1" w14:textId="34BAB7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D9358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8BEA1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0120221010</w:t>
            </w:r>
          </w:p>
        </w:tc>
        <w:tc>
          <w:tcPr>
            <w:tcW w:w="417" w:type="pct"/>
            <w:tcBorders>
              <w:top w:val="nil"/>
              <w:left w:val="nil"/>
              <w:bottom w:val="single" w:sz="4" w:space="0" w:color="000000"/>
              <w:right w:val="single" w:sz="4" w:space="0" w:color="000000"/>
            </w:tcBorders>
            <w:shd w:val="clear" w:color="000000" w:fill="FFFFFF"/>
            <w:noWrap/>
            <w:hideMark/>
          </w:tcPr>
          <w:p w14:paraId="5437F0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1201685" w14:textId="638C445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784" w:type="pct"/>
            <w:tcBorders>
              <w:top w:val="nil"/>
              <w:left w:val="nil"/>
              <w:bottom w:val="single" w:sz="4" w:space="0" w:color="000000"/>
              <w:right w:val="single" w:sz="4" w:space="0" w:color="000000"/>
            </w:tcBorders>
            <w:shd w:val="clear" w:color="000000" w:fill="FFFFFF"/>
            <w:noWrap/>
            <w:hideMark/>
          </w:tcPr>
          <w:p w14:paraId="470CA3B0" w14:textId="626A3B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489" w:type="pct"/>
            <w:tcBorders>
              <w:top w:val="nil"/>
              <w:left w:val="nil"/>
              <w:bottom w:val="single" w:sz="4" w:space="0" w:color="000000"/>
              <w:right w:val="single" w:sz="4" w:space="0" w:color="000000"/>
            </w:tcBorders>
            <w:shd w:val="clear" w:color="000000" w:fill="FFFFFF"/>
            <w:noWrap/>
            <w:hideMark/>
          </w:tcPr>
          <w:p w14:paraId="4AF079B2" w14:textId="1E862D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8A97BF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8E78E3" w14:textId="11E663F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DC07E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CB252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0120221010</w:t>
            </w:r>
          </w:p>
        </w:tc>
        <w:tc>
          <w:tcPr>
            <w:tcW w:w="417" w:type="pct"/>
            <w:tcBorders>
              <w:top w:val="nil"/>
              <w:left w:val="nil"/>
              <w:bottom w:val="single" w:sz="4" w:space="0" w:color="000000"/>
              <w:right w:val="single" w:sz="4" w:space="0" w:color="000000"/>
            </w:tcBorders>
            <w:shd w:val="clear" w:color="000000" w:fill="FFFFFF"/>
            <w:noWrap/>
            <w:hideMark/>
          </w:tcPr>
          <w:p w14:paraId="00160A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8A71036" w14:textId="53D6CC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784" w:type="pct"/>
            <w:tcBorders>
              <w:top w:val="nil"/>
              <w:left w:val="nil"/>
              <w:bottom w:val="single" w:sz="4" w:space="0" w:color="000000"/>
              <w:right w:val="single" w:sz="4" w:space="0" w:color="000000"/>
            </w:tcBorders>
            <w:shd w:val="clear" w:color="000000" w:fill="FFFFFF"/>
            <w:noWrap/>
            <w:hideMark/>
          </w:tcPr>
          <w:p w14:paraId="6C25C4C1" w14:textId="178D7B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28470653,74</w:t>
            </w:r>
          </w:p>
        </w:tc>
        <w:tc>
          <w:tcPr>
            <w:tcW w:w="489" w:type="pct"/>
            <w:tcBorders>
              <w:top w:val="nil"/>
              <w:left w:val="nil"/>
              <w:bottom w:val="single" w:sz="4" w:space="0" w:color="000000"/>
              <w:right w:val="single" w:sz="4" w:space="0" w:color="000000"/>
            </w:tcBorders>
            <w:shd w:val="clear" w:color="000000" w:fill="FFFFFF"/>
            <w:noWrap/>
            <w:hideMark/>
          </w:tcPr>
          <w:p w14:paraId="7FF9FF1E" w14:textId="1C9F54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D8733E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063B39" w14:textId="22EAC36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7F1B01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A0BE4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0120221011</w:t>
            </w:r>
          </w:p>
        </w:tc>
        <w:tc>
          <w:tcPr>
            <w:tcW w:w="417" w:type="pct"/>
            <w:tcBorders>
              <w:top w:val="nil"/>
              <w:left w:val="nil"/>
              <w:bottom w:val="single" w:sz="4" w:space="0" w:color="000000"/>
              <w:right w:val="single" w:sz="4" w:space="0" w:color="000000"/>
            </w:tcBorders>
            <w:shd w:val="clear" w:color="000000" w:fill="FFFFFF"/>
            <w:noWrap/>
            <w:hideMark/>
          </w:tcPr>
          <w:p w14:paraId="455233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D7D22C8" w14:textId="727EE0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784" w:type="pct"/>
            <w:tcBorders>
              <w:top w:val="nil"/>
              <w:left w:val="nil"/>
              <w:bottom w:val="single" w:sz="4" w:space="0" w:color="000000"/>
              <w:right w:val="single" w:sz="4" w:space="0" w:color="000000"/>
            </w:tcBorders>
            <w:shd w:val="clear" w:color="000000" w:fill="FFFFFF"/>
            <w:noWrap/>
            <w:hideMark/>
          </w:tcPr>
          <w:p w14:paraId="44AC412D" w14:textId="29BB2C1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489" w:type="pct"/>
            <w:tcBorders>
              <w:top w:val="nil"/>
              <w:left w:val="nil"/>
              <w:bottom w:val="single" w:sz="4" w:space="0" w:color="000000"/>
              <w:right w:val="single" w:sz="4" w:space="0" w:color="000000"/>
            </w:tcBorders>
            <w:shd w:val="clear" w:color="000000" w:fill="FFFFFF"/>
            <w:noWrap/>
            <w:hideMark/>
          </w:tcPr>
          <w:p w14:paraId="1F4D3231" w14:textId="276DE3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D6B3E9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E03D80" w14:textId="14369A1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3A443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FD168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0120221011</w:t>
            </w:r>
          </w:p>
        </w:tc>
        <w:tc>
          <w:tcPr>
            <w:tcW w:w="417" w:type="pct"/>
            <w:tcBorders>
              <w:top w:val="nil"/>
              <w:left w:val="nil"/>
              <w:bottom w:val="single" w:sz="4" w:space="0" w:color="000000"/>
              <w:right w:val="single" w:sz="4" w:space="0" w:color="000000"/>
            </w:tcBorders>
            <w:shd w:val="clear" w:color="000000" w:fill="FFFFFF"/>
            <w:noWrap/>
            <w:hideMark/>
          </w:tcPr>
          <w:p w14:paraId="1F9284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2E00CBC" w14:textId="086741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784" w:type="pct"/>
            <w:tcBorders>
              <w:top w:val="nil"/>
              <w:left w:val="nil"/>
              <w:bottom w:val="single" w:sz="4" w:space="0" w:color="000000"/>
              <w:right w:val="single" w:sz="4" w:space="0" w:color="000000"/>
            </w:tcBorders>
            <w:shd w:val="clear" w:color="000000" w:fill="FFFFFF"/>
            <w:noWrap/>
            <w:hideMark/>
          </w:tcPr>
          <w:p w14:paraId="78555C5D" w14:textId="0C963C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489" w:type="pct"/>
            <w:tcBorders>
              <w:top w:val="nil"/>
              <w:left w:val="nil"/>
              <w:bottom w:val="single" w:sz="4" w:space="0" w:color="000000"/>
              <w:right w:val="single" w:sz="4" w:space="0" w:color="000000"/>
            </w:tcBorders>
            <w:shd w:val="clear" w:color="000000" w:fill="FFFFFF"/>
            <w:noWrap/>
            <w:hideMark/>
          </w:tcPr>
          <w:p w14:paraId="7DC55457" w14:textId="3DC5F6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0CBEE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4E049F" w14:textId="6BADA8D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3A141D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0C469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0120221011</w:t>
            </w:r>
          </w:p>
        </w:tc>
        <w:tc>
          <w:tcPr>
            <w:tcW w:w="417" w:type="pct"/>
            <w:tcBorders>
              <w:top w:val="nil"/>
              <w:left w:val="nil"/>
              <w:bottom w:val="single" w:sz="4" w:space="0" w:color="000000"/>
              <w:right w:val="single" w:sz="4" w:space="0" w:color="000000"/>
            </w:tcBorders>
            <w:shd w:val="clear" w:color="000000" w:fill="FFFFFF"/>
            <w:noWrap/>
            <w:hideMark/>
          </w:tcPr>
          <w:p w14:paraId="7A0A1E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713FE910" w14:textId="7C3FE4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784" w:type="pct"/>
            <w:tcBorders>
              <w:top w:val="nil"/>
              <w:left w:val="nil"/>
              <w:bottom w:val="single" w:sz="4" w:space="0" w:color="000000"/>
              <w:right w:val="single" w:sz="4" w:space="0" w:color="000000"/>
            </w:tcBorders>
            <w:shd w:val="clear" w:color="000000" w:fill="FFFFFF"/>
            <w:noWrap/>
            <w:hideMark/>
          </w:tcPr>
          <w:p w14:paraId="3BDCF43D" w14:textId="7AAC25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489" w:type="pct"/>
            <w:tcBorders>
              <w:top w:val="nil"/>
              <w:left w:val="nil"/>
              <w:bottom w:val="single" w:sz="4" w:space="0" w:color="000000"/>
              <w:right w:val="single" w:sz="4" w:space="0" w:color="000000"/>
            </w:tcBorders>
            <w:shd w:val="clear" w:color="000000" w:fill="FFFFFF"/>
            <w:noWrap/>
            <w:hideMark/>
          </w:tcPr>
          <w:p w14:paraId="26929184" w14:textId="6E96A1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0295B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0578FE" w14:textId="5C5AF51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AFF7B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6326F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0120221011</w:t>
            </w:r>
          </w:p>
        </w:tc>
        <w:tc>
          <w:tcPr>
            <w:tcW w:w="417" w:type="pct"/>
            <w:tcBorders>
              <w:top w:val="nil"/>
              <w:left w:val="nil"/>
              <w:bottom w:val="single" w:sz="4" w:space="0" w:color="000000"/>
              <w:right w:val="single" w:sz="4" w:space="0" w:color="000000"/>
            </w:tcBorders>
            <w:shd w:val="clear" w:color="000000" w:fill="FFFFFF"/>
            <w:noWrap/>
            <w:hideMark/>
          </w:tcPr>
          <w:p w14:paraId="77EFB8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427CDC53" w14:textId="3A2968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784" w:type="pct"/>
            <w:tcBorders>
              <w:top w:val="nil"/>
              <w:left w:val="nil"/>
              <w:bottom w:val="single" w:sz="4" w:space="0" w:color="000000"/>
              <w:right w:val="single" w:sz="4" w:space="0" w:color="000000"/>
            </w:tcBorders>
            <w:shd w:val="clear" w:color="000000" w:fill="FFFFFF"/>
            <w:noWrap/>
            <w:hideMark/>
          </w:tcPr>
          <w:p w14:paraId="4B1D2AE7" w14:textId="3919B6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489" w:type="pct"/>
            <w:tcBorders>
              <w:top w:val="nil"/>
              <w:left w:val="nil"/>
              <w:bottom w:val="single" w:sz="4" w:space="0" w:color="000000"/>
              <w:right w:val="single" w:sz="4" w:space="0" w:color="000000"/>
            </w:tcBorders>
            <w:shd w:val="clear" w:color="000000" w:fill="FFFFFF"/>
            <w:noWrap/>
            <w:hideMark/>
          </w:tcPr>
          <w:p w14:paraId="3903B616" w14:textId="23BA94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CD6A22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AA1274" w14:textId="02837E2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092CB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A8297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0120221011</w:t>
            </w:r>
          </w:p>
        </w:tc>
        <w:tc>
          <w:tcPr>
            <w:tcW w:w="417" w:type="pct"/>
            <w:tcBorders>
              <w:top w:val="nil"/>
              <w:left w:val="nil"/>
              <w:bottom w:val="single" w:sz="4" w:space="0" w:color="000000"/>
              <w:right w:val="single" w:sz="4" w:space="0" w:color="000000"/>
            </w:tcBorders>
            <w:shd w:val="clear" w:color="000000" w:fill="FFFFFF"/>
            <w:noWrap/>
            <w:hideMark/>
          </w:tcPr>
          <w:p w14:paraId="4EF4C4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F1E02DF" w14:textId="618D97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784" w:type="pct"/>
            <w:tcBorders>
              <w:top w:val="nil"/>
              <w:left w:val="nil"/>
              <w:bottom w:val="single" w:sz="4" w:space="0" w:color="000000"/>
              <w:right w:val="single" w:sz="4" w:space="0" w:color="000000"/>
            </w:tcBorders>
            <w:shd w:val="clear" w:color="000000" w:fill="FFFFFF"/>
            <w:noWrap/>
            <w:hideMark/>
          </w:tcPr>
          <w:p w14:paraId="5D60EBBE" w14:textId="2A6D31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186500,00</w:t>
            </w:r>
          </w:p>
        </w:tc>
        <w:tc>
          <w:tcPr>
            <w:tcW w:w="489" w:type="pct"/>
            <w:tcBorders>
              <w:top w:val="nil"/>
              <w:left w:val="nil"/>
              <w:bottom w:val="single" w:sz="4" w:space="0" w:color="000000"/>
              <w:right w:val="single" w:sz="4" w:space="0" w:color="000000"/>
            </w:tcBorders>
            <w:shd w:val="clear" w:color="000000" w:fill="FFFFFF"/>
            <w:noWrap/>
            <w:hideMark/>
          </w:tcPr>
          <w:p w14:paraId="6A40C3D8" w14:textId="47DFF9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D09B0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1178D96" w14:textId="26431D3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Реализация проекта "Дворик детства" в рамках проекта </w:t>
            </w:r>
            <w:r w:rsidRPr="000506C4">
              <w:rPr>
                <w:rFonts w:eastAsia="Times New Roman"/>
                <w:sz w:val="22"/>
                <w:szCs w:val="22"/>
                <w:lang w:eastAsia="ru-RU"/>
              </w:rPr>
              <w:lastRenderedPageBreak/>
              <w:t>инициативного бюджетирования по направлению "Молодежный бюджет"</w:t>
            </w:r>
          </w:p>
        </w:tc>
        <w:tc>
          <w:tcPr>
            <w:tcW w:w="384" w:type="pct"/>
            <w:tcBorders>
              <w:top w:val="nil"/>
              <w:left w:val="nil"/>
              <w:bottom w:val="single" w:sz="4" w:space="0" w:color="000000"/>
              <w:right w:val="single" w:sz="4" w:space="0" w:color="000000"/>
            </w:tcBorders>
            <w:shd w:val="clear" w:color="000000" w:fill="FFFFFF"/>
            <w:noWrap/>
            <w:hideMark/>
          </w:tcPr>
          <w:p w14:paraId="7F9F57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0702</w:t>
            </w:r>
          </w:p>
        </w:tc>
        <w:tc>
          <w:tcPr>
            <w:tcW w:w="598" w:type="pct"/>
            <w:tcBorders>
              <w:top w:val="nil"/>
              <w:left w:val="nil"/>
              <w:bottom w:val="single" w:sz="4" w:space="0" w:color="000000"/>
              <w:right w:val="single" w:sz="4" w:space="0" w:color="000000"/>
            </w:tcBorders>
            <w:shd w:val="clear" w:color="000000" w:fill="FFFFFF"/>
            <w:noWrap/>
            <w:hideMark/>
          </w:tcPr>
          <w:p w14:paraId="1EF3A4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01202S2751</w:t>
            </w:r>
          </w:p>
        </w:tc>
        <w:tc>
          <w:tcPr>
            <w:tcW w:w="417" w:type="pct"/>
            <w:tcBorders>
              <w:top w:val="nil"/>
              <w:left w:val="nil"/>
              <w:bottom w:val="single" w:sz="4" w:space="0" w:color="000000"/>
              <w:right w:val="single" w:sz="4" w:space="0" w:color="000000"/>
            </w:tcBorders>
            <w:shd w:val="clear" w:color="000000" w:fill="FFFFFF"/>
            <w:noWrap/>
            <w:hideMark/>
          </w:tcPr>
          <w:p w14:paraId="03ED277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C0EC12A" w14:textId="4E4CF7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784" w:type="pct"/>
            <w:tcBorders>
              <w:top w:val="nil"/>
              <w:left w:val="nil"/>
              <w:bottom w:val="single" w:sz="4" w:space="0" w:color="000000"/>
              <w:right w:val="single" w:sz="4" w:space="0" w:color="000000"/>
            </w:tcBorders>
            <w:shd w:val="clear" w:color="000000" w:fill="FFFFFF"/>
            <w:noWrap/>
            <w:hideMark/>
          </w:tcPr>
          <w:p w14:paraId="1D153B0E" w14:textId="761917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489" w:type="pct"/>
            <w:tcBorders>
              <w:top w:val="nil"/>
              <w:left w:val="nil"/>
              <w:bottom w:val="single" w:sz="4" w:space="0" w:color="000000"/>
              <w:right w:val="single" w:sz="4" w:space="0" w:color="000000"/>
            </w:tcBorders>
            <w:shd w:val="clear" w:color="000000" w:fill="FFFFFF"/>
            <w:noWrap/>
            <w:hideMark/>
          </w:tcPr>
          <w:p w14:paraId="528756E9" w14:textId="767729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FD0FCF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D83F6D" w14:textId="15B91F9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705F1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9FC1E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01202S2751</w:t>
            </w:r>
          </w:p>
        </w:tc>
        <w:tc>
          <w:tcPr>
            <w:tcW w:w="417" w:type="pct"/>
            <w:tcBorders>
              <w:top w:val="nil"/>
              <w:left w:val="nil"/>
              <w:bottom w:val="single" w:sz="4" w:space="0" w:color="000000"/>
              <w:right w:val="single" w:sz="4" w:space="0" w:color="000000"/>
            </w:tcBorders>
            <w:shd w:val="clear" w:color="000000" w:fill="FFFFFF"/>
            <w:noWrap/>
            <w:hideMark/>
          </w:tcPr>
          <w:p w14:paraId="38193B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3B0F5D5B" w14:textId="487580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784" w:type="pct"/>
            <w:tcBorders>
              <w:top w:val="nil"/>
              <w:left w:val="nil"/>
              <w:bottom w:val="single" w:sz="4" w:space="0" w:color="000000"/>
              <w:right w:val="single" w:sz="4" w:space="0" w:color="000000"/>
            </w:tcBorders>
            <w:shd w:val="clear" w:color="000000" w:fill="FFFFFF"/>
            <w:noWrap/>
            <w:hideMark/>
          </w:tcPr>
          <w:p w14:paraId="577D3590" w14:textId="5A77C5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489" w:type="pct"/>
            <w:tcBorders>
              <w:top w:val="nil"/>
              <w:left w:val="nil"/>
              <w:bottom w:val="single" w:sz="4" w:space="0" w:color="000000"/>
              <w:right w:val="single" w:sz="4" w:space="0" w:color="000000"/>
            </w:tcBorders>
            <w:shd w:val="clear" w:color="000000" w:fill="FFFFFF"/>
            <w:noWrap/>
            <w:hideMark/>
          </w:tcPr>
          <w:p w14:paraId="797CB66B" w14:textId="54730E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19ACF1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8562E7" w14:textId="57A555D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0B3003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BFE29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01202S2751</w:t>
            </w:r>
          </w:p>
        </w:tc>
        <w:tc>
          <w:tcPr>
            <w:tcW w:w="417" w:type="pct"/>
            <w:tcBorders>
              <w:top w:val="nil"/>
              <w:left w:val="nil"/>
              <w:bottom w:val="single" w:sz="4" w:space="0" w:color="000000"/>
              <w:right w:val="single" w:sz="4" w:space="0" w:color="000000"/>
            </w:tcBorders>
            <w:shd w:val="clear" w:color="000000" w:fill="FFFFFF"/>
            <w:noWrap/>
            <w:hideMark/>
          </w:tcPr>
          <w:p w14:paraId="709D4D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DA6FD75" w14:textId="1898AE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784" w:type="pct"/>
            <w:tcBorders>
              <w:top w:val="nil"/>
              <w:left w:val="nil"/>
              <w:bottom w:val="single" w:sz="4" w:space="0" w:color="000000"/>
              <w:right w:val="single" w:sz="4" w:space="0" w:color="000000"/>
            </w:tcBorders>
            <w:shd w:val="clear" w:color="000000" w:fill="FFFFFF"/>
            <w:noWrap/>
            <w:hideMark/>
          </w:tcPr>
          <w:p w14:paraId="6A56553B" w14:textId="5B13B1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489" w:type="pct"/>
            <w:tcBorders>
              <w:top w:val="nil"/>
              <w:left w:val="nil"/>
              <w:bottom w:val="single" w:sz="4" w:space="0" w:color="000000"/>
              <w:right w:val="single" w:sz="4" w:space="0" w:color="000000"/>
            </w:tcBorders>
            <w:shd w:val="clear" w:color="000000" w:fill="FFFFFF"/>
            <w:noWrap/>
            <w:hideMark/>
          </w:tcPr>
          <w:p w14:paraId="0D10AF93" w14:textId="5CF26BD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9D53CD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07463F" w14:textId="407D20B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11ED5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6E2F8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01202S2751</w:t>
            </w:r>
          </w:p>
        </w:tc>
        <w:tc>
          <w:tcPr>
            <w:tcW w:w="417" w:type="pct"/>
            <w:tcBorders>
              <w:top w:val="nil"/>
              <w:left w:val="nil"/>
              <w:bottom w:val="single" w:sz="4" w:space="0" w:color="000000"/>
              <w:right w:val="single" w:sz="4" w:space="0" w:color="000000"/>
            </w:tcBorders>
            <w:shd w:val="clear" w:color="000000" w:fill="FFFFFF"/>
            <w:noWrap/>
            <w:hideMark/>
          </w:tcPr>
          <w:p w14:paraId="2C5F6D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3EDB7DC" w14:textId="213460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784" w:type="pct"/>
            <w:tcBorders>
              <w:top w:val="nil"/>
              <w:left w:val="nil"/>
              <w:bottom w:val="single" w:sz="4" w:space="0" w:color="000000"/>
              <w:right w:val="single" w:sz="4" w:space="0" w:color="000000"/>
            </w:tcBorders>
            <w:shd w:val="clear" w:color="000000" w:fill="FFFFFF"/>
            <w:noWrap/>
            <w:hideMark/>
          </w:tcPr>
          <w:p w14:paraId="31B36DCE" w14:textId="7372D9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489" w:type="pct"/>
            <w:tcBorders>
              <w:top w:val="nil"/>
              <w:left w:val="nil"/>
              <w:bottom w:val="single" w:sz="4" w:space="0" w:color="000000"/>
              <w:right w:val="single" w:sz="4" w:space="0" w:color="000000"/>
            </w:tcBorders>
            <w:shd w:val="clear" w:color="000000" w:fill="FFFFFF"/>
            <w:noWrap/>
            <w:hideMark/>
          </w:tcPr>
          <w:p w14:paraId="4B884D7B" w14:textId="5B2025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D27B08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8B70A1" w14:textId="694D519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746C7B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0C1FB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01202S2751</w:t>
            </w:r>
          </w:p>
        </w:tc>
        <w:tc>
          <w:tcPr>
            <w:tcW w:w="417" w:type="pct"/>
            <w:tcBorders>
              <w:top w:val="nil"/>
              <w:left w:val="nil"/>
              <w:bottom w:val="single" w:sz="4" w:space="0" w:color="000000"/>
              <w:right w:val="single" w:sz="4" w:space="0" w:color="000000"/>
            </w:tcBorders>
            <w:shd w:val="clear" w:color="000000" w:fill="FFFFFF"/>
            <w:noWrap/>
            <w:hideMark/>
          </w:tcPr>
          <w:p w14:paraId="2CD689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D6B2FA5" w14:textId="58B0C8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784" w:type="pct"/>
            <w:tcBorders>
              <w:top w:val="nil"/>
              <w:left w:val="nil"/>
              <w:bottom w:val="single" w:sz="4" w:space="0" w:color="000000"/>
              <w:right w:val="single" w:sz="4" w:space="0" w:color="000000"/>
            </w:tcBorders>
            <w:shd w:val="clear" w:color="000000" w:fill="FFFFFF"/>
            <w:noWrap/>
            <w:hideMark/>
          </w:tcPr>
          <w:p w14:paraId="540FB4D4" w14:textId="6AE3D0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1480000,00</w:t>
            </w:r>
          </w:p>
        </w:tc>
        <w:tc>
          <w:tcPr>
            <w:tcW w:w="489" w:type="pct"/>
            <w:tcBorders>
              <w:top w:val="nil"/>
              <w:left w:val="nil"/>
              <w:bottom w:val="single" w:sz="4" w:space="0" w:color="000000"/>
              <w:right w:val="single" w:sz="4" w:space="0" w:color="000000"/>
            </w:tcBorders>
            <w:shd w:val="clear" w:color="000000" w:fill="FFFFFF"/>
            <w:noWrap/>
            <w:hideMark/>
          </w:tcPr>
          <w:p w14:paraId="7999101D" w14:textId="7B4A4A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ED934D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ACB5A4" w14:textId="192A0B4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проекта "Беги к своей цели" в рамках проекта инициативного бюджетирования по направлению "Молодежный бюджет"</w:t>
            </w:r>
          </w:p>
        </w:tc>
        <w:tc>
          <w:tcPr>
            <w:tcW w:w="384" w:type="pct"/>
            <w:tcBorders>
              <w:top w:val="nil"/>
              <w:left w:val="nil"/>
              <w:bottom w:val="single" w:sz="4" w:space="0" w:color="000000"/>
              <w:right w:val="single" w:sz="4" w:space="0" w:color="000000"/>
            </w:tcBorders>
            <w:shd w:val="clear" w:color="000000" w:fill="FFFFFF"/>
            <w:noWrap/>
            <w:hideMark/>
          </w:tcPr>
          <w:p w14:paraId="4AC120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E07E8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01202S2752</w:t>
            </w:r>
          </w:p>
        </w:tc>
        <w:tc>
          <w:tcPr>
            <w:tcW w:w="417" w:type="pct"/>
            <w:tcBorders>
              <w:top w:val="nil"/>
              <w:left w:val="nil"/>
              <w:bottom w:val="single" w:sz="4" w:space="0" w:color="000000"/>
              <w:right w:val="single" w:sz="4" w:space="0" w:color="000000"/>
            </w:tcBorders>
            <w:shd w:val="clear" w:color="000000" w:fill="FFFFFF"/>
            <w:noWrap/>
            <w:hideMark/>
          </w:tcPr>
          <w:p w14:paraId="40730E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8F5760E" w14:textId="4A509E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784" w:type="pct"/>
            <w:tcBorders>
              <w:top w:val="nil"/>
              <w:left w:val="nil"/>
              <w:bottom w:val="single" w:sz="4" w:space="0" w:color="000000"/>
              <w:right w:val="single" w:sz="4" w:space="0" w:color="000000"/>
            </w:tcBorders>
            <w:shd w:val="clear" w:color="000000" w:fill="FFFFFF"/>
            <w:noWrap/>
            <w:hideMark/>
          </w:tcPr>
          <w:p w14:paraId="1BBEA64B" w14:textId="4DF91C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489" w:type="pct"/>
            <w:tcBorders>
              <w:top w:val="nil"/>
              <w:left w:val="nil"/>
              <w:bottom w:val="single" w:sz="4" w:space="0" w:color="000000"/>
              <w:right w:val="single" w:sz="4" w:space="0" w:color="000000"/>
            </w:tcBorders>
            <w:shd w:val="clear" w:color="000000" w:fill="FFFFFF"/>
            <w:noWrap/>
            <w:hideMark/>
          </w:tcPr>
          <w:p w14:paraId="7BFE4F5A" w14:textId="6C295A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E40939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CD8A3B" w14:textId="3B3202D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13CB6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13DA7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01202S2752</w:t>
            </w:r>
          </w:p>
        </w:tc>
        <w:tc>
          <w:tcPr>
            <w:tcW w:w="417" w:type="pct"/>
            <w:tcBorders>
              <w:top w:val="nil"/>
              <w:left w:val="nil"/>
              <w:bottom w:val="single" w:sz="4" w:space="0" w:color="000000"/>
              <w:right w:val="single" w:sz="4" w:space="0" w:color="000000"/>
            </w:tcBorders>
            <w:shd w:val="clear" w:color="000000" w:fill="FFFFFF"/>
            <w:noWrap/>
            <w:hideMark/>
          </w:tcPr>
          <w:p w14:paraId="7545EE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6DCBEA9" w14:textId="6D1786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784" w:type="pct"/>
            <w:tcBorders>
              <w:top w:val="nil"/>
              <w:left w:val="nil"/>
              <w:bottom w:val="single" w:sz="4" w:space="0" w:color="000000"/>
              <w:right w:val="single" w:sz="4" w:space="0" w:color="000000"/>
            </w:tcBorders>
            <w:shd w:val="clear" w:color="000000" w:fill="FFFFFF"/>
            <w:noWrap/>
            <w:hideMark/>
          </w:tcPr>
          <w:p w14:paraId="2D8B188F" w14:textId="2F4438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489" w:type="pct"/>
            <w:tcBorders>
              <w:top w:val="nil"/>
              <w:left w:val="nil"/>
              <w:bottom w:val="single" w:sz="4" w:space="0" w:color="000000"/>
              <w:right w:val="single" w:sz="4" w:space="0" w:color="000000"/>
            </w:tcBorders>
            <w:shd w:val="clear" w:color="000000" w:fill="FFFFFF"/>
            <w:noWrap/>
            <w:hideMark/>
          </w:tcPr>
          <w:p w14:paraId="4C3A0482" w14:textId="09779E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48770D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6AC752" w14:textId="6E302C3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16D68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D5F71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01202S2752</w:t>
            </w:r>
          </w:p>
        </w:tc>
        <w:tc>
          <w:tcPr>
            <w:tcW w:w="417" w:type="pct"/>
            <w:tcBorders>
              <w:top w:val="nil"/>
              <w:left w:val="nil"/>
              <w:bottom w:val="single" w:sz="4" w:space="0" w:color="000000"/>
              <w:right w:val="single" w:sz="4" w:space="0" w:color="000000"/>
            </w:tcBorders>
            <w:shd w:val="clear" w:color="000000" w:fill="FFFFFF"/>
            <w:noWrap/>
            <w:hideMark/>
          </w:tcPr>
          <w:p w14:paraId="51A4D6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BC95D69" w14:textId="4169BB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784" w:type="pct"/>
            <w:tcBorders>
              <w:top w:val="nil"/>
              <w:left w:val="nil"/>
              <w:bottom w:val="single" w:sz="4" w:space="0" w:color="000000"/>
              <w:right w:val="single" w:sz="4" w:space="0" w:color="000000"/>
            </w:tcBorders>
            <w:shd w:val="clear" w:color="000000" w:fill="FFFFFF"/>
            <w:noWrap/>
            <w:hideMark/>
          </w:tcPr>
          <w:p w14:paraId="371156F8" w14:textId="58B404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489" w:type="pct"/>
            <w:tcBorders>
              <w:top w:val="nil"/>
              <w:left w:val="nil"/>
              <w:bottom w:val="single" w:sz="4" w:space="0" w:color="000000"/>
              <w:right w:val="single" w:sz="4" w:space="0" w:color="000000"/>
            </w:tcBorders>
            <w:shd w:val="clear" w:color="000000" w:fill="FFFFFF"/>
            <w:noWrap/>
            <w:hideMark/>
          </w:tcPr>
          <w:p w14:paraId="2F42290F" w14:textId="4D0CDF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DA9B29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0039F3" w14:textId="2A354EE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2BBFD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0F1BE5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01202S2752</w:t>
            </w:r>
          </w:p>
        </w:tc>
        <w:tc>
          <w:tcPr>
            <w:tcW w:w="417" w:type="pct"/>
            <w:tcBorders>
              <w:top w:val="nil"/>
              <w:left w:val="nil"/>
              <w:bottom w:val="single" w:sz="4" w:space="0" w:color="000000"/>
              <w:right w:val="single" w:sz="4" w:space="0" w:color="000000"/>
            </w:tcBorders>
            <w:shd w:val="clear" w:color="000000" w:fill="FFFFFF"/>
            <w:noWrap/>
            <w:hideMark/>
          </w:tcPr>
          <w:p w14:paraId="351F75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2E4148B" w14:textId="699D2D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784" w:type="pct"/>
            <w:tcBorders>
              <w:top w:val="nil"/>
              <w:left w:val="nil"/>
              <w:bottom w:val="single" w:sz="4" w:space="0" w:color="000000"/>
              <w:right w:val="single" w:sz="4" w:space="0" w:color="000000"/>
            </w:tcBorders>
            <w:shd w:val="clear" w:color="000000" w:fill="FFFFFF"/>
            <w:noWrap/>
            <w:hideMark/>
          </w:tcPr>
          <w:p w14:paraId="52F4DEDA" w14:textId="78193E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489" w:type="pct"/>
            <w:tcBorders>
              <w:top w:val="nil"/>
              <w:left w:val="nil"/>
              <w:bottom w:val="single" w:sz="4" w:space="0" w:color="000000"/>
              <w:right w:val="single" w:sz="4" w:space="0" w:color="000000"/>
            </w:tcBorders>
            <w:shd w:val="clear" w:color="000000" w:fill="FFFFFF"/>
            <w:noWrap/>
            <w:hideMark/>
          </w:tcPr>
          <w:p w14:paraId="1716408B" w14:textId="01F0A6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A2460F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3404F9" w14:textId="48488BC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0AF82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83F6A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01202S2752</w:t>
            </w:r>
          </w:p>
        </w:tc>
        <w:tc>
          <w:tcPr>
            <w:tcW w:w="417" w:type="pct"/>
            <w:tcBorders>
              <w:top w:val="nil"/>
              <w:left w:val="nil"/>
              <w:bottom w:val="single" w:sz="4" w:space="0" w:color="000000"/>
              <w:right w:val="single" w:sz="4" w:space="0" w:color="000000"/>
            </w:tcBorders>
            <w:shd w:val="clear" w:color="000000" w:fill="FFFFFF"/>
            <w:noWrap/>
            <w:hideMark/>
          </w:tcPr>
          <w:p w14:paraId="73E4F8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21C5913" w14:textId="0BE949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784" w:type="pct"/>
            <w:tcBorders>
              <w:top w:val="nil"/>
              <w:left w:val="nil"/>
              <w:bottom w:val="single" w:sz="4" w:space="0" w:color="000000"/>
              <w:right w:val="single" w:sz="4" w:space="0" w:color="000000"/>
            </w:tcBorders>
            <w:shd w:val="clear" w:color="000000" w:fill="FFFFFF"/>
            <w:noWrap/>
            <w:hideMark/>
          </w:tcPr>
          <w:p w14:paraId="04920D24" w14:textId="5D167E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1424316,92</w:t>
            </w:r>
          </w:p>
        </w:tc>
        <w:tc>
          <w:tcPr>
            <w:tcW w:w="489" w:type="pct"/>
            <w:tcBorders>
              <w:top w:val="nil"/>
              <w:left w:val="nil"/>
              <w:bottom w:val="single" w:sz="4" w:space="0" w:color="000000"/>
              <w:right w:val="single" w:sz="4" w:space="0" w:color="000000"/>
            </w:tcBorders>
            <w:shd w:val="clear" w:color="000000" w:fill="FFFFFF"/>
            <w:noWrap/>
            <w:hideMark/>
          </w:tcPr>
          <w:p w14:paraId="720ECC62" w14:textId="082166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CF3687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A98541" w14:textId="352B07E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Реализация проекта "МБОУ СОШ </w:t>
            </w:r>
            <w:proofErr w:type="spellStart"/>
            <w:proofErr w:type="gramStart"/>
            <w:r w:rsidRPr="000506C4">
              <w:rPr>
                <w:rFonts w:eastAsia="Times New Roman"/>
                <w:sz w:val="22"/>
                <w:szCs w:val="22"/>
                <w:lang w:eastAsia="ru-RU"/>
              </w:rPr>
              <w:t>пгт.Краскино</w:t>
            </w:r>
            <w:proofErr w:type="spellEnd"/>
            <w:proofErr w:type="gramEnd"/>
            <w:r w:rsidRPr="000506C4">
              <w:rPr>
                <w:rFonts w:eastAsia="Times New Roman"/>
                <w:sz w:val="22"/>
                <w:szCs w:val="22"/>
                <w:lang w:eastAsia="ru-RU"/>
              </w:rPr>
              <w:t>" в рамках проекта инициативного бюджетирования по направлению "Молодежный бюджет"</w:t>
            </w:r>
          </w:p>
        </w:tc>
        <w:tc>
          <w:tcPr>
            <w:tcW w:w="384" w:type="pct"/>
            <w:tcBorders>
              <w:top w:val="nil"/>
              <w:left w:val="nil"/>
              <w:bottom w:val="single" w:sz="4" w:space="0" w:color="000000"/>
              <w:right w:val="single" w:sz="4" w:space="0" w:color="000000"/>
            </w:tcBorders>
            <w:shd w:val="clear" w:color="000000" w:fill="FFFFFF"/>
            <w:noWrap/>
            <w:hideMark/>
          </w:tcPr>
          <w:p w14:paraId="2269E3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33885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01202S2753</w:t>
            </w:r>
          </w:p>
        </w:tc>
        <w:tc>
          <w:tcPr>
            <w:tcW w:w="417" w:type="pct"/>
            <w:tcBorders>
              <w:top w:val="nil"/>
              <w:left w:val="nil"/>
              <w:bottom w:val="single" w:sz="4" w:space="0" w:color="000000"/>
              <w:right w:val="single" w:sz="4" w:space="0" w:color="000000"/>
            </w:tcBorders>
            <w:shd w:val="clear" w:color="000000" w:fill="FFFFFF"/>
            <w:noWrap/>
            <w:hideMark/>
          </w:tcPr>
          <w:p w14:paraId="3A57EB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9FED744" w14:textId="3506A0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784" w:type="pct"/>
            <w:tcBorders>
              <w:top w:val="nil"/>
              <w:left w:val="nil"/>
              <w:bottom w:val="single" w:sz="4" w:space="0" w:color="000000"/>
              <w:right w:val="single" w:sz="4" w:space="0" w:color="000000"/>
            </w:tcBorders>
            <w:shd w:val="clear" w:color="000000" w:fill="FFFFFF"/>
            <w:noWrap/>
            <w:hideMark/>
          </w:tcPr>
          <w:p w14:paraId="20952ED6" w14:textId="25B0D4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489" w:type="pct"/>
            <w:tcBorders>
              <w:top w:val="nil"/>
              <w:left w:val="nil"/>
              <w:bottom w:val="single" w:sz="4" w:space="0" w:color="000000"/>
              <w:right w:val="single" w:sz="4" w:space="0" w:color="000000"/>
            </w:tcBorders>
            <w:shd w:val="clear" w:color="000000" w:fill="FFFFFF"/>
            <w:noWrap/>
            <w:hideMark/>
          </w:tcPr>
          <w:p w14:paraId="16328722" w14:textId="046421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F4276C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FB33EE" w14:textId="1BDE793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00433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C28B6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01202S2753</w:t>
            </w:r>
          </w:p>
        </w:tc>
        <w:tc>
          <w:tcPr>
            <w:tcW w:w="417" w:type="pct"/>
            <w:tcBorders>
              <w:top w:val="nil"/>
              <w:left w:val="nil"/>
              <w:bottom w:val="single" w:sz="4" w:space="0" w:color="000000"/>
              <w:right w:val="single" w:sz="4" w:space="0" w:color="000000"/>
            </w:tcBorders>
            <w:shd w:val="clear" w:color="000000" w:fill="FFFFFF"/>
            <w:noWrap/>
            <w:hideMark/>
          </w:tcPr>
          <w:p w14:paraId="70DFA9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4F66AB80" w14:textId="394784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784" w:type="pct"/>
            <w:tcBorders>
              <w:top w:val="nil"/>
              <w:left w:val="nil"/>
              <w:bottom w:val="single" w:sz="4" w:space="0" w:color="000000"/>
              <w:right w:val="single" w:sz="4" w:space="0" w:color="000000"/>
            </w:tcBorders>
            <w:shd w:val="clear" w:color="000000" w:fill="FFFFFF"/>
            <w:noWrap/>
            <w:hideMark/>
          </w:tcPr>
          <w:p w14:paraId="30CE26BE" w14:textId="1DA4C0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489" w:type="pct"/>
            <w:tcBorders>
              <w:top w:val="nil"/>
              <w:left w:val="nil"/>
              <w:bottom w:val="single" w:sz="4" w:space="0" w:color="000000"/>
              <w:right w:val="single" w:sz="4" w:space="0" w:color="000000"/>
            </w:tcBorders>
            <w:shd w:val="clear" w:color="000000" w:fill="FFFFFF"/>
            <w:noWrap/>
            <w:hideMark/>
          </w:tcPr>
          <w:p w14:paraId="6FB1074F" w14:textId="105E31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09D8E4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3D292B7" w14:textId="5C0BD24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705377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D0B48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01202S2753</w:t>
            </w:r>
          </w:p>
        </w:tc>
        <w:tc>
          <w:tcPr>
            <w:tcW w:w="417" w:type="pct"/>
            <w:tcBorders>
              <w:top w:val="nil"/>
              <w:left w:val="nil"/>
              <w:bottom w:val="single" w:sz="4" w:space="0" w:color="000000"/>
              <w:right w:val="single" w:sz="4" w:space="0" w:color="000000"/>
            </w:tcBorders>
            <w:shd w:val="clear" w:color="000000" w:fill="FFFFFF"/>
            <w:noWrap/>
            <w:hideMark/>
          </w:tcPr>
          <w:p w14:paraId="44ED00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344B5E7" w14:textId="3B8238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784" w:type="pct"/>
            <w:tcBorders>
              <w:top w:val="nil"/>
              <w:left w:val="nil"/>
              <w:bottom w:val="single" w:sz="4" w:space="0" w:color="000000"/>
              <w:right w:val="single" w:sz="4" w:space="0" w:color="000000"/>
            </w:tcBorders>
            <w:shd w:val="clear" w:color="000000" w:fill="FFFFFF"/>
            <w:noWrap/>
            <w:hideMark/>
          </w:tcPr>
          <w:p w14:paraId="0E033B4F" w14:textId="1B767F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489" w:type="pct"/>
            <w:tcBorders>
              <w:top w:val="nil"/>
              <w:left w:val="nil"/>
              <w:bottom w:val="single" w:sz="4" w:space="0" w:color="000000"/>
              <w:right w:val="single" w:sz="4" w:space="0" w:color="000000"/>
            </w:tcBorders>
            <w:shd w:val="clear" w:color="000000" w:fill="FFFFFF"/>
            <w:noWrap/>
            <w:hideMark/>
          </w:tcPr>
          <w:p w14:paraId="2D06F7C1" w14:textId="088D73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3ADC4A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7684DC6" w14:textId="385E308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77C9B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25C6C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01202S2753</w:t>
            </w:r>
          </w:p>
        </w:tc>
        <w:tc>
          <w:tcPr>
            <w:tcW w:w="417" w:type="pct"/>
            <w:tcBorders>
              <w:top w:val="nil"/>
              <w:left w:val="nil"/>
              <w:bottom w:val="single" w:sz="4" w:space="0" w:color="000000"/>
              <w:right w:val="single" w:sz="4" w:space="0" w:color="000000"/>
            </w:tcBorders>
            <w:shd w:val="clear" w:color="000000" w:fill="FFFFFF"/>
            <w:noWrap/>
            <w:hideMark/>
          </w:tcPr>
          <w:p w14:paraId="5EABB5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7C4BAA92" w14:textId="0BB6F0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784" w:type="pct"/>
            <w:tcBorders>
              <w:top w:val="nil"/>
              <w:left w:val="nil"/>
              <w:bottom w:val="single" w:sz="4" w:space="0" w:color="000000"/>
              <w:right w:val="single" w:sz="4" w:space="0" w:color="000000"/>
            </w:tcBorders>
            <w:shd w:val="clear" w:color="000000" w:fill="FFFFFF"/>
            <w:noWrap/>
            <w:hideMark/>
          </w:tcPr>
          <w:p w14:paraId="7DDBA09E" w14:textId="7C2E45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489" w:type="pct"/>
            <w:tcBorders>
              <w:top w:val="nil"/>
              <w:left w:val="nil"/>
              <w:bottom w:val="single" w:sz="4" w:space="0" w:color="000000"/>
              <w:right w:val="single" w:sz="4" w:space="0" w:color="000000"/>
            </w:tcBorders>
            <w:shd w:val="clear" w:color="000000" w:fill="FFFFFF"/>
            <w:noWrap/>
            <w:hideMark/>
          </w:tcPr>
          <w:p w14:paraId="6DADB7B8" w14:textId="3599D6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26BBD7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C5E5E2A" w14:textId="424CE5D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B4F31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8353B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01202S2753</w:t>
            </w:r>
          </w:p>
        </w:tc>
        <w:tc>
          <w:tcPr>
            <w:tcW w:w="417" w:type="pct"/>
            <w:tcBorders>
              <w:top w:val="nil"/>
              <w:left w:val="nil"/>
              <w:bottom w:val="single" w:sz="4" w:space="0" w:color="000000"/>
              <w:right w:val="single" w:sz="4" w:space="0" w:color="000000"/>
            </w:tcBorders>
            <w:shd w:val="clear" w:color="000000" w:fill="FFFFFF"/>
            <w:noWrap/>
            <w:hideMark/>
          </w:tcPr>
          <w:p w14:paraId="0D3729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83E568E" w14:textId="209B0B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784" w:type="pct"/>
            <w:tcBorders>
              <w:top w:val="nil"/>
              <w:left w:val="nil"/>
              <w:bottom w:val="single" w:sz="4" w:space="0" w:color="000000"/>
              <w:right w:val="single" w:sz="4" w:space="0" w:color="000000"/>
            </w:tcBorders>
            <w:shd w:val="clear" w:color="000000" w:fill="FFFFFF"/>
            <w:noWrap/>
            <w:hideMark/>
          </w:tcPr>
          <w:p w14:paraId="2A8B5264" w14:textId="799389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1401515,12</w:t>
            </w:r>
          </w:p>
        </w:tc>
        <w:tc>
          <w:tcPr>
            <w:tcW w:w="489" w:type="pct"/>
            <w:tcBorders>
              <w:top w:val="nil"/>
              <w:left w:val="nil"/>
              <w:bottom w:val="single" w:sz="4" w:space="0" w:color="000000"/>
              <w:right w:val="single" w:sz="4" w:space="0" w:color="000000"/>
            </w:tcBorders>
            <w:shd w:val="clear" w:color="000000" w:fill="FFFFFF"/>
            <w:noWrap/>
            <w:hideMark/>
          </w:tcPr>
          <w:p w14:paraId="3DE480C6" w14:textId="69CAE0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54087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A4FAF7C" w14:textId="5AA47C0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бесплатным питанием детей, обучающихся в муниципальных общеобразовательных организациях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6E0BF6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BF0C7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0120393150</w:t>
            </w:r>
          </w:p>
        </w:tc>
        <w:tc>
          <w:tcPr>
            <w:tcW w:w="417" w:type="pct"/>
            <w:tcBorders>
              <w:top w:val="nil"/>
              <w:left w:val="nil"/>
              <w:bottom w:val="single" w:sz="4" w:space="0" w:color="000000"/>
              <w:right w:val="single" w:sz="4" w:space="0" w:color="000000"/>
            </w:tcBorders>
            <w:shd w:val="clear" w:color="000000" w:fill="FFFFFF"/>
            <w:noWrap/>
            <w:hideMark/>
          </w:tcPr>
          <w:p w14:paraId="3F1B18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D807D26" w14:textId="125D06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784" w:type="pct"/>
            <w:tcBorders>
              <w:top w:val="nil"/>
              <w:left w:val="nil"/>
              <w:bottom w:val="single" w:sz="4" w:space="0" w:color="000000"/>
              <w:right w:val="single" w:sz="4" w:space="0" w:color="000000"/>
            </w:tcBorders>
            <w:shd w:val="clear" w:color="000000" w:fill="FFFFFF"/>
            <w:noWrap/>
            <w:hideMark/>
          </w:tcPr>
          <w:p w14:paraId="154DC43E" w14:textId="35335E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489" w:type="pct"/>
            <w:tcBorders>
              <w:top w:val="nil"/>
              <w:left w:val="nil"/>
              <w:bottom w:val="single" w:sz="4" w:space="0" w:color="000000"/>
              <w:right w:val="single" w:sz="4" w:space="0" w:color="000000"/>
            </w:tcBorders>
            <w:shd w:val="clear" w:color="000000" w:fill="FFFFFF"/>
            <w:noWrap/>
            <w:hideMark/>
          </w:tcPr>
          <w:p w14:paraId="636E4328" w14:textId="2711D4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27D5B3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A7F40A" w14:textId="4600295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5149C8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692189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0120393150</w:t>
            </w:r>
          </w:p>
        </w:tc>
        <w:tc>
          <w:tcPr>
            <w:tcW w:w="417" w:type="pct"/>
            <w:tcBorders>
              <w:top w:val="nil"/>
              <w:left w:val="nil"/>
              <w:bottom w:val="single" w:sz="4" w:space="0" w:color="000000"/>
              <w:right w:val="single" w:sz="4" w:space="0" w:color="000000"/>
            </w:tcBorders>
            <w:shd w:val="clear" w:color="000000" w:fill="FFFFFF"/>
            <w:noWrap/>
            <w:hideMark/>
          </w:tcPr>
          <w:p w14:paraId="7DC5CD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86DF6CC" w14:textId="12AAA4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784" w:type="pct"/>
            <w:tcBorders>
              <w:top w:val="nil"/>
              <w:left w:val="nil"/>
              <w:bottom w:val="single" w:sz="4" w:space="0" w:color="000000"/>
              <w:right w:val="single" w:sz="4" w:space="0" w:color="000000"/>
            </w:tcBorders>
            <w:shd w:val="clear" w:color="000000" w:fill="FFFFFF"/>
            <w:noWrap/>
            <w:hideMark/>
          </w:tcPr>
          <w:p w14:paraId="1DA1C634" w14:textId="167862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489" w:type="pct"/>
            <w:tcBorders>
              <w:top w:val="nil"/>
              <w:left w:val="nil"/>
              <w:bottom w:val="single" w:sz="4" w:space="0" w:color="000000"/>
              <w:right w:val="single" w:sz="4" w:space="0" w:color="000000"/>
            </w:tcBorders>
            <w:shd w:val="clear" w:color="000000" w:fill="FFFFFF"/>
            <w:noWrap/>
            <w:hideMark/>
          </w:tcPr>
          <w:p w14:paraId="623D876A" w14:textId="721C9B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DA91DB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20E2C9" w14:textId="03CA507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EA90D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67394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0120393150</w:t>
            </w:r>
          </w:p>
        </w:tc>
        <w:tc>
          <w:tcPr>
            <w:tcW w:w="417" w:type="pct"/>
            <w:tcBorders>
              <w:top w:val="nil"/>
              <w:left w:val="nil"/>
              <w:bottom w:val="single" w:sz="4" w:space="0" w:color="000000"/>
              <w:right w:val="single" w:sz="4" w:space="0" w:color="000000"/>
            </w:tcBorders>
            <w:shd w:val="clear" w:color="000000" w:fill="FFFFFF"/>
            <w:noWrap/>
            <w:hideMark/>
          </w:tcPr>
          <w:p w14:paraId="7B030D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F389787" w14:textId="097C4C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784" w:type="pct"/>
            <w:tcBorders>
              <w:top w:val="nil"/>
              <w:left w:val="nil"/>
              <w:bottom w:val="single" w:sz="4" w:space="0" w:color="000000"/>
              <w:right w:val="single" w:sz="4" w:space="0" w:color="000000"/>
            </w:tcBorders>
            <w:shd w:val="clear" w:color="000000" w:fill="FFFFFF"/>
            <w:noWrap/>
            <w:hideMark/>
          </w:tcPr>
          <w:p w14:paraId="7919FCC4" w14:textId="570FF7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489" w:type="pct"/>
            <w:tcBorders>
              <w:top w:val="nil"/>
              <w:left w:val="nil"/>
              <w:bottom w:val="single" w:sz="4" w:space="0" w:color="000000"/>
              <w:right w:val="single" w:sz="4" w:space="0" w:color="000000"/>
            </w:tcBorders>
            <w:shd w:val="clear" w:color="000000" w:fill="FFFFFF"/>
            <w:noWrap/>
            <w:hideMark/>
          </w:tcPr>
          <w:p w14:paraId="7502EC87" w14:textId="4E92DD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95C2D3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BE57B53" w14:textId="76BCB52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DB8FF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D31EE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0120393150</w:t>
            </w:r>
          </w:p>
        </w:tc>
        <w:tc>
          <w:tcPr>
            <w:tcW w:w="417" w:type="pct"/>
            <w:tcBorders>
              <w:top w:val="nil"/>
              <w:left w:val="nil"/>
              <w:bottom w:val="single" w:sz="4" w:space="0" w:color="000000"/>
              <w:right w:val="single" w:sz="4" w:space="0" w:color="000000"/>
            </w:tcBorders>
            <w:shd w:val="clear" w:color="000000" w:fill="FFFFFF"/>
            <w:noWrap/>
            <w:hideMark/>
          </w:tcPr>
          <w:p w14:paraId="4F99F8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0E61A67" w14:textId="7599EE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784" w:type="pct"/>
            <w:tcBorders>
              <w:top w:val="nil"/>
              <w:left w:val="nil"/>
              <w:bottom w:val="single" w:sz="4" w:space="0" w:color="000000"/>
              <w:right w:val="single" w:sz="4" w:space="0" w:color="000000"/>
            </w:tcBorders>
            <w:shd w:val="clear" w:color="000000" w:fill="FFFFFF"/>
            <w:noWrap/>
            <w:hideMark/>
          </w:tcPr>
          <w:p w14:paraId="768FD089" w14:textId="5FF8B6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489" w:type="pct"/>
            <w:tcBorders>
              <w:top w:val="nil"/>
              <w:left w:val="nil"/>
              <w:bottom w:val="single" w:sz="4" w:space="0" w:color="000000"/>
              <w:right w:val="single" w:sz="4" w:space="0" w:color="000000"/>
            </w:tcBorders>
            <w:shd w:val="clear" w:color="000000" w:fill="FFFFFF"/>
            <w:noWrap/>
            <w:hideMark/>
          </w:tcPr>
          <w:p w14:paraId="063FFFEC" w14:textId="7337D94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3F5FF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3F7E28" w14:textId="36EC6C2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ED7A2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192CC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0120393150</w:t>
            </w:r>
          </w:p>
        </w:tc>
        <w:tc>
          <w:tcPr>
            <w:tcW w:w="417" w:type="pct"/>
            <w:tcBorders>
              <w:top w:val="nil"/>
              <w:left w:val="nil"/>
              <w:bottom w:val="single" w:sz="4" w:space="0" w:color="000000"/>
              <w:right w:val="single" w:sz="4" w:space="0" w:color="000000"/>
            </w:tcBorders>
            <w:shd w:val="clear" w:color="000000" w:fill="FFFFFF"/>
            <w:noWrap/>
            <w:hideMark/>
          </w:tcPr>
          <w:p w14:paraId="77B443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999A7D3" w14:textId="5BE14A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784" w:type="pct"/>
            <w:tcBorders>
              <w:top w:val="nil"/>
              <w:left w:val="nil"/>
              <w:bottom w:val="single" w:sz="4" w:space="0" w:color="000000"/>
              <w:right w:val="single" w:sz="4" w:space="0" w:color="000000"/>
            </w:tcBorders>
            <w:shd w:val="clear" w:color="000000" w:fill="FFFFFF"/>
            <w:noWrap/>
            <w:hideMark/>
          </w:tcPr>
          <w:p w14:paraId="76C83060" w14:textId="6AC233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6183886,00</w:t>
            </w:r>
          </w:p>
        </w:tc>
        <w:tc>
          <w:tcPr>
            <w:tcW w:w="489" w:type="pct"/>
            <w:tcBorders>
              <w:top w:val="nil"/>
              <w:left w:val="nil"/>
              <w:bottom w:val="single" w:sz="4" w:space="0" w:color="000000"/>
              <w:right w:val="single" w:sz="4" w:space="0" w:color="000000"/>
            </w:tcBorders>
            <w:shd w:val="clear" w:color="000000" w:fill="FFFFFF"/>
            <w:noWrap/>
            <w:hideMark/>
          </w:tcPr>
          <w:p w14:paraId="78F4D433" w14:textId="409735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9153A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6161AF" w14:textId="2DC4B81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Расходы на обеспечение горячим питанием обучающихся, получающих начальное общее образование в муниципальных общеобразовательных организациях, софинансируемые за счет средств федерального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05ED56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D29F9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01203R3040</w:t>
            </w:r>
          </w:p>
        </w:tc>
        <w:tc>
          <w:tcPr>
            <w:tcW w:w="417" w:type="pct"/>
            <w:tcBorders>
              <w:top w:val="nil"/>
              <w:left w:val="nil"/>
              <w:bottom w:val="single" w:sz="4" w:space="0" w:color="000000"/>
              <w:right w:val="single" w:sz="4" w:space="0" w:color="000000"/>
            </w:tcBorders>
            <w:shd w:val="clear" w:color="000000" w:fill="FFFFFF"/>
            <w:noWrap/>
            <w:hideMark/>
          </w:tcPr>
          <w:p w14:paraId="4E4764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3E9F900" w14:textId="3C43BE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784" w:type="pct"/>
            <w:tcBorders>
              <w:top w:val="nil"/>
              <w:left w:val="nil"/>
              <w:bottom w:val="single" w:sz="4" w:space="0" w:color="000000"/>
              <w:right w:val="single" w:sz="4" w:space="0" w:color="000000"/>
            </w:tcBorders>
            <w:shd w:val="clear" w:color="000000" w:fill="FFFFFF"/>
            <w:noWrap/>
            <w:hideMark/>
          </w:tcPr>
          <w:p w14:paraId="6202452C" w14:textId="051BB7D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489" w:type="pct"/>
            <w:tcBorders>
              <w:top w:val="nil"/>
              <w:left w:val="nil"/>
              <w:bottom w:val="single" w:sz="4" w:space="0" w:color="000000"/>
              <w:right w:val="single" w:sz="4" w:space="0" w:color="000000"/>
            </w:tcBorders>
            <w:shd w:val="clear" w:color="000000" w:fill="FFFFFF"/>
            <w:noWrap/>
            <w:hideMark/>
          </w:tcPr>
          <w:p w14:paraId="0C249077" w14:textId="03E035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0BE9D2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42A6B4" w14:textId="2F6E734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D01FF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0A2E1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01203R3040</w:t>
            </w:r>
          </w:p>
        </w:tc>
        <w:tc>
          <w:tcPr>
            <w:tcW w:w="417" w:type="pct"/>
            <w:tcBorders>
              <w:top w:val="nil"/>
              <w:left w:val="nil"/>
              <w:bottom w:val="single" w:sz="4" w:space="0" w:color="000000"/>
              <w:right w:val="single" w:sz="4" w:space="0" w:color="000000"/>
            </w:tcBorders>
            <w:shd w:val="clear" w:color="000000" w:fill="FFFFFF"/>
            <w:noWrap/>
            <w:hideMark/>
          </w:tcPr>
          <w:p w14:paraId="13A195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38E5DD08" w14:textId="5333EE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784" w:type="pct"/>
            <w:tcBorders>
              <w:top w:val="nil"/>
              <w:left w:val="nil"/>
              <w:bottom w:val="single" w:sz="4" w:space="0" w:color="000000"/>
              <w:right w:val="single" w:sz="4" w:space="0" w:color="000000"/>
            </w:tcBorders>
            <w:shd w:val="clear" w:color="000000" w:fill="FFFFFF"/>
            <w:noWrap/>
            <w:hideMark/>
          </w:tcPr>
          <w:p w14:paraId="655D6062" w14:textId="3C8C9D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489" w:type="pct"/>
            <w:tcBorders>
              <w:top w:val="nil"/>
              <w:left w:val="nil"/>
              <w:bottom w:val="single" w:sz="4" w:space="0" w:color="000000"/>
              <w:right w:val="single" w:sz="4" w:space="0" w:color="000000"/>
            </w:tcBorders>
            <w:shd w:val="clear" w:color="000000" w:fill="FFFFFF"/>
            <w:noWrap/>
            <w:hideMark/>
          </w:tcPr>
          <w:p w14:paraId="4A477FB2" w14:textId="4B7138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2EAB52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9E9F08" w14:textId="12C068F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F47B7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D592D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01203R3040</w:t>
            </w:r>
          </w:p>
        </w:tc>
        <w:tc>
          <w:tcPr>
            <w:tcW w:w="417" w:type="pct"/>
            <w:tcBorders>
              <w:top w:val="nil"/>
              <w:left w:val="nil"/>
              <w:bottom w:val="single" w:sz="4" w:space="0" w:color="000000"/>
              <w:right w:val="single" w:sz="4" w:space="0" w:color="000000"/>
            </w:tcBorders>
            <w:shd w:val="clear" w:color="000000" w:fill="FFFFFF"/>
            <w:noWrap/>
            <w:hideMark/>
          </w:tcPr>
          <w:p w14:paraId="114012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20550FC" w14:textId="3930C4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784" w:type="pct"/>
            <w:tcBorders>
              <w:top w:val="nil"/>
              <w:left w:val="nil"/>
              <w:bottom w:val="single" w:sz="4" w:space="0" w:color="000000"/>
              <w:right w:val="single" w:sz="4" w:space="0" w:color="000000"/>
            </w:tcBorders>
            <w:shd w:val="clear" w:color="000000" w:fill="FFFFFF"/>
            <w:noWrap/>
            <w:hideMark/>
          </w:tcPr>
          <w:p w14:paraId="0100C631" w14:textId="4DDA35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489" w:type="pct"/>
            <w:tcBorders>
              <w:top w:val="nil"/>
              <w:left w:val="nil"/>
              <w:bottom w:val="single" w:sz="4" w:space="0" w:color="000000"/>
              <w:right w:val="single" w:sz="4" w:space="0" w:color="000000"/>
            </w:tcBorders>
            <w:shd w:val="clear" w:color="000000" w:fill="FFFFFF"/>
            <w:noWrap/>
            <w:hideMark/>
          </w:tcPr>
          <w:p w14:paraId="15BFF5D5" w14:textId="519C1C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E20D0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3464CF" w14:textId="6C12448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20C3C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A71D8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01203R3040</w:t>
            </w:r>
          </w:p>
        </w:tc>
        <w:tc>
          <w:tcPr>
            <w:tcW w:w="417" w:type="pct"/>
            <w:tcBorders>
              <w:top w:val="nil"/>
              <w:left w:val="nil"/>
              <w:bottom w:val="single" w:sz="4" w:space="0" w:color="000000"/>
              <w:right w:val="single" w:sz="4" w:space="0" w:color="000000"/>
            </w:tcBorders>
            <w:shd w:val="clear" w:color="000000" w:fill="FFFFFF"/>
            <w:noWrap/>
            <w:hideMark/>
          </w:tcPr>
          <w:p w14:paraId="6C8967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E4271AC" w14:textId="642E81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784" w:type="pct"/>
            <w:tcBorders>
              <w:top w:val="nil"/>
              <w:left w:val="nil"/>
              <w:bottom w:val="single" w:sz="4" w:space="0" w:color="000000"/>
              <w:right w:val="single" w:sz="4" w:space="0" w:color="000000"/>
            </w:tcBorders>
            <w:shd w:val="clear" w:color="000000" w:fill="FFFFFF"/>
            <w:noWrap/>
            <w:hideMark/>
          </w:tcPr>
          <w:p w14:paraId="060FD6B0" w14:textId="2E000D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489" w:type="pct"/>
            <w:tcBorders>
              <w:top w:val="nil"/>
              <w:left w:val="nil"/>
              <w:bottom w:val="single" w:sz="4" w:space="0" w:color="000000"/>
              <w:right w:val="single" w:sz="4" w:space="0" w:color="000000"/>
            </w:tcBorders>
            <w:shd w:val="clear" w:color="000000" w:fill="FFFFFF"/>
            <w:noWrap/>
            <w:hideMark/>
          </w:tcPr>
          <w:p w14:paraId="28ABD383" w14:textId="6D0BF3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9E2D1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D9E859" w14:textId="650DD9B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1B37A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D71FD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01203R3040</w:t>
            </w:r>
          </w:p>
        </w:tc>
        <w:tc>
          <w:tcPr>
            <w:tcW w:w="417" w:type="pct"/>
            <w:tcBorders>
              <w:top w:val="nil"/>
              <w:left w:val="nil"/>
              <w:bottom w:val="single" w:sz="4" w:space="0" w:color="000000"/>
              <w:right w:val="single" w:sz="4" w:space="0" w:color="000000"/>
            </w:tcBorders>
            <w:shd w:val="clear" w:color="000000" w:fill="FFFFFF"/>
            <w:noWrap/>
            <w:hideMark/>
          </w:tcPr>
          <w:p w14:paraId="79179F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A5F11F4" w14:textId="0F4619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784" w:type="pct"/>
            <w:tcBorders>
              <w:top w:val="nil"/>
              <w:left w:val="nil"/>
              <w:bottom w:val="single" w:sz="4" w:space="0" w:color="000000"/>
              <w:right w:val="single" w:sz="4" w:space="0" w:color="000000"/>
            </w:tcBorders>
            <w:shd w:val="clear" w:color="000000" w:fill="FFFFFF"/>
            <w:noWrap/>
            <w:hideMark/>
          </w:tcPr>
          <w:p w14:paraId="4C4082CD" w14:textId="375BF9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17051000,00</w:t>
            </w:r>
          </w:p>
        </w:tc>
        <w:tc>
          <w:tcPr>
            <w:tcW w:w="489" w:type="pct"/>
            <w:tcBorders>
              <w:top w:val="nil"/>
              <w:left w:val="nil"/>
              <w:bottom w:val="single" w:sz="4" w:space="0" w:color="000000"/>
              <w:right w:val="single" w:sz="4" w:space="0" w:color="000000"/>
            </w:tcBorders>
            <w:shd w:val="clear" w:color="000000" w:fill="FFFFFF"/>
            <w:noWrap/>
            <w:hideMark/>
          </w:tcPr>
          <w:p w14:paraId="61E6BF0C" w14:textId="7E8365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AD3521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7A4545" w14:textId="030BD48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"Безопасность образовательных учреждений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06C063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DBD98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0140000000</w:t>
            </w:r>
          </w:p>
        </w:tc>
        <w:tc>
          <w:tcPr>
            <w:tcW w:w="417" w:type="pct"/>
            <w:tcBorders>
              <w:top w:val="nil"/>
              <w:left w:val="nil"/>
              <w:bottom w:val="single" w:sz="4" w:space="0" w:color="000000"/>
              <w:right w:val="single" w:sz="4" w:space="0" w:color="000000"/>
            </w:tcBorders>
            <w:shd w:val="clear" w:color="000000" w:fill="FFFFFF"/>
            <w:noWrap/>
            <w:hideMark/>
          </w:tcPr>
          <w:p w14:paraId="0D9AE0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9A1E45D" w14:textId="5195BB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21328069,05</w:t>
            </w:r>
          </w:p>
        </w:tc>
        <w:tc>
          <w:tcPr>
            <w:tcW w:w="784" w:type="pct"/>
            <w:tcBorders>
              <w:top w:val="nil"/>
              <w:left w:val="nil"/>
              <w:bottom w:val="single" w:sz="4" w:space="0" w:color="000000"/>
              <w:right w:val="single" w:sz="4" w:space="0" w:color="000000"/>
            </w:tcBorders>
            <w:shd w:val="clear" w:color="000000" w:fill="FFFFFF"/>
            <w:noWrap/>
            <w:hideMark/>
          </w:tcPr>
          <w:p w14:paraId="22C280EE" w14:textId="39BB8A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20729317,59</w:t>
            </w:r>
          </w:p>
        </w:tc>
        <w:tc>
          <w:tcPr>
            <w:tcW w:w="489" w:type="pct"/>
            <w:tcBorders>
              <w:top w:val="nil"/>
              <w:left w:val="nil"/>
              <w:bottom w:val="single" w:sz="4" w:space="0" w:color="000000"/>
              <w:right w:val="single" w:sz="4" w:space="0" w:color="000000"/>
            </w:tcBorders>
            <w:shd w:val="clear" w:color="000000" w:fill="FFFFFF"/>
            <w:noWrap/>
            <w:hideMark/>
          </w:tcPr>
          <w:p w14:paraId="1AD8E655" w14:textId="11D943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97,19</w:t>
            </w:r>
          </w:p>
        </w:tc>
      </w:tr>
      <w:tr w:rsidR="000506C4" w:rsidRPr="000506C4" w14:paraId="03DD21F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0027FF" w14:textId="5B4BC00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профилактике терроризма и экстремизма</w:t>
            </w:r>
          </w:p>
        </w:tc>
        <w:tc>
          <w:tcPr>
            <w:tcW w:w="384" w:type="pct"/>
            <w:tcBorders>
              <w:top w:val="nil"/>
              <w:left w:val="nil"/>
              <w:bottom w:val="single" w:sz="4" w:space="0" w:color="000000"/>
              <w:right w:val="single" w:sz="4" w:space="0" w:color="000000"/>
            </w:tcBorders>
            <w:shd w:val="clear" w:color="000000" w:fill="FFFFFF"/>
            <w:noWrap/>
            <w:hideMark/>
          </w:tcPr>
          <w:p w14:paraId="690B48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0FAF1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6617C5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913198E" w14:textId="5E29F5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5989945,40</w:t>
            </w:r>
          </w:p>
        </w:tc>
        <w:tc>
          <w:tcPr>
            <w:tcW w:w="784" w:type="pct"/>
            <w:tcBorders>
              <w:top w:val="nil"/>
              <w:left w:val="nil"/>
              <w:bottom w:val="single" w:sz="4" w:space="0" w:color="000000"/>
              <w:right w:val="single" w:sz="4" w:space="0" w:color="000000"/>
            </w:tcBorders>
            <w:shd w:val="clear" w:color="000000" w:fill="FFFFFF"/>
            <w:noWrap/>
            <w:hideMark/>
          </w:tcPr>
          <w:p w14:paraId="2CC84197" w14:textId="1CBF2A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5516904,46</w:t>
            </w:r>
          </w:p>
        </w:tc>
        <w:tc>
          <w:tcPr>
            <w:tcW w:w="489" w:type="pct"/>
            <w:tcBorders>
              <w:top w:val="nil"/>
              <w:left w:val="nil"/>
              <w:bottom w:val="single" w:sz="4" w:space="0" w:color="000000"/>
              <w:right w:val="single" w:sz="4" w:space="0" w:color="000000"/>
            </w:tcBorders>
            <w:shd w:val="clear" w:color="000000" w:fill="FFFFFF"/>
            <w:noWrap/>
            <w:hideMark/>
          </w:tcPr>
          <w:p w14:paraId="19891201" w14:textId="56F5DC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92,10</w:t>
            </w:r>
          </w:p>
        </w:tc>
      </w:tr>
      <w:tr w:rsidR="000506C4" w:rsidRPr="000506C4" w14:paraId="2630095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56BF2AA" w14:textId="36B7FFB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294954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D4DBFE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2AC7EC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2D7B6ED" w14:textId="1823DC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5989945,40</w:t>
            </w:r>
          </w:p>
        </w:tc>
        <w:tc>
          <w:tcPr>
            <w:tcW w:w="784" w:type="pct"/>
            <w:tcBorders>
              <w:top w:val="nil"/>
              <w:left w:val="nil"/>
              <w:bottom w:val="single" w:sz="4" w:space="0" w:color="000000"/>
              <w:right w:val="single" w:sz="4" w:space="0" w:color="000000"/>
            </w:tcBorders>
            <w:shd w:val="clear" w:color="000000" w:fill="FFFFFF"/>
            <w:noWrap/>
            <w:hideMark/>
          </w:tcPr>
          <w:p w14:paraId="3891829B" w14:textId="42DE9C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5516904,46</w:t>
            </w:r>
          </w:p>
        </w:tc>
        <w:tc>
          <w:tcPr>
            <w:tcW w:w="489" w:type="pct"/>
            <w:tcBorders>
              <w:top w:val="nil"/>
              <w:left w:val="nil"/>
              <w:bottom w:val="single" w:sz="4" w:space="0" w:color="000000"/>
              <w:right w:val="single" w:sz="4" w:space="0" w:color="000000"/>
            </w:tcBorders>
            <w:shd w:val="clear" w:color="000000" w:fill="FFFFFF"/>
            <w:noWrap/>
            <w:hideMark/>
          </w:tcPr>
          <w:p w14:paraId="414C4C59" w14:textId="310C49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92,10</w:t>
            </w:r>
          </w:p>
        </w:tc>
      </w:tr>
      <w:tr w:rsidR="000506C4" w:rsidRPr="000506C4" w14:paraId="2ADF771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E2ED7A" w14:textId="28CB7F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BBD34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4A1F0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639186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0DDDA1C" w14:textId="3862BF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5989945,40</w:t>
            </w:r>
          </w:p>
        </w:tc>
        <w:tc>
          <w:tcPr>
            <w:tcW w:w="784" w:type="pct"/>
            <w:tcBorders>
              <w:top w:val="nil"/>
              <w:left w:val="nil"/>
              <w:bottom w:val="single" w:sz="4" w:space="0" w:color="000000"/>
              <w:right w:val="single" w:sz="4" w:space="0" w:color="000000"/>
            </w:tcBorders>
            <w:shd w:val="clear" w:color="000000" w:fill="FFFFFF"/>
            <w:noWrap/>
            <w:hideMark/>
          </w:tcPr>
          <w:p w14:paraId="3A0542F5" w14:textId="67EA0D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5516904,46</w:t>
            </w:r>
          </w:p>
        </w:tc>
        <w:tc>
          <w:tcPr>
            <w:tcW w:w="489" w:type="pct"/>
            <w:tcBorders>
              <w:top w:val="nil"/>
              <w:left w:val="nil"/>
              <w:bottom w:val="single" w:sz="4" w:space="0" w:color="000000"/>
              <w:right w:val="single" w:sz="4" w:space="0" w:color="000000"/>
            </w:tcBorders>
            <w:shd w:val="clear" w:color="000000" w:fill="FFFFFF"/>
            <w:noWrap/>
            <w:hideMark/>
          </w:tcPr>
          <w:p w14:paraId="76E68239" w14:textId="3F677C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92,10</w:t>
            </w:r>
          </w:p>
        </w:tc>
      </w:tr>
      <w:tr w:rsidR="000506C4" w:rsidRPr="000506C4" w14:paraId="6F91C8E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E98A5F" w14:textId="60DD4A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F6E3B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2ED60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17AC9C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540DCDF3" w14:textId="665D1F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5239945,40</w:t>
            </w:r>
          </w:p>
        </w:tc>
        <w:tc>
          <w:tcPr>
            <w:tcW w:w="784" w:type="pct"/>
            <w:tcBorders>
              <w:top w:val="nil"/>
              <w:left w:val="nil"/>
              <w:bottom w:val="single" w:sz="4" w:space="0" w:color="000000"/>
              <w:right w:val="single" w:sz="4" w:space="0" w:color="000000"/>
            </w:tcBorders>
            <w:shd w:val="clear" w:color="000000" w:fill="FFFFFF"/>
            <w:noWrap/>
            <w:hideMark/>
          </w:tcPr>
          <w:p w14:paraId="30A2BB8B" w14:textId="36EDE5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4766904,46</w:t>
            </w:r>
          </w:p>
        </w:tc>
        <w:tc>
          <w:tcPr>
            <w:tcW w:w="489" w:type="pct"/>
            <w:tcBorders>
              <w:top w:val="nil"/>
              <w:left w:val="nil"/>
              <w:bottom w:val="single" w:sz="4" w:space="0" w:color="000000"/>
              <w:right w:val="single" w:sz="4" w:space="0" w:color="000000"/>
            </w:tcBorders>
            <w:shd w:val="clear" w:color="000000" w:fill="FFFFFF"/>
            <w:noWrap/>
            <w:hideMark/>
          </w:tcPr>
          <w:p w14:paraId="6E019C49" w14:textId="002512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90,97</w:t>
            </w:r>
          </w:p>
        </w:tc>
      </w:tr>
      <w:tr w:rsidR="000506C4" w:rsidRPr="000506C4" w14:paraId="165BFA3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D61B71" w14:textId="501ED45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EE794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547DC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20E997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C5CCAF1" w14:textId="6238FD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5239945,40</w:t>
            </w:r>
          </w:p>
        </w:tc>
        <w:tc>
          <w:tcPr>
            <w:tcW w:w="784" w:type="pct"/>
            <w:tcBorders>
              <w:top w:val="nil"/>
              <w:left w:val="nil"/>
              <w:bottom w:val="single" w:sz="4" w:space="0" w:color="000000"/>
              <w:right w:val="single" w:sz="4" w:space="0" w:color="000000"/>
            </w:tcBorders>
            <w:shd w:val="clear" w:color="000000" w:fill="FFFFFF"/>
            <w:noWrap/>
            <w:hideMark/>
          </w:tcPr>
          <w:p w14:paraId="4EE26514" w14:textId="6B0F96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4766904,46</w:t>
            </w:r>
          </w:p>
        </w:tc>
        <w:tc>
          <w:tcPr>
            <w:tcW w:w="489" w:type="pct"/>
            <w:tcBorders>
              <w:top w:val="nil"/>
              <w:left w:val="nil"/>
              <w:bottom w:val="single" w:sz="4" w:space="0" w:color="000000"/>
              <w:right w:val="single" w:sz="4" w:space="0" w:color="000000"/>
            </w:tcBorders>
            <w:shd w:val="clear" w:color="000000" w:fill="FFFFFF"/>
            <w:noWrap/>
            <w:hideMark/>
          </w:tcPr>
          <w:p w14:paraId="5E4C8ED3" w14:textId="293F61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90,97</w:t>
            </w:r>
          </w:p>
        </w:tc>
      </w:tr>
      <w:tr w:rsidR="000506C4" w:rsidRPr="000506C4" w14:paraId="2975DD3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199C2E6" w14:textId="625562B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2D6EB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A281B1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1FA4BE9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E3164C8" w14:textId="3F5F94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750000,00</w:t>
            </w:r>
          </w:p>
        </w:tc>
        <w:tc>
          <w:tcPr>
            <w:tcW w:w="784" w:type="pct"/>
            <w:tcBorders>
              <w:top w:val="nil"/>
              <w:left w:val="nil"/>
              <w:bottom w:val="single" w:sz="4" w:space="0" w:color="000000"/>
              <w:right w:val="single" w:sz="4" w:space="0" w:color="000000"/>
            </w:tcBorders>
            <w:shd w:val="clear" w:color="000000" w:fill="FFFFFF"/>
            <w:noWrap/>
            <w:hideMark/>
          </w:tcPr>
          <w:p w14:paraId="17F3F4AC" w14:textId="5008F3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750000,00</w:t>
            </w:r>
          </w:p>
        </w:tc>
        <w:tc>
          <w:tcPr>
            <w:tcW w:w="489" w:type="pct"/>
            <w:tcBorders>
              <w:top w:val="nil"/>
              <w:left w:val="nil"/>
              <w:bottom w:val="single" w:sz="4" w:space="0" w:color="000000"/>
              <w:right w:val="single" w:sz="4" w:space="0" w:color="000000"/>
            </w:tcBorders>
            <w:shd w:val="clear" w:color="000000" w:fill="FFFFFF"/>
            <w:noWrap/>
            <w:hideMark/>
          </w:tcPr>
          <w:p w14:paraId="04FE1DD0" w14:textId="7F8721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029310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B56100" w14:textId="13965A3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E570F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D05D3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43A054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78E832BC" w14:textId="50DCFB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750000,00</w:t>
            </w:r>
          </w:p>
        </w:tc>
        <w:tc>
          <w:tcPr>
            <w:tcW w:w="784" w:type="pct"/>
            <w:tcBorders>
              <w:top w:val="nil"/>
              <w:left w:val="nil"/>
              <w:bottom w:val="single" w:sz="4" w:space="0" w:color="000000"/>
              <w:right w:val="single" w:sz="4" w:space="0" w:color="000000"/>
            </w:tcBorders>
            <w:shd w:val="clear" w:color="000000" w:fill="FFFFFF"/>
            <w:noWrap/>
            <w:hideMark/>
          </w:tcPr>
          <w:p w14:paraId="7EEF6089" w14:textId="026CEE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750000,00</w:t>
            </w:r>
          </w:p>
        </w:tc>
        <w:tc>
          <w:tcPr>
            <w:tcW w:w="489" w:type="pct"/>
            <w:tcBorders>
              <w:top w:val="nil"/>
              <w:left w:val="nil"/>
              <w:bottom w:val="single" w:sz="4" w:space="0" w:color="000000"/>
              <w:right w:val="single" w:sz="4" w:space="0" w:color="000000"/>
            </w:tcBorders>
            <w:shd w:val="clear" w:color="000000" w:fill="FFFFFF"/>
            <w:noWrap/>
            <w:hideMark/>
          </w:tcPr>
          <w:p w14:paraId="40576CEB" w14:textId="7E127A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F15E57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4AE2BE" w14:textId="1F8DE69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обеспечению требований пожарной безопасности</w:t>
            </w:r>
          </w:p>
        </w:tc>
        <w:tc>
          <w:tcPr>
            <w:tcW w:w="384" w:type="pct"/>
            <w:tcBorders>
              <w:top w:val="nil"/>
              <w:left w:val="nil"/>
              <w:bottom w:val="single" w:sz="4" w:space="0" w:color="000000"/>
              <w:right w:val="single" w:sz="4" w:space="0" w:color="000000"/>
            </w:tcBorders>
            <w:shd w:val="clear" w:color="000000" w:fill="FFFFFF"/>
            <w:noWrap/>
            <w:hideMark/>
          </w:tcPr>
          <w:p w14:paraId="5EE936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3DE29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6CF34C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CD0E0E9" w14:textId="254846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12374743,60</w:t>
            </w:r>
          </w:p>
        </w:tc>
        <w:tc>
          <w:tcPr>
            <w:tcW w:w="784" w:type="pct"/>
            <w:tcBorders>
              <w:top w:val="nil"/>
              <w:left w:val="nil"/>
              <w:bottom w:val="single" w:sz="4" w:space="0" w:color="000000"/>
              <w:right w:val="single" w:sz="4" w:space="0" w:color="000000"/>
            </w:tcBorders>
            <w:shd w:val="clear" w:color="000000" w:fill="FFFFFF"/>
            <w:noWrap/>
            <w:hideMark/>
          </w:tcPr>
          <w:p w14:paraId="04512BAE" w14:textId="5CB01C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12374742,00</w:t>
            </w:r>
          </w:p>
        </w:tc>
        <w:tc>
          <w:tcPr>
            <w:tcW w:w="489" w:type="pct"/>
            <w:tcBorders>
              <w:top w:val="nil"/>
              <w:left w:val="nil"/>
              <w:bottom w:val="single" w:sz="4" w:space="0" w:color="000000"/>
              <w:right w:val="single" w:sz="4" w:space="0" w:color="000000"/>
            </w:tcBorders>
            <w:shd w:val="clear" w:color="000000" w:fill="FFFFFF"/>
            <w:noWrap/>
            <w:hideMark/>
          </w:tcPr>
          <w:p w14:paraId="39056E4E" w14:textId="25E99E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CA1FB8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611BF5B" w14:textId="0B419A6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61E6E2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19B47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6D01B2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7519D346" w14:textId="6191AD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12374743,60</w:t>
            </w:r>
          </w:p>
        </w:tc>
        <w:tc>
          <w:tcPr>
            <w:tcW w:w="784" w:type="pct"/>
            <w:tcBorders>
              <w:top w:val="nil"/>
              <w:left w:val="nil"/>
              <w:bottom w:val="single" w:sz="4" w:space="0" w:color="000000"/>
              <w:right w:val="single" w:sz="4" w:space="0" w:color="000000"/>
            </w:tcBorders>
            <w:shd w:val="clear" w:color="000000" w:fill="FFFFFF"/>
            <w:noWrap/>
            <w:hideMark/>
          </w:tcPr>
          <w:p w14:paraId="7ACB2A2C" w14:textId="160219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12374742,00</w:t>
            </w:r>
          </w:p>
        </w:tc>
        <w:tc>
          <w:tcPr>
            <w:tcW w:w="489" w:type="pct"/>
            <w:tcBorders>
              <w:top w:val="nil"/>
              <w:left w:val="nil"/>
              <w:bottom w:val="single" w:sz="4" w:space="0" w:color="000000"/>
              <w:right w:val="single" w:sz="4" w:space="0" w:color="000000"/>
            </w:tcBorders>
            <w:shd w:val="clear" w:color="000000" w:fill="FFFFFF"/>
            <w:noWrap/>
            <w:hideMark/>
          </w:tcPr>
          <w:p w14:paraId="5F1DE307" w14:textId="0E82DF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30E40B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3B605C" w14:textId="17C9470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39EC55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A9DE1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55EB2C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A06586D" w14:textId="46ED0A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12374743,60</w:t>
            </w:r>
          </w:p>
        </w:tc>
        <w:tc>
          <w:tcPr>
            <w:tcW w:w="784" w:type="pct"/>
            <w:tcBorders>
              <w:top w:val="nil"/>
              <w:left w:val="nil"/>
              <w:bottom w:val="single" w:sz="4" w:space="0" w:color="000000"/>
              <w:right w:val="single" w:sz="4" w:space="0" w:color="000000"/>
            </w:tcBorders>
            <w:shd w:val="clear" w:color="000000" w:fill="FFFFFF"/>
            <w:noWrap/>
            <w:hideMark/>
          </w:tcPr>
          <w:p w14:paraId="207B15AE" w14:textId="60AF4F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12374742,00</w:t>
            </w:r>
          </w:p>
        </w:tc>
        <w:tc>
          <w:tcPr>
            <w:tcW w:w="489" w:type="pct"/>
            <w:tcBorders>
              <w:top w:val="nil"/>
              <w:left w:val="nil"/>
              <w:bottom w:val="single" w:sz="4" w:space="0" w:color="000000"/>
              <w:right w:val="single" w:sz="4" w:space="0" w:color="000000"/>
            </w:tcBorders>
            <w:shd w:val="clear" w:color="000000" w:fill="FFFFFF"/>
            <w:noWrap/>
            <w:hideMark/>
          </w:tcPr>
          <w:p w14:paraId="2CFB8403" w14:textId="4DCB30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7D6DB9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D62EAF" w14:textId="0F51F48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Субсидии бюджетным учреждениям на финансовое обеспечение государственного </w:t>
            </w:r>
            <w:r w:rsidRPr="000506C4">
              <w:rPr>
                <w:rFonts w:eastAsia="Times New Roman"/>
                <w:sz w:val="22"/>
                <w:szCs w:val="22"/>
                <w:lang w:eastAsia="ru-RU"/>
              </w:rPr>
              <w:lastRenderedPageBreak/>
              <w:t>(муниципального)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7C9C6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0702</w:t>
            </w:r>
          </w:p>
        </w:tc>
        <w:tc>
          <w:tcPr>
            <w:tcW w:w="598" w:type="pct"/>
            <w:tcBorders>
              <w:top w:val="nil"/>
              <w:left w:val="nil"/>
              <w:bottom w:val="single" w:sz="4" w:space="0" w:color="000000"/>
              <w:right w:val="single" w:sz="4" w:space="0" w:color="000000"/>
            </w:tcBorders>
            <w:shd w:val="clear" w:color="000000" w:fill="FFFFFF"/>
            <w:noWrap/>
            <w:hideMark/>
          </w:tcPr>
          <w:p w14:paraId="32DEFD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2FB2E2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CB453C6" w14:textId="6C21A8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1237652,60</w:t>
            </w:r>
          </w:p>
        </w:tc>
        <w:tc>
          <w:tcPr>
            <w:tcW w:w="784" w:type="pct"/>
            <w:tcBorders>
              <w:top w:val="nil"/>
              <w:left w:val="nil"/>
              <w:bottom w:val="single" w:sz="4" w:space="0" w:color="000000"/>
              <w:right w:val="single" w:sz="4" w:space="0" w:color="000000"/>
            </w:tcBorders>
            <w:shd w:val="clear" w:color="000000" w:fill="FFFFFF"/>
            <w:noWrap/>
            <w:hideMark/>
          </w:tcPr>
          <w:p w14:paraId="2CFEC9B1" w14:textId="160AC1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1237651,00</w:t>
            </w:r>
          </w:p>
        </w:tc>
        <w:tc>
          <w:tcPr>
            <w:tcW w:w="489" w:type="pct"/>
            <w:tcBorders>
              <w:top w:val="nil"/>
              <w:left w:val="nil"/>
              <w:bottom w:val="single" w:sz="4" w:space="0" w:color="000000"/>
              <w:right w:val="single" w:sz="4" w:space="0" w:color="000000"/>
            </w:tcBorders>
            <w:shd w:val="clear" w:color="000000" w:fill="FFFFFF"/>
            <w:noWrap/>
            <w:hideMark/>
          </w:tcPr>
          <w:p w14:paraId="458C6165" w14:textId="06FD9F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9B67BB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B3AB2A" w14:textId="6DD1A59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FBA4C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91AF6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3A5CA1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0E9ACF35" w14:textId="101CF6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1237652,60</w:t>
            </w:r>
          </w:p>
        </w:tc>
        <w:tc>
          <w:tcPr>
            <w:tcW w:w="784" w:type="pct"/>
            <w:tcBorders>
              <w:top w:val="nil"/>
              <w:left w:val="nil"/>
              <w:bottom w:val="single" w:sz="4" w:space="0" w:color="000000"/>
              <w:right w:val="single" w:sz="4" w:space="0" w:color="000000"/>
            </w:tcBorders>
            <w:shd w:val="clear" w:color="000000" w:fill="FFFFFF"/>
            <w:noWrap/>
            <w:hideMark/>
          </w:tcPr>
          <w:p w14:paraId="640BDE2C" w14:textId="624956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1237651,00</w:t>
            </w:r>
          </w:p>
        </w:tc>
        <w:tc>
          <w:tcPr>
            <w:tcW w:w="489" w:type="pct"/>
            <w:tcBorders>
              <w:top w:val="nil"/>
              <w:left w:val="nil"/>
              <w:bottom w:val="single" w:sz="4" w:space="0" w:color="000000"/>
              <w:right w:val="single" w:sz="4" w:space="0" w:color="000000"/>
            </w:tcBorders>
            <w:shd w:val="clear" w:color="000000" w:fill="FFFFFF"/>
            <w:noWrap/>
            <w:hideMark/>
          </w:tcPr>
          <w:p w14:paraId="3657277C" w14:textId="4AEA7A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B8E502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B4051A" w14:textId="059D078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D347B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16296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3E3FAC2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2BBB6BA5" w14:textId="0370F2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11137091,00</w:t>
            </w:r>
          </w:p>
        </w:tc>
        <w:tc>
          <w:tcPr>
            <w:tcW w:w="784" w:type="pct"/>
            <w:tcBorders>
              <w:top w:val="nil"/>
              <w:left w:val="nil"/>
              <w:bottom w:val="single" w:sz="4" w:space="0" w:color="000000"/>
              <w:right w:val="single" w:sz="4" w:space="0" w:color="000000"/>
            </w:tcBorders>
            <w:shd w:val="clear" w:color="000000" w:fill="FFFFFF"/>
            <w:noWrap/>
            <w:hideMark/>
          </w:tcPr>
          <w:p w14:paraId="501D6F55" w14:textId="4C6FC43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11137091,00</w:t>
            </w:r>
          </w:p>
        </w:tc>
        <w:tc>
          <w:tcPr>
            <w:tcW w:w="489" w:type="pct"/>
            <w:tcBorders>
              <w:top w:val="nil"/>
              <w:left w:val="nil"/>
              <w:bottom w:val="single" w:sz="4" w:space="0" w:color="000000"/>
              <w:right w:val="single" w:sz="4" w:space="0" w:color="000000"/>
            </w:tcBorders>
            <w:shd w:val="clear" w:color="000000" w:fill="FFFFFF"/>
            <w:noWrap/>
            <w:hideMark/>
          </w:tcPr>
          <w:p w14:paraId="1444FA48" w14:textId="20631C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863196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DA6C902" w14:textId="3B472CD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727A12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502336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71F53D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8424960" w14:textId="0B1DC7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11137091,00</w:t>
            </w:r>
          </w:p>
        </w:tc>
        <w:tc>
          <w:tcPr>
            <w:tcW w:w="784" w:type="pct"/>
            <w:tcBorders>
              <w:top w:val="nil"/>
              <w:left w:val="nil"/>
              <w:bottom w:val="single" w:sz="4" w:space="0" w:color="000000"/>
              <w:right w:val="single" w:sz="4" w:space="0" w:color="000000"/>
            </w:tcBorders>
            <w:shd w:val="clear" w:color="000000" w:fill="FFFFFF"/>
            <w:noWrap/>
            <w:hideMark/>
          </w:tcPr>
          <w:p w14:paraId="5205CC81" w14:textId="46C2C0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11137091,00</w:t>
            </w:r>
          </w:p>
        </w:tc>
        <w:tc>
          <w:tcPr>
            <w:tcW w:w="489" w:type="pct"/>
            <w:tcBorders>
              <w:top w:val="nil"/>
              <w:left w:val="nil"/>
              <w:bottom w:val="single" w:sz="4" w:space="0" w:color="000000"/>
              <w:right w:val="single" w:sz="4" w:space="0" w:color="000000"/>
            </w:tcBorders>
            <w:shd w:val="clear" w:color="000000" w:fill="FFFFFF"/>
            <w:noWrap/>
            <w:hideMark/>
          </w:tcPr>
          <w:p w14:paraId="43834888" w14:textId="153C4D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F63452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D13B3C" w14:textId="52BB410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исполнению норм в области охраны труда</w:t>
            </w:r>
          </w:p>
        </w:tc>
        <w:tc>
          <w:tcPr>
            <w:tcW w:w="384" w:type="pct"/>
            <w:tcBorders>
              <w:top w:val="nil"/>
              <w:left w:val="nil"/>
              <w:bottom w:val="single" w:sz="4" w:space="0" w:color="000000"/>
              <w:right w:val="single" w:sz="4" w:space="0" w:color="000000"/>
            </w:tcBorders>
            <w:shd w:val="clear" w:color="000000" w:fill="FFFFFF"/>
            <w:noWrap/>
            <w:hideMark/>
          </w:tcPr>
          <w:p w14:paraId="61DA51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F86B9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3E81CF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4FC4368" w14:textId="4B1761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2963380,05</w:t>
            </w:r>
          </w:p>
        </w:tc>
        <w:tc>
          <w:tcPr>
            <w:tcW w:w="784" w:type="pct"/>
            <w:tcBorders>
              <w:top w:val="nil"/>
              <w:left w:val="nil"/>
              <w:bottom w:val="single" w:sz="4" w:space="0" w:color="000000"/>
              <w:right w:val="single" w:sz="4" w:space="0" w:color="000000"/>
            </w:tcBorders>
            <w:shd w:val="clear" w:color="000000" w:fill="FFFFFF"/>
            <w:noWrap/>
            <w:hideMark/>
          </w:tcPr>
          <w:p w14:paraId="2CB2977E" w14:textId="661CA6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2837671,13</w:t>
            </w:r>
          </w:p>
        </w:tc>
        <w:tc>
          <w:tcPr>
            <w:tcW w:w="489" w:type="pct"/>
            <w:tcBorders>
              <w:top w:val="nil"/>
              <w:left w:val="nil"/>
              <w:bottom w:val="single" w:sz="4" w:space="0" w:color="000000"/>
              <w:right w:val="single" w:sz="4" w:space="0" w:color="000000"/>
            </w:tcBorders>
            <w:shd w:val="clear" w:color="000000" w:fill="FFFFFF"/>
            <w:noWrap/>
            <w:hideMark/>
          </w:tcPr>
          <w:p w14:paraId="5A6A84C7" w14:textId="4578E3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95,76</w:t>
            </w:r>
          </w:p>
        </w:tc>
      </w:tr>
      <w:tr w:rsidR="000506C4" w:rsidRPr="000506C4" w14:paraId="57F2BAD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E614468" w14:textId="335601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048A36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54E3C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656E7C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AAED7FE" w14:textId="0E83A4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2963380,05</w:t>
            </w:r>
          </w:p>
        </w:tc>
        <w:tc>
          <w:tcPr>
            <w:tcW w:w="784" w:type="pct"/>
            <w:tcBorders>
              <w:top w:val="nil"/>
              <w:left w:val="nil"/>
              <w:bottom w:val="single" w:sz="4" w:space="0" w:color="000000"/>
              <w:right w:val="single" w:sz="4" w:space="0" w:color="000000"/>
            </w:tcBorders>
            <w:shd w:val="clear" w:color="000000" w:fill="FFFFFF"/>
            <w:noWrap/>
            <w:hideMark/>
          </w:tcPr>
          <w:p w14:paraId="00A10006" w14:textId="79A4DF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2837671,13</w:t>
            </w:r>
          </w:p>
        </w:tc>
        <w:tc>
          <w:tcPr>
            <w:tcW w:w="489" w:type="pct"/>
            <w:tcBorders>
              <w:top w:val="nil"/>
              <w:left w:val="nil"/>
              <w:bottom w:val="single" w:sz="4" w:space="0" w:color="000000"/>
              <w:right w:val="single" w:sz="4" w:space="0" w:color="000000"/>
            </w:tcBorders>
            <w:shd w:val="clear" w:color="000000" w:fill="FFFFFF"/>
            <w:noWrap/>
            <w:hideMark/>
          </w:tcPr>
          <w:p w14:paraId="3B8A8400" w14:textId="49C93D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95,76</w:t>
            </w:r>
          </w:p>
        </w:tc>
      </w:tr>
      <w:tr w:rsidR="000506C4" w:rsidRPr="000506C4" w14:paraId="195C28A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F6BD7F" w14:textId="6A7E6AD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35D080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ADDFC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513054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46256618" w14:textId="52B28D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2963380,05</w:t>
            </w:r>
          </w:p>
        </w:tc>
        <w:tc>
          <w:tcPr>
            <w:tcW w:w="784" w:type="pct"/>
            <w:tcBorders>
              <w:top w:val="nil"/>
              <w:left w:val="nil"/>
              <w:bottom w:val="single" w:sz="4" w:space="0" w:color="000000"/>
              <w:right w:val="single" w:sz="4" w:space="0" w:color="000000"/>
            </w:tcBorders>
            <w:shd w:val="clear" w:color="000000" w:fill="FFFFFF"/>
            <w:noWrap/>
            <w:hideMark/>
          </w:tcPr>
          <w:p w14:paraId="23CA9324" w14:textId="59888A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2837671,13</w:t>
            </w:r>
          </w:p>
        </w:tc>
        <w:tc>
          <w:tcPr>
            <w:tcW w:w="489" w:type="pct"/>
            <w:tcBorders>
              <w:top w:val="nil"/>
              <w:left w:val="nil"/>
              <w:bottom w:val="single" w:sz="4" w:space="0" w:color="000000"/>
              <w:right w:val="single" w:sz="4" w:space="0" w:color="000000"/>
            </w:tcBorders>
            <w:shd w:val="clear" w:color="000000" w:fill="FFFFFF"/>
            <w:noWrap/>
            <w:hideMark/>
          </w:tcPr>
          <w:p w14:paraId="2D7B9F8D" w14:textId="484E9F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95,76</w:t>
            </w:r>
          </w:p>
        </w:tc>
      </w:tr>
      <w:tr w:rsidR="000506C4" w:rsidRPr="000506C4" w14:paraId="254CAF8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F916FF4" w14:textId="6383ED0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0980CE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D72EC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2CEE1E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4620B800" w14:textId="0E4300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2785325,45</w:t>
            </w:r>
          </w:p>
        </w:tc>
        <w:tc>
          <w:tcPr>
            <w:tcW w:w="784" w:type="pct"/>
            <w:tcBorders>
              <w:top w:val="nil"/>
              <w:left w:val="nil"/>
              <w:bottom w:val="single" w:sz="4" w:space="0" w:color="000000"/>
              <w:right w:val="single" w:sz="4" w:space="0" w:color="000000"/>
            </w:tcBorders>
            <w:shd w:val="clear" w:color="000000" w:fill="FFFFFF"/>
            <w:noWrap/>
            <w:hideMark/>
          </w:tcPr>
          <w:p w14:paraId="703FB8CE" w14:textId="012C9A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2659616,53</w:t>
            </w:r>
          </w:p>
        </w:tc>
        <w:tc>
          <w:tcPr>
            <w:tcW w:w="489" w:type="pct"/>
            <w:tcBorders>
              <w:top w:val="nil"/>
              <w:left w:val="nil"/>
              <w:bottom w:val="single" w:sz="4" w:space="0" w:color="000000"/>
              <w:right w:val="single" w:sz="4" w:space="0" w:color="000000"/>
            </w:tcBorders>
            <w:shd w:val="clear" w:color="000000" w:fill="FFFFFF"/>
            <w:noWrap/>
            <w:hideMark/>
          </w:tcPr>
          <w:p w14:paraId="57A1AAC0" w14:textId="0B4C08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95,49</w:t>
            </w:r>
          </w:p>
        </w:tc>
      </w:tr>
      <w:tr w:rsidR="000506C4" w:rsidRPr="000506C4" w14:paraId="2D61EAB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F6A796" w14:textId="22973C5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5687DB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4F48F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253BD2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02FBEEBC" w14:textId="29E06B3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2785325,45</w:t>
            </w:r>
          </w:p>
        </w:tc>
        <w:tc>
          <w:tcPr>
            <w:tcW w:w="784" w:type="pct"/>
            <w:tcBorders>
              <w:top w:val="nil"/>
              <w:left w:val="nil"/>
              <w:bottom w:val="single" w:sz="4" w:space="0" w:color="000000"/>
              <w:right w:val="single" w:sz="4" w:space="0" w:color="000000"/>
            </w:tcBorders>
            <w:shd w:val="clear" w:color="000000" w:fill="FFFFFF"/>
            <w:noWrap/>
            <w:hideMark/>
          </w:tcPr>
          <w:p w14:paraId="16024D9C" w14:textId="1586A0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2659616,53</w:t>
            </w:r>
          </w:p>
        </w:tc>
        <w:tc>
          <w:tcPr>
            <w:tcW w:w="489" w:type="pct"/>
            <w:tcBorders>
              <w:top w:val="nil"/>
              <w:left w:val="nil"/>
              <w:bottom w:val="single" w:sz="4" w:space="0" w:color="000000"/>
              <w:right w:val="single" w:sz="4" w:space="0" w:color="000000"/>
            </w:tcBorders>
            <w:shd w:val="clear" w:color="000000" w:fill="FFFFFF"/>
            <w:noWrap/>
            <w:hideMark/>
          </w:tcPr>
          <w:p w14:paraId="71680CB3" w14:textId="7EF91C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95,49</w:t>
            </w:r>
          </w:p>
        </w:tc>
      </w:tr>
      <w:tr w:rsidR="000506C4" w:rsidRPr="000506C4" w14:paraId="5D564D4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77286F" w14:textId="05B080B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656E0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DF50E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5D2FC3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C72A050" w14:textId="217D96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178054,60</w:t>
            </w:r>
          </w:p>
        </w:tc>
        <w:tc>
          <w:tcPr>
            <w:tcW w:w="784" w:type="pct"/>
            <w:tcBorders>
              <w:top w:val="nil"/>
              <w:left w:val="nil"/>
              <w:bottom w:val="single" w:sz="4" w:space="0" w:color="000000"/>
              <w:right w:val="single" w:sz="4" w:space="0" w:color="000000"/>
            </w:tcBorders>
            <w:shd w:val="clear" w:color="000000" w:fill="FFFFFF"/>
            <w:noWrap/>
            <w:hideMark/>
          </w:tcPr>
          <w:p w14:paraId="247CD616" w14:textId="68C83D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178054,60</w:t>
            </w:r>
          </w:p>
        </w:tc>
        <w:tc>
          <w:tcPr>
            <w:tcW w:w="489" w:type="pct"/>
            <w:tcBorders>
              <w:top w:val="nil"/>
              <w:left w:val="nil"/>
              <w:bottom w:val="single" w:sz="4" w:space="0" w:color="000000"/>
              <w:right w:val="single" w:sz="4" w:space="0" w:color="000000"/>
            </w:tcBorders>
            <w:shd w:val="clear" w:color="000000" w:fill="FFFFFF"/>
            <w:noWrap/>
            <w:hideMark/>
          </w:tcPr>
          <w:p w14:paraId="642DC63C" w14:textId="35C8FC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95C1E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E056AB" w14:textId="2A3FD1F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369B3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925112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6E0FDB0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7152C840" w14:textId="69F0CF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178054,60</w:t>
            </w:r>
          </w:p>
        </w:tc>
        <w:tc>
          <w:tcPr>
            <w:tcW w:w="784" w:type="pct"/>
            <w:tcBorders>
              <w:top w:val="nil"/>
              <w:left w:val="nil"/>
              <w:bottom w:val="single" w:sz="4" w:space="0" w:color="000000"/>
              <w:right w:val="single" w:sz="4" w:space="0" w:color="000000"/>
            </w:tcBorders>
            <w:shd w:val="clear" w:color="000000" w:fill="FFFFFF"/>
            <w:noWrap/>
            <w:hideMark/>
          </w:tcPr>
          <w:p w14:paraId="0FD93351" w14:textId="64E6AF0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178054,60</w:t>
            </w:r>
          </w:p>
        </w:tc>
        <w:tc>
          <w:tcPr>
            <w:tcW w:w="489" w:type="pct"/>
            <w:tcBorders>
              <w:top w:val="nil"/>
              <w:left w:val="nil"/>
              <w:bottom w:val="single" w:sz="4" w:space="0" w:color="000000"/>
              <w:right w:val="single" w:sz="4" w:space="0" w:color="000000"/>
            </w:tcBorders>
            <w:shd w:val="clear" w:color="000000" w:fill="FFFFFF"/>
            <w:noWrap/>
            <w:hideMark/>
          </w:tcPr>
          <w:p w14:paraId="1A926BD7" w14:textId="7A88CC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8AF6A0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3CCEE7" w14:textId="2319ABD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"Реализация национальных проектов в сфере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EDA43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66A6E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0150000000</w:t>
            </w:r>
          </w:p>
        </w:tc>
        <w:tc>
          <w:tcPr>
            <w:tcW w:w="417" w:type="pct"/>
            <w:tcBorders>
              <w:top w:val="nil"/>
              <w:left w:val="nil"/>
              <w:bottom w:val="single" w:sz="4" w:space="0" w:color="000000"/>
              <w:right w:val="single" w:sz="4" w:space="0" w:color="000000"/>
            </w:tcBorders>
            <w:shd w:val="clear" w:color="000000" w:fill="FFFFFF"/>
            <w:noWrap/>
            <w:hideMark/>
          </w:tcPr>
          <w:p w14:paraId="6C133A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8BCF5B3" w14:textId="086857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4507749,60</w:t>
            </w:r>
          </w:p>
        </w:tc>
        <w:tc>
          <w:tcPr>
            <w:tcW w:w="784" w:type="pct"/>
            <w:tcBorders>
              <w:top w:val="nil"/>
              <w:left w:val="nil"/>
              <w:bottom w:val="single" w:sz="4" w:space="0" w:color="000000"/>
              <w:right w:val="single" w:sz="4" w:space="0" w:color="000000"/>
            </w:tcBorders>
            <w:shd w:val="clear" w:color="000000" w:fill="FFFFFF"/>
            <w:noWrap/>
            <w:hideMark/>
          </w:tcPr>
          <w:p w14:paraId="442AAB52" w14:textId="726E4E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4507749,60</w:t>
            </w:r>
          </w:p>
        </w:tc>
        <w:tc>
          <w:tcPr>
            <w:tcW w:w="489" w:type="pct"/>
            <w:tcBorders>
              <w:top w:val="nil"/>
              <w:left w:val="nil"/>
              <w:bottom w:val="single" w:sz="4" w:space="0" w:color="000000"/>
              <w:right w:val="single" w:sz="4" w:space="0" w:color="000000"/>
            </w:tcBorders>
            <w:shd w:val="clear" w:color="000000" w:fill="FFFFFF"/>
            <w:noWrap/>
            <w:hideMark/>
          </w:tcPr>
          <w:p w14:paraId="33FB33B8" w14:textId="6D0F6C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E49617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83F866" w14:textId="04A8159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 счет средств федерального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3DDD10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64D6DD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015E250980</w:t>
            </w:r>
          </w:p>
        </w:tc>
        <w:tc>
          <w:tcPr>
            <w:tcW w:w="417" w:type="pct"/>
            <w:tcBorders>
              <w:top w:val="nil"/>
              <w:left w:val="nil"/>
              <w:bottom w:val="single" w:sz="4" w:space="0" w:color="000000"/>
              <w:right w:val="single" w:sz="4" w:space="0" w:color="000000"/>
            </w:tcBorders>
            <w:shd w:val="clear" w:color="000000" w:fill="FFFFFF"/>
            <w:noWrap/>
            <w:hideMark/>
          </w:tcPr>
          <w:p w14:paraId="2202FB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76CE7EA" w14:textId="10DE02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784" w:type="pct"/>
            <w:tcBorders>
              <w:top w:val="nil"/>
              <w:left w:val="nil"/>
              <w:bottom w:val="single" w:sz="4" w:space="0" w:color="000000"/>
              <w:right w:val="single" w:sz="4" w:space="0" w:color="000000"/>
            </w:tcBorders>
            <w:shd w:val="clear" w:color="000000" w:fill="FFFFFF"/>
            <w:noWrap/>
            <w:hideMark/>
          </w:tcPr>
          <w:p w14:paraId="5809E1E9" w14:textId="741DB4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489" w:type="pct"/>
            <w:tcBorders>
              <w:top w:val="nil"/>
              <w:left w:val="nil"/>
              <w:bottom w:val="single" w:sz="4" w:space="0" w:color="000000"/>
              <w:right w:val="single" w:sz="4" w:space="0" w:color="000000"/>
            </w:tcBorders>
            <w:shd w:val="clear" w:color="000000" w:fill="FFFFFF"/>
            <w:noWrap/>
            <w:hideMark/>
          </w:tcPr>
          <w:p w14:paraId="0E2C82B0" w14:textId="03BE0F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F84D31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2DA645" w14:textId="16E5D05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2505E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05313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015E250980</w:t>
            </w:r>
          </w:p>
        </w:tc>
        <w:tc>
          <w:tcPr>
            <w:tcW w:w="417" w:type="pct"/>
            <w:tcBorders>
              <w:top w:val="nil"/>
              <w:left w:val="nil"/>
              <w:bottom w:val="single" w:sz="4" w:space="0" w:color="000000"/>
              <w:right w:val="single" w:sz="4" w:space="0" w:color="000000"/>
            </w:tcBorders>
            <w:shd w:val="clear" w:color="000000" w:fill="FFFFFF"/>
            <w:noWrap/>
            <w:hideMark/>
          </w:tcPr>
          <w:p w14:paraId="7E186F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A86DF5A" w14:textId="305381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784" w:type="pct"/>
            <w:tcBorders>
              <w:top w:val="nil"/>
              <w:left w:val="nil"/>
              <w:bottom w:val="single" w:sz="4" w:space="0" w:color="000000"/>
              <w:right w:val="single" w:sz="4" w:space="0" w:color="000000"/>
            </w:tcBorders>
            <w:shd w:val="clear" w:color="000000" w:fill="FFFFFF"/>
            <w:noWrap/>
            <w:hideMark/>
          </w:tcPr>
          <w:p w14:paraId="7333302C" w14:textId="4A8A231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489" w:type="pct"/>
            <w:tcBorders>
              <w:top w:val="nil"/>
              <w:left w:val="nil"/>
              <w:bottom w:val="single" w:sz="4" w:space="0" w:color="000000"/>
              <w:right w:val="single" w:sz="4" w:space="0" w:color="000000"/>
            </w:tcBorders>
            <w:shd w:val="clear" w:color="000000" w:fill="FFFFFF"/>
            <w:noWrap/>
            <w:hideMark/>
          </w:tcPr>
          <w:p w14:paraId="0DCBF5D5" w14:textId="2D6452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F0CE04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A2F6A4" w14:textId="53DBDD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47DCD0E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D4670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015E250980</w:t>
            </w:r>
          </w:p>
        </w:tc>
        <w:tc>
          <w:tcPr>
            <w:tcW w:w="417" w:type="pct"/>
            <w:tcBorders>
              <w:top w:val="nil"/>
              <w:left w:val="nil"/>
              <w:bottom w:val="single" w:sz="4" w:space="0" w:color="000000"/>
              <w:right w:val="single" w:sz="4" w:space="0" w:color="000000"/>
            </w:tcBorders>
            <w:shd w:val="clear" w:color="000000" w:fill="FFFFFF"/>
            <w:noWrap/>
            <w:hideMark/>
          </w:tcPr>
          <w:p w14:paraId="124774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A5CABA4" w14:textId="546692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784" w:type="pct"/>
            <w:tcBorders>
              <w:top w:val="nil"/>
              <w:left w:val="nil"/>
              <w:bottom w:val="single" w:sz="4" w:space="0" w:color="000000"/>
              <w:right w:val="single" w:sz="4" w:space="0" w:color="000000"/>
            </w:tcBorders>
            <w:shd w:val="clear" w:color="000000" w:fill="FFFFFF"/>
            <w:noWrap/>
            <w:hideMark/>
          </w:tcPr>
          <w:p w14:paraId="303197BC" w14:textId="78699F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489" w:type="pct"/>
            <w:tcBorders>
              <w:top w:val="nil"/>
              <w:left w:val="nil"/>
              <w:bottom w:val="single" w:sz="4" w:space="0" w:color="000000"/>
              <w:right w:val="single" w:sz="4" w:space="0" w:color="000000"/>
            </w:tcBorders>
            <w:shd w:val="clear" w:color="000000" w:fill="FFFFFF"/>
            <w:noWrap/>
            <w:hideMark/>
          </w:tcPr>
          <w:p w14:paraId="7996C303" w14:textId="7CAB8B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5F84C1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C0607C6" w14:textId="6725FB8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E64FE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39506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015E250980</w:t>
            </w:r>
          </w:p>
        </w:tc>
        <w:tc>
          <w:tcPr>
            <w:tcW w:w="417" w:type="pct"/>
            <w:tcBorders>
              <w:top w:val="nil"/>
              <w:left w:val="nil"/>
              <w:bottom w:val="single" w:sz="4" w:space="0" w:color="000000"/>
              <w:right w:val="single" w:sz="4" w:space="0" w:color="000000"/>
            </w:tcBorders>
            <w:shd w:val="clear" w:color="000000" w:fill="FFFFFF"/>
            <w:noWrap/>
            <w:hideMark/>
          </w:tcPr>
          <w:p w14:paraId="3714B6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0ACE744" w14:textId="6C5E8F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784" w:type="pct"/>
            <w:tcBorders>
              <w:top w:val="nil"/>
              <w:left w:val="nil"/>
              <w:bottom w:val="single" w:sz="4" w:space="0" w:color="000000"/>
              <w:right w:val="single" w:sz="4" w:space="0" w:color="000000"/>
            </w:tcBorders>
            <w:shd w:val="clear" w:color="000000" w:fill="FFFFFF"/>
            <w:noWrap/>
            <w:hideMark/>
          </w:tcPr>
          <w:p w14:paraId="7430E894" w14:textId="108EE4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489" w:type="pct"/>
            <w:tcBorders>
              <w:top w:val="nil"/>
              <w:left w:val="nil"/>
              <w:bottom w:val="single" w:sz="4" w:space="0" w:color="000000"/>
              <w:right w:val="single" w:sz="4" w:space="0" w:color="000000"/>
            </w:tcBorders>
            <w:shd w:val="clear" w:color="000000" w:fill="FFFFFF"/>
            <w:noWrap/>
            <w:hideMark/>
          </w:tcPr>
          <w:p w14:paraId="13575D8B" w14:textId="5C1151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CFD13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18C913C" w14:textId="1A0B344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8AC74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AEDEF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015E250980</w:t>
            </w:r>
          </w:p>
        </w:tc>
        <w:tc>
          <w:tcPr>
            <w:tcW w:w="417" w:type="pct"/>
            <w:tcBorders>
              <w:top w:val="nil"/>
              <w:left w:val="nil"/>
              <w:bottom w:val="single" w:sz="4" w:space="0" w:color="000000"/>
              <w:right w:val="single" w:sz="4" w:space="0" w:color="000000"/>
            </w:tcBorders>
            <w:shd w:val="clear" w:color="000000" w:fill="FFFFFF"/>
            <w:noWrap/>
            <w:hideMark/>
          </w:tcPr>
          <w:p w14:paraId="15089E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6A2EDFA" w14:textId="7AC2BD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784" w:type="pct"/>
            <w:tcBorders>
              <w:top w:val="nil"/>
              <w:left w:val="nil"/>
              <w:bottom w:val="single" w:sz="4" w:space="0" w:color="000000"/>
              <w:right w:val="single" w:sz="4" w:space="0" w:color="000000"/>
            </w:tcBorders>
            <w:shd w:val="clear" w:color="000000" w:fill="FFFFFF"/>
            <w:noWrap/>
            <w:hideMark/>
          </w:tcPr>
          <w:p w14:paraId="3390403A" w14:textId="7D3831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1449649,47</w:t>
            </w:r>
          </w:p>
        </w:tc>
        <w:tc>
          <w:tcPr>
            <w:tcW w:w="489" w:type="pct"/>
            <w:tcBorders>
              <w:top w:val="nil"/>
              <w:left w:val="nil"/>
              <w:bottom w:val="single" w:sz="4" w:space="0" w:color="000000"/>
              <w:right w:val="single" w:sz="4" w:space="0" w:color="000000"/>
            </w:tcBorders>
            <w:shd w:val="clear" w:color="000000" w:fill="FFFFFF"/>
            <w:noWrap/>
            <w:hideMark/>
          </w:tcPr>
          <w:p w14:paraId="3FFCB195" w14:textId="1F5E77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4DD04D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3EC559D" w14:textId="481FA2E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84" w:type="pct"/>
            <w:tcBorders>
              <w:top w:val="nil"/>
              <w:left w:val="nil"/>
              <w:bottom w:val="single" w:sz="4" w:space="0" w:color="000000"/>
              <w:right w:val="single" w:sz="4" w:space="0" w:color="000000"/>
            </w:tcBorders>
            <w:shd w:val="clear" w:color="000000" w:fill="FFFFFF"/>
            <w:noWrap/>
            <w:hideMark/>
          </w:tcPr>
          <w:p w14:paraId="7C9D5B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BC094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015E2L0980</w:t>
            </w:r>
          </w:p>
        </w:tc>
        <w:tc>
          <w:tcPr>
            <w:tcW w:w="417" w:type="pct"/>
            <w:tcBorders>
              <w:top w:val="nil"/>
              <w:left w:val="nil"/>
              <w:bottom w:val="single" w:sz="4" w:space="0" w:color="000000"/>
              <w:right w:val="single" w:sz="4" w:space="0" w:color="000000"/>
            </w:tcBorders>
            <w:shd w:val="clear" w:color="000000" w:fill="FFFFFF"/>
            <w:noWrap/>
            <w:hideMark/>
          </w:tcPr>
          <w:p w14:paraId="660774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7186983" w14:textId="1BDC2D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784" w:type="pct"/>
            <w:tcBorders>
              <w:top w:val="nil"/>
              <w:left w:val="nil"/>
              <w:bottom w:val="single" w:sz="4" w:space="0" w:color="000000"/>
              <w:right w:val="single" w:sz="4" w:space="0" w:color="000000"/>
            </w:tcBorders>
            <w:shd w:val="clear" w:color="000000" w:fill="FFFFFF"/>
            <w:noWrap/>
            <w:hideMark/>
          </w:tcPr>
          <w:p w14:paraId="0E94914C" w14:textId="6FCA1A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489" w:type="pct"/>
            <w:tcBorders>
              <w:top w:val="nil"/>
              <w:left w:val="nil"/>
              <w:bottom w:val="single" w:sz="4" w:space="0" w:color="000000"/>
              <w:right w:val="single" w:sz="4" w:space="0" w:color="000000"/>
            </w:tcBorders>
            <w:shd w:val="clear" w:color="000000" w:fill="FFFFFF"/>
            <w:noWrap/>
            <w:hideMark/>
          </w:tcPr>
          <w:p w14:paraId="7496C7C1" w14:textId="0626A9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32209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1079D6" w14:textId="1626C0B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491EE1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0C2C3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015E2L0980</w:t>
            </w:r>
          </w:p>
        </w:tc>
        <w:tc>
          <w:tcPr>
            <w:tcW w:w="417" w:type="pct"/>
            <w:tcBorders>
              <w:top w:val="nil"/>
              <w:left w:val="nil"/>
              <w:bottom w:val="single" w:sz="4" w:space="0" w:color="000000"/>
              <w:right w:val="single" w:sz="4" w:space="0" w:color="000000"/>
            </w:tcBorders>
            <w:shd w:val="clear" w:color="000000" w:fill="FFFFFF"/>
            <w:noWrap/>
            <w:hideMark/>
          </w:tcPr>
          <w:p w14:paraId="0AE5AD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837695A" w14:textId="68CAE09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784" w:type="pct"/>
            <w:tcBorders>
              <w:top w:val="nil"/>
              <w:left w:val="nil"/>
              <w:bottom w:val="single" w:sz="4" w:space="0" w:color="000000"/>
              <w:right w:val="single" w:sz="4" w:space="0" w:color="000000"/>
            </w:tcBorders>
            <w:shd w:val="clear" w:color="000000" w:fill="FFFFFF"/>
            <w:noWrap/>
            <w:hideMark/>
          </w:tcPr>
          <w:p w14:paraId="70D16281" w14:textId="376080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489" w:type="pct"/>
            <w:tcBorders>
              <w:top w:val="nil"/>
              <w:left w:val="nil"/>
              <w:bottom w:val="single" w:sz="4" w:space="0" w:color="000000"/>
              <w:right w:val="single" w:sz="4" w:space="0" w:color="000000"/>
            </w:tcBorders>
            <w:shd w:val="clear" w:color="000000" w:fill="FFFFFF"/>
            <w:noWrap/>
            <w:hideMark/>
          </w:tcPr>
          <w:p w14:paraId="2BBCF3A3" w14:textId="143E65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19A77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D54B4C" w14:textId="2B75D92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70B6A4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29C1B5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015E2L0980</w:t>
            </w:r>
          </w:p>
        </w:tc>
        <w:tc>
          <w:tcPr>
            <w:tcW w:w="417" w:type="pct"/>
            <w:tcBorders>
              <w:top w:val="nil"/>
              <w:left w:val="nil"/>
              <w:bottom w:val="single" w:sz="4" w:space="0" w:color="000000"/>
              <w:right w:val="single" w:sz="4" w:space="0" w:color="000000"/>
            </w:tcBorders>
            <w:shd w:val="clear" w:color="000000" w:fill="FFFFFF"/>
            <w:noWrap/>
            <w:hideMark/>
          </w:tcPr>
          <w:p w14:paraId="074AFA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2751CFB" w14:textId="4A15FC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784" w:type="pct"/>
            <w:tcBorders>
              <w:top w:val="nil"/>
              <w:left w:val="nil"/>
              <w:bottom w:val="single" w:sz="4" w:space="0" w:color="000000"/>
              <w:right w:val="single" w:sz="4" w:space="0" w:color="000000"/>
            </w:tcBorders>
            <w:shd w:val="clear" w:color="000000" w:fill="FFFFFF"/>
            <w:noWrap/>
            <w:hideMark/>
          </w:tcPr>
          <w:p w14:paraId="41E5A1AD" w14:textId="0C28B7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489" w:type="pct"/>
            <w:tcBorders>
              <w:top w:val="nil"/>
              <w:left w:val="nil"/>
              <w:bottom w:val="single" w:sz="4" w:space="0" w:color="000000"/>
              <w:right w:val="single" w:sz="4" w:space="0" w:color="000000"/>
            </w:tcBorders>
            <w:shd w:val="clear" w:color="000000" w:fill="FFFFFF"/>
            <w:noWrap/>
            <w:hideMark/>
          </w:tcPr>
          <w:p w14:paraId="2178312E" w14:textId="38CFAF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4D451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D6ABF4" w14:textId="7BD8744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F8F95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26030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015E2L0980</w:t>
            </w:r>
          </w:p>
        </w:tc>
        <w:tc>
          <w:tcPr>
            <w:tcW w:w="417" w:type="pct"/>
            <w:tcBorders>
              <w:top w:val="nil"/>
              <w:left w:val="nil"/>
              <w:bottom w:val="single" w:sz="4" w:space="0" w:color="000000"/>
              <w:right w:val="single" w:sz="4" w:space="0" w:color="000000"/>
            </w:tcBorders>
            <w:shd w:val="clear" w:color="000000" w:fill="FFFFFF"/>
            <w:noWrap/>
            <w:hideMark/>
          </w:tcPr>
          <w:p w14:paraId="3F41A8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4DD830A" w14:textId="488B8F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784" w:type="pct"/>
            <w:tcBorders>
              <w:top w:val="nil"/>
              <w:left w:val="nil"/>
              <w:bottom w:val="single" w:sz="4" w:space="0" w:color="000000"/>
              <w:right w:val="single" w:sz="4" w:space="0" w:color="000000"/>
            </w:tcBorders>
            <w:shd w:val="clear" w:color="000000" w:fill="FFFFFF"/>
            <w:noWrap/>
            <w:hideMark/>
          </w:tcPr>
          <w:p w14:paraId="50F90C6B" w14:textId="11264C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489" w:type="pct"/>
            <w:tcBorders>
              <w:top w:val="nil"/>
              <w:left w:val="nil"/>
              <w:bottom w:val="single" w:sz="4" w:space="0" w:color="000000"/>
              <w:right w:val="single" w:sz="4" w:space="0" w:color="000000"/>
            </w:tcBorders>
            <w:shd w:val="clear" w:color="000000" w:fill="FFFFFF"/>
            <w:noWrap/>
            <w:hideMark/>
          </w:tcPr>
          <w:p w14:paraId="7D5E5363" w14:textId="127BAD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DFA4A2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50DCDC" w14:textId="604D202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935C0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0E366E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015E2L0980</w:t>
            </w:r>
          </w:p>
        </w:tc>
        <w:tc>
          <w:tcPr>
            <w:tcW w:w="417" w:type="pct"/>
            <w:tcBorders>
              <w:top w:val="nil"/>
              <w:left w:val="nil"/>
              <w:bottom w:val="single" w:sz="4" w:space="0" w:color="000000"/>
              <w:right w:val="single" w:sz="4" w:space="0" w:color="000000"/>
            </w:tcBorders>
            <w:shd w:val="clear" w:color="000000" w:fill="FFFFFF"/>
            <w:noWrap/>
            <w:hideMark/>
          </w:tcPr>
          <w:p w14:paraId="5929E1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6B870ED" w14:textId="2D0E12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784" w:type="pct"/>
            <w:tcBorders>
              <w:top w:val="nil"/>
              <w:left w:val="nil"/>
              <w:bottom w:val="single" w:sz="4" w:space="0" w:color="000000"/>
              <w:right w:val="single" w:sz="4" w:space="0" w:color="000000"/>
            </w:tcBorders>
            <w:shd w:val="clear" w:color="000000" w:fill="FFFFFF"/>
            <w:noWrap/>
            <w:hideMark/>
          </w:tcPr>
          <w:p w14:paraId="5CD10565" w14:textId="054660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559150,53</w:t>
            </w:r>
          </w:p>
        </w:tc>
        <w:tc>
          <w:tcPr>
            <w:tcW w:w="489" w:type="pct"/>
            <w:tcBorders>
              <w:top w:val="nil"/>
              <w:left w:val="nil"/>
              <w:bottom w:val="single" w:sz="4" w:space="0" w:color="000000"/>
              <w:right w:val="single" w:sz="4" w:space="0" w:color="000000"/>
            </w:tcBorders>
            <w:shd w:val="clear" w:color="000000" w:fill="FFFFFF"/>
            <w:noWrap/>
            <w:hideMark/>
          </w:tcPr>
          <w:p w14:paraId="59C8D09A" w14:textId="2DAA23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AF4495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FC5792" w14:textId="3500F67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федерального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7CB850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4602D3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015EВ51790</w:t>
            </w:r>
          </w:p>
        </w:tc>
        <w:tc>
          <w:tcPr>
            <w:tcW w:w="417" w:type="pct"/>
            <w:tcBorders>
              <w:top w:val="nil"/>
              <w:left w:val="nil"/>
              <w:bottom w:val="single" w:sz="4" w:space="0" w:color="000000"/>
              <w:right w:val="single" w:sz="4" w:space="0" w:color="000000"/>
            </w:tcBorders>
            <w:shd w:val="clear" w:color="000000" w:fill="FFFFFF"/>
            <w:noWrap/>
            <w:hideMark/>
          </w:tcPr>
          <w:p w14:paraId="756860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05B9348" w14:textId="769DBD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784" w:type="pct"/>
            <w:tcBorders>
              <w:top w:val="nil"/>
              <w:left w:val="nil"/>
              <w:bottom w:val="single" w:sz="4" w:space="0" w:color="000000"/>
              <w:right w:val="single" w:sz="4" w:space="0" w:color="000000"/>
            </w:tcBorders>
            <w:shd w:val="clear" w:color="000000" w:fill="FFFFFF"/>
            <w:noWrap/>
            <w:hideMark/>
          </w:tcPr>
          <w:p w14:paraId="142DFEB6" w14:textId="594554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489" w:type="pct"/>
            <w:tcBorders>
              <w:top w:val="nil"/>
              <w:left w:val="nil"/>
              <w:bottom w:val="single" w:sz="4" w:space="0" w:color="000000"/>
              <w:right w:val="single" w:sz="4" w:space="0" w:color="000000"/>
            </w:tcBorders>
            <w:shd w:val="clear" w:color="000000" w:fill="FFFFFF"/>
            <w:noWrap/>
            <w:hideMark/>
          </w:tcPr>
          <w:p w14:paraId="43913F85" w14:textId="731797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5568B3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ADE95E" w14:textId="43852EF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32DE8A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E7131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015EВ51790</w:t>
            </w:r>
          </w:p>
        </w:tc>
        <w:tc>
          <w:tcPr>
            <w:tcW w:w="417" w:type="pct"/>
            <w:tcBorders>
              <w:top w:val="nil"/>
              <w:left w:val="nil"/>
              <w:bottom w:val="single" w:sz="4" w:space="0" w:color="000000"/>
              <w:right w:val="single" w:sz="4" w:space="0" w:color="000000"/>
            </w:tcBorders>
            <w:shd w:val="clear" w:color="000000" w:fill="FFFFFF"/>
            <w:noWrap/>
            <w:hideMark/>
          </w:tcPr>
          <w:p w14:paraId="7790FD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06A9FF4" w14:textId="5F0CFA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784" w:type="pct"/>
            <w:tcBorders>
              <w:top w:val="nil"/>
              <w:left w:val="nil"/>
              <w:bottom w:val="single" w:sz="4" w:space="0" w:color="000000"/>
              <w:right w:val="single" w:sz="4" w:space="0" w:color="000000"/>
            </w:tcBorders>
            <w:shd w:val="clear" w:color="000000" w:fill="FFFFFF"/>
            <w:noWrap/>
            <w:hideMark/>
          </w:tcPr>
          <w:p w14:paraId="65871D4B" w14:textId="023CEC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489" w:type="pct"/>
            <w:tcBorders>
              <w:top w:val="nil"/>
              <w:left w:val="nil"/>
              <w:bottom w:val="single" w:sz="4" w:space="0" w:color="000000"/>
              <w:right w:val="single" w:sz="4" w:space="0" w:color="000000"/>
            </w:tcBorders>
            <w:shd w:val="clear" w:color="000000" w:fill="FFFFFF"/>
            <w:noWrap/>
            <w:hideMark/>
          </w:tcPr>
          <w:p w14:paraId="0B7BB54B" w14:textId="6B2A8B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C44485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27356A" w14:textId="45317A3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F38F0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365F47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015EВ51790</w:t>
            </w:r>
          </w:p>
        </w:tc>
        <w:tc>
          <w:tcPr>
            <w:tcW w:w="417" w:type="pct"/>
            <w:tcBorders>
              <w:top w:val="nil"/>
              <w:left w:val="nil"/>
              <w:bottom w:val="single" w:sz="4" w:space="0" w:color="000000"/>
              <w:right w:val="single" w:sz="4" w:space="0" w:color="000000"/>
            </w:tcBorders>
            <w:shd w:val="clear" w:color="000000" w:fill="FFFFFF"/>
            <w:noWrap/>
            <w:hideMark/>
          </w:tcPr>
          <w:p w14:paraId="0055F6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7CCF4272" w14:textId="57E12D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784" w:type="pct"/>
            <w:tcBorders>
              <w:top w:val="nil"/>
              <w:left w:val="nil"/>
              <w:bottom w:val="single" w:sz="4" w:space="0" w:color="000000"/>
              <w:right w:val="single" w:sz="4" w:space="0" w:color="000000"/>
            </w:tcBorders>
            <w:shd w:val="clear" w:color="000000" w:fill="FFFFFF"/>
            <w:noWrap/>
            <w:hideMark/>
          </w:tcPr>
          <w:p w14:paraId="36350B0C" w14:textId="649C5B4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489" w:type="pct"/>
            <w:tcBorders>
              <w:top w:val="nil"/>
              <w:left w:val="nil"/>
              <w:bottom w:val="single" w:sz="4" w:space="0" w:color="000000"/>
              <w:right w:val="single" w:sz="4" w:space="0" w:color="000000"/>
            </w:tcBorders>
            <w:shd w:val="clear" w:color="000000" w:fill="FFFFFF"/>
            <w:noWrap/>
            <w:hideMark/>
          </w:tcPr>
          <w:p w14:paraId="2BF5A859" w14:textId="5A2626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6BB24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97761D" w14:textId="742D414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779B07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118853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015EВ51790</w:t>
            </w:r>
          </w:p>
        </w:tc>
        <w:tc>
          <w:tcPr>
            <w:tcW w:w="417" w:type="pct"/>
            <w:tcBorders>
              <w:top w:val="nil"/>
              <w:left w:val="nil"/>
              <w:bottom w:val="single" w:sz="4" w:space="0" w:color="000000"/>
              <w:right w:val="single" w:sz="4" w:space="0" w:color="000000"/>
            </w:tcBorders>
            <w:shd w:val="clear" w:color="000000" w:fill="FFFFFF"/>
            <w:noWrap/>
            <w:hideMark/>
          </w:tcPr>
          <w:p w14:paraId="35F020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823D65C" w14:textId="589B9E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784" w:type="pct"/>
            <w:tcBorders>
              <w:top w:val="nil"/>
              <w:left w:val="nil"/>
              <w:bottom w:val="single" w:sz="4" w:space="0" w:color="000000"/>
              <w:right w:val="single" w:sz="4" w:space="0" w:color="000000"/>
            </w:tcBorders>
            <w:shd w:val="clear" w:color="000000" w:fill="FFFFFF"/>
            <w:noWrap/>
            <w:hideMark/>
          </w:tcPr>
          <w:p w14:paraId="71E36501" w14:textId="3F6514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489" w:type="pct"/>
            <w:tcBorders>
              <w:top w:val="nil"/>
              <w:left w:val="nil"/>
              <w:bottom w:val="single" w:sz="4" w:space="0" w:color="000000"/>
              <w:right w:val="single" w:sz="4" w:space="0" w:color="000000"/>
            </w:tcBorders>
            <w:shd w:val="clear" w:color="000000" w:fill="FFFFFF"/>
            <w:noWrap/>
            <w:hideMark/>
          </w:tcPr>
          <w:p w14:paraId="3BA6D28C" w14:textId="04B12A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B3554C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62BBD8" w14:textId="0D78866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ACD45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0702</w:t>
            </w:r>
          </w:p>
        </w:tc>
        <w:tc>
          <w:tcPr>
            <w:tcW w:w="598" w:type="pct"/>
            <w:tcBorders>
              <w:top w:val="nil"/>
              <w:left w:val="nil"/>
              <w:bottom w:val="single" w:sz="4" w:space="0" w:color="000000"/>
              <w:right w:val="single" w:sz="4" w:space="0" w:color="000000"/>
            </w:tcBorders>
            <w:shd w:val="clear" w:color="000000" w:fill="FFFFFF"/>
            <w:noWrap/>
            <w:hideMark/>
          </w:tcPr>
          <w:p w14:paraId="7FEA7F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015EВ51790</w:t>
            </w:r>
          </w:p>
        </w:tc>
        <w:tc>
          <w:tcPr>
            <w:tcW w:w="417" w:type="pct"/>
            <w:tcBorders>
              <w:top w:val="nil"/>
              <w:left w:val="nil"/>
              <w:bottom w:val="single" w:sz="4" w:space="0" w:color="000000"/>
              <w:right w:val="single" w:sz="4" w:space="0" w:color="000000"/>
            </w:tcBorders>
            <w:shd w:val="clear" w:color="000000" w:fill="FFFFFF"/>
            <w:noWrap/>
            <w:hideMark/>
          </w:tcPr>
          <w:p w14:paraId="622A9B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78B599B" w14:textId="45D664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784" w:type="pct"/>
            <w:tcBorders>
              <w:top w:val="nil"/>
              <w:left w:val="nil"/>
              <w:bottom w:val="single" w:sz="4" w:space="0" w:color="000000"/>
              <w:right w:val="single" w:sz="4" w:space="0" w:color="000000"/>
            </w:tcBorders>
            <w:shd w:val="clear" w:color="000000" w:fill="FFFFFF"/>
            <w:noWrap/>
            <w:hideMark/>
          </w:tcPr>
          <w:p w14:paraId="57F949E7" w14:textId="16A4D8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2498949,60</w:t>
            </w:r>
          </w:p>
        </w:tc>
        <w:tc>
          <w:tcPr>
            <w:tcW w:w="489" w:type="pct"/>
            <w:tcBorders>
              <w:top w:val="nil"/>
              <w:left w:val="nil"/>
              <w:bottom w:val="single" w:sz="4" w:space="0" w:color="000000"/>
              <w:right w:val="single" w:sz="4" w:space="0" w:color="000000"/>
            </w:tcBorders>
            <w:shd w:val="clear" w:color="000000" w:fill="FFFFFF"/>
            <w:noWrap/>
            <w:hideMark/>
          </w:tcPr>
          <w:p w14:paraId="1194FE69" w14:textId="1BB430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507784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029FDA" w14:textId="34059528"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Дополнительное образование детей</w:t>
            </w:r>
          </w:p>
        </w:tc>
        <w:tc>
          <w:tcPr>
            <w:tcW w:w="384" w:type="pct"/>
            <w:tcBorders>
              <w:top w:val="nil"/>
              <w:left w:val="nil"/>
              <w:bottom w:val="single" w:sz="4" w:space="0" w:color="000000"/>
              <w:right w:val="single" w:sz="4" w:space="0" w:color="000000"/>
            </w:tcBorders>
            <w:shd w:val="clear" w:color="000000" w:fill="FFFFFF"/>
            <w:noWrap/>
            <w:hideMark/>
          </w:tcPr>
          <w:p w14:paraId="27BB395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5493EC4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9DCAE5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21A4409" w14:textId="10C0D14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78229978,27</w:t>
            </w:r>
          </w:p>
        </w:tc>
        <w:tc>
          <w:tcPr>
            <w:tcW w:w="784" w:type="pct"/>
            <w:tcBorders>
              <w:top w:val="nil"/>
              <w:left w:val="nil"/>
              <w:bottom w:val="single" w:sz="4" w:space="0" w:color="000000"/>
              <w:right w:val="single" w:sz="4" w:space="0" w:color="000000"/>
            </w:tcBorders>
            <w:shd w:val="clear" w:color="000000" w:fill="FFFFFF"/>
            <w:noWrap/>
            <w:hideMark/>
          </w:tcPr>
          <w:p w14:paraId="34B0D8B9" w14:textId="399E4E2F"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76901952,34</w:t>
            </w:r>
          </w:p>
        </w:tc>
        <w:tc>
          <w:tcPr>
            <w:tcW w:w="489" w:type="pct"/>
            <w:tcBorders>
              <w:top w:val="nil"/>
              <w:left w:val="nil"/>
              <w:bottom w:val="single" w:sz="4" w:space="0" w:color="000000"/>
              <w:right w:val="single" w:sz="4" w:space="0" w:color="000000"/>
            </w:tcBorders>
            <w:shd w:val="clear" w:color="000000" w:fill="FFFFFF"/>
            <w:noWrap/>
            <w:hideMark/>
          </w:tcPr>
          <w:p w14:paraId="7F7707AC" w14:textId="6ABBF10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98,30</w:t>
            </w:r>
          </w:p>
        </w:tc>
      </w:tr>
      <w:tr w:rsidR="000506C4" w:rsidRPr="000506C4" w14:paraId="1811D14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A9E9994" w14:textId="1C21291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6176B5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22288C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0100000000</w:t>
            </w:r>
          </w:p>
        </w:tc>
        <w:tc>
          <w:tcPr>
            <w:tcW w:w="417" w:type="pct"/>
            <w:tcBorders>
              <w:top w:val="nil"/>
              <w:left w:val="nil"/>
              <w:bottom w:val="single" w:sz="4" w:space="0" w:color="000000"/>
              <w:right w:val="single" w:sz="4" w:space="0" w:color="000000"/>
            </w:tcBorders>
            <w:shd w:val="clear" w:color="000000" w:fill="FFFFFF"/>
            <w:noWrap/>
            <w:hideMark/>
          </w:tcPr>
          <w:p w14:paraId="08A3EC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3C1A6C3" w14:textId="3D6E27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50845333,27</w:t>
            </w:r>
          </w:p>
        </w:tc>
        <w:tc>
          <w:tcPr>
            <w:tcW w:w="784" w:type="pct"/>
            <w:tcBorders>
              <w:top w:val="nil"/>
              <w:left w:val="nil"/>
              <w:bottom w:val="single" w:sz="4" w:space="0" w:color="000000"/>
              <w:right w:val="single" w:sz="4" w:space="0" w:color="000000"/>
            </w:tcBorders>
            <w:shd w:val="clear" w:color="000000" w:fill="FFFFFF"/>
            <w:noWrap/>
            <w:hideMark/>
          </w:tcPr>
          <w:p w14:paraId="0727323A" w14:textId="34902F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49517307,34</w:t>
            </w:r>
          </w:p>
        </w:tc>
        <w:tc>
          <w:tcPr>
            <w:tcW w:w="489" w:type="pct"/>
            <w:tcBorders>
              <w:top w:val="nil"/>
              <w:left w:val="nil"/>
              <w:bottom w:val="single" w:sz="4" w:space="0" w:color="000000"/>
              <w:right w:val="single" w:sz="4" w:space="0" w:color="000000"/>
            </w:tcBorders>
            <w:shd w:val="clear" w:color="000000" w:fill="FFFFFF"/>
            <w:noWrap/>
            <w:hideMark/>
          </w:tcPr>
          <w:p w14:paraId="05BE9512" w14:textId="471987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97,39</w:t>
            </w:r>
          </w:p>
        </w:tc>
      </w:tr>
      <w:tr w:rsidR="000506C4" w:rsidRPr="000506C4" w14:paraId="015633D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96A5F9" w14:textId="0E518C7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"Развитие системы дополнительного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46A34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295D79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0130000000</w:t>
            </w:r>
          </w:p>
        </w:tc>
        <w:tc>
          <w:tcPr>
            <w:tcW w:w="417" w:type="pct"/>
            <w:tcBorders>
              <w:top w:val="nil"/>
              <w:left w:val="nil"/>
              <w:bottom w:val="single" w:sz="4" w:space="0" w:color="000000"/>
              <w:right w:val="single" w:sz="4" w:space="0" w:color="000000"/>
            </w:tcBorders>
            <w:shd w:val="clear" w:color="000000" w:fill="FFFFFF"/>
            <w:noWrap/>
            <w:hideMark/>
          </w:tcPr>
          <w:p w14:paraId="020FC1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1728ADA" w14:textId="2A0E71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47602236,27</w:t>
            </w:r>
          </w:p>
        </w:tc>
        <w:tc>
          <w:tcPr>
            <w:tcW w:w="784" w:type="pct"/>
            <w:tcBorders>
              <w:top w:val="nil"/>
              <w:left w:val="nil"/>
              <w:bottom w:val="single" w:sz="4" w:space="0" w:color="000000"/>
              <w:right w:val="single" w:sz="4" w:space="0" w:color="000000"/>
            </w:tcBorders>
            <w:shd w:val="clear" w:color="000000" w:fill="FFFFFF"/>
            <w:noWrap/>
            <w:hideMark/>
          </w:tcPr>
          <w:p w14:paraId="1245AD2F" w14:textId="063919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46288206,34</w:t>
            </w:r>
          </w:p>
        </w:tc>
        <w:tc>
          <w:tcPr>
            <w:tcW w:w="489" w:type="pct"/>
            <w:tcBorders>
              <w:top w:val="nil"/>
              <w:left w:val="nil"/>
              <w:bottom w:val="single" w:sz="4" w:space="0" w:color="000000"/>
              <w:right w:val="single" w:sz="4" w:space="0" w:color="000000"/>
            </w:tcBorders>
            <w:shd w:val="clear" w:color="000000" w:fill="FFFFFF"/>
            <w:noWrap/>
            <w:hideMark/>
          </w:tcPr>
          <w:p w14:paraId="1611A258" w14:textId="397EBE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97,24</w:t>
            </w:r>
          </w:p>
        </w:tc>
      </w:tr>
      <w:tr w:rsidR="000506C4" w:rsidRPr="000506C4" w14:paraId="422B474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30F768D" w14:textId="4E1E1D6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6343E8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F4C7C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0130121000</w:t>
            </w:r>
          </w:p>
        </w:tc>
        <w:tc>
          <w:tcPr>
            <w:tcW w:w="417" w:type="pct"/>
            <w:tcBorders>
              <w:top w:val="nil"/>
              <w:left w:val="nil"/>
              <w:bottom w:val="single" w:sz="4" w:space="0" w:color="000000"/>
              <w:right w:val="single" w:sz="4" w:space="0" w:color="000000"/>
            </w:tcBorders>
            <w:shd w:val="clear" w:color="000000" w:fill="FFFFFF"/>
            <w:noWrap/>
            <w:hideMark/>
          </w:tcPr>
          <w:p w14:paraId="7452477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38CAD2C" w14:textId="4EFBC4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44904698,59</w:t>
            </w:r>
          </w:p>
        </w:tc>
        <w:tc>
          <w:tcPr>
            <w:tcW w:w="784" w:type="pct"/>
            <w:tcBorders>
              <w:top w:val="nil"/>
              <w:left w:val="nil"/>
              <w:bottom w:val="single" w:sz="4" w:space="0" w:color="000000"/>
              <w:right w:val="single" w:sz="4" w:space="0" w:color="000000"/>
            </w:tcBorders>
            <w:shd w:val="clear" w:color="000000" w:fill="FFFFFF"/>
            <w:noWrap/>
            <w:hideMark/>
          </w:tcPr>
          <w:p w14:paraId="16DC3E17" w14:textId="10F246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44281724,28</w:t>
            </w:r>
          </w:p>
        </w:tc>
        <w:tc>
          <w:tcPr>
            <w:tcW w:w="489" w:type="pct"/>
            <w:tcBorders>
              <w:top w:val="nil"/>
              <w:left w:val="nil"/>
              <w:bottom w:val="single" w:sz="4" w:space="0" w:color="000000"/>
              <w:right w:val="single" w:sz="4" w:space="0" w:color="000000"/>
            </w:tcBorders>
            <w:shd w:val="clear" w:color="000000" w:fill="FFFFFF"/>
            <w:noWrap/>
            <w:hideMark/>
          </w:tcPr>
          <w:p w14:paraId="1A46A850" w14:textId="4E6870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98,61</w:t>
            </w:r>
          </w:p>
        </w:tc>
      </w:tr>
      <w:tr w:rsidR="000506C4" w:rsidRPr="000506C4" w14:paraId="6B217A3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159453C" w14:textId="2D4BA1A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28C1C0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2BF92C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0130121000</w:t>
            </w:r>
          </w:p>
        </w:tc>
        <w:tc>
          <w:tcPr>
            <w:tcW w:w="417" w:type="pct"/>
            <w:tcBorders>
              <w:top w:val="nil"/>
              <w:left w:val="nil"/>
              <w:bottom w:val="single" w:sz="4" w:space="0" w:color="000000"/>
              <w:right w:val="single" w:sz="4" w:space="0" w:color="000000"/>
            </w:tcBorders>
            <w:shd w:val="clear" w:color="000000" w:fill="FFFFFF"/>
            <w:noWrap/>
            <w:hideMark/>
          </w:tcPr>
          <w:p w14:paraId="113098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062417F" w14:textId="3C22D6E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44904698,59</w:t>
            </w:r>
          </w:p>
        </w:tc>
        <w:tc>
          <w:tcPr>
            <w:tcW w:w="784" w:type="pct"/>
            <w:tcBorders>
              <w:top w:val="nil"/>
              <w:left w:val="nil"/>
              <w:bottom w:val="single" w:sz="4" w:space="0" w:color="000000"/>
              <w:right w:val="single" w:sz="4" w:space="0" w:color="000000"/>
            </w:tcBorders>
            <w:shd w:val="clear" w:color="000000" w:fill="FFFFFF"/>
            <w:noWrap/>
            <w:hideMark/>
          </w:tcPr>
          <w:p w14:paraId="24775CE3" w14:textId="35E8E3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44281724,28</w:t>
            </w:r>
          </w:p>
        </w:tc>
        <w:tc>
          <w:tcPr>
            <w:tcW w:w="489" w:type="pct"/>
            <w:tcBorders>
              <w:top w:val="nil"/>
              <w:left w:val="nil"/>
              <w:bottom w:val="single" w:sz="4" w:space="0" w:color="000000"/>
              <w:right w:val="single" w:sz="4" w:space="0" w:color="000000"/>
            </w:tcBorders>
            <w:shd w:val="clear" w:color="000000" w:fill="FFFFFF"/>
            <w:noWrap/>
            <w:hideMark/>
          </w:tcPr>
          <w:p w14:paraId="12332957" w14:textId="17AF5F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98,61</w:t>
            </w:r>
          </w:p>
        </w:tc>
      </w:tr>
      <w:tr w:rsidR="000506C4" w:rsidRPr="000506C4" w14:paraId="1FA8C7F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5AC5E7" w14:textId="654F0E2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7B6730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40AA08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0130121000</w:t>
            </w:r>
          </w:p>
        </w:tc>
        <w:tc>
          <w:tcPr>
            <w:tcW w:w="417" w:type="pct"/>
            <w:tcBorders>
              <w:top w:val="nil"/>
              <w:left w:val="nil"/>
              <w:bottom w:val="single" w:sz="4" w:space="0" w:color="000000"/>
              <w:right w:val="single" w:sz="4" w:space="0" w:color="000000"/>
            </w:tcBorders>
            <w:shd w:val="clear" w:color="000000" w:fill="FFFFFF"/>
            <w:noWrap/>
            <w:hideMark/>
          </w:tcPr>
          <w:p w14:paraId="561345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C6B6B67" w14:textId="3C87E1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44904698,59</w:t>
            </w:r>
          </w:p>
        </w:tc>
        <w:tc>
          <w:tcPr>
            <w:tcW w:w="784" w:type="pct"/>
            <w:tcBorders>
              <w:top w:val="nil"/>
              <w:left w:val="nil"/>
              <w:bottom w:val="single" w:sz="4" w:space="0" w:color="000000"/>
              <w:right w:val="single" w:sz="4" w:space="0" w:color="000000"/>
            </w:tcBorders>
            <w:shd w:val="clear" w:color="000000" w:fill="FFFFFF"/>
            <w:noWrap/>
            <w:hideMark/>
          </w:tcPr>
          <w:p w14:paraId="00041288" w14:textId="5EE662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44281724,28</w:t>
            </w:r>
          </w:p>
        </w:tc>
        <w:tc>
          <w:tcPr>
            <w:tcW w:w="489" w:type="pct"/>
            <w:tcBorders>
              <w:top w:val="nil"/>
              <w:left w:val="nil"/>
              <w:bottom w:val="single" w:sz="4" w:space="0" w:color="000000"/>
              <w:right w:val="single" w:sz="4" w:space="0" w:color="000000"/>
            </w:tcBorders>
            <w:shd w:val="clear" w:color="000000" w:fill="FFFFFF"/>
            <w:noWrap/>
            <w:hideMark/>
          </w:tcPr>
          <w:p w14:paraId="3747A327" w14:textId="3DE4C6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98,61</w:t>
            </w:r>
          </w:p>
        </w:tc>
      </w:tr>
      <w:tr w:rsidR="000506C4" w:rsidRPr="000506C4" w14:paraId="70018F0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0B89A6" w14:textId="60C8E6A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3AAC6D0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3DEDF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0130121000</w:t>
            </w:r>
          </w:p>
        </w:tc>
        <w:tc>
          <w:tcPr>
            <w:tcW w:w="417" w:type="pct"/>
            <w:tcBorders>
              <w:top w:val="nil"/>
              <w:left w:val="nil"/>
              <w:bottom w:val="single" w:sz="4" w:space="0" w:color="000000"/>
              <w:right w:val="single" w:sz="4" w:space="0" w:color="000000"/>
            </w:tcBorders>
            <w:shd w:val="clear" w:color="000000" w:fill="FFFFFF"/>
            <w:noWrap/>
            <w:hideMark/>
          </w:tcPr>
          <w:p w14:paraId="182D98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283BCE41" w14:textId="5F8B54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44904698,59</w:t>
            </w:r>
          </w:p>
        </w:tc>
        <w:tc>
          <w:tcPr>
            <w:tcW w:w="784" w:type="pct"/>
            <w:tcBorders>
              <w:top w:val="nil"/>
              <w:left w:val="nil"/>
              <w:bottom w:val="single" w:sz="4" w:space="0" w:color="000000"/>
              <w:right w:val="single" w:sz="4" w:space="0" w:color="000000"/>
            </w:tcBorders>
            <w:shd w:val="clear" w:color="000000" w:fill="FFFFFF"/>
            <w:noWrap/>
            <w:hideMark/>
          </w:tcPr>
          <w:p w14:paraId="1964679C" w14:textId="4CDDA7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44281724,28</w:t>
            </w:r>
          </w:p>
        </w:tc>
        <w:tc>
          <w:tcPr>
            <w:tcW w:w="489" w:type="pct"/>
            <w:tcBorders>
              <w:top w:val="nil"/>
              <w:left w:val="nil"/>
              <w:bottom w:val="single" w:sz="4" w:space="0" w:color="000000"/>
              <w:right w:val="single" w:sz="4" w:space="0" w:color="000000"/>
            </w:tcBorders>
            <w:shd w:val="clear" w:color="000000" w:fill="FFFFFF"/>
            <w:noWrap/>
            <w:hideMark/>
          </w:tcPr>
          <w:p w14:paraId="3BE796E7" w14:textId="0CB14F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98,61</w:t>
            </w:r>
          </w:p>
        </w:tc>
      </w:tr>
      <w:tr w:rsidR="000506C4" w:rsidRPr="000506C4" w14:paraId="3446445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D9B7A0" w14:textId="4677343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96616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C844C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0130121000</w:t>
            </w:r>
          </w:p>
        </w:tc>
        <w:tc>
          <w:tcPr>
            <w:tcW w:w="417" w:type="pct"/>
            <w:tcBorders>
              <w:top w:val="nil"/>
              <w:left w:val="nil"/>
              <w:bottom w:val="single" w:sz="4" w:space="0" w:color="000000"/>
              <w:right w:val="single" w:sz="4" w:space="0" w:color="000000"/>
            </w:tcBorders>
            <w:shd w:val="clear" w:color="000000" w:fill="FFFFFF"/>
            <w:noWrap/>
            <w:hideMark/>
          </w:tcPr>
          <w:p w14:paraId="4A73AD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52DFC659" w14:textId="0FA19F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44904698,59</w:t>
            </w:r>
          </w:p>
        </w:tc>
        <w:tc>
          <w:tcPr>
            <w:tcW w:w="784" w:type="pct"/>
            <w:tcBorders>
              <w:top w:val="nil"/>
              <w:left w:val="nil"/>
              <w:bottom w:val="single" w:sz="4" w:space="0" w:color="000000"/>
              <w:right w:val="single" w:sz="4" w:space="0" w:color="000000"/>
            </w:tcBorders>
            <w:shd w:val="clear" w:color="000000" w:fill="FFFFFF"/>
            <w:noWrap/>
            <w:hideMark/>
          </w:tcPr>
          <w:p w14:paraId="6DC9309A" w14:textId="3CBDB2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44281724,28</w:t>
            </w:r>
          </w:p>
        </w:tc>
        <w:tc>
          <w:tcPr>
            <w:tcW w:w="489" w:type="pct"/>
            <w:tcBorders>
              <w:top w:val="nil"/>
              <w:left w:val="nil"/>
              <w:bottom w:val="single" w:sz="4" w:space="0" w:color="000000"/>
              <w:right w:val="single" w:sz="4" w:space="0" w:color="000000"/>
            </w:tcBorders>
            <w:shd w:val="clear" w:color="000000" w:fill="FFFFFF"/>
            <w:noWrap/>
            <w:hideMark/>
          </w:tcPr>
          <w:p w14:paraId="5A5A6FD7" w14:textId="094EC7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98,61</w:t>
            </w:r>
          </w:p>
        </w:tc>
      </w:tr>
      <w:tr w:rsidR="000506C4" w:rsidRPr="000506C4" w14:paraId="1E61CC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B89965" w14:textId="094F7B8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приобретение коммунальных услуг муниципальными учреждениями</w:t>
            </w:r>
          </w:p>
        </w:tc>
        <w:tc>
          <w:tcPr>
            <w:tcW w:w="384" w:type="pct"/>
            <w:tcBorders>
              <w:top w:val="nil"/>
              <w:left w:val="nil"/>
              <w:bottom w:val="single" w:sz="4" w:space="0" w:color="000000"/>
              <w:right w:val="single" w:sz="4" w:space="0" w:color="000000"/>
            </w:tcBorders>
            <w:shd w:val="clear" w:color="000000" w:fill="FFFFFF"/>
            <w:noWrap/>
            <w:hideMark/>
          </w:tcPr>
          <w:p w14:paraId="72E17E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4FC760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0130121001</w:t>
            </w:r>
          </w:p>
        </w:tc>
        <w:tc>
          <w:tcPr>
            <w:tcW w:w="417" w:type="pct"/>
            <w:tcBorders>
              <w:top w:val="nil"/>
              <w:left w:val="nil"/>
              <w:bottom w:val="single" w:sz="4" w:space="0" w:color="000000"/>
              <w:right w:val="single" w:sz="4" w:space="0" w:color="000000"/>
            </w:tcBorders>
            <w:shd w:val="clear" w:color="000000" w:fill="FFFFFF"/>
            <w:noWrap/>
            <w:hideMark/>
          </w:tcPr>
          <w:p w14:paraId="2ECF66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58F903B" w14:textId="7B9B9B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1678237,68</w:t>
            </w:r>
          </w:p>
        </w:tc>
        <w:tc>
          <w:tcPr>
            <w:tcW w:w="784" w:type="pct"/>
            <w:tcBorders>
              <w:top w:val="nil"/>
              <w:left w:val="nil"/>
              <w:bottom w:val="single" w:sz="4" w:space="0" w:color="000000"/>
              <w:right w:val="single" w:sz="4" w:space="0" w:color="000000"/>
            </w:tcBorders>
            <w:shd w:val="clear" w:color="000000" w:fill="FFFFFF"/>
            <w:noWrap/>
            <w:hideMark/>
          </w:tcPr>
          <w:p w14:paraId="4F9D1700" w14:textId="79C201C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1203503,99</w:t>
            </w:r>
          </w:p>
        </w:tc>
        <w:tc>
          <w:tcPr>
            <w:tcW w:w="489" w:type="pct"/>
            <w:tcBorders>
              <w:top w:val="nil"/>
              <w:left w:val="nil"/>
              <w:bottom w:val="single" w:sz="4" w:space="0" w:color="000000"/>
              <w:right w:val="single" w:sz="4" w:space="0" w:color="000000"/>
            </w:tcBorders>
            <w:shd w:val="clear" w:color="000000" w:fill="FFFFFF"/>
            <w:noWrap/>
            <w:hideMark/>
          </w:tcPr>
          <w:p w14:paraId="58884699" w14:textId="2E42D9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71,71</w:t>
            </w:r>
          </w:p>
        </w:tc>
      </w:tr>
      <w:tr w:rsidR="000506C4" w:rsidRPr="000506C4" w14:paraId="75204F3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F97C02" w14:textId="5123ABC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061715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E9D88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0130121001</w:t>
            </w:r>
          </w:p>
        </w:tc>
        <w:tc>
          <w:tcPr>
            <w:tcW w:w="417" w:type="pct"/>
            <w:tcBorders>
              <w:top w:val="nil"/>
              <w:left w:val="nil"/>
              <w:bottom w:val="single" w:sz="4" w:space="0" w:color="000000"/>
              <w:right w:val="single" w:sz="4" w:space="0" w:color="000000"/>
            </w:tcBorders>
            <w:shd w:val="clear" w:color="000000" w:fill="FFFFFF"/>
            <w:noWrap/>
            <w:hideMark/>
          </w:tcPr>
          <w:p w14:paraId="3C9066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AAFA18F" w14:textId="5C296B4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1678237,68</w:t>
            </w:r>
          </w:p>
        </w:tc>
        <w:tc>
          <w:tcPr>
            <w:tcW w:w="784" w:type="pct"/>
            <w:tcBorders>
              <w:top w:val="nil"/>
              <w:left w:val="nil"/>
              <w:bottom w:val="single" w:sz="4" w:space="0" w:color="000000"/>
              <w:right w:val="single" w:sz="4" w:space="0" w:color="000000"/>
            </w:tcBorders>
            <w:shd w:val="clear" w:color="000000" w:fill="FFFFFF"/>
            <w:noWrap/>
            <w:hideMark/>
          </w:tcPr>
          <w:p w14:paraId="0ED5AB8A" w14:textId="62C568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1203503,99</w:t>
            </w:r>
          </w:p>
        </w:tc>
        <w:tc>
          <w:tcPr>
            <w:tcW w:w="489" w:type="pct"/>
            <w:tcBorders>
              <w:top w:val="nil"/>
              <w:left w:val="nil"/>
              <w:bottom w:val="single" w:sz="4" w:space="0" w:color="000000"/>
              <w:right w:val="single" w:sz="4" w:space="0" w:color="000000"/>
            </w:tcBorders>
            <w:shd w:val="clear" w:color="000000" w:fill="FFFFFF"/>
            <w:noWrap/>
            <w:hideMark/>
          </w:tcPr>
          <w:p w14:paraId="362296A3" w14:textId="5590B67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71,71</w:t>
            </w:r>
          </w:p>
        </w:tc>
      </w:tr>
      <w:tr w:rsidR="000506C4" w:rsidRPr="000506C4" w14:paraId="135BE9E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38BBA42" w14:textId="3979654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527568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7D3E2B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0130121001</w:t>
            </w:r>
          </w:p>
        </w:tc>
        <w:tc>
          <w:tcPr>
            <w:tcW w:w="417" w:type="pct"/>
            <w:tcBorders>
              <w:top w:val="nil"/>
              <w:left w:val="nil"/>
              <w:bottom w:val="single" w:sz="4" w:space="0" w:color="000000"/>
              <w:right w:val="single" w:sz="4" w:space="0" w:color="000000"/>
            </w:tcBorders>
            <w:shd w:val="clear" w:color="000000" w:fill="FFFFFF"/>
            <w:noWrap/>
            <w:hideMark/>
          </w:tcPr>
          <w:p w14:paraId="5520B8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354800A" w14:textId="65B7308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1678237,68</w:t>
            </w:r>
          </w:p>
        </w:tc>
        <w:tc>
          <w:tcPr>
            <w:tcW w:w="784" w:type="pct"/>
            <w:tcBorders>
              <w:top w:val="nil"/>
              <w:left w:val="nil"/>
              <w:bottom w:val="single" w:sz="4" w:space="0" w:color="000000"/>
              <w:right w:val="single" w:sz="4" w:space="0" w:color="000000"/>
            </w:tcBorders>
            <w:shd w:val="clear" w:color="000000" w:fill="FFFFFF"/>
            <w:noWrap/>
            <w:hideMark/>
          </w:tcPr>
          <w:p w14:paraId="3BC0EDC7" w14:textId="62AC4E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1203503,99</w:t>
            </w:r>
          </w:p>
        </w:tc>
        <w:tc>
          <w:tcPr>
            <w:tcW w:w="489" w:type="pct"/>
            <w:tcBorders>
              <w:top w:val="nil"/>
              <w:left w:val="nil"/>
              <w:bottom w:val="single" w:sz="4" w:space="0" w:color="000000"/>
              <w:right w:val="single" w:sz="4" w:space="0" w:color="000000"/>
            </w:tcBorders>
            <w:shd w:val="clear" w:color="000000" w:fill="FFFFFF"/>
            <w:noWrap/>
            <w:hideMark/>
          </w:tcPr>
          <w:p w14:paraId="736EC594" w14:textId="2BB571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71,71</w:t>
            </w:r>
          </w:p>
        </w:tc>
      </w:tr>
      <w:tr w:rsidR="000506C4" w:rsidRPr="000506C4" w14:paraId="266B079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29868E" w14:textId="538EFB0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7C1BD98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537568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0130121001</w:t>
            </w:r>
          </w:p>
        </w:tc>
        <w:tc>
          <w:tcPr>
            <w:tcW w:w="417" w:type="pct"/>
            <w:tcBorders>
              <w:top w:val="nil"/>
              <w:left w:val="nil"/>
              <w:bottom w:val="single" w:sz="4" w:space="0" w:color="000000"/>
              <w:right w:val="single" w:sz="4" w:space="0" w:color="000000"/>
            </w:tcBorders>
            <w:shd w:val="clear" w:color="000000" w:fill="FFFFFF"/>
            <w:noWrap/>
            <w:hideMark/>
          </w:tcPr>
          <w:p w14:paraId="5A42B9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4CDD9BF9" w14:textId="532EDF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1678237,68</w:t>
            </w:r>
          </w:p>
        </w:tc>
        <w:tc>
          <w:tcPr>
            <w:tcW w:w="784" w:type="pct"/>
            <w:tcBorders>
              <w:top w:val="nil"/>
              <w:left w:val="nil"/>
              <w:bottom w:val="single" w:sz="4" w:space="0" w:color="000000"/>
              <w:right w:val="single" w:sz="4" w:space="0" w:color="000000"/>
            </w:tcBorders>
            <w:shd w:val="clear" w:color="000000" w:fill="FFFFFF"/>
            <w:noWrap/>
            <w:hideMark/>
          </w:tcPr>
          <w:p w14:paraId="6CB57E64" w14:textId="515755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1203503,99</w:t>
            </w:r>
          </w:p>
        </w:tc>
        <w:tc>
          <w:tcPr>
            <w:tcW w:w="489" w:type="pct"/>
            <w:tcBorders>
              <w:top w:val="nil"/>
              <w:left w:val="nil"/>
              <w:bottom w:val="single" w:sz="4" w:space="0" w:color="000000"/>
              <w:right w:val="single" w:sz="4" w:space="0" w:color="000000"/>
            </w:tcBorders>
            <w:shd w:val="clear" w:color="000000" w:fill="FFFFFF"/>
            <w:noWrap/>
            <w:hideMark/>
          </w:tcPr>
          <w:p w14:paraId="09BEA17E" w14:textId="6AC8E1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71,71</w:t>
            </w:r>
          </w:p>
        </w:tc>
      </w:tr>
      <w:tr w:rsidR="000506C4" w:rsidRPr="000506C4" w14:paraId="1FC0E0C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30FF2C4" w14:textId="1A5E320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45E136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6BE72D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0130121001</w:t>
            </w:r>
          </w:p>
        </w:tc>
        <w:tc>
          <w:tcPr>
            <w:tcW w:w="417" w:type="pct"/>
            <w:tcBorders>
              <w:top w:val="nil"/>
              <w:left w:val="nil"/>
              <w:bottom w:val="single" w:sz="4" w:space="0" w:color="000000"/>
              <w:right w:val="single" w:sz="4" w:space="0" w:color="000000"/>
            </w:tcBorders>
            <w:shd w:val="clear" w:color="000000" w:fill="FFFFFF"/>
            <w:noWrap/>
            <w:hideMark/>
          </w:tcPr>
          <w:p w14:paraId="1ED669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22953A74" w14:textId="4C7F71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1678237,68</w:t>
            </w:r>
          </w:p>
        </w:tc>
        <w:tc>
          <w:tcPr>
            <w:tcW w:w="784" w:type="pct"/>
            <w:tcBorders>
              <w:top w:val="nil"/>
              <w:left w:val="nil"/>
              <w:bottom w:val="single" w:sz="4" w:space="0" w:color="000000"/>
              <w:right w:val="single" w:sz="4" w:space="0" w:color="000000"/>
            </w:tcBorders>
            <w:shd w:val="clear" w:color="000000" w:fill="FFFFFF"/>
            <w:noWrap/>
            <w:hideMark/>
          </w:tcPr>
          <w:p w14:paraId="51F03EEB" w14:textId="2FCCA5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1203503,99</w:t>
            </w:r>
          </w:p>
        </w:tc>
        <w:tc>
          <w:tcPr>
            <w:tcW w:w="489" w:type="pct"/>
            <w:tcBorders>
              <w:top w:val="nil"/>
              <w:left w:val="nil"/>
              <w:bottom w:val="single" w:sz="4" w:space="0" w:color="000000"/>
              <w:right w:val="single" w:sz="4" w:space="0" w:color="000000"/>
            </w:tcBorders>
            <w:shd w:val="clear" w:color="000000" w:fill="FFFFFF"/>
            <w:noWrap/>
            <w:hideMark/>
          </w:tcPr>
          <w:p w14:paraId="08AAA1DB" w14:textId="37888A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71,71</w:t>
            </w:r>
          </w:p>
        </w:tc>
      </w:tr>
      <w:tr w:rsidR="000506C4" w:rsidRPr="000506C4" w14:paraId="70F94B5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7ADC73" w14:textId="7774C15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1567F22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4FC2B6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0130121002</w:t>
            </w:r>
          </w:p>
        </w:tc>
        <w:tc>
          <w:tcPr>
            <w:tcW w:w="417" w:type="pct"/>
            <w:tcBorders>
              <w:top w:val="nil"/>
              <w:left w:val="nil"/>
              <w:bottom w:val="single" w:sz="4" w:space="0" w:color="000000"/>
              <w:right w:val="single" w:sz="4" w:space="0" w:color="000000"/>
            </w:tcBorders>
            <w:shd w:val="clear" w:color="000000" w:fill="FFFFFF"/>
            <w:noWrap/>
            <w:hideMark/>
          </w:tcPr>
          <w:p w14:paraId="7BE842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84A29EB" w14:textId="504415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994000,00</w:t>
            </w:r>
          </w:p>
        </w:tc>
        <w:tc>
          <w:tcPr>
            <w:tcW w:w="784" w:type="pct"/>
            <w:tcBorders>
              <w:top w:val="nil"/>
              <w:left w:val="nil"/>
              <w:bottom w:val="single" w:sz="4" w:space="0" w:color="000000"/>
              <w:right w:val="single" w:sz="4" w:space="0" w:color="000000"/>
            </w:tcBorders>
            <w:shd w:val="clear" w:color="000000" w:fill="FFFFFF"/>
            <w:noWrap/>
            <w:hideMark/>
          </w:tcPr>
          <w:p w14:paraId="7036E4D3" w14:textId="58EA58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777678,07</w:t>
            </w:r>
          </w:p>
        </w:tc>
        <w:tc>
          <w:tcPr>
            <w:tcW w:w="489" w:type="pct"/>
            <w:tcBorders>
              <w:top w:val="nil"/>
              <w:left w:val="nil"/>
              <w:bottom w:val="single" w:sz="4" w:space="0" w:color="000000"/>
              <w:right w:val="single" w:sz="4" w:space="0" w:color="000000"/>
            </w:tcBorders>
            <w:shd w:val="clear" w:color="000000" w:fill="FFFFFF"/>
            <w:noWrap/>
            <w:hideMark/>
          </w:tcPr>
          <w:p w14:paraId="04F5654C" w14:textId="0C3009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78,24</w:t>
            </w:r>
          </w:p>
        </w:tc>
      </w:tr>
      <w:tr w:rsidR="000506C4" w:rsidRPr="000506C4" w14:paraId="26619E8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CCB0F6" w14:textId="29C1345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5AD8B3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DC15E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0130121002</w:t>
            </w:r>
          </w:p>
        </w:tc>
        <w:tc>
          <w:tcPr>
            <w:tcW w:w="417" w:type="pct"/>
            <w:tcBorders>
              <w:top w:val="nil"/>
              <w:left w:val="nil"/>
              <w:bottom w:val="single" w:sz="4" w:space="0" w:color="000000"/>
              <w:right w:val="single" w:sz="4" w:space="0" w:color="000000"/>
            </w:tcBorders>
            <w:shd w:val="clear" w:color="000000" w:fill="FFFFFF"/>
            <w:noWrap/>
            <w:hideMark/>
          </w:tcPr>
          <w:p w14:paraId="3E4B436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6864BBCC" w14:textId="5EFF8A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994000,00</w:t>
            </w:r>
          </w:p>
        </w:tc>
        <w:tc>
          <w:tcPr>
            <w:tcW w:w="784" w:type="pct"/>
            <w:tcBorders>
              <w:top w:val="nil"/>
              <w:left w:val="nil"/>
              <w:bottom w:val="single" w:sz="4" w:space="0" w:color="000000"/>
              <w:right w:val="single" w:sz="4" w:space="0" w:color="000000"/>
            </w:tcBorders>
            <w:shd w:val="clear" w:color="000000" w:fill="FFFFFF"/>
            <w:noWrap/>
            <w:hideMark/>
          </w:tcPr>
          <w:p w14:paraId="7B857FF6" w14:textId="315E01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777678,07</w:t>
            </w:r>
          </w:p>
        </w:tc>
        <w:tc>
          <w:tcPr>
            <w:tcW w:w="489" w:type="pct"/>
            <w:tcBorders>
              <w:top w:val="nil"/>
              <w:left w:val="nil"/>
              <w:bottom w:val="single" w:sz="4" w:space="0" w:color="000000"/>
              <w:right w:val="single" w:sz="4" w:space="0" w:color="000000"/>
            </w:tcBorders>
            <w:shd w:val="clear" w:color="000000" w:fill="FFFFFF"/>
            <w:noWrap/>
            <w:hideMark/>
          </w:tcPr>
          <w:p w14:paraId="4B8AEE10" w14:textId="29E8F1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78,24</w:t>
            </w:r>
          </w:p>
        </w:tc>
      </w:tr>
      <w:tr w:rsidR="000506C4" w:rsidRPr="000506C4" w14:paraId="109217D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0AEC5F" w14:textId="59CE90F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01AB7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7C0826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0130121002</w:t>
            </w:r>
          </w:p>
        </w:tc>
        <w:tc>
          <w:tcPr>
            <w:tcW w:w="417" w:type="pct"/>
            <w:tcBorders>
              <w:top w:val="nil"/>
              <w:left w:val="nil"/>
              <w:bottom w:val="single" w:sz="4" w:space="0" w:color="000000"/>
              <w:right w:val="single" w:sz="4" w:space="0" w:color="000000"/>
            </w:tcBorders>
            <w:shd w:val="clear" w:color="000000" w:fill="FFFFFF"/>
            <w:noWrap/>
            <w:hideMark/>
          </w:tcPr>
          <w:p w14:paraId="5FB150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0646F87" w14:textId="0C6B5A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994000,00</w:t>
            </w:r>
          </w:p>
        </w:tc>
        <w:tc>
          <w:tcPr>
            <w:tcW w:w="784" w:type="pct"/>
            <w:tcBorders>
              <w:top w:val="nil"/>
              <w:left w:val="nil"/>
              <w:bottom w:val="single" w:sz="4" w:space="0" w:color="000000"/>
              <w:right w:val="single" w:sz="4" w:space="0" w:color="000000"/>
            </w:tcBorders>
            <w:shd w:val="clear" w:color="000000" w:fill="FFFFFF"/>
            <w:noWrap/>
            <w:hideMark/>
          </w:tcPr>
          <w:p w14:paraId="181757ED" w14:textId="7E75E2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777678,07</w:t>
            </w:r>
          </w:p>
        </w:tc>
        <w:tc>
          <w:tcPr>
            <w:tcW w:w="489" w:type="pct"/>
            <w:tcBorders>
              <w:top w:val="nil"/>
              <w:left w:val="nil"/>
              <w:bottom w:val="single" w:sz="4" w:space="0" w:color="000000"/>
              <w:right w:val="single" w:sz="4" w:space="0" w:color="000000"/>
            </w:tcBorders>
            <w:shd w:val="clear" w:color="000000" w:fill="FFFFFF"/>
            <w:noWrap/>
            <w:hideMark/>
          </w:tcPr>
          <w:p w14:paraId="5294D652" w14:textId="687653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78,24</w:t>
            </w:r>
          </w:p>
        </w:tc>
      </w:tr>
      <w:tr w:rsidR="000506C4" w:rsidRPr="000506C4" w14:paraId="4CF15D7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A8DA9C" w14:textId="26CB18D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BD76E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2A9EC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0130121002</w:t>
            </w:r>
          </w:p>
        </w:tc>
        <w:tc>
          <w:tcPr>
            <w:tcW w:w="417" w:type="pct"/>
            <w:tcBorders>
              <w:top w:val="nil"/>
              <w:left w:val="nil"/>
              <w:bottom w:val="single" w:sz="4" w:space="0" w:color="000000"/>
              <w:right w:val="single" w:sz="4" w:space="0" w:color="000000"/>
            </w:tcBorders>
            <w:shd w:val="clear" w:color="000000" w:fill="FFFFFF"/>
            <w:noWrap/>
            <w:hideMark/>
          </w:tcPr>
          <w:p w14:paraId="3BDF90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0AB096A0" w14:textId="0D81050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800000,00</w:t>
            </w:r>
          </w:p>
        </w:tc>
        <w:tc>
          <w:tcPr>
            <w:tcW w:w="784" w:type="pct"/>
            <w:tcBorders>
              <w:top w:val="nil"/>
              <w:left w:val="nil"/>
              <w:bottom w:val="single" w:sz="4" w:space="0" w:color="000000"/>
              <w:right w:val="single" w:sz="4" w:space="0" w:color="000000"/>
            </w:tcBorders>
            <w:shd w:val="clear" w:color="000000" w:fill="FFFFFF"/>
            <w:noWrap/>
            <w:hideMark/>
          </w:tcPr>
          <w:p w14:paraId="338F1CC4" w14:textId="0B828B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583678,07</w:t>
            </w:r>
          </w:p>
        </w:tc>
        <w:tc>
          <w:tcPr>
            <w:tcW w:w="489" w:type="pct"/>
            <w:tcBorders>
              <w:top w:val="nil"/>
              <w:left w:val="nil"/>
              <w:bottom w:val="single" w:sz="4" w:space="0" w:color="000000"/>
              <w:right w:val="single" w:sz="4" w:space="0" w:color="000000"/>
            </w:tcBorders>
            <w:shd w:val="clear" w:color="000000" w:fill="FFFFFF"/>
            <w:noWrap/>
            <w:hideMark/>
          </w:tcPr>
          <w:p w14:paraId="144F5E3A" w14:textId="1E6D51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72,96</w:t>
            </w:r>
          </w:p>
        </w:tc>
      </w:tr>
      <w:tr w:rsidR="000506C4" w:rsidRPr="000506C4" w14:paraId="466D29F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9B4A5D" w14:textId="6C9CB36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7A80AB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530CB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0130121002</w:t>
            </w:r>
          </w:p>
        </w:tc>
        <w:tc>
          <w:tcPr>
            <w:tcW w:w="417" w:type="pct"/>
            <w:tcBorders>
              <w:top w:val="nil"/>
              <w:left w:val="nil"/>
              <w:bottom w:val="single" w:sz="4" w:space="0" w:color="000000"/>
              <w:right w:val="single" w:sz="4" w:space="0" w:color="000000"/>
            </w:tcBorders>
            <w:shd w:val="clear" w:color="000000" w:fill="FFFFFF"/>
            <w:noWrap/>
            <w:hideMark/>
          </w:tcPr>
          <w:p w14:paraId="2C0388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1E92442E" w14:textId="29AB4B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800000,00</w:t>
            </w:r>
          </w:p>
        </w:tc>
        <w:tc>
          <w:tcPr>
            <w:tcW w:w="784" w:type="pct"/>
            <w:tcBorders>
              <w:top w:val="nil"/>
              <w:left w:val="nil"/>
              <w:bottom w:val="single" w:sz="4" w:space="0" w:color="000000"/>
              <w:right w:val="single" w:sz="4" w:space="0" w:color="000000"/>
            </w:tcBorders>
            <w:shd w:val="clear" w:color="000000" w:fill="FFFFFF"/>
            <w:noWrap/>
            <w:hideMark/>
          </w:tcPr>
          <w:p w14:paraId="6C4E52A1" w14:textId="2A2AD2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583678,07</w:t>
            </w:r>
          </w:p>
        </w:tc>
        <w:tc>
          <w:tcPr>
            <w:tcW w:w="489" w:type="pct"/>
            <w:tcBorders>
              <w:top w:val="nil"/>
              <w:left w:val="nil"/>
              <w:bottom w:val="single" w:sz="4" w:space="0" w:color="000000"/>
              <w:right w:val="single" w:sz="4" w:space="0" w:color="000000"/>
            </w:tcBorders>
            <w:shd w:val="clear" w:color="000000" w:fill="FFFFFF"/>
            <w:noWrap/>
            <w:hideMark/>
          </w:tcPr>
          <w:p w14:paraId="13C4D3FE" w14:textId="62E70C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72,96</w:t>
            </w:r>
          </w:p>
        </w:tc>
      </w:tr>
      <w:tr w:rsidR="000506C4" w:rsidRPr="000506C4" w14:paraId="50E22C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4F02B9E" w14:textId="46B132E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CC642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CFFD2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0130121002</w:t>
            </w:r>
          </w:p>
        </w:tc>
        <w:tc>
          <w:tcPr>
            <w:tcW w:w="417" w:type="pct"/>
            <w:tcBorders>
              <w:top w:val="nil"/>
              <w:left w:val="nil"/>
              <w:bottom w:val="single" w:sz="4" w:space="0" w:color="000000"/>
              <w:right w:val="single" w:sz="4" w:space="0" w:color="000000"/>
            </w:tcBorders>
            <w:shd w:val="clear" w:color="000000" w:fill="FFFFFF"/>
            <w:noWrap/>
            <w:hideMark/>
          </w:tcPr>
          <w:p w14:paraId="4D389E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0125040" w14:textId="2B6B9D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194000,00</w:t>
            </w:r>
          </w:p>
        </w:tc>
        <w:tc>
          <w:tcPr>
            <w:tcW w:w="784" w:type="pct"/>
            <w:tcBorders>
              <w:top w:val="nil"/>
              <w:left w:val="nil"/>
              <w:bottom w:val="single" w:sz="4" w:space="0" w:color="000000"/>
              <w:right w:val="single" w:sz="4" w:space="0" w:color="000000"/>
            </w:tcBorders>
            <w:shd w:val="clear" w:color="000000" w:fill="FFFFFF"/>
            <w:noWrap/>
            <w:hideMark/>
          </w:tcPr>
          <w:p w14:paraId="299D7075" w14:textId="47D84C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194000,00</w:t>
            </w:r>
          </w:p>
        </w:tc>
        <w:tc>
          <w:tcPr>
            <w:tcW w:w="489" w:type="pct"/>
            <w:tcBorders>
              <w:top w:val="nil"/>
              <w:left w:val="nil"/>
              <w:bottom w:val="single" w:sz="4" w:space="0" w:color="000000"/>
              <w:right w:val="single" w:sz="4" w:space="0" w:color="000000"/>
            </w:tcBorders>
            <w:shd w:val="clear" w:color="000000" w:fill="FFFFFF"/>
            <w:noWrap/>
            <w:hideMark/>
          </w:tcPr>
          <w:p w14:paraId="17EFFDBE" w14:textId="54DED4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54E135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C02FB6" w14:textId="5469D6C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5AF315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A9884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0130121002</w:t>
            </w:r>
          </w:p>
        </w:tc>
        <w:tc>
          <w:tcPr>
            <w:tcW w:w="417" w:type="pct"/>
            <w:tcBorders>
              <w:top w:val="nil"/>
              <w:left w:val="nil"/>
              <w:bottom w:val="single" w:sz="4" w:space="0" w:color="000000"/>
              <w:right w:val="single" w:sz="4" w:space="0" w:color="000000"/>
            </w:tcBorders>
            <w:shd w:val="clear" w:color="000000" w:fill="FFFFFF"/>
            <w:noWrap/>
            <w:hideMark/>
          </w:tcPr>
          <w:p w14:paraId="083288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5B5C383" w14:textId="5A8129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194000,00</w:t>
            </w:r>
          </w:p>
        </w:tc>
        <w:tc>
          <w:tcPr>
            <w:tcW w:w="784" w:type="pct"/>
            <w:tcBorders>
              <w:top w:val="nil"/>
              <w:left w:val="nil"/>
              <w:bottom w:val="single" w:sz="4" w:space="0" w:color="000000"/>
              <w:right w:val="single" w:sz="4" w:space="0" w:color="000000"/>
            </w:tcBorders>
            <w:shd w:val="clear" w:color="000000" w:fill="FFFFFF"/>
            <w:noWrap/>
            <w:hideMark/>
          </w:tcPr>
          <w:p w14:paraId="791A392D" w14:textId="4FEAC3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194000,00</w:t>
            </w:r>
          </w:p>
        </w:tc>
        <w:tc>
          <w:tcPr>
            <w:tcW w:w="489" w:type="pct"/>
            <w:tcBorders>
              <w:top w:val="nil"/>
              <w:left w:val="nil"/>
              <w:bottom w:val="single" w:sz="4" w:space="0" w:color="000000"/>
              <w:right w:val="single" w:sz="4" w:space="0" w:color="000000"/>
            </w:tcBorders>
            <w:shd w:val="clear" w:color="000000" w:fill="FFFFFF"/>
            <w:noWrap/>
            <w:hideMark/>
          </w:tcPr>
          <w:p w14:paraId="7E106336" w14:textId="038AB8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3E7FDF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F49A2EA" w14:textId="038936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66FBB3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6120A8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0130121011</w:t>
            </w:r>
          </w:p>
        </w:tc>
        <w:tc>
          <w:tcPr>
            <w:tcW w:w="417" w:type="pct"/>
            <w:tcBorders>
              <w:top w:val="nil"/>
              <w:left w:val="nil"/>
              <w:bottom w:val="single" w:sz="4" w:space="0" w:color="000000"/>
              <w:right w:val="single" w:sz="4" w:space="0" w:color="000000"/>
            </w:tcBorders>
            <w:shd w:val="clear" w:color="000000" w:fill="FFFFFF"/>
            <w:noWrap/>
            <w:hideMark/>
          </w:tcPr>
          <w:p w14:paraId="3CED59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893ECCB" w14:textId="281AE0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784" w:type="pct"/>
            <w:tcBorders>
              <w:top w:val="nil"/>
              <w:left w:val="nil"/>
              <w:bottom w:val="single" w:sz="4" w:space="0" w:color="000000"/>
              <w:right w:val="single" w:sz="4" w:space="0" w:color="000000"/>
            </w:tcBorders>
            <w:shd w:val="clear" w:color="000000" w:fill="FFFFFF"/>
            <w:noWrap/>
            <w:hideMark/>
          </w:tcPr>
          <w:p w14:paraId="5DF02540" w14:textId="7C6750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489" w:type="pct"/>
            <w:tcBorders>
              <w:top w:val="nil"/>
              <w:left w:val="nil"/>
              <w:bottom w:val="single" w:sz="4" w:space="0" w:color="000000"/>
              <w:right w:val="single" w:sz="4" w:space="0" w:color="000000"/>
            </w:tcBorders>
            <w:shd w:val="clear" w:color="000000" w:fill="FFFFFF"/>
            <w:noWrap/>
            <w:hideMark/>
          </w:tcPr>
          <w:p w14:paraId="60D1EBAE" w14:textId="7BDD47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BE6A44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05B814" w14:textId="4C786F5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6473B3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45BD06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0130121011</w:t>
            </w:r>
          </w:p>
        </w:tc>
        <w:tc>
          <w:tcPr>
            <w:tcW w:w="417" w:type="pct"/>
            <w:tcBorders>
              <w:top w:val="nil"/>
              <w:left w:val="nil"/>
              <w:bottom w:val="single" w:sz="4" w:space="0" w:color="000000"/>
              <w:right w:val="single" w:sz="4" w:space="0" w:color="000000"/>
            </w:tcBorders>
            <w:shd w:val="clear" w:color="000000" w:fill="FFFFFF"/>
            <w:noWrap/>
            <w:hideMark/>
          </w:tcPr>
          <w:p w14:paraId="7FA430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8E41FD1" w14:textId="2A169F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784" w:type="pct"/>
            <w:tcBorders>
              <w:top w:val="nil"/>
              <w:left w:val="nil"/>
              <w:bottom w:val="single" w:sz="4" w:space="0" w:color="000000"/>
              <w:right w:val="single" w:sz="4" w:space="0" w:color="000000"/>
            </w:tcBorders>
            <w:shd w:val="clear" w:color="000000" w:fill="FFFFFF"/>
            <w:noWrap/>
            <w:hideMark/>
          </w:tcPr>
          <w:p w14:paraId="42A585FE" w14:textId="2286C4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489" w:type="pct"/>
            <w:tcBorders>
              <w:top w:val="nil"/>
              <w:left w:val="nil"/>
              <w:bottom w:val="single" w:sz="4" w:space="0" w:color="000000"/>
              <w:right w:val="single" w:sz="4" w:space="0" w:color="000000"/>
            </w:tcBorders>
            <w:shd w:val="clear" w:color="000000" w:fill="FFFFFF"/>
            <w:noWrap/>
            <w:hideMark/>
          </w:tcPr>
          <w:p w14:paraId="63123EC8" w14:textId="7310DA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661861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A39651A" w14:textId="43CA4EE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46E875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5EEEC9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0130121011</w:t>
            </w:r>
          </w:p>
        </w:tc>
        <w:tc>
          <w:tcPr>
            <w:tcW w:w="417" w:type="pct"/>
            <w:tcBorders>
              <w:top w:val="nil"/>
              <w:left w:val="nil"/>
              <w:bottom w:val="single" w:sz="4" w:space="0" w:color="000000"/>
              <w:right w:val="single" w:sz="4" w:space="0" w:color="000000"/>
            </w:tcBorders>
            <w:shd w:val="clear" w:color="000000" w:fill="FFFFFF"/>
            <w:noWrap/>
            <w:hideMark/>
          </w:tcPr>
          <w:p w14:paraId="09AC25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2C2D1305" w14:textId="4104D3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784" w:type="pct"/>
            <w:tcBorders>
              <w:top w:val="nil"/>
              <w:left w:val="nil"/>
              <w:bottom w:val="single" w:sz="4" w:space="0" w:color="000000"/>
              <w:right w:val="single" w:sz="4" w:space="0" w:color="000000"/>
            </w:tcBorders>
            <w:shd w:val="clear" w:color="000000" w:fill="FFFFFF"/>
            <w:noWrap/>
            <w:hideMark/>
          </w:tcPr>
          <w:p w14:paraId="583F65C1" w14:textId="27375D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489" w:type="pct"/>
            <w:tcBorders>
              <w:top w:val="nil"/>
              <w:left w:val="nil"/>
              <w:bottom w:val="single" w:sz="4" w:space="0" w:color="000000"/>
              <w:right w:val="single" w:sz="4" w:space="0" w:color="000000"/>
            </w:tcBorders>
            <w:shd w:val="clear" w:color="000000" w:fill="FFFFFF"/>
            <w:noWrap/>
            <w:hideMark/>
          </w:tcPr>
          <w:p w14:paraId="132F8D22" w14:textId="688FCF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834BD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61EA63" w14:textId="2323418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45699D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7FBDA1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0130121011</w:t>
            </w:r>
          </w:p>
        </w:tc>
        <w:tc>
          <w:tcPr>
            <w:tcW w:w="417" w:type="pct"/>
            <w:tcBorders>
              <w:top w:val="nil"/>
              <w:left w:val="nil"/>
              <w:bottom w:val="single" w:sz="4" w:space="0" w:color="000000"/>
              <w:right w:val="single" w:sz="4" w:space="0" w:color="000000"/>
            </w:tcBorders>
            <w:shd w:val="clear" w:color="000000" w:fill="FFFFFF"/>
            <w:noWrap/>
            <w:hideMark/>
          </w:tcPr>
          <w:p w14:paraId="28DE13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AAA2CBC" w14:textId="712C01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784" w:type="pct"/>
            <w:tcBorders>
              <w:top w:val="nil"/>
              <w:left w:val="nil"/>
              <w:bottom w:val="single" w:sz="4" w:space="0" w:color="000000"/>
              <w:right w:val="single" w:sz="4" w:space="0" w:color="000000"/>
            </w:tcBorders>
            <w:shd w:val="clear" w:color="000000" w:fill="FFFFFF"/>
            <w:noWrap/>
            <w:hideMark/>
          </w:tcPr>
          <w:p w14:paraId="1D8307E8" w14:textId="12092B9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489" w:type="pct"/>
            <w:tcBorders>
              <w:top w:val="nil"/>
              <w:left w:val="nil"/>
              <w:bottom w:val="single" w:sz="4" w:space="0" w:color="000000"/>
              <w:right w:val="single" w:sz="4" w:space="0" w:color="000000"/>
            </w:tcBorders>
            <w:shd w:val="clear" w:color="000000" w:fill="FFFFFF"/>
            <w:noWrap/>
            <w:hideMark/>
          </w:tcPr>
          <w:p w14:paraId="46D3206E" w14:textId="700862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6C1268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65E9B0" w14:textId="61B1C5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2C2C3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4C779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0130121011</w:t>
            </w:r>
          </w:p>
        </w:tc>
        <w:tc>
          <w:tcPr>
            <w:tcW w:w="417" w:type="pct"/>
            <w:tcBorders>
              <w:top w:val="nil"/>
              <w:left w:val="nil"/>
              <w:bottom w:val="single" w:sz="4" w:space="0" w:color="000000"/>
              <w:right w:val="single" w:sz="4" w:space="0" w:color="000000"/>
            </w:tcBorders>
            <w:shd w:val="clear" w:color="000000" w:fill="FFFFFF"/>
            <w:noWrap/>
            <w:hideMark/>
          </w:tcPr>
          <w:p w14:paraId="738F2A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658D9DD" w14:textId="4038D5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784" w:type="pct"/>
            <w:tcBorders>
              <w:top w:val="nil"/>
              <w:left w:val="nil"/>
              <w:bottom w:val="single" w:sz="4" w:space="0" w:color="000000"/>
              <w:right w:val="single" w:sz="4" w:space="0" w:color="000000"/>
            </w:tcBorders>
            <w:shd w:val="clear" w:color="000000" w:fill="FFFFFF"/>
            <w:noWrap/>
            <w:hideMark/>
          </w:tcPr>
          <w:p w14:paraId="29AAC4BC" w14:textId="04D940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25300,00</w:t>
            </w:r>
          </w:p>
        </w:tc>
        <w:tc>
          <w:tcPr>
            <w:tcW w:w="489" w:type="pct"/>
            <w:tcBorders>
              <w:top w:val="nil"/>
              <w:left w:val="nil"/>
              <w:bottom w:val="single" w:sz="4" w:space="0" w:color="000000"/>
              <w:right w:val="single" w:sz="4" w:space="0" w:color="000000"/>
            </w:tcBorders>
            <w:shd w:val="clear" w:color="000000" w:fill="FFFFFF"/>
            <w:noWrap/>
            <w:hideMark/>
          </w:tcPr>
          <w:p w14:paraId="174A24C9" w14:textId="0CC5E3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78EDBF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EF6C7F" w14:textId="2BCDC3E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"Безопасность образовательных учреждений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3E2216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CB6FF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0140000000</w:t>
            </w:r>
          </w:p>
        </w:tc>
        <w:tc>
          <w:tcPr>
            <w:tcW w:w="417" w:type="pct"/>
            <w:tcBorders>
              <w:top w:val="nil"/>
              <w:left w:val="nil"/>
              <w:bottom w:val="single" w:sz="4" w:space="0" w:color="000000"/>
              <w:right w:val="single" w:sz="4" w:space="0" w:color="000000"/>
            </w:tcBorders>
            <w:shd w:val="clear" w:color="000000" w:fill="FFFFFF"/>
            <w:noWrap/>
            <w:hideMark/>
          </w:tcPr>
          <w:p w14:paraId="536439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7043C31" w14:textId="355C3C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3243097,00</w:t>
            </w:r>
          </w:p>
        </w:tc>
        <w:tc>
          <w:tcPr>
            <w:tcW w:w="784" w:type="pct"/>
            <w:tcBorders>
              <w:top w:val="nil"/>
              <w:left w:val="nil"/>
              <w:bottom w:val="single" w:sz="4" w:space="0" w:color="000000"/>
              <w:right w:val="single" w:sz="4" w:space="0" w:color="000000"/>
            </w:tcBorders>
            <w:shd w:val="clear" w:color="000000" w:fill="FFFFFF"/>
            <w:noWrap/>
            <w:hideMark/>
          </w:tcPr>
          <w:p w14:paraId="0886080F" w14:textId="3DA4C4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3229101,00</w:t>
            </w:r>
          </w:p>
        </w:tc>
        <w:tc>
          <w:tcPr>
            <w:tcW w:w="489" w:type="pct"/>
            <w:tcBorders>
              <w:top w:val="nil"/>
              <w:left w:val="nil"/>
              <w:bottom w:val="single" w:sz="4" w:space="0" w:color="000000"/>
              <w:right w:val="single" w:sz="4" w:space="0" w:color="000000"/>
            </w:tcBorders>
            <w:shd w:val="clear" w:color="000000" w:fill="FFFFFF"/>
            <w:noWrap/>
            <w:hideMark/>
          </w:tcPr>
          <w:p w14:paraId="18EFDC47" w14:textId="1EBDFA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99,57</w:t>
            </w:r>
          </w:p>
        </w:tc>
      </w:tr>
      <w:tr w:rsidR="000506C4" w:rsidRPr="000506C4" w14:paraId="4E4081B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9A4DE0" w14:textId="020CD1D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профилактике терроризма и экстремизма</w:t>
            </w:r>
          </w:p>
        </w:tc>
        <w:tc>
          <w:tcPr>
            <w:tcW w:w="384" w:type="pct"/>
            <w:tcBorders>
              <w:top w:val="nil"/>
              <w:left w:val="nil"/>
              <w:bottom w:val="single" w:sz="4" w:space="0" w:color="000000"/>
              <w:right w:val="single" w:sz="4" w:space="0" w:color="000000"/>
            </w:tcBorders>
            <w:shd w:val="clear" w:color="000000" w:fill="FFFFFF"/>
            <w:noWrap/>
            <w:hideMark/>
          </w:tcPr>
          <w:p w14:paraId="00AA89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297662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3DB95C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B0CE3DC" w14:textId="14A39F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784" w:type="pct"/>
            <w:tcBorders>
              <w:top w:val="nil"/>
              <w:left w:val="nil"/>
              <w:bottom w:val="single" w:sz="4" w:space="0" w:color="000000"/>
              <w:right w:val="single" w:sz="4" w:space="0" w:color="000000"/>
            </w:tcBorders>
            <w:shd w:val="clear" w:color="000000" w:fill="FFFFFF"/>
            <w:noWrap/>
            <w:hideMark/>
          </w:tcPr>
          <w:p w14:paraId="088E203A" w14:textId="72B07E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489" w:type="pct"/>
            <w:tcBorders>
              <w:top w:val="nil"/>
              <w:left w:val="nil"/>
              <w:bottom w:val="single" w:sz="4" w:space="0" w:color="000000"/>
              <w:right w:val="single" w:sz="4" w:space="0" w:color="000000"/>
            </w:tcBorders>
            <w:shd w:val="clear" w:color="000000" w:fill="FFFFFF"/>
            <w:noWrap/>
            <w:hideMark/>
          </w:tcPr>
          <w:p w14:paraId="4F77187A" w14:textId="793E5A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6E5BE6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BBD0846" w14:textId="3F48CE1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3DF321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34B7FB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726FE3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49646E6F" w14:textId="47992B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784" w:type="pct"/>
            <w:tcBorders>
              <w:top w:val="nil"/>
              <w:left w:val="nil"/>
              <w:bottom w:val="single" w:sz="4" w:space="0" w:color="000000"/>
              <w:right w:val="single" w:sz="4" w:space="0" w:color="000000"/>
            </w:tcBorders>
            <w:shd w:val="clear" w:color="000000" w:fill="FFFFFF"/>
            <w:noWrap/>
            <w:hideMark/>
          </w:tcPr>
          <w:p w14:paraId="2CED86D8" w14:textId="4E42CA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489" w:type="pct"/>
            <w:tcBorders>
              <w:top w:val="nil"/>
              <w:left w:val="nil"/>
              <w:bottom w:val="single" w:sz="4" w:space="0" w:color="000000"/>
              <w:right w:val="single" w:sz="4" w:space="0" w:color="000000"/>
            </w:tcBorders>
            <w:shd w:val="clear" w:color="000000" w:fill="FFFFFF"/>
            <w:noWrap/>
            <w:hideMark/>
          </w:tcPr>
          <w:p w14:paraId="2F5AE33D" w14:textId="683343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5C2C3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C59AD4" w14:textId="7B0790C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5D1A0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75F678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0B8BEF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1274C10B" w14:textId="5F73D0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784" w:type="pct"/>
            <w:tcBorders>
              <w:top w:val="nil"/>
              <w:left w:val="nil"/>
              <w:bottom w:val="single" w:sz="4" w:space="0" w:color="000000"/>
              <w:right w:val="single" w:sz="4" w:space="0" w:color="000000"/>
            </w:tcBorders>
            <w:shd w:val="clear" w:color="000000" w:fill="FFFFFF"/>
            <w:noWrap/>
            <w:hideMark/>
          </w:tcPr>
          <w:p w14:paraId="241E7666" w14:textId="4245BE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489" w:type="pct"/>
            <w:tcBorders>
              <w:top w:val="nil"/>
              <w:left w:val="nil"/>
              <w:bottom w:val="single" w:sz="4" w:space="0" w:color="000000"/>
              <w:right w:val="single" w:sz="4" w:space="0" w:color="000000"/>
            </w:tcBorders>
            <w:shd w:val="clear" w:color="000000" w:fill="FFFFFF"/>
            <w:noWrap/>
            <w:hideMark/>
          </w:tcPr>
          <w:p w14:paraId="3FB0F1C2" w14:textId="119FA3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E86077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DCDF1E" w14:textId="41F1D30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36853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7449A2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47E08B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0C61A720" w14:textId="7EEF9C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784" w:type="pct"/>
            <w:tcBorders>
              <w:top w:val="nil"/>
              <w:left w:val="nil"/>
              <w:bottom w:val="single" w:sz="4" w:space="0" w:color="000000"/>
              <w:right w:val="single" w:sz="4" w:space="0" w:color="000000"/>
            </w:tcBorders>
            <w:shd w:val="clear" w:color="000000" w:fill="FFFFFF"/>
            <w:noWrap/>
            <w:hideMark/>
          </w:tcPr>
          <w:p w14:paraId="19553F4F" w14:textId="526C3D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489" w:type="pct"/>
            <w:tcBorders>
              <w:top w:val="nil"/>
              <w:left w:val="nil"/>
              <w:bottom w:val="single" w:sz="4" w:space="0" w:color="000000"/>
              <w:right w:val="single" w:sz="4" w:space="0" w:color="000000"/>
            </w:tcBorders>
            <w:shd w:val="clear" w:color="000000" w:fill="FFFFFF"/>
            <w:noWrap/>
            <w:hideMark/>
          </w:tcPr>
          <w:p w14:paraId="766A7484" w14:textId="345939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A4D2D0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DA396D" w14:textId="0C10628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CD9DD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6D14FA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0140121310</w:t>
            </w:r>
          </w:p>
        </w:tc>
        <w:tc>
          <w:tcPr>
            <w:tcW w:w="417" w:type="pct"/>
            <w:tcBorders>
              <w:top w:val="nil"/>
              <w:left w:val="nil"/>
              <w:bottom w:val="single" w:sz="4" w:space="0" w:color="000000"/>
              <w:right w:val="single" w:sz="4" w:space="0" w:color="000000"/>
            </w:tcBorders>
            <w:shd w:val="clear" w:color="000000" w:fill="FFFFFF"/>
            <w:noWrap/>
            <w:hideMark/>
          </w:tcPr>
          <w:p w14:paraId="58D18A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9C95F34" w14:textId="00E9E8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784" w:type="pct"/>
            <w:tcBorders>
              <w:top w:val="nil"/>
              <w:left w:val="nil"/>
              <w:bottom w:val="single" w:sz="4" w:space="0" w:color="000000"/>
              <w:right w:val="single" w:sz="4" w:space="0" w:color="000000"/>
            </w:tcBorders>
            <w:shd w:val="clear" w:color="000000" w:fill="FFFFFF"/>
            <w:noWrap/>
            <w:hideMark/>
          </w:tcPr>
          <w:p w14:paraId="3D56580F" w14:textId="591CF1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2471727,00</w:t>
            </w:r>
          </w:p>
        </w:tc>
        <w:tc>
          <w:tcPr>
            <w:tcW w:w="489" w:type="pct"/>
            <w:tcBorders>
              <w:top w:val="nil"/>
              <w:left w:val="nil"/>
              <w:bottom w:val="single" w:sz="4" w:space="0" w:color="000000"/>
              <w:right w:val="single" w:sz="4" w:space="0" w:color="000000"/>
            </w:tcBorders>
            <w:shd w:val="clear" w:color="000000" w:fill="FFFFFF"/>
            <w:noWrap/>
            <w:hideMark/>
          </w:tcPr>
          <w:p w14:paraId="347D0F31" w14:textId="5E041F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ADD8E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C59C5E" w14:textId="2E73451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обеспечению требований пожарной безопасности</w:t>
            </w:r>
          </w:p>
        </w:tc>
        <w:tc>
          <w:tcPr>
            <w:tcW w:w="384" w:type="pct"/>
            <w:tcBorders>
              <w:top w:val="nil"/>
              <w:left w:val="nil"/>
              <w:bottom w:val="single" w:sz="4" w:space="0" w:color="000000"/>
              <w:right w:val="single" w:sz="4" w:space="0" w:color="000000"/>
            </w:tcBorders>
            <w:shd w:val="clear" w:color="000000" w:fill="FFFFFF"/>
            <w:noWrap/>
            <w:hideMark/>
          </w:tcPr>
          <w:p w14:paraId="510CA3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6CF3FD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6745B4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817EEAB" w14:textId="289B3A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784" w:type="pct"/>
            <w:tcBorders>
              <w:top w:val="nil"/>
              <w:left w:val="nil"/>
              <w:bottom w:val="single" w:sz="4" w:space="0" w:color="000000"/>
              <w:right w:val="single" w:sz="4" w:space="0" w:color="000000"/>
            </w:tcBorders>
            <w:shd w:val="clear" w:color="000000" w:fill="FFFFFF"/>
            <w:noWrap/>
            <w:hideMark/>
          </w:tcPr>
          <w:p w14:paraId="492C0191" w14:textId="4676E94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489" w:type="pct"/>
            <w:tcBorders>
              <w:top w:val="nil"/>
              <w:left w:val="nil"/>
              <w:bottom w:val="single" w:sz="4" w:space="0" w:color="000000"/>
              <w:right w:val="single" w:sz="4" w:space="0" w:color="000000"/>
            </w:tcBorders>
            <w:shd w:val="clear" w:color="000000" w:fill="FFFFFF"/>
            <w:noWrap/>
            <w:hideMark/>
          </w:tcPr>
          <w:p w14:paraId="384503CC" w14:textId="5F37F37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A094EA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BD84A8" w14:textId="1563CDA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196DD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43BC416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282503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F164A37" w14:textId="661F1F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784" w:type="pct"/>
            <w:tcBorders>
              <w:top w:val="nil"/>
              <w:left w:val="nil"/>
              <w:bottom w:val="single" w:sz="4" w:space="0" w:color="000000"/>
              <w:right w:val="single" w:sz="4" w:space="0" w:color="000000"/>
            </w:tcBorders>
            <w:shd w:val="clear" w:color="000000" w:fill="FFFFFF"/>
            <w:noWrap/>
            <w:hideMark/>
          </w:tcPr>
          <w:p w14:paraId="0529E2E5" w14:textId="5ADFFB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489" w:type="pct"/>
            <w:tcBorders>
              <w:top w:val="nil"/>
              <w:left w:val="nil"/>
              <w:bottom w:val="single" w:sz="4" w:space="0" w:color="000000"/>
              <w:right w:val="single" w:sz="4" w:space="0" w:color="000000"/>
            </w:tcBorders>
            <w:shd w:val="clear" w:color="000000" w:fill="FFFFFF"/>
            <w:noWrap/>
            <w:hideMark/>
          </w:tcPr>
          <w:p w14:paraId="32F22689" w14:textId="00850BC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E9BDD6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21B523C" w14:textId="4AB029B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0D2E7B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4B335E7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0CBCC7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4131635C" w14:textId="530D49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784" w:type="pct"/>
            <w:tcBorders>
              <w:top w:val="nil"/>
              <w:left w:val="nil"/>
              <w:bottom w:val="single" w:sz="4" w:space="0" w:color="000000"/>
              <w:right w:val="single" w:sz="4" w:space="0" w:color="000000"/>
            </w:tcBorders>
            <w:shd w:val="clear" w:color="000000" w:fill="FFFFFF"/>
            <w:noWrap/>
            <w:hideMark/>
          </w:tcPr>
          <w:p w14:paraId="1EBD96BE" w14:textId="5DB856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489" w:type="pct"/>
            <w:tcBorders>
              <w:top w:val="nil"/>
              <w:left w:val="nil"/>
              <w:bottom w:val="single" w:sz="4" w:space="0" w:color="000000"/>
              <w:right w:val="single" w:sz="4" w:space="0" w:color="000000"/>
            </w:tcBorders>
            <w:shd w:val="clear" w:color="000000" w:fill="FFFFFF"/>
            <w:noWrap/>
            <w:hideMark/>
          </w:tcPr>
          <w:p w14:paraId="6A4CB416" w14:textId="0B20C2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B01FA9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C88AA0D" w14:textId="05670D9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Субсидии бюджетным учреждениям на финансовое обеспечение государственного </w:t>
            </w:r>
            <w:r w:rsidRPr="000506C4">
              <w:rPr>
                <w:rFonts w:eastAsia="Times New Roman"/>
                <w:sz w:val="22"/>
                <w:szCs w:val="22"/>
                <w:lang w:eastAsia="ru-RU"/>
              </w:rPr>
              <w:lastRenderedPageBreak/>
              <w:t>(муниципального)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1F0B0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0703</w:t>
            </w:r>
          </w:p>
        </w:tc>
        <w:tc>
          <w:tcPr>
            <w:tcW w:w="598" w:type="pct"/>
            <w:tcBorders>
              <w:top w:val="nil"/>
              <w:left w:val="nil"/>
              <w:bottom w:val="single" w:sz="4" w:space="0" w:color="000000"/>
              <w:right w:val="single" w:sz="4" w:space="0" w:color="000000"/>
            </w:tcBorders>
            <w:shd w:val="clear" w:color="000000" w:fill="FFFFFF"/>
            <w:noWrap/>
            <w:hideMark/>
          </w:tcPr>
          <w:p w14:paraId="29AD41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76BAA26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0F489F3" w14:textId="3FC9AC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784" w:type="pct"/>
            <w:tcBorders>
              <w:top w:val="nil"/>
              <w:left w:val="nil"/>
              <w:bottom w:val="single" w:sz="4" w:space="0" w:color="000000"/>
              <w:right w:val="single" w:sz="4" w:space="0" w:color="000000"/>
            </w:tcBorders>
            <w:shd w:val="clear" w:color="000000" w:fill="FFFFFF"/>
            <w:noWrap/>
            <w:hideMark/>
          </w:tcPr>
          <w:p w14:paraId="705D3552" w14:textId="03D82F7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489" w:type="pct"/>
            <w:tcBorders>
              <w:top w:val="nil"/>
              <w:left w:val="nil"/>
              <w:bottom w:val="single" w:sz="4" w:space="0" w:color="000000"/>
              <w:right w:val="single" w:sz="4" w:space="0" w:color="000000"/>
            </w:tcBorders>
            <w:shd w:val="clear" w:color="000000" w:fill="FFFFFF"/>
            <w:noWrap/>
            <w:hideMark/>
          </w:tcPr>
          <w:p w14:paraId="42D38958" w14:textId="02E2F9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FDA02F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5F6E7FF" w14:textId="014A001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C2EC8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59C141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0140221320</w:t>
            </w:r>
          </w:p>
        </w:tc>
        <w:tc>
          <w:tcPr>
            <w:tcW w:w="417" w:type="pct"/>
            <w:tcBorders>
              <w:top w:val="nil"/>
              <w:left w:val="nil"/>
              <w:bottom w:val="single" w:sz="4" w:space="0" w:color="000000"/>
              <w:right w:val="single" w:sz="4" w:space="0" w:color="000000"/>
            </w:tcBorders>
            <w:shd w:val="clear" w:color="000000" w:fill="FFFFFF"/>
            <w:noWrap/>
            <w:hideMark/>
          </w:tcPr>
          <w:p w14:paraId="65FDBA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51EDB9F5" w14:textId="36DD7F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784" w:type="pct"/>
            <w:tcBorders>
              <w:top w:val="nil"/>
              <w:left w:val="nil"/>
              <w:bottom w:val="single" w:sz="4" w:space="0" w:color="000000"/>
              <w:right w:val="single" w:sz="4" w:space="0" w:color="000000"/>
            </w:tcBorders>
            <w:shd w:val="clear" w:color="000000" w:fill="FFFFFF"/>
            <w:noWrap/>
            <w:hideMark/>
          </w:tcPr>
          <w:p w14:paraId="2803D56E" w14:textId="17A1FE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533552,00</w:t>
            </w:r>
          </w:p>
        </w:tc>
        <w:tc>
          <w:tcPr>
            <w:tcW w:w="489" w:type="pct"/>
            <w:tcBorders>
              <w:top w:val="nil"/>
              <w:left w:val="nil"/>
              <w:bottom w:val="single" w:sz="4" w:space="0" w:color="000000"/>
              <w:right w:val="single" w:sz="4" w:space="0" w:color="000000"/>
            </w:tcBorders>
            <w:shd w:val="clear" w:color="000000" w:fill="FFFFFF"/>
            <w:noWrap/>
            <w:hideMark/>
          </w:tcPr>
          <w:p w14:paraId="361FA63E" w14:textId="589634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87DFC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9B1B8CC" w14:textId="3C5F8BF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по исполнению норм в области охраны труда</w:t>
            </w:r>
          </w:p>
        </w:tc>
        <w:tc>
          <w:tcPr>
            <w:tcW w:w="384" w:type="pct"/>
            <w:tcBorders>
              <w:top w:val="nil"/>
              <w:left w:val="nil"/>
              <w:bottom w:val="single" w:sz="4" w:space="0" w:color="000000"/>
              <w:right w:val="single" w:sz="4" w:space="0" w:color="000000"/>
            </w:tcBorders>
            <w:shd w:val="clear" w:color="000000" w:fill="FFFFFF"/>
            <w:noWrap/>
            <w:hideMark/>
          </w:tcPr>
          <w:p w14:paraId="520B1A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F07DA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3B4FFA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637776C" w14:textId="6A62C2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237818,00</w:t>
            </w:r>
          </w:p>
        </w:tc>
        <w:tc>
          <w:tcPr>
            <w:tcW w:w="784" w:type="pct"/>
            <w:tcBorders>
              <w:top w:val="nil"/>
              <w:left w:val="nil"/>
              <w:bottom w:val="single" w:sz="4" w:space="0" w:color="000000"/>
              <w:right w:val="single" w:sz="4" w:space="0" w:color="000000"/>
            </w:tcBorders>
            <w:shd w:val="clear" w:color="000000" w:fill="FFFFFF"/>
            <w:noWrap/>
            <w:hideMark/>
          </w:tcPr>
          <w:p w14:paraId="18ED2967" w14:textId="3CA616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223822,00</w:t>
            </w:r>
          </w:p>
        </w:tc>
        <w:tc>
          <w:tcPr>
            <w:tcW w:w="489" w:type="pct"/>
            <w:tcBorders>
              <w:top w:val="nil"/>
              <w:left w:val="nil"/>
              <w:bottom w:val="single" w:sz="4" w:space="0" w:color="000000"/>
              <w:right w:val="single" w:sz="4" w:space="0" w:color="000000"/>
            </w:tcBorders>
            <w:shd w:val="clear" w:color="000000" w:fill="FFFFFF"/>
            <w:noWrap/>
            <w:hideMark/>
          </w:tcPr>
          <w:p w14:paraId="5D5A0C9D" w14:textId="15787B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94,11</w:t>
            </w:r>
          </w:p>
        </w:tc>
      </w:tr>
      <w:tr w:rsidR="000506C4" w:rsidRPr="000506C4" w14:paraId="2156697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A107DA" w14:textId="0BC537E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8B6E3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B51E7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501C27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631E0C58" w14:textId="69C2B9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237818,00</w:t>
            </w:r>
          </w:p>
        </w:tc>
        <w:tc>
          <w:tcPr>
            <w:tcW w:w="784" w:type="pct"/>
            <w:tcBorders>
              <w:top w:val="nil"/>
              <w:left w:val="nil"/>
              <w:bottom w:val="single" w:sz="4" w:space="0" w:color="000000"/>
              <w:right w:val="single" w:sz="4" w:space="0" w:color="000000"/>
            </w:tcBorders>
            <w:shd w:val="clear" w:color="000000" w:fill="FFFFFF"/>
            <w:noWrap/>
            <w:hideMark/>
          </w:tcPr>
          <w:p w14:paraId="12CC80B6" w14:textId="4AAFC71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223822,00</w:t>
            </w:r>
          </w:p>
        </w:tc>
        <w:tc>
          <w:tcPr>
            <w:tcW w:w="489" w:type="pct"/>
            <w:tcBorders>
              <w:top w:val="nil"/>
              <w:left w:val="nil"/>
              <w:bottom w:val="single" w:sz="4" w:space="0" w:color="000000"/>
              <w:right w:val="single" w:sz="4" w:space="0" w:color="000000"/>
            </w:tcBorders>
            <w:shd w:val="clear" w:color="000000" w:fill="FFFFFF"/>
            <w:noWrap/>
            <w:hideMark/>
          </w:tcPr>
          <w:p w14:paraId="4A727971" w14:textId="4A1524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94,11</w:t>
            </w:r>
          </w:p>
        </w:tc>
      </w:tr>
      <w:tr w:rsidR="000506C4" w:rsidRPr="000506C4" w14:paraId="7B680BC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17BB2B" w14:textId="06C8643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8740D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725A0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499AE7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6BAB507" w14:textId="6E5878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237818,00</w:t>
            </w:r>
          </w:p>
        </w:tc>
        <w:tc>
          <w:tcPr>
            <w:tcW w:w="784" w:type="pct"/>
            <w:tcBorders>
              <w:top w:val="nil"/>
              <w:left w:val="nil"/>
              <w:bottom w:val="single" w:sz="4" w:space="0" w:color="000000"/>
              <w:right w:val="single" w:sz="4" w:space="0" w:color="000000"/>
            </w:tcBorders>
            <w:shd w:val="clear" w:color="000000" w:fill="FFFFFF"/>
            <w:noWrap/>
            <w:hideMark/>
          </w:tcPr>
          <w:p w14:paraId="53BFB16C" w14:textId="5475F8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223822,00</w:t>
            </w:r>
          </w:p>
        </w:tc>
        <w:tc>
          <w:tcPr>
            <w:tcW w:w="489" w:type="pct"/>
            <w:tcBorders>
              <w:top w:val="nil"/>
              <w:left w:val="nil"/>
              <w:bottom w:val="single" w:sz="4" w:space="0" w:color="000000"/>
              <w:right w:val="single" w:sz="4" w:space="0" w:color="000000"/>
            </w:tcBorders>
            <w:shd w:val="clear" w:color="000000" w:fill="FFFFFF"/>
            <w:noWrap/>
            <w:hideMark/>
          </w:tcPr>
          <w:p w14:paraId="7C065AF1" w14:textId="28178B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94,11</w:t>
            </w:r>
          </w:p>
        </w:tc>
      </w:tr>
      <w:tr w:rsidR="000506C4" w:rsidRPr="000506C4" w14:paraId="2720F31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197FF05" w14:textId="6286E11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F1F52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FA2A5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6DB255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6D7EE547" w14:textId="530F1D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221687,00</w:t>
            </w:r>
          </w:p>
        </w:tc>
        <w:tc>
          <w:tcPr>
            <w:tcW w:w="784" w:type="pct"/>
            <w:tcBorders>
              <w:top w:val="nil"/>
              <w:left w:val="nil"/>
              <w:bottom w:val="single" w:sz="4" w:space="0" w:color="000000"/>
              <w:right w:val="single" w:sz="4" w:space="0" w:color="000000"/>
            </w:tcBorders>
            <w:shd w:val="clear" w:color="000000" w:fill="FFFFFF"/>
            <w:noWrap/>
            <w:hideMark/>
          </w:tcPr>
          <w:p w14:paraId="382EB620" w14:textId="4CDD621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207692,00</w:t>
            </w:r>
          </w:p>
        </w:tc>
        <w:tc>
          <w:tcPr>
            <w:tcW w:w="489" w:type="pct"/>
            <w:tcBorders>
              <w:top w:val="nil"/>
              <w:left w:val="nil"/>
              <w:bottom w:val="single" w:sz="4" w:space="0" w:color="000000"/>
              <w:right w:val="single" w:sz="4" w:space="0" w:color="000000"/>
            </w:tcBorders>
            <w:shd w:val="clear" w:color="000000" w:fill="FFFFFF"/>
            <w:noWrap/>
            <w:hideMark/>
          </w:tcPr>
          <w:p w14:paraId="730DC1AA" w14:textId="2A5F2A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93,69</w:t>
            </w:r>
          </w:p>
        </w:tc>
      </w:tr>
      <w:tr w:rsidR="000506C4" w:rsidRPr="000506C4" w14:paraId="4B1BA7E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61A3FE0" w14:textId="0ECBB8A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81146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39D012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7E6ACA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61D81631" w14:textId="05DC05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221687,00</w:t>
            </w:r>
          </w:p>
        </w:tc>
        <w:tc>
          <w:tcPr>
            <w:tcW w:w="784" w:type="pct"/>
            <w:tcBorders>
              <w:top w:val="nil"/>
              <w:left w:val="nil"/>
              <w:bottom w:val="single" w:sz="4" w:space="0" w:color="000000"/>
              <w:right w:val="single" w:sz="4" w:space="0" w:color="000000"/>
            </w:tcBorders>
            <w:shd w:val="clear" w:color="000000" w:fill="FFFFFF"/>
            <w:noWrap/>
            <w:hideMark/>
          </w:tcPr>
          <w:p w14:paraId="39D85268" w14:textId="6407F8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207692,00</w:t>
            </w:r>
          </w:p>
        </w:tc>
        <w:tc>
          <w:tcPr>
            <w:tcW w:w="489" w:type="pct"/>
            <w:tcBorders>
              <w:top w:val="nil"/>
              <w:left w:val="nil"/>
              <w:bottom w:val="single" w:sz="4" w:space="0" w:color="000000"/>
              <w:right w:val="single" w:sz="4" w:space="0" w:color="000000"/>
            </w:tcBorders>
            <w:shd w:val="clear" w:color="000000" w:fill="FFFFFF"/>
            <w:noWrap/>
            <w:hideMark/>
          </w:tcPr>
          <w:p w14:paraId="3ADE3C3E" w14:textId="1FEF88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93,69</w:t>
            </w:r>
          </w:p>
        </w:tc>
      </w:tr>
      <w:tr w:rsidR="000506C4" w:rsidRPr="000506C4" w14:paraId="019BCD3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F048ACD" w14:textId="4246661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6C4DC4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7E7537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71CEDD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2827507C" w14:textId="64C41D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16131,00</w:t>
            </w:r>
          </w:p>
        </w:tc>
        <w:tc>
          <w:tcPr>
            <w:tcW w:w="784" w:type="pct"/>
            <w:tcBorders>
              <w:top w:val="nil"/>
              <w:left w:val="nil"/>
              <w:bottom w:val="single" w:sz="4" w:space="0" w:color="000000"/>
              <w:right w:val="single" w:sz="4" w:space="0" w:color="000000"/>
            </w:tcBorders>
            <w:shd w:val="clear" w:color="000000" w:fill="FFFFFF"/>
            <w:noWrap/>
            <w:hideMark/>
          </w:tcPr>
          <w:p w14:paraId="07477E97" w14:textId="20D318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16130,00</w:t>
            </w:r>
          </w:p>
        </w:tc>
        <w:tc>
          <w:tcPr>
            <w:tcW w:w="489" w:type="pct"/>
            <w:tcBorders>
              <w:top w:val="nil"/>
              <w:left w:val="nil"/>
              <w:bottom w:val="single" w:sz="4" w:space="0" w:color="000000"/>
              <w:right w:val="single" w:sz="4" w:space="0" w:color="000000"/>
            </w:tcBorders>
            <w:shd w:val="clear" w:color="000000" w:fill="FFFFFF"/>
            <w:noWrap/>
            <w:hideMark/>
          </w:tcPr>
          <w:p w14:paraId="5CD01CA7" w14:textId="435F57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w:t>
            </w:r>
          </w:p>
        </w:tc>
      </w:tr>
      <w:tr w:rsidR="000506C4" w:rsidRPr="000506C4" w14:paraId="43797AF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11CDD8C" w14:textId="4992BB1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5B6C15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5C82E7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0140321330</w:t>
            </w:r>
          </w:p>
        </w:tc>
        <w:tc>
          <w:tcPr>
            <w:tcW w:w="417" w:type="pct"/>
            <w:tcBorders>
              <w:top w:val="nil"/>
              <w:left w:val="nil"/>
              <w:bottom w:val="single" w:sz="4" w:space="0" w:color="000000"/>
              <w:right w:val="single" w:sz="4" w:space="0" w:color="000000"/>
            </w:tcBorders>
            <w:shd w:val="clear" w:color="000000" w:fill="FFFFFF"/>
            <w:noWrap/>
            <w:hideMark/>
          </w:tcPr>
          <w:p w14:paraId="24EEBB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759DCB43" w14:textId="52B868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16131,00</w:t>
            </w:r>
          </w:p>
        </w:tc>
        <w:tc>
          <w:tcPr>
            <w:tcW w:w="784" w:type="pct"/>
            <w:tcBorders>
              <w:top w:val="nil"/>
              <w:left w:val="nil"/>
              <w:bottom w:val="single" w:sz="4" w:space="0" w:color="000000"/>
              <w:right w:val="single" w:sz="4" w:space="0" w:color="000000"/>
            </w:tcBorders>
            <w:shd w:val="clear" w:color="000000" w:fill="FFFFFF"/>
            <w:noWrap/>
            <w:hideMark/>
          </w:tcPr>
          <w:p w14:paraId="418BCEA3" w14:textId="5D53BD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16130,00</w:t>
            </w:r>
          </w:p>
        </w:tc>
        <w:tc>
          <w:tcPr>
            <w:tcW w:w="489" w:type="pct"/>
            <w:tcBorders>
              <w:top w:val="nil"/>
              <w:left w:val="nil"/>
              <w:bottom w:val="single" w:sz="4" w:space="0" w:color="000000"/>
              <w:right w:val="single" w:sz="4" w:space="0" w:color="000000"/>
            </w:tcBorders>
            <w:shd w:val="clear" w:color="000000" w:fill="FFFFFF"/>
            <w:noWrap/>
            <w:hideMark/>
          </w:tcPr>
          <w:p w14:paraId="2B832273" w14:textId="3BB219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w:t>
            </w:r>
          </w:p>
        </w:tc>
      </w:tr>
      <w:tr w:rsidR="000506C4" w:rsidRPr="000506C4" w14:paraId="38D20F3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704B7A" w14:textId="06724EA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Муниципальная программа "Развитие </w:t>
            </w:r>
            <w:r w:rsidR="00783850" w:rsidRPr="000506C4">
              <w:rPr>
                <w:rFonts w:eastAsia="Times New Roman"/>
                <w:sz w:val="22"/>
                <w:szCs w:val="22"/>
                <w:lang w:eastAsia="ru-RU"/>
              </w:rPr>
              <w:t>культуры</w:t>
            </w:r>
            <w:r w:rsidRPr="000506C4">
              <w:rPr>
                <w:rFonts w:eastAsia="Times New Roman"/>
                <w:sz w:val="22"/>
                <w:szCs w:val="22"/>
                <w:lang w:eastAsia="ru-RU"/>
              </w:rPr>
              <w:t xml:space="preserve">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3D0C3B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195AF4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0200000000</w:t>
            </w:r>
          </w:p>
        </w:tc>
        <w:tc>
          <w:tcPr>
            <w:tcW w:w="417" w:type="pct"/>
            <w:tcBorders>
              <w:top w:val="nil"/>
              <w:left w:val="nil"/>
              <w:bottom w:val="single" w:sz="4" w:space="0" w:color="000000"/>
              <w:right w:val="single" w:sz="4" w:space="0" w:color="000000"/>
            </w:tcBorders>
            <w:shd w:val="clear" w:color="000000" w:fill="FFFFFF"/>
            <w:noWrap/>
            <w:hideMark/>
          </w:tcPr>
          <w:p w14:paraId="515849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3118405" w14:textId="6A3095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27384645,00</w:t>
            </w:r>
          </w:p>
        </w:tc>
        <w:tc>
          <w:tcPr>
            <w:tcW w:w="784" w:type="pct"/>
            <w:tcBorders>
              <w:top w:val="nil"/>
              <w:left w:val="nil"/>
              <w:bottom w:val="single" w:sz="4" w:space="0" w:color="000000"/>
              <w:right w:val="single" w:sz="4" w:space="0" w:color="000000"/>
            </w:tcBorders>
            <w:shd w:val="clear" w:color="000000" w:fill="FFFFFF"/>
            <w:noWrap/>
            <w:hideMark/>
          </w:tcPr>
          <w:p w14:paraId="12027BAD" w14:textId="47E8F5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27384645,00</w:t>
            </w:r>
          </w:p>
        </w:tc>
        <w:tc>
          <w:tcPr>
            <w:tcW w:w="489" w:type="pct"/>
            <w:tcBorders>
              <w:top w:val="nil"/>
              <w:left w:val="nil"/>
              <w:bottom w:val="single" w:sz="4" w:space="0" w:color="000000"/>
              <w:right w:val="single" w:sz="4" w:space="0" w:color="000000"/>
            </w:tcBorders>
            <w:shd w:val="clear" w:color="000000" w:fill="FFFFFF"/>
            <w:noWrap/>
            <w:hideMark/>
          </w:tcPr>
          <w:p w14:paraId="044F56BF" w14:textId="3A8925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56CD96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9EA44B" w14:textId="2CC57B5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Подпрограмма "Развитие муниципального бюджетного образовательного учреждения дополнительного образования детей "Детская школа искусств </w:t>
            </w:r>
            <w:r w:rsidR="00783850" w:rsidRPr="000506C4">
              <w:rPr>
                <w:rFonts w:eastAsia="Times New Roman"/>
                <w:sz w:val="22"/>
                <w:szCs w:val="22"/>
                <w:lang w:eastAsia="ru-RU"/>
              </w:rPr>
              <w:t>п. Славянка</w:t>
            </w:r>
            <w:r w:rsidRPr="000506C4">
              <w:rPr>
                <w:rFonts w:eastAsia="Times New Roman"/>
                <w:sz w:val="22"/>
                <w:szCs w:val="22"/>
                <w:lang w:eastAsia="ru-RU"/>
              </w:rPr>
              <w:t>"</w:t>
            </w:r>
          </w:p>
        </w:tc>
        <w:tc>
          <w:tcPr>
            <w:tcW w:w="384" w:type="pct"/>
            <w:tcBorders>
              <w:top w:val="nil"/>
              <w:left w:val="nil"/>
              <w:bottom w:val="single" w:sz="4" w:space="0" w:color="000000"/>
              <w:right w:val="single" w:sz="4" w:space="0" w:color="000000"/>
            </w:tcBorders>
            <w:shd w:val="clear" w:color="000000" w:fill="FFFFFF"/>
            <w:noWrap/>
            <w:hideMark/>
          </w:tcPr>
          <w:p w14:paraId="7A11BF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15FF38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0230000000</w:t>
            </w:r>
          </w:p>
        </w:tc>
        <w:tc>
          <w:tcPr>
            <w:tcW w:w="417" w:type="pct"/>
            <w:tcBorders>
              <w:top w:val="nil"/>
              <w:left w:val="nil"/>
              <w:bottom w:val="single" w:sz="4" w:space="0" w:color="000000"/>
              <w:right w:val="single" w:sz="4" w:space="0" w:color="000000"/>
            </w:tcBorders>
            <w:shd w:val="clear" w:color="000000" w:fill="FFFFFF"/>
            <w:noWrap/>
            <w:hideMark/>
          </w:tcPr>
          <w:p w14:paraId="7B3046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60BDF42" w14:textId="20875D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27384645,00</w:t>
            </w:r>
          </w:p>
        </w:tc>
        <w:tc>
          <w:tcPr>
            <w:tcW w:w="784" w:type="pct"/>
            <w:tcBorders>
              <w:top w:val="nil"/>
              <w:left w:val="nil"/>
              <w:bottom w:val="single" w:sz="4" w:space="0" w:color="000000"/>
              <w:right w:val="single" w:sz="4" w:space="0" w:color="000000"/>
            </w:tcBorders>
            <w:shd w:val="clear" w:color="000000" w:fill="FFFFFF"/>
            <w:noWrap/>
            <w:hideMark/>
          </w:tcPr>
          <w:p w14:paraId="1080980F" w14:textId="138838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27384645,00</w:t>
            </w:r>
          </w:p>
        </w:tc>
        <w:tc>
          <w:tcPr>
            <w:tcW w:w="489" w:type="pct"/>
            <w:tcBorders>
              <w:top w:val="nil"/>
              <w:left w:val="nil"/>
              <w:bottom w:val="single" w:sz="4" w:space="0" w:color="000000"/>
              <w:right w:val="single" w:sz="4" w:space="0" w:color="000000"/>
            </w:tcBorders>
            <w:shd w:val="clear" w:color="000000" w:fill="FFFFFF"/>
            <w:noWrap/>
            <w:hideMark/>
          </w:tcPr>
          <w:p w14:paraId="305629F4" w14:textId="3A5F76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ACA875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DC2797" w14:textId="423D904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77E7C5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118F38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0230021000</w:t>
            </w:r>
          </w:p>
        </w:tc>
        <w:tc>
          <w:tcPr>
            <w:tcW w:w="417" w:type="pct"/>
            <w:tcBorders>
              <w:top w:val="nil"/>
              <w:left w:val="nil"/>
              <w:bottom w:val="single" w:sz="4" w:space="0" w:color="000000"/>
              <w:right w:val="single" w:sz="4" w:space="0" w:color="000000"/>
            </w:tcBorders>
            <w:shd w:val="clear" w:color="000000" w:fill="FFFFFF"/>
            <w:noWrap/>
            <w:hideMark/>
          </w:tcPr>
          <w:p w14:paraId="3E7A51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58AA7CF" w14:textId="5E8853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784" w:type="pct"/>
            <w:tcBorders>
              <w:top w:val="nil"/>
              <w:left w:val="nil"/>
              <w:bottom w:val="single" w:sz="4" w:space="0" w:color="000000"/>
              <w:right w:val="single" w:sz="4" w:space="0" w:color="000000"/>
            </w:tcBorders>
            <w:shd w:val="clear" w:color="000000" w:fill="FFFFFF"/>
            <w:noWrap/>
            <w:hideMark/>
          </w:tcPr>
          <w:p w14:paraId="6354A190" w14:textId="7E6C1D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489" w:type="pct"/>
            <w:tcBorders>
              <w:top w:val="nil"/>
              <w:left w:val="nil"/>
              <w:bottom w:val="single" w:sz="4" w:space="0" w:color="000000"/>
              <w:right w:val="single" w:sz="4" w:space="0" w:color="000000"/>
            </w:tcBorders>
            <w:shd w:val="clear" w:color="000000" w:fill="FFFFFF"/>
            <w:noWrap/>
            <w:hideMark/>
          </w:tcPr>
          <w:p w14:paraId="40C70AC6" w14:textId="7B636B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7F8A83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B780EF" w14:textId="7735BB9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8DA00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7E4896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0230021000</w:t>
            </w:r>
          </w:p>
        </w:tc>
        <w:tc>
          <w:tcPr>
            <w:tcW w:w="417" w:type="pct"/>
            <w:tcBorders>
              <w:top w:val="nil"/>
              <w:left w:val="nil"/>
              <w:bottom w:val="single" w:sz="4" w:space="0" w:color="000000"/>
              <w:right w:val="single" w:sz="4" w:space="0" w:color="000000"/>
            </w:tcBorders>
            <w:shd w:val="clear" w:color="000000" w:fill="FFFFFF"/>
            <w:noWrap/>
            <w:hideMark/>
          </w:tcPr>
          <w:p w14:paraId="41C770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B298E3B" w14:textId="11A168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784" w:type="pct"/>
            <w:tcBorders>
              <w:top w:val="nil"/>
              <w:left w:val="nil"/>
              <w:bottom w:val="single" w:sz="4" w:space="0" w:color="000000"/>
              <w:right w:val="single" w:sz="4" w:space="0" w:color="000000"/>
            </w:tcBorders>
            <w:shd w:val="clear" w:color="000000" w:fill="FFFFFF"/>
            <w:noWrap/>
            <w:hideMark/>
          </w:tcPr>
          <w:p w14:paraId="24423E82" w14:textId="73D980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489" w:type="pct"/>
            <w:tcBorders>
              <w:top w:val="nil"/>
              <w:left w:val="nil"/>
              <w:bottom w:val="single" w:sz="4" w:space="0" w:color="000000"/>
              <w:right w:val="single" w:sz="4" w:space="0" w:color="000000"/>
            </w:tcBorders>
            <w:shd w:val="clear" w:color="000000" w:fill="FFFFFF"/>
            <w:noWrap/>
            <w:hideMark/>
          </w:tcPr>
          <w:p w14:paraId="1C64C93C" w14:textId="30300B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58C365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5B3AAC" w14:textId="6960C4E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3BE6C4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1F170C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0230021000</w:t>
            </w:r>
          </w:p>
        </w:tc>
        <w:tc>
          <w:tcPr>
            <w:tcW w:w="417" w:type="pct"/>
            <w:tcBorders>
              <w:top w:val="nil"/>
              <w:left w:val="nil"/>
              <w:bottom w:val="single" w:sz="4" w:space="0" w:color="000000"/>
              <w:right w:val="single" w:sz="4" w:space="0" w:color="000000"/>
            </w:tcBorders>
            <w:shd w:val="clear" w:color="000000" w:fill="FFFFFF"/>
            <w:noWrap/>
            <w:hideMark/>
          </w:tcPr>
          <w:p w14:paraId="523778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5040AFE" w14:textId="175FA1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784" w:type="pct"/>
            <w:tcBorders>
              <w:top w:val="nil"/>
              <w:left w:val="nil"/>
              <w:bottom w:val="single" w:sz="4" w:space="0" w:color="000000"/>
              <w:right w:val="single" w:sz="4" w:space="0" w:color="000000"/>
            </w:tcBorders>
            <w:shd w:val="clear" w:color="000000" w:fill="FFFFFF"/>
            <w:noWrap/>
            <w:hideMark/>
          </w:tcPr>
          <w:p w14:paraId="77268E6F" w14:textId="2842B0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489" w:type="pct"/>
            <w:tcBorders>
              <w:top w:val="nil"/>
              <w:left w:val="nil"/>
              <w:bottom w:val="single" w:sz="4" w:space="0" w:color="000000"/>
              <w:right w:val="single" w:sz="4" w:space="0" w:color="000000"/>
            </w:tcBorders>
            <w:shd w:val="clear" w:color="000000" w:fill="FFFFFF"/>
            <w:noWrap/>
            <w:hideMark/>
          </w:tcPr>
          <w:p w14:paraId="1D332233" w14:textId="3E29EA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1FD33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0CDBB3" w14:textId="1861246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Субсидии бюджетным учреждениям на финансовое обеспечение государственного (муниципального) задания на оказание </w:t>
            </w:r>
            <w:r w:rsidRPr="000506C4">
              <w:rPr>
                <w:rFonts w:eastAsia="Times New Roman"/>
                <w:sz w:val="22"/>
                <w:szCs w:val="22"/>
                <w:lang w:eastAsia="ru-RU"/>
              </w:rPr>
              <w:lastRenderedPageBreak/>
              <w:t>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5B5562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0703</w:t>
            </w:r>
          </w:p>
        </w:tc>
        <w:tc>
          <w:tcPr>
            <w:tcW w:w="598" w:type="pct"/>
            <w:tcBorders>
              <w:top w:val="nil"/>
              <w:left w:val="nil"/>
              <w:bottom w:val="single" w:sz="4" w:space="0" w:color="000000"/>
              <w:right w:val="single" w:sz="4" w:space="0" w:color="000000"/>
            </w:tcBorders>
            <w:shd w:val="clear" w:color="000000" w:fill="FFFFFF"/>
            <w:noWrap/>
            <w:hideMark/>
          </w:tcPr>
          <w:p w14:paraId="75A3636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0230021000</w:t>
            </w:r>
          </w:p>
        </w:tc>
        <w:tc>
          <w:tcPr>
            <w:tcW w:w="417" w:type="pct"/>
            <w:tcBorders>
              <w:top w:val="nil"/>
              <w:left w:val="nil"/>
              <w:bottom w:val="single" w:sz="4" w:space="0" w:color="000000"/>
              <w:right w:val="single" w:sz="4" w:space="0" w:color="000000"/>
            </w:tcBorders>
            <w:shd w:val="clear" w:color="000000" w:fill="FFFFFF"/>
            <w:noWrap/>
            <w:hideMark/>
          </w:tcPr>
          <w:p w14:paraId="182892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6777C27B" w14:textId="7B5C3F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784" w:type="pct"/>
            <w:tcBorders>
              <w:top w:val="nil"/>
              <w:left w:val="nil"/>
              <w:bottom w:val="single" w:sz="4" w:space="0" w:color="000000"/>
              <w:right w:val="single" w:sz="4" w:space="0" w:color="000000"/>
            </w:tcBorders>
            <w:shd w:val="clear" w:color="000000" w:fill="FFFFFF"/>
            <w:noWrap/>
            <w:hideMark/>
          </w:tcPr>
          <w:p w14:paraId="786CC6A4" w14:textId="6BC9E7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489" w:type="pct"/>
            <w:tcBorders>
              <w:top w:val="nil"/>
              <w:left w:val="nil"/>
              <w:bottom w:val="single" w:sz="4" w:space="0" w:color="000000"/>
              <w:right w:val="single" w:sz="4" w:space="0" w:color="000000"/>
            </w:tcBorders>
            <w:shd w:val="clear" w:color="000000" w:fill="FFFFFF"/>
            <w:noWrap/>
            <w:hideMark/>
          </w:tcPr>
          <w:p w14:paraId="000D793E" w14:textId="6921CD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52BCA7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F7C4EB" w14:textId="56FD1F2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094A4B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02452F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0230021000</w:t>
            </w:r>
          </w:p>
        </w:tc>
        <w:tc>
          <w:tcPr>
            <w:tcW w:w="417" w:type="pct"/>
            <w:tcBorders>
              <w:top w:val="nil"/>
              <w:left w:val="nil"/>
              <w:bottom w:val="single" w:sz="4" w:space="0" w:color="000000"/>
              <w:right w:val="single" w:sz="4" w:space="0" w:color="000000"/>
            </w:tcBorders>
            <w:shd w:val="clear" w:color="000000" w:fill="FFFFFF"/>
            <w:noWrap/>
            <w:hideMark/>
          </w:tcPr>
          <w:p w14:paraId="332F54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9D7B719" w14:textId="21883F5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784" w:type="pct"/>
            <w:tcBorders>
              <w:top w:val="nil"/>
              <w:left w:val="nil"/>
              <w:bottom w:val="single" w:sz="4" w:space="0" w:color="000000"/>
              <w:right w:val="single" w:sz="4" w:space="0" w:color="000000"/>
            </w:tcBorders>
            <w:shd w:val="clear" w:color="000000" w:fill="FFFFFF"/>
            <w:noWrap/>
            <w:hideMark/>
          </w:tcPr>
          <w:p w14:paraId="2397FA86" w14:textId="3C7FE1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26194475,00</w:t>
            </w:r>
          </w:p>
        </w:tc>
        <w:tc>
          <w:tcPr>
            <w:tcW w:w="489" w:type="pct"/>
            <w:tcBorders>
              <w:top w:val="nil"/>
              <w:left w:val="nil"/>
              <w:bottom w:val="single" w:sz="4" w:space="0" w:color="000000"/>
              <w:right w:val="single" w:sz="4" w:space="0" w:color="000000"/>
            </w:tcBorders>
            <w:shd w:val="clear" w:color="000000" w:fill="FFFFFF"/>
            <w:noWrap/>
            <w:hideMark/>
          </w:tcPr>
          <w:p w14:paraId="1872A240" w14:textId="50E04F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90E7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C035448" w14:textId="09B8C3F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16C528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24B8F2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0230021002</w:t>
            </w:r>
          </w:p>
        </w:tc>
        <w:tc>
          <w:tcPr>
            <w:tcW w:w="417" w:type="pct"/>
            <w:tcBorders>
              <w:top w:val="nil"/>
              <w:left w:val="nil"/>
              <w:bottom w:val="single" w:sz="4" w:space="0" w:color="000000"/>
              <w:right w:val="single" w:sz="4" w:space="0" w:color="000000"/>
            </w:tcBorders>
            <w:shd w:val="clear" w:color="000000" w:fill="FFFFFF"/>
            <w:noWrap/>
            <w:hideMark/>
          </w:tcPr>
          <w:p w14:paraId="662959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B6E5D9B" w14:textId="475AB5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784" w:type="pct"/>
            <w:tcBorders>
              <w:top w:val="nil"/>
              <w:left w:val="nil"/>
              <w:bottom w:val="single" w:sz="4" w:space="0" w:color="000000"/>
              <w:right w:val="single" w:sz="4" w:space="0" w:color="000000"/>
            </w:tcBorders>
            <w:shd w:val="clear" w:color="000000" w:fill="FFFFFF"/>
            <w:noWrap/>
            <w:hideMark/>
          </w:tcPr>
          <w:p w14:paraId="3409F893" w14:textId="69CD07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489" w:type="pct"/>
            <w:tcBorders>
              <w:top w:val="nil"/>
              <w:left w:val="nil"/>
              <w:bottom w:val="single" w:sz="4" w:space="0" w:color="000000"/>
              <w:right w:val="single" w:sz="4" w:space="0" w:color="000000"/>
            </w:tcBorders>
            <w:shd w:val="clear" w:color="000000" w:fill="FFFFFF"/>
            <w:noWrap/>
            <w:hideMark/>
          </w:tcPr>
          <w:p w14:paraId="7D91DD24" w14:textId="485851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E88592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12EDA5" w14:textId="02D9C07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2F33AA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6C2D89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0230021002</w:t>
            </w:r>
          </w:p>
        </w:tc>
        <w:tc>
          <w:tcPr>
            <w:tcW w:w="417" w:type="pct"/>
            <w:tcBorders>
              <w:top w:val="nil"/>
              <w:left w:val="nil"/>
              <w:bottom w:val="single" w:sz="4" w:space="0" w:color="000000"/>
              <w:right w:val="single" w:sz="4" w:space="0" w:color="000000"/>
            </w:tcBorders>
            <w:shd w:val="clear" w:color="000000" w:fill="FFFFFF"/>
            <w:noWrap/>
            <w:hideMark/>
          </w:tcPr>
          <w:p w14:paraId="2A081C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443B650" w14:textId="12FEDF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784" w:type="pct"/>
            <w:tcBorders>
              <w:top w:val="nil"/>
              <w:left w:val="nil"/>
              <w:bottom w:val="single" w:sz="4" w:space="0" w:color="000000"/>
              <w:right w:val="single" w:sz="4" w:space="0" w:color="000000"/>
            </w:tcBorders>
            <w:shd w:val="clear" w:color="000000" w:fill="FFFFFF"/>
            <w:noWrap/>
            <w:hideMark/>
          </w:tcPr>
          <w:p w14:paraId="04B5D643" w14:textId="1E30D0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489" w:type="pct"/>
            <w:tcBorders>
              <w:top w:val="nil"/>
              <w:left w:val="nil"/>
              <w:bottom w:val="single" w:sz="4" w:space="0" w:color="000000"/>
              <w:right w:val="single" w:sz="4" w:space="0" w:color="000000"/>
            </w:tcBorders>
            <w:shd w:val="clear" w:color="000000" w:fill="FFFFFF"/>
            <w:noWrap/>
            <w:hideMark/>
          </w:tcPr>
          <w:p w14:paraId="4EE9687C" w14:textId="7F47EC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D1F4A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D21A71" w14:textId="4C45ECA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4A4D4E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12B8ED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0230021002</w:t>
            </w:r>
          </w:p>
        </w:tc>
        <w:tc>
          <w:tcPr>
            <w:tcW w:w="417" w:type="pct"/>
            <w:tcBorders>
              <w:top w:val="nil"/>
              <w:left w:val="nil"/>
              <w:bottom w:val="single" w:sz="4" w:space="0" w:color="000000"/>
              <w:right w:val="single" w:sz="4" w:space="0" w:color="000000"/>
            </w:tcBorders>
            <w:shd w:val="clear" w:color="000000" w:fill="FFFFFF"/>
            <w:noWrap/>
            <w:hideMark/>
          </w:tcPr>
          <w:p w14:paraId="5B7801E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25EDB5F7" w14:textId="5C31B6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784" w:type="pct"/>
            <w:tcBorders>
              <w:top w:val="nil"/>
              <w:left w:val="nil"/>
              <w:bottom w:val="single" w:sz="4" w:space="0" w:color="000000"/>
              <w:right w:val="single" w:sz="4" w:space="0" w:color="000000"/>
            </w:tcBorders>
            <w:shd w:val="clear" w:color="000000" w:fill="FFFFFF"/>
            <w:noWrap/>
            <w:hideMark/>
          </w:tcPr>
          <w:p w14:paraId="2B6A7D4E" w14:textId="73005C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489" w:type="pct"/>
            <w:tcBorders>
              <w:top w:val="nil"/>
              <w:left w:val="nil"/>
              <w:bottom w:val="single" w:sz="4" w:space="0" w:color="000000"/>
              <w:right w:val="single" w:sz="4" w:space="0" w:color="000000"/>
            </w:tcBorders>
            <w:shd w:val="clear" w:color="000000" w:fill="FFFFFF"/>
            <w:noWrap/>
            <w:hideMark/>
          </w:tcPr>
          <w:p w14:paraId="2F55D222" w14:textId="054FD8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25B2AF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76FA0F" w14:textId="192902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363EF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4BEFDF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0230021002</w:t>
            </w:r>
          </w:p>
        </w:tc>
        <w:tc>
          <w:tcPr>
            <w:tcW w:w="417" w:type="pct"/>
            <w:tcBorders>
              <w:top w:val="nil"/>
              <w:left w:val="nil"/>
              <w:bottom w:val="single" w:sz="4" w:space="0" w:color="000000"/>
              <w:right w:val="single" w:sz="4" w:space="0" w:color="000000"/>
            </w:tcBorders>
            <w:shd w:val="clear" w:color="000000" w:fill="FFFFFF"/>
            <w:noWrap/>
            <w:hideMark/>
          </w:tcPr>
          <w:p w14:paraId="4C6E53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F872002" w14:textId="4B6146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784" w:type="pct"/>
            <w:tcBorders>
              <w:top w:val="nil"/>
              <w:left w:val="nil"/>
              <w:bottom w:val="single" w:sz="4" w:space="0" w:color="000000"/>
              <w:right w:val="single" w:sz="4" w:space="0" w:color="000000"/>
            </w:tcBorders>
            <w:shd w:val="clear" w:color="000000" w:fill="FFFFFF"/>
            <w:noWrap/>
            <w:hideMark/>
          </w:tcPr>
          <w:p w14:paraId="3DE3CEE2" w14:textId="2A2964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489" w:type="pct"/>
            <w:tcBorders>
              <w:top w:val="nil"/>
              <w:left w:val="nil"/>
              <w:bottom w:val="single" w:sz="4" w:space="0" w:color="000000"/>
              <w:right w:val="single" w:sz="4" w:space="0" w:color="000000"/>
            </w:tcBorders>
            <w:shd w:val="clear" w:color="000000" w:fill="FFFFFF"/>
            <w:noWrap/>
            <w:hideMark/>
          </w:tcPr>
          <w:p w14:paraId="67848BFE" w14:textId="631F78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C5E67E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8B2409" w14:textId="54F7C4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AF247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0703</w:t>
            </w:r>
          </w:p>
        </w:tc>
        <w:tc>
          <w:tcPr>
            <w:tcW w:w="598" w:type="pct"/>
            <w:tcBorders>
              <w:top w:val="nil"/>
              <w:left w:val="nil"/>
              <w:bottom w:val="single" w:sz="4" w:space="0" w:color="000000"/>
              <w:right w:val="single" w:sz="4" w:space="0" w:color="000000"/>
            </w:tcBorders>
            <w:shd w:val="clear" w:color="000000" w:fill="FFFFFF"/>
            <w:noWrap/>
            <w:hideMark/>
          </w:tcPr>
          <w:p w14:paraId="5BBB8D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0230021002</w:t>
            </w:r>
          </w:p>
        </w:tc>
        <w:tc>
          <w:tcPr>
            <w:tcW w:w="417" w:type="pct"/>
            <w:tcBorders>
              <w:top w:val="nil"/>
              <w:left w:val="nil"/>
              <w:bottom w:val="single" w:sz="4" w:space="0" w:color="000000"/>
              <w:right w:val="single" w:sz="4" w:space="0" w:color="000000"/>
            </w:tcBorders>
            <w:shd w:val="clear" w:color="000000" w:fill="FFFFFF"/>
            <w:noWrap/>
            <w:hideMark/>
          </w:tcPr>
          <w:p w14:paraId="453230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185A12D" w14:textId="67DB64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784" w:type="pct"/>
            <w:tcBorders>
              <w:top w:val="nil"/>
              <w:left w:val="nil"/>
              <w:bottom w:val="single" w:sz="4" w:space="0" w:color="000000"/>
              <w:right w:val="single" w:sz="4" w:space="0" w:color="000000"/>
            </w:tcBorders>
            <w:shd w:val="clear" w:color="000000" w:fill="FFFFFF"/>
            <w:noWrap/>
            <w:hideMark/>
          </w:tcPr>
          <w:p w14:paraId="6E850A3F" w14:textId="2FFF31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1190170,00</w:t>
            </w:r>
          </w:p>
        </w:tc>
        <w:tc>
          <w:tcPr>
            <w:tcW w:w="489" w:type="pct"/>
            <w:tcBorders>
              <w:top w:val="nil"/>
              <w:left w:val="nil"/>
              <w:bottom w:val="single" w:sz="4" w:space="0" w:color="000000"/>
              <w:right w:val="single" w:sz="4" w:space="0" w:color="000000"/>
            </w:tcBorders>
            <w:shd w:val="clear" w:color="000000" w:fill="FFFFFF"/>
            <w:noWrap/>
            <w:hideMark/>
          </w:tcPr>
          <w:p w14:paraId="00E6F6FF" w14:textId="495CFA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1EF3DE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CC62279" w14:textId="439A1DD1"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Молодежная политика</w:t>
            </w:r>
          </w:p>
        </w:tc>
        <w:tc>
          <w:tcPr>
            <w:tcW w:w="384" w:type="pct"/>
            <w:tcBorders>
              <w:top w:val="nil"/>
              <w:left w:val="nil"/>
              <w:bottom w:val="single" w:sz="4" w:space="0" w:color="000000"/>
              <w:right w:val="single" w:sz="4" w:space="0" w:color="000000"/>
            </w:tcBorders>
            <w:shd w:val="clear" w:color="000000" w:fill="FFFFFF"/>
            <w:noWrap/>
            <w:hideMark/>
          </w:tcPr>
          <w:p w14:paraId="3825765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1038CCA8"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6E100A97"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8734095" w14:textId="713E56DB"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1825200,00</w:t>
            </w:r>
          </w:p>
        </w:tc>
        <w:tc>
          <w:tcPr>
            <w:tcW w:w="784" w:type="pct"/>
            <w:tcBorders>
              <w:top w:val="nil"/>
              <w:left w:val="nil"/>
              <w:bottom w:val="single" w:sz="4" w:space="0" w:color="000000"/>
              <w:right w:val="single" w:sz="4" w:space="0" w:color="000000"/>
            </w:tcBorders>
            <w:shd w:val="clear" w:color="000000" w:fill="FFFFFF"/>
            <w:noWrap/>
            <w:hideMark/>
          </w:tcPr>
          <w:p w14:paraId="78818C89" w14:textId="27042F3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1806994,00</w:t>
            </w:r>
          </w:p>
        </w:tc>
        <w:tc>
          <w:tcPr>
            <w:tcW w:w="489" w:type="pct"/>
            <w:tcBorders>
              <w:top w:val="nil"/>
              <w:left w:val="nil"/>
              <w:bottom w:val="single" w:sz="4" w:space="0" w:color="000000"/>
              <w:right w:val="single" w:sz="4" w:space="0" w:color="000000"/>
            </w:tcBorders>
            <w:shd w:val="clear" w:color="000000" w:fill="FFFFFF"/>
            <w:noWrap/>
            <w:hideMark/>
          </w:tcPr>
          <w:p w14:paraId="1CF96014" w14:textId="0EF9F3C6"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99,00</w:t>
            </w:r>
          </w:p>
        </w:tc>
      </w:tr>
      <w:tr w:rsidR="000506C4" w:rsidRPr="000506C4" w14:paraId="1F06060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227D6D0" w14:textId="4C44788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"Молодежная политика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1D68AD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53C19E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0400000000</w:t>
            </w:r>
          </w:p>
        </w:tc>
        <w:tc>
          <w:tcPr>
            <w:tcW w:w="417" w:type="pct"/>
            <w:tcBorders>
              <w:top w:val="nil"/>
              <w:left w:val="nil"/>
              <w:bottom w:val="single" w:sz="4" w:space="0" w:color="000000"/>
              <w:right w:val="single" w:sz="4" w:space="0" w:color="000000"/>
            </w:tcBorders>
            <w:shd w:val="clear" w:color="000000" w:fill="FFFFFF"/>
            <w:noWrap/>
            <w:hideMark/>
          </w:tcPr>
          <w:p w14:paraId="45F456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9A4D7FC" w14:textId="5E0E62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1825200,00</w:t>
            </w:r>
          </w:p>
        </w:tc>
        <w:tc>
          <w:tcPr>
            <w:tcW w:w="784" w:type="pct"/>
            <w:tcBorders>
              <w:top w:val="nil"/>
              <w:left w:val="nil"/>
              <w:bottom w:val="single" w:sz="4" w:space="0" w:color="000000"/>
              <w:right w:val="single" w:sz="4" w:space="0" w:color="000000"/>
            </w:tcBorders>
            <w:shd w:val="clear" w:color="000000" w:fill="FFFFFF"/>
            <w:noWrap/>
            <w:hideMark/>
          </w:tcPr>
          <w:p w14:paraId="53FEBB75" w14:textId="301813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1806994,00</w:t>
            </w:r>
          </w:p>
        </w:tc>
        <w:tc>
          <w:tcPr>
            <w:tcW w:w="489" w:type="pct"/>
            <w:tcBorders>
              <w:top w:val="nil"/>
              <w:left w:val="nil"/>
              <w:bottom w:val="single" w:sz="4" w:space="0" w:color="000000"/>
              <w:right w:val="single" w:sz="4" w:space="0" w:color="000000"/>
            </w:tcBorders>
            <w:shd w:val="clear" w:color="000000" w:fill="FFFFFF"/>
            <w:noWrap/>
            <w:hideMark/>
          </w:tcPr>
          <w:p w14:paraId="6E6A5A55" w14:textId="2609AA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99,00</w:t>
            </w:r>
          </w:p>
        </w:tc>
      </w:tr>
      <w:tr w:rsidR="000506C4" w:rsidRPr="000506C4" w14:paraId="2200E3D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20EA65" w14:textId="58B8AA3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1ACCF31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43971C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0400112150</w:t>
            </w:r>
          </w:p>
        </w:tc>
        <w:tc>
          <w:tcPr>
            <w:tcW w:w="417" w:type="pct"/>
            <w:tcBorders>
              <w:top w:val="nil"/>
              <w:left w:val="nil"/>
              <w:bottom w:val="single" w:sz="4" w:space="0" w:color="000000"/>
              <w:right w:val="single" w:sz="4" w:space="0" w:color="000000"/>
            </w:tcBorders>
            <w:shd w:val="clear" w:color="000000" w:fill="FFFFFF"/>
            <w:noWrap/>
            <w:hideMark/>
          </w:tcPr>
          <w:p w14:paraId="173A29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D4DE248" w14:textId="68E877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171000,00</w:t>
            </w:r>
          </w:p>
        </w:tc>
        <w:tc>
          <w:tcPr>
            <w:tcW w:w="784" w:type="pct"/>
            <w:tcBorders>
              <w:top w:val="nil"/>
              <w:left w:val="nil"/>
              <w:bottom w:val="single" w:sz="4" w:space="0" w:color="000000"/>
              <w:right w:val="single" w:sz="4" w:space="0" w:color="000000"/>
            </w:tcBorders>
            <w:shd w:val="clear" w:color="000000" w:fill="FFFFFF"/>
            <w:noWrap/>
            <w:hideMark/>
          </w:tcPr>
          <w:p w14:paraId="1FEEB010" w14:textId="26BE65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167060,00</w:t>
            </w:r>
          </w:p>
        </w:tc>
        <w:tc>
          <w:tcPr>
            <w:tcW w:w="489" w:type="pct"/>
            <w:tcBorders>
              <w:top w:val="nil"/>
              <w:left w:val="nil"/>
              <w:bottom w:val="single" w:sz="4" w:space="0" w:color="000000"/>
              <w:right w:val="single" w:sz="4" w:space="0" w:color="000000"/>
            </w:tcBorders>
            <w:shd w:val="clear" w:color="000000" w:fill="FFFFFF"/>
            <w:noWrap/>
            <w:hideMark/>
          </w:tcPr>
          <w:p w14:paraId="22E5095E" w14:textId="5BCE8F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97,70</w:t>
            </w:r>
          </w:p>
        </w:tc>
      </w:tr>
      <w:tr w:rsidR="000506C4" w:rsidRPr="000506C4" w14:paraId="0B4EEA9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7328A40" w14:textId="4259439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8EE81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40EA29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0400112150</w:t>
            </w:r>
          </w:p>
        </w:tc>
        <w:tc>
          <w:tcPr>
            <w:tcW w:w="417" w:type="pct"/>
            <w:tcBorders>
              <w:top w:val="nil"/>
              <w:left w:val="nil"/>
              <w:bottom w:val="single" w:sz="4" w:space="0" w:color="000000"/>
              <w:right w:val="single" w:sz="4" w:space="0" w:color="000000"/>
            </w:tcBorders>
            <w:shd w:val="clear" w:color="000000" w:fill="FFFFFF"/>
            <w:noWrap/>
            <w:hideMark/>
          </w:tcPr>
          <w:p w14:paraId="7243D0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EA77367" w14:textId="393192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171000,00</w:t>
            </w:r>
          </w:p>
        </w:tc>
        <w:tc>
          <w:tcPr>
            <w:tcW w:w="784" w:type="pct"/>
            <w:tcBorders>
              <w:top w:val="nil"/>
              <w:left w:val="nil"/>
              <w:bottom w:val="single" w:sz="4" w:space="0" w:color="000000"/>
              <w:right w:val="single" w:sz="4" w:space="0" w:color="000000"/>
            </w:tcBorders>
            <w:shd w:val="clear" w:color="000000" w:fill="FFFFFF"/>
            <w:noWrap/>
            <w:hideMark/>
          </w:tcPr>
          <w:p w14:paraId="6902F1D5" w14:textId="7140B2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167060,00</w:t>
            </w:r>
          </w:p>
        </w:tc>
        <w:tc>
          <w:tcPr>
            <w:tcW w:w="489" w:type="pct"/>
            <w:tcBorders>
              <w:top w:val="nil"/>
              <w:left w:val="nil"/>
              <w:bottom w:val="single" w:sz="4" w:space="0" w:color="000000"/>
              <w:right w:val="single" w:sz="4" w:space="0" w:color="000000"/>
            </w:tcBorders>
            <w:shd w:val="clear" w:color="000000" w:fill="FFFFFF"/>
            <w:noWrap/>
            <w:hideMark/>
          </w:tcPr>
          <w:p w14:paraId="31047A28" w14:textId="1E5541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97,70</w:t>
            </w:r>
          </w:p>
        </w:tc>
      </w:tr>
      <w:tr w:rsidR="000506C4" w:rsidRPr="000506C4" w14:paraId="7653CB6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8992C4" w14:textId="3A37A3D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1D05E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41B67F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0400112150</w:t>
            </w:r>
          </w:p>
        </w:tc>
        <w:tc>
          <w:tcPr>
            <w:tcW w:w="417" w:type="pct"/>
            <w:tcBorders>
              <w:top w:val="nil"/>
              <w:left w:val="nil"/>
              <w:bottom w:val="single" w:sz="4" w:space="0" w:color="000000"/>
              <w:right w:val="single" w:sz="4" w:space="0" w:color="000000"/>
            </w:tcBorders>
            <w:shd w:val="clear" w:color="000000" w:fill="FFFFFF"/>
            <w:noWrap/>
            <w:hideMark/>
          </w:tcPr>
          <w:p w14:paraId="1158A2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104D3C04" w14:textId="3DC1C0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171000,00</w:t>
            </w:r>
          </w:p>
        </w:tc>
        <w:tc>
          <w:tcPr>
            <w:tcW w:w="784" w:type="pct"/>
            <w:tcBorders>
              <w:top w:val="nil"/>
              <w:left w:val="nil"/>
              <w:bottom w:val="single" w:sz="4" w:space="0" w:color="000000"/>
              <w:right w:val="single" w:sz="4" w:space="0" w:color="000000"/>
            </w:tcBorders>
            <w:shd w:val="clear" w:color="000000" w:fill="FFFFFF"/>
            <w:noWrap/>
            <w:hideMark/>
          </w:tcPr>
          <w:p w14:paraId="7E042BE2" w14:textId="5A0FCA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167060,00</w:t>
            </w:r>
          </w:p>
        </w:tc>
        <w:tc>
          <w:tcPr>
            <w:tcW w:w="489" w:type="pct"/>
            <w:tcBorders>
              <w:top w:val="nil"/>
              <w:left w:val="nil"/>
              <w:bottom w:val="single" w:sz="4" w:space="0" w:color="000000"/>
              <w:right w:val="single" w:sz="4" w:space="0" w:color="000000"/>
            </w:tcBorders>
            <w:shd w:val="clear" w:color="000000" w:fill="FFFFFF"/>
            <w:noWrap/>
            <w:hideMark/>
          </w:tcPr>
          <w:p w14:paraId="0114736B" w14:textId="47B2159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97,70</w:t>
            </w:r>
          </w:p>
        </w:tc>
      </w:tr>
      <w:tr w:rsidR="000506C4" w:rsidRPr="000506C4" w14:paraId="18AAFBF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AFB8C1" w14:textId="72F99B6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B4F7D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338063F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0400112150</w:t>
            </w:r>
          </w:p>
        </w:tc>
        <w:tc>
          <w:tcPr>
            <w:tcW w:w="417" w:type="pct"/>
            <w:tcBorders>
              <w:top w:val="nil"/>
              <w:left w:val="nil"/>
              <w:bottom w:val="single" w:sz="4" w:space="0" w:color="000000"/>
              <w:right w:val="single" w:sz="4" w:space="0" w:color="000000"/>
            </w:tcBorders>
            <w:shd w:val="clear" w:color="000000" w:fill="FFFFFF"/>
            <w:noWrap/>
            <w:hideMark/>
          </w:tcPr>
          <w:p w14:paraId="5F8789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DACB88D" w14:textId="4D0128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171000,00</w:t>
            </w:r>
          </w:p>
        </w:tc>
        <w:tc>
          <w:tcPr>
            <w:tcW w:w="784" w:type="pct"/>
            <w:tcBorders>
              <w:top w:val="nil"/>
              <w:left w:val="nil"/>
              <w:bottom w:val="single" w:sz="4" w:space="0" w:color="000000"/>
              <w:right w:val="single" w:sz="4" w:space="0" w:color="000000"/>
            </w:tcBorders>
            <w:shd w:val="clear" w:color="000000" w:fill="FFFFFF"/>
            <w:noWrap/>
            <w:hideMark/>
          </w:tcPr>
          <w:p w14:paraId="1630F349" w14:textId="2AE32D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167060,00</w:t>
            </w:r>
          </w:p>
        </w:tc>
        <w:tc>
          <w:tcPr>
            <w:tcW w:w="489" w:type="pct"/>
            <w:tcBorders>
              <w:top w:val="nil"/>
              <w:left w:val="nil"/>
              <w:bottom w:val="single" w:sz="4" w:space="0" w:color="000000"/>
              <w:right w:val="single" w:sz="4" w:space="0" w:color="000000"/>
            </w:tcBorders>
            <w:shd w:val="clear" w:color="000000" w:fill="FFFFFF"/>
            <w:noWrap/>
            <w:hideMark/>
          </w:tcPr>
          <w:p w14:paraId="6EF1E6F2" w14:textId="15F23A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97,70</w:t>
            </w:r>
          </w:p>
        </w:tc>
      </w:tr>
      <w:tr w:rsidR="000506C4" w:rsidRPr="000506C4" w14:paraId="10DFFA8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2921FA1" w14:textId="684D7D2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AD453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6EA5AA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0400112150</w:t>
            </w:r>
          </w:p>
        </w:tc>
        <w:tc>
          <w:tcPr>
            <w:tcW w:w="417" w:type="pct"/>
            <w:tcBorders>
              <w:top w:val="nil"/>
              <w:left w:val="nil"/>
              <w:bottom w:val="single" w:sz="4" w:space="0" w:color="000000"/>
              <w:right w:val="single" w:sz="4" w:space="0" w:color="000000"/>
            </w:tcBorders>
            <w:shd w:val="clear" w:color="000000" w:fill="FFFFFF"/>
            <w:noWrap/>
            <w:hideMark/>
          </w:tcPr>
          <w:p w14:paraId="647F82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AC7F551" w14:textId="408970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171000,00</w:t>
            </w:r>
          </w:p>
        </w:tc>
        <w:tc>
          <w:tcPr>
            <w:tcW w:w="784" w:type="pct"/>
            <w:tcBorders>
              <w:top w:val="nil"/>
              <w:left w:val="nil"/>
              <w:bottom w:val="single" w:sz="4" w:space="0" w:color="000000"/>
              <w:right w:val="single" w:sz="4" w:space="0" w:color="000000"/>
            </w:tcBorders>
            <w:shd w:val="clear" w:color="000000" w:fill="FFFFFF"/>
            <w:noWrap/>
            <w:hideMark/>
          </w:tcPr>
          <w:p w14:paraId="341AD7AE" w14:textId="685949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167060,00</w:t>
            </w:r>
          </w:p>
        </w:tc>
        <w:tc>
          <w:tcPr>
            <w:tcW w:w="489" w:type="pct"/>
            <w:tcBorders>
              <w:top w:val="nil"/>
              <w:left w:val="nil"/>
              <w:bottom w:val="single" w:sz="4" w:space="0" w:color="000000"/>
              <w:right w:val="single" w:sz="4" w:space="0" w:color="000000"/>
            </w:tcBorders>
            <w:shd w:val="clear" w:color="000000" w:fill="FFFFFF"/>
            <w:noWrap/>
            <w:hideMark/>
          </w:tcPr>
          <w:p w14:paraId="04D0EAFB" w14:textId="08C231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97,70</w:t>
            </w:r>
          </w:p>
        </w:tc>
      </w:tr>
      <w:tr w:rsidR="000506C4" w:rsidRPr="000506C4" w14:paraId="2A63F57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99FD2D" w14:textId="0D1DA8A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D92B1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5FA28D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0400212150</w:t>
            </w:r>
          </w:p>
        </w:tc>
        <w:tc>
          <w:tcPr>
            <w:tcW w:w="417" w:type="pct"/>
            <w:tcBorders>
              <w:top w:val="nil"/>
              <w:left w:val="nil"/>
              <w:bottom w:val="single" w:sz="4" w:space="0" w:color="000000"/>
              <w:right w:val="single" w:sz="4" w:space="0" w:color="000000"/>
            </w:tcBorders>
            <w:shd w:val="clear" w:color="000000" w:fill="FFFFFF"/>
            <w:noWrap/>
            <w:hideMark/>
          </w:tcPr>
          <w:p w14:paraId="7A1805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6962D34" w14:textId="73A978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687800,00</w:t>
            </w:r>
          </w:p>
        </w:tc>
        <w:tc>
          <w:tcPr>
            <w:tcW w:w="784" w:type="pct"/>
            <w:tcBorders>
              <w:top w:val="nil"/>
              <w:left w:val="nil"/>
              <w:bottom w:val="single" w:sz="4" w:space="0" w:color="000000"/>
              <w:right w:val="single" w:sz="4" w:space="0" w:color="000000"/>
            </w:tcBorders>
            <w:shd w:val="clear" w:color="000000" w:fill="FFFFFF"/>
            <w:noWrap/>
            <w:hideMark/>
          </w:tcPr>
          <w:p w14:paraId="4A50D352" w14:textId="446D79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684896,00</w:t>
            </w:r>
          </w:p>
        </w:tc>
        <w:tc>
          <w:tcPr>
            <w:tcW w:w="489" w:type="pct"/>
            <w:tcBorders>
              <w:top w:val="nil"/>
              <w:left w:val="nil"/>
              <w:bottom w:val="single" w:sz="4" w:space="0" w:color="000000"/>
              <w:right w:val="single" w:sz="4" w:space="0" w:color="000000"/>
            </w:tcBorders>
            <w:shd w:val="clear" w:color="000000" w:fill="FFFFFF"/>
            <w:noWrap/>
            <w:hideMark/>
          </w:tcPr>
          <w:p w14:paraId="19C7C9CE" w14:textId="1CF98F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99,58</w:t>
            </w:r>
          </w:p>
        </w:tc>
      </w:tr>
      <w:tr w:rsidR="000506C4" w:rsidRPr="000506C4" w14:paraId="16AADEC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CD8683" w14:textId="1DA6F94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2AE42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7229E8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0400212150</w:t>
            </w:r>
          </w:p>
        </w:tc>
        <w:tc>
          <w:tcPr>
            <w:tcW w:w="417" w:type="pct"/>
            <w:tcBorders>
              <w:top w:val="nil"/>
              <w:left w:val="nil"/>
              <w:bottom w:val="single" w:sz="4" w:space="0" w:color="000000"/>
              <w:right w:val="single" w:sz="4" w:space="0" w:color="000000"/>
            </w:tcBorders>
            <w:shd w:val="clear" w:color="000000" w:fill="FFFFFF"/>
            <w:noWrap/>
            <w:hideMark/>
          </w:tcPr>
          <w:p w14:paraId="4CB960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EAF2488" w14:textId="477EE8F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687800,00</w:t>
            </w:r>
          </w:p>
        </w:tc>
        <w:tc>
          <w:tcPr>
            <w:tcW w:w="784" w:type="pct"/>
            <w:tcBorders>
              <w:top w:val="nil"/>
              <w:left w:val="nil"/>
              <w:bottom w:val="single" w:sz="4" w:space="0" w:color="000000"/>
              <w:right w:val="single" w:sz="4" w:space="0" w:color="000000"/>
            </w:tcBorders>
            <w:shd w:val="clear" w:color="000000" w:fill="FFFFFF"/>
            <w:noWrap/>
            <w:hideMark/>
          </w:tcPr>
          <w:p w14:paraId="20198412" w14:textId="36E0A7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684896,00</w:t>
            </w:r>
          </w:p>
        </w:tc>
        <w:tc>
          <w:tcPr>
            <w:tcW w:w="489" w:type="pct"/>
            <w:tcBorders>
              <w:top w:val="nil"/>
              <w:left w:val="nil"/>
              <w:bottom w:val="single" w:sz="4" w:space="0" w:color="000000"/>
              <w:right w:val="single" w:sz="4" w:space="0" w:color="000000"/>
            </w:tcBorders>
            <w:shd w:val="clear" w:color="000000" w:fill="FFFFFF"/>
            <w:noWrap/>
            <w:hideMark/>
          </w:tcPr>
          <w:p w14:paraId="0DEC7A63" w14:textId="2D1505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99,58</w:t>
            </w:r>
          </w:p>
        </w:tc>
      </w:tr>
      <w:tr w:rsidR="000506C4" w:rsidRPr="000506C4" w14:paraId="2C64DAB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317546" w14:textId="3ECA8C7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86CD7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328F22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0400212150</w:t>
            </w:r>
          </w:p>
        </w:tc>
        <w:tc>
          <w:tcPr>
            <w:tcW w:w="417" w:type="pct"/>
            <w:tcBorders>
              <w:top w:val="nil"/>
              <w:left w:val="nil"/>
              <w:bottom w:val="single" w:sz="4" w:space="0" w:color="000000"/>
              <w:right w:val="single" w:sz="4" w:space="0" w:color="000000"/>
            </w:tcBorders>
            <w:shd w:val="clear" w:color="000000" w:fill="FFFFFF"/>
            <w:noWrap/>
            <w:hideMark/>
          </w:tcPr>
          <w:p w14:paraId="382355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E8E9A84" w14:textId="6ABBF1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687800,00</w:t>
            </w:r>
          </w:p>
        </w:tc>
        <w:tc>
          <w:tcPr>
            <w:tcW w:w="784" w:type="pct"/>
            <w:tcBorders>
              <w:top w:val="nil"/>
              <w:left w:val="nil"/>
              <w:bottom w:val="single" w:sz="4" w:space="0" w:color="000000"/>
              <w:right w:val="single" w:sz="4" w:space="0" w:color="000000"/>
            </w:tcBorders>
            <w:shd w:val="clear" w:color="000000" w:fill="FFFFFF"/>
            <w:noWrap/>
            <w:hideMark/>
          </w:tcPr>
          <w:p w14:paraId="7FCA8999" w14:textId="6383DD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684896,00</w:t>
            </w:r>
          </w:p>
        </w:tc>
        <w:tc>
          <w:tcPr>
            <w:tcW w:w="489" w:type="pct"/>
            <w:tcBorders>
              <w:top w:val="nil"/>
              <w:left w:val="nil"/>
              <w:bottom w:val="single" w:sz="4" w:space="0" w:color="000000"/>
              <w:right w:val="single" w:sz="4" w:space="0" w:color="000000"/>
            </w:tcBorders>
            <w:shd w:val="clear" w:color="000000" w:fill="FFFFFF"/>
            <w:noWrap/>
            <w:hideMark/>
          </w:tcPr>
          <w:p w14:paraId="180DB602" w14:textId="1A7427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99,58</w:t>
            </w:r>
          </w:p>
        </w:tc>
      </w:tr>
      <w:tr w:rsidR="000506C4" w:rsidRPr="000506C4" w14:paraId="42418A8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280E07" w14:textId="30F5810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FAEF1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756300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0400212150</w:t>
            </w:r>
          </w:p>
        </w:tc>
        <w:tc>
          <w:tcPr>
            <w:tcW w:w="417" w:type="pct"/>
            <w:tcBorders>
              <w:top w:val="nil"/>
              <w:left w:val="nil"/>
              <w:bottom w:val="single" w:sz="4" w:space="0" w:color="000000"/>
              <w:right w:val="single" w:sz="4" w:space="0" w:color="000000"/>
            </w:tcBorders>
            <w:shd w:val="clear" w:color="000000" w:fill="FFFFFF"/>
            <w:noWrap/>
            <w:hideMark/>
          </w:tcPr>
          <w:p w14:paraId="72229A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48A4AD8" w14:textId="4734FD3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687800,00</w:t>
            </w:r>
          </w:p>
        </w:tc>
        <w:tc>
          <w:tcPr>
            <w:tcW w:w="784" w:type="pct"/>
            <w:tcBorders>
              <w:top w:val="nil"/>
              <w:left w:val="nil"/>
              <w:bottom w:val="single" w:sz="4" w:space="0" w:color="000000"/>
              <w:right w:val="single" w:sz="4" w:space="0" w:color="000000"/>
            </w:tcBorders>
            <w:shd w:val="clear" w:color="000000" w:fill="FFFFFF"/>
            <w:noWrap/>
            <w:hideMark/>
          </w:tcPr>
          <w:p w14:paraId="386609D3" w14:textId="54D2C7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684896,00</w:t>
            </w:r>
          </w:p>
        </w:tc>
        <w:tc>
          <w:tcPr>
            <w:tcW w:w="489" w:type="pct"/>
            <w:tcBorders>
              <w:top w:val="nil"/>
              <w:left w:val="nil"/>
              <w:bottom w:val="single" w:sz="4" w:space="0" w:color="000000"/>
              <w:right w:val="single" w:sz="4" w:space="0" w:color="000000"/>
            </w:tcBorders>
            <w:shd w:val="clear" w:color="000000" w:fill="FFFFFF"/>
            <w:noWrap/>
            <w:hideMark/>
          </w:tcPr>
          <w:p w14:paraId="3D93B6D3" w14:textId="752C78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99,58</w:t>
            </w:r>
          </w:p>
        </w:tc>
      </w:tr>
      <w:tr w:rsidR="000506C4" w:rsidRPr="000506C4" w14:paraId="4DA50B3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76C7D03" w14:textId="0131695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804D4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7C61A7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0400212150</w:t>
            </w:r>
          </w:p>
        </w:tc>
        <w:tc>
          <w:tcPr>
            <w:tcW w:w="417" w:type="pct"/>
            <w:tcBorders>
              <w:top w:val="nil"/>
              <w:left w:val="nil"/>
              <w:bottom w:val="single" w:sz="4" w:space="0" w:color="000000"/>
              <w:right w:val="single" w:sz="4" w:space="0" w:color="000000"/>
            </w:tcBorders>
            <w:shd w:val="clear" w:color="000000" w:fill="FFFFFF"/>
            <w:noWrap/>
            <w:hideMark/>
          </w:tcPr>
          <w:p w14:paraId="49761B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3157C96" w14:textId="56E29A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687800,00</w:t>
            </w:r>
          </w:p>
        </w:tc>
        <w:tc>
          <w:tcPr>
            <w:tcW w:w="784" w:type="pct"/>
            <w:tcBorders>
              <w:top w:val="nil"/>
              <w:left w:val="nil"/>
              <w:bottom w:val="single" w:sz="4" w:space="0" w:color="000000"/>
              <w:right w:val="single" w:sz="4" w:space="0" w:color="000000"/>
            </w:tcBorders>
            <w:shd w:val="clear" w:color="000000" w:fill="FFFFFF"/>
            <w:noWrap/>
            <w:hideMark/>
          </w:tcPr>
          <w:p w14:paraId="7A595CA8" w14:textId="35304A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684896,00</w:t>
            </w:r>
          </w:p>
        </w:tc>
        <w:tc>
          <w:tcPr>
            <w:tcW w:w="489" w:type="pct"/>
            <w:tcBorders>
              <w:top w:val="nil"/>
              <w:left w:val="nil"/>
              <w:bottom w:val="single" w:sz="4" w:space="0" w:color="000000"/>
              <w:right w:val="single" w:sz="4" w:space="0" w:color="000000"/>
            </w:tcBorders>
            <w:shd w:val="clear" w:color="000000" w:fill="FFFFFF"/>
            <w:noWrap/>
            <w:hideMark/>
          </w:tcPr>
          <w:p w14:paraId="514494E3" w14:textId="46214C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99,58</w:t>
            </w:r>
          </w:p>
        </w:tc>
      </w:tr>
      <w:tr w:rsidR="000506C4" w:rsidRPr="000506C4" w14:paraId="6BF033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AB57E7" w14:textId="7876306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осуществляемые в рамках муниципальной программы </w:t>
            </w:r>
            <w:r w:rsidRPr="000506C4">
              <w:rPr>
                <w:rFonts w:eastAsia="Times New Roman"/>
                <w:sz w:val="22"/>
                <w:szCs w:val="22"/>
                <w:lang w:eastAsia="ru-RU"/>
              </w:rPr>
              <w:lastRenderedPageBreak/>
              <w:t>"Молодежная политика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B5811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0707</w:t>
            </w:r>
          </w:p>
        </w:tc>
        <w:tc>
          <w:tcPr>
            <w:tcW w:w="598" w:type="pct"/>
            <w:tcBorders>
              <w:top w:val="nil"/>
              <w:left w:val="nil"/>
              <w:bottom w:val="single" w:sz="4" w:space="0" w:color="000000"/>
              <w:right w:val="single" w:sz="4" w:space="0" w:color="000000"/>
            </w:tcBorders>
            <w:shd w:val="clear" w:color="000000" w:fill="FFFFFF"/>
            <w:noWrap/>
            <w:hideMark/>
          </w:tcPr>
          <w:p w14:paraId="7CA390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0400312150</w:t>
            </w:r>
          </w:p>
        </w:tc>
        <w:tc>
          <w:tcPr>
            <w:tcW w:w="417" w:type="pct"/>
            <w:tcBorders>
              <w:top w:val="nil"/>
              <w:left w:val="nil"/>
              <w:bottom w:val="single" w:sz="4" w:space="0" w:color="000000"/>
              <w:right w:val="single" w:sz="4" w:space="0" w:color="000000"/>
            </w:tcBorders>
            <w:shd w:val="clear" w:color="000000" w:fill="FFFFFF"/>
            <w:noWrap/>
            <w:hideMark/>
          </w:tcPr>
          <w:p w14:paraId="29E579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364B5E3" w14:textId="4E413B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26000,00</w:t>
            </w:r>
          </w:p>
        </w:tc>
        <w:tc>
          <w:tcPr>
            <w:tcW w:w="784" w:type="pct"/>
            <w:tcBorders>
              <w:top w:val="nil"/>
              <w:left w:val="nil"/>
              <w:bottom w:val="single" w:sz="4" w:space="0" w:color="000000"/>
              <w:right w:val="single" w:sz="4" w:space="0" w:color="000000"/>
            </w:tcBorders>
            <w:shd w:val="clear" w:color="000000" w:fill="FFFFFF"/>
            <w:noWrap/>
            <w:hideMark/>
          </w:tcPr>
          <w:p w14:paraId="29A2A992" w14:textId="18A487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25840,00</w:t>
            </w:r>
          </w:p>
        </w:tc>
        <w:tc>
          <w:tcPr>
            <w:tcW w:w="489" w:type="pct"/>
            <w:tcBorders>
              <w:top w:val="nil"/>
              <w:left w:val="nil"/>
              <w:bottom w:val="single" w:sz="4" w:space="0" w:color="000000"/>
              <w:right w:val="single" w:sz="4" w:space="0" w:color="000000"/>
            </w:tcBorders>
            <w:shd w:val="clear" w:color="000000" w:fill="FFFFFF"/>
            <w:noWrap/>
            <w:hideMark/>
          </w:tcPr>
          <w:p w14:paraId="6050134A" w14:textId="068BE9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99,38</w:t>
            </w:r>
          </w:p>
        </w:tc>
      </w:tr>
      <w:tr w:rsidR="000506C4" w:rsidRPr="000506C4" w14:paraId="18FB077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040100" w14:textId="45A7BF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9A766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160E15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0400312150</w:t>
            </w:r>
          </w:p>
        </w:tc>
        <w:tc>
          <w:tcPr>
            <w:tcW w:w="417" w:type="pct"/>
            <w:tcBorders>
              <w:top w:val="nil"/>
              <w:left w:val="nil"/>
              <w:bottom w:val="single" w:sz="4" w:space="0" w:color="000000"/>
              <w:right w:val="single" w:sz="4" w:space="0" w:color="000000"/>
            </w:tcBorders>
            <w:shd w:val="clear" w:color="000000" w:fill="FFFFFF"/>
            <w:noWrap/>
            <w:hideMark/>
          </w:tcPr>
          <w:p w14:paraId="3569753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29C3503F" w14:textId="37868D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26000,00</w:t>
            </w:r>
          </w:p>
        </w:tc>
        <w:tc>
          <w:tcPr>
            <w:tcW w:w="784" w:type="pct"/>
            <w:tcBorders>
              <w:top w:val="nil"/>
              <w:left w:val="nil"/>
              <w:bottom w:val="single" w:sz="4" w:space="0" w:color="000000"/>
              <w:right w:val="single" w:sz="4" w:space="0" w:color="000000"/>
            </w:tcBorders>
            <w:shd w:val="clear" w:color="000000" w:fill="FFFFFF"/>
            <w:noWrap/>
            <w:hideMark/>
          </w:tcPr>
          <w:p w14:paraId="44EA455F" w14:textId="7AFE5A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25840,00</w:t>
            </w:r>
          </w:p>
        </w:tc>
        <w:tc>
          <w:tcPr>
            <w:tcW w:w="489" w:type="pct"/>
            <w:tcBorders>
              <w:top w:val="nil"/>
              <w:left w:val="nil"/>
              <w:bottom w:val="single" w:sz="4" w:space="0" w:color="000000"/>
              <w:right w:val="single" w:sz="4" w:space="0" w:color="000000"/>
            </w:tcBorders>
            <w:shd w:val="clear" w:color="000000" w:fill="FFFFFF"/>
            <w:noWrap/>
            <w:hideMark/>
          </w:tcPr>
          <w:p w14:paraId="6A742819" w14:textId="40797C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99,38</w:t>
            </w:r>
          </w:p>
        </w:tc>
      </w:tr>
      <w:tr w:rsidR="000506C4" w:rsidRPr="000506C4" w14:paraId="130DDE8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1597262" w14:textId="551865A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F860E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24F518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0400312150</w:t>
            </w:r>
          </w:p>
        </w:tc>
        <w:tc>
          <w:tcPr>
            <w:tcW w:w="417" w:type="pct"/>
            <w:tcBorders>
              <w:top w:val="nil"/>
              <w:left w:val="nil"/>
              <w:bottom w:val="single" w:sz="4" w:space="0" w:color="000000"/>
              <w:right w:val="single" w:sz="4" w:space="0" w:color="000000"/>
            </w:tcBorders>
            <w:shd w:val="clear" w:color="000000" w:fill="FFFFFF"/>
            <w:noWrap/>
            <w:hideMark/>
          </w:tcPr>
          <w:p w14:paraId="69B861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17F58E9" w14:textId="3FF119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26000,00</w:t>
            </w:r>
          </w:p>
        </w:tc>
        <w:tc>
          <w:tcPr>
            <w:tcW w:w="784" w:type="pct"/>
            <w:tcBorders>
              <w:top w:val="nil"/>
              <w:left w:val="nil"/>
              <w:bottom w:val="single" w:sz="4" w:space="0" w:color="000000"/>
              <w:right w:val="single" w:sz="4" w:space="0" w:color="000000"/>
            </w:tcBorders>
            <w:shd w:val="clear" w:color="000000" w:fill="FFFFFF"/>
            <w:noWrap/>
            <w:hideMark/>
          </w:tcPr>
          <w:p w14:paraId="6D82BE34" w14:textId="0AF1E2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25840,00</w:t>
            </w:r>
          </w:p>
        </w:tc>
        <w:tc>
          <w:tcPr>
            <w:tcW w:w="489" w:type="pct"/>
            <w:tcBorders>
              <w:top w:val="nil"/>
              <w:left w:val="nil"/>
              <w:bottom w:val="single" w:sz="4" w:space="0" w:color="000000"/>
              <w:right w:val="single" w:sz="4" w:space="0" w:color="000000"/>
            </w:tcBorders>
            <w:shd w:val="clear" w:color="000000" w:fill="FFFFFF"/>
            <w:noWrap/>
            <w:hideMark/>
          </w:tcPr>
          <w:p w14:paraId="4BC7CFBE" w14:textId="0F9FC6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99,38</w:t>
            </w:r>
          </w:p>
        </w:tc>
      </w:tr>
      <w:tr w:rsidR="000506C4" w:rsidRPr="000506C4" w14:paraId="5D1E751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1FD750" w14:textId="33E0B29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E93D6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68A64B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0400312150</w:t>
            </w:r>
          </w:p>
        </w:tc>
        <w:tc>
          <w:tcPr>
            <w:tcW w:w="417" w:type="pct"/>
            <w:tcBorders>
              <w:top w:val="nil"/>
              <w:left w:val="nil"/>
              <w:bottom w:val="single" w:sz="4" w:space="0" w:color="000000"/>
              <w:right w:val="single" w:sz="4" w:space="0" w:color="000000"/>
            </w:tcBorders>
            <w:shd w:val="clear" w:color="000000" w:fill="FFFFFF"/>
            <w:noWrap/>
            <w:hideMark/>
          </w:tcPr>
          <w:p w14:paraId="4EA2B3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2D553EA" w14:textId="1F7BE8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26000,00</w:t>
            </w:r>
          </w:p>
        </w:tc>
        <w:tc>
          <w:tcPr>
            <w:tcW w:w="784" w:type="pct"/>
            <w:tcBorders>
              <w:top w:val="nil"/>
              <w:left w:val="nil"/>
              <w:bottom w:val="single" w:sz="4" w:space="0" w:color="000000"/>
              <w:right w:val="single" w:sz="4" w:space="0" w:color="000000"/>
            </w:tcBorders>
            <w:shd w:val="clear" w:color="000000" w:fill="FFFFFF"/>
            <w:noWrap/>
            <w:hideMark/>
          </w:tcPr>
          <w:p w14:paraId="5D010914" w14:textId="7C9C63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25840,00</w:t>
            </w:r>
          </w:p>
        </w:tc>
        <w:tc>
          <w:tcPr>
            <w:tcW w:w="489" w:type="pct"/>
            <w:tcBorders>
              <w:top w:val="nil"/>
              <w:left w:val="nil"/>
              <w:bottom w:val="single" w:sz="4" w:space="0" w:color="000000"/>
              <w:right w:val="single" w:sz="4" w:space="0" w:color="000000"/>
            </w:tcBorders>
            <w:shd w:val="clear" w:color="000000" w:fill="FFFFFF"/>
            <w:noWrap/>
            <w:hideMark/>
          </w:tcPr>
          <w:p w14:paraId="0BC632A3" w14:textId="7F9727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99,38</w:t>
            </w:r>
          </w:p>
        </w:tc>
      </w:tr>
      <w:tr w:rsidR="000506C4" w:rsidRPr="000506C4" w14:paraId="1677C75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7FC1AF" w14:textId="68131D7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43642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10AF44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0400312150</w:t>
            </w:r>
          </w:p>
        </w:tc>
        <w:tc>
          <w:tcPr>
            <w:tcW w:w="417" w:type="pct"/>
            <w:tcBorders>
              <w:top w:val="nil"/>
              <w:left w:val="nil"/>
              <w:bottom w:val="single" w:sz="4" w:space="0" w:color="000000"/>
              <w:right w:val="single" w:sz="4" w:space="0" w:color="000000"/>
            </w:tcBorders>
            <w:shd w:val="clear" w:color="000000" w:fill="FFFFFF"/>
            <w:noWrap/>
            <w:hideMark/>
          </w:tcPr>
          <w:p w14:paraId="2EE173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A087972" w14:textId="6F97E1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26000,00</w:t>
            </w:r>
          </w:p>
        </w:tc>
        <w:tc>
          <w:tcPr>
            <w:tcW w:w="784" w:type="pct"/>
            <w:tcBorders>
              <w:top w:val="nil"/>
              <w:left w:val="nil"/>
              <w:bottom w:val="single" w:sz="4" w:space="0" w:color="000000"/>
              <w:right w:val="single" w:sz="4" w:space="0" w:color="000000"/>
            </w:tcBorders>
            <w:shd w:val="clear" w:color="000000" w:fill="FFFFFF"/>
            <w:noWrap/>
            <w:hideMark/>
          </w:tcPr>
          <w:p w14:paraId="5227C036" w14:textId="16A26D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25840,00</w:t>
            </w:r>
          </w:p>
        </w:tc>
        <w:tc>
          <w:tcPr>
            <w:tcW w:w="489" w:type="pct"/>
            <w:tcBorders>
              <w:top w:val="nil"/>
              <w:left w:val="nil"/>
              <w:bottom w:val="single" w:sz="4" w:space="0" w:color="000000"/>
              <w:right w:val="single" w:sz="4" w:space="0" w:color="000000"/>
            </w:tcBorders>
            <w:shd w:val="clear" w:color="000000" w:fill="FFFFFF"/>
            <w:noWrap/>
            <w:hideMark/>
          </w:tcPr>
          <w:p w14:paraId="5A05C17D" w14:textId="64DEF5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99,38</w:t>
            </w:r>
          </w:p>
        </w:tc>
      </w:tr>
      <w:tr w:rsidR="000506C4" w:rsidRPr="000506C4" w14:paraId="35F3522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272648" w14:textId="62BF81E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4F44B2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3AF518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0400412150</w:t>
            </w:r>
          </w:p>
        </w:tc>
        <w:tc>
          <w:tcPr>
            <w:tcW w:w="417" w:type="pct"/>
            <w:tcBorders>
              <w:top w:val="nil"/>
              <w:left w:val="nil"/>
              <w:bottom w:val="single" w:sz="4" w:space="0" w:color="000000"/>
              <w:right w:val="single" w:sz="4" w:space="0" w:color="000000"/>
            </w:tcBorders>
            <w:shd w:val="clear" w:color="000000" w:fill="FFFFFF"/>
            <w:noWrap/>
            <w:hideMark/>
          </w:tcPr>
          <w:p w14:paraId="67B20D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4C5648C" w14:textId="30B669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830400,00</w:t>
            </w:r>
          </w:p>
        </w:tc>
        <w:tc>
          <w:tcPr>
            <w:tcW w:w="784" w:type="pct"/>
            <w:tcBorders>
              <w:top w:val="nil"/>
              <w:left w:val="nil"/>
              <w:bottom w:val="single" w:sz="4" w:space="0" w:color="000000"/>
              <w:right w:val="single" w:sz="4" w:space="0" w:color="000000"/>
            </w:tcBorders>
            <w:shd w:val="clear" w:color="000000" w:fill="FFFFFF"/>
            <w:noWrap/>
            <w:hideMark/>
          </w:tcPr>
          <w:p w14:paraId="13AF2FBF" w14:textId="704660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819478,00</w:t>
            </w:r>
          </w:p>
        </w:tc>
        <w:tc>
          <w:tcPr>
            <w:tcW w:w="489" w:type="pct"/>
            <w:tcBorders>
              <w:top w:val="nil"/>
              <w:left w:val="nil"/>
              <w:bottom w:val="single" w:sz="4" w:space="0" w:color="000000"/>
              <w:right w:val="single" w:sz="4" w:space="0" w:color="000000"/>
            </w:tcBorders>
            <w:shd w:val="clear" w:color="000000" w:fill="FFFFFF"/>
            <w:noWrap/>
            <w:hideMark/>
          </w:tcPr>
          <w:p w14:paraId="42C7608B" w14:textId="586C17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98,68</w:t>
            </w:r>
          </w:p>
        </w:tc>
      </w:tr>
      <w:tr w:rsidR="000506C4" w:rsidRPr="000506C4" w14:paraId="29FB752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A3A2AB" w14:textId="34E353B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AA467A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4029D4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0400412150</w:t>
            </w:r>
          </w:p>
        </w:tc>
        <w:tc>
          <w:tcPr>
            <w:tcW w:w="417" w:type="pct"/>
            <w:tcBorders>
              <w:top w:val="nil"/>
              <w:left w:val="nil"/>
              <w:bottom w:val="single" w:sz="4" w:space="0" w:color="000000"/>
              <w:right w:val="single" w:sz="4" w:space="0" w:color="000000"/>
            </w:tcBorders>
            <w:shd w:val="clear" w:color="000000" w:fill="FFFFFF"/>
            <w:noWrap/>
            <w:hideMark/>
          </w:tcPr>
          <w:p w14:paraId="1FB7E0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C2374BB" w14:textId="60ECA4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830400,00</w:t>
            </w:r>
          </w:p>
        </w:tc>
        <w:tc>
          <w:tcPr>
            <w:tcW w:w="784" w:type="pct"/>
            <w:tcBorders>
              <w:top w:val="nil"/>
              <w:left w:val="nil"/>
              <w:bottom w:val="single" w:sz="4" w:space="0" w:color="000000"/>
              <w:right w:val="single" w:sz="4" w:space="0" w:color="000000"/>
            </w:tcBorders>
            <w:shd w:val="clear" w:color="000000" w:fill="FFFFFF"/>
            <w:noWrap/>
            <w:hideMark/>
          </w:tcPr>
          <w:p w14:paraId="27421695" w14:textId="56F8D0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819478,00</w:t>
            </w:r>
          </w:p>
        </w:tc>
        <w:tc>
          <w:tcPr>
            <w:tcW w:w="489" w:type="pct"/>
            <w:tcBorders>
              <w:top w:val="nil"/>
              <w:left w:val="nil"/>
              <w:bottom w:val="single" w:sz="4" w:space="0" w:color="000000"/>
              <w:right w:val="single" w:sz="4" w:space="0" w:color="000000"/>
            </w:tcBorders>
            <w:shd w:val="clear" w:color="000000" w:fill="FFFFFF"/>
            <w:noWrap/>
            <w:hideMark/>
          </w:tcPr>
          <w:p w14:paraId="2D69144B" w14:textId="45D1DF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98,68</w:t>
            </w:r>
          </w:p>
        </w:tc>
      </w:tr>
      <w:tr w:rsidR="000506C4" w:rsidRPr="000506C4" w14:paraId="0C2875A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C9D75F" w14:textId="22F9109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05823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2059332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0400412150</w:t>
            </w:r>
          </w:p>
        </w:tc>
        <w:tc>
          <w:tcPr>
            <w:tcW w:w="417" w:type="pct"/>
            <w:tcBorders>
              <w:top w:val="nil"/>
              <w:left w:val="nil"/>
              <w:bottom w:val="single" w:sz="4" w:space="0" w:color="000000"/>
              <w:right w:val="single" w:sz="4" w:space="0" w:color="000000"/>
            </w:tcBorders>
            <w:shd w:val="clear" w:color="000000" w:fill="FFFFFF"/>
            <w:noWrap/>
            <w:hideMark/>
          </w:tcPr>
          <w:p w14:paraId="190CA2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14C8DD0D" w14:textId="715E91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830400,00</w:t>
            </w:r>
          </w:p>
        </w:tc>
        <w:tc>
          <w:tcPr>
            <w:tcW w:w="784" w:type="pct"/>
            <w:tcBorders>
              <w:top w:val="nil"/>
              <w:left w:val="nil"/>
              <w:bottom w:val="single" w:sz="4" w:space="0" w:color="000000"/>
              <w:right w:val="single" w:sz="4" w:space="0" w:color="000000"/>
            </w:tcBorders>
            <w:shd w:val="clear" w:color="000000" w:fill="FFFFFF"/>
            <w:noWrap/>
            <w:hideMark/>
          </w:tcPr>
          <w:p w14:paraId="78D50347" w14:textId="22649D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819478,00</w:t>
            </w:r>
          </w:p>
        </w:tc>
        <w:tc>
          <w:tcPr>
            <w:tcW w:w="489" w:type="pct"/>
            <w:tcBorders>
              <w:top w:val="nil"/>
              <w:left w:val="nil"/>
              <w:bottom w:val="single" w:sz="4" w:space="0" w:color="000000"/>
              <w:right w:val="single" w:sz="4" w:space="0" w:color="000000"/>
            </w:tcBorders>
            <w:shd w:val="clear" w:color="000000" w:fill="FFFFFF"/>
            <w:noWrap/>
            <w:hideMark/>
          </w:tcPr>
          <w:p w14:paraId="1EEBA68B" w14:textId="1F6CEE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98,68</w:t>
            </w:r>
          </w:p>
        </w:tc>
      </w:tr>
      <w:tr w:rsidR="000506C4" w:rsidRPr="000506C4" w14:paraId="6890D48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7376703" w14:textId="0208722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37786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4B71AC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0400412150</w:t>
            </w:r>
          </w:p>
        </w:tc>
        <w:tc>
          <w:tcPr>
            <w:tcW w:w="417" w:type="pct"/>
            <w:tcBorders>
              <w:top w:val="nil"/>
              <w:left w:val="nil"/>
              <w:bottom w:val="single" w:sz="4" w:space="0" w:color="000000"/>
              <w:right w:val="single" w:sz="4" w:space="0" w:color="000000"/>
            </w:tcBorders>
            <w:shd w:val="clear" w:color="000000" w:fill="FFFFFF"/>
            <w:noWrap/>
            <w:hideMark/>
          </w:tcPr>
          <w:p w14:paraId="62EE16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2F02D7F" w14:textId="53FA91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830400,00</w:t>
            </w:r>
          </w:p>
        </w:tc>
        <w:tc>
          <w:tcPr>
            <w:tcW w:w="784" w:type="pct"/>
            <w:tcBorders>
              <w:top w:val="nil"/>
              <w:left w:val="nil"/>
              <w:bottom w:val="single" w:sz="4" w:space="0" w:color="000000"/>
              <w:right w:val="single" w:sz="4" w:space="0" w:color="000000"/>
            </w:tcBorders>
            <w:shd w:val="clear" w:color="000000" w:fill="FFFFFF"/>
            <w:noWrap/>
            <w:hideMark/>
          </w:tcPr>
          <w:p w14:paraId="330E3BBA" w14:textId="090250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819478,00</w:t>
            </w:r>
          </w:p>
        </w:tc>
        <w:tc>
          <w:tcPr>
            <w:tcW w:w="489" w:type="pct"/>
            <w:tcBorders>
              <w:top w:val="nil"/>
              <w:left w:val="nil"/>
              <w:bottom w:val="single" w:sz="4" w:space="0" w:color="000000"/>
              <w:right w:val="single" w:sz="4" w:space="0" w:color="000000"/>
            </w:tcBorders>
            <w:shd w:val="clear" w:color="000000" w:fill="FFFFFF"/>
            <w:noWrap/>
            <w:hideMark/>
          </w:tcPr>
          <w:p w14:paraId="44161933" w14:textId="311647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98,68</w:t>
            </w:r>
          </w:p>
        </w:tc>
      </w:tr>
      <w:tr w:rsidR="000506C4" w:rsidRPr="000506C4" w14:paraId="2CDDED0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735747E" w14:textId="7999EAB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8C2C38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62D36C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0400412150</w:t>
            </w:r>
          </w:p>
        </w:tc>
        <w:tc>
          <w:tcPr>
            <w:tcW w:w="417" w:type="pct"/>
            <w:tcBorders>
              <w:top w:val="nil"/>
              <w:left w:val="nil"/>
              <w:bottom w:val="single" w:sz="4" w:space="0" w:color="000000"/>
              <w:right w:val="single" w:sz="4" w:space="0" w:color="000000"/>
            </w:tcBorders>
            <w:shd w:val="clear" w:color="000000" w:fill="FFFFFF"/>
            <w:noWrap/>
            <w:hideMark/>
          </w:tcPr>
          <w:p w14:paraId="63EAEB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64EA580" w14:textId="4EB7F4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830400,00</w:t>
            </w:r>
          </w:p>
        </w:tc>
        <w:tc>
          <w:tcPr>
            <w:tcW w:w="784" w:type="pct"/>
            <w:tcBorders>
              <w:top w:val="nil"/>
              <w:left w:val="nil"/>
              <w:bottom w:val="single" w:sz="4" w:space="0" w:color="000000"/>
              <w:right w:val="single" w:sz="4" w:space="0" w:color="000000"/>
            </w:tcBorders>
            <w:shd w:val="clear" w:color="000000" w:fill="FFFFFF"/>
            <w:noWrap/>
            <w:hideMark/>
          </w:tcPr>
          <w:p w14:paraId="522FF764" w14:textId="38CB26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819478,00</w:t>
            </w:r>
          </w:p>
        </w:tc>
        <w:tc>
          <w:tcPr>
            <w:tcW w:w="489" w:type="pct"/>
            <w:tcBorders>
              <w:top w:val="nil"/>
              <w:left w:val="nil"/>
              <w:bottom w:val="single" w:sz="4" w:space="0" w:color="000000"/>
              <w:right w:val="single" w:sz="4" w:space="0" w:color="000000"/>
            </w:tcBorders>
            <w:shd w:val="clear" w:color="000000" w:fill="FFFFFF"/>
            <w:noWrap/>
            <w:hideMark/>
          </w:tcPr>
          <w:p w14:paraId="153293A5" w14:textId="3ECB41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98,68</w:t>
            </w:r>
          </w:p>
        </w:tc>
      </w:tr>
      <w:tr w:rsidR="000506C4" w:rsidRPr="000506C4" w14:paraId="31F30B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8DB0021" w14:textId="7993554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осуществляемые в рамках муниципальной программы "Молодежная политика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64A0E2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0B308D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0400512150</w:t>
            </w:r>
          </w:p>
        </w:tc>
        <w:tc>
          <w:tcPr>
            <w:tcW w:w="417" w:type="pct"/>
            <w:tcBorders>
              <w:top w:val="nil"/>
              <w:left w:val="nil"/>
              <w:bottom w:val="single" w:sz="4" w:space="0" w:color="000000"/>
              <w:right w:val="single" w:sz="4" w:space="0" w:color="000000"/>
            </w:tcBorders>
            <w:shd w:val="clear" w:color="000000" w:fill="FFFFFF"/>
            <w:noWrap/>
            <w:hideMark/>
          </w:tcPr>
          <w:p w14:paraId="60B9EA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767A565" w14:textId="023872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110000,00</w:t>
            </w:r>
          </w:p>
        </w:tc>
        <w:tc>
          <w:tcPr>
            <w:tcW w:w="784" w:type="pct"/>
            <w:tcBorders>
              <w:top w:val="nil"/>
              <w:left w:val="nil"/>
              <w:bottom w:val="single" w:sz="4" w:space="0" w:color="000000"/>
              <w:right w:val="single" w:sz="4" w:space="0" w:color="000000"/>
            </w:tcBorders>
            <w:shd w:val="clear" w:color="000000" w:fill="FFFFFF"/>
            <w:noWrap/>
            <w:hideMark/>
          </w:tcPr>
          <w:p w14:paraId="3E40F7CC" w14:textId="649CF08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109720,00</w:t>
            </w:r>
          </w:p>
        </w:tc>
        <w:tc>
          <w:tcPr>
            <w:tcW w:w="489" w:type="pct"/>
            <w:tcBorders>
              <w:top w:val="nil"/>
              <w:left w:val="nil"/>
              <w:bottom w:val="single" w:sz="4" w:space="0" w:color="000000"/>
              <w:right w:val="single" w:sz="4" w:space="0" w:color="000000"/>
            </w:tcBorders>
            <w:shd w:val="clear" w:color="000000" w:fill="FFFFFF"/>
            <w:noWrap/>
            <w:hideMark/>
          </w:tcPr>
          <w:p w14:paraId="5D6F1A5C" w14:textId="16A93AE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99,75</w:t>
            </w:r>
          </w:p>
        </w:tc>
      </w:tr>
      <w:tr w:rsidR="000506C4" w:rsidRPr="000506C4" w14:paraId="31D839E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FB3448" w14:textId="0A9218C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7118A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26EB8F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0400512150</w:t>
            </w:r>
          </w:p>
        </w:tc>
        <w:tc>
          <w:tcPr>
            <w:tcW w:w="417" w:type="pct"/>
            <w:tcBorders>
              <w:top w:val="nil"/>
              <w:left w:val="nil"/>
              <w:bottom w:val="single" w:sz="4" w:space="0" w:color="000000"/>
              <w:right w:val="single" w:sz="4" w:space="0" w:color="000000"/>
            </w:tcBorders>
            <w:shd w:val="clear" w:color="000000" w:fill="FFFFFF"/>
            <w:noWrap/>
            <w:hideMark/>
          </w:tcPr>
          <w:p w14:paraId="35F42C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349E141" w14:textId="4A852B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110000,00</w:t>
            </w:r>
          </w:p>
        </w:tc>
        <w:tc>
          <w:tcPr>
            <w:tcW w:w="784" w:type="pct"/>
            <w:tcBorders>
              <w:top w:val="nil"/>
              <w:left w:val="nil"/>
              <w:bottom w:val="single" w:sz="4" w:space="0" w:color="000000"/>
              <w:right w:val="single" w:sz="4" w:space="0" w:color="000000"/>
            </w:tcBorders>
            <w:shd w:val="clear" w:color="000000" w:fill="FFFFFF"/>
            <w:noWrap/>
            <w:hideMark/>
          </w:tcPr>
          <w:p w14:paraId="74537D36" w14:textId="73C515C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109720,00</w:t>
            </w:r>
          </w:p>
        </w:tc>
        <w:tc>
          <w:tcPr>
            <w:tcW w:w="489" w:type="pct"/>
            <w:tcBorders>
              <w:top w:val="nil"/>
              <w:left w:val="nil"/>
              <w:bottom w:val="single" w:sz="4" w:space="0" w:color="000000"/>
              <w:right w:val="single" w:sz="4" w:space="0" w:color="000000"/>
            </w:tcBorders>
            <w:shd w:val="clear" w:color="000000" w:fill="FFFFFF"/>
            <w:noWrap/>
            <w:hideMark/>
          </w:tcPr>
          <w:p w14:paraId="41F77189" w14:textId="7544B3E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99,75</w:t>
            </w:r>
          </w:p>
        </w:tc>
      </w:tr>
      <w:tr w:rsidR="000506C4" w:rsidRPr="000506C4" w14:paraId="1BD0B6E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33503A" w14:textId="3D38223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E99A9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67F7F5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0400512150</w:t>
            </w:r>
          </w:p>
        </w:tc>
        <w:tc>
          <w:tcPr>
            <w:tcW w:w="417" w:type="pct"/>
            <w:tcBorders>
              <w:top w:val="nil"/>
              <w:left w:val="nil"/>
              <w:bottom w:val="single" w:sz="4" w:space="0" w:color="000000"/>
              <w:right w:val="single" w:sz="4" w:space="0" w:color="000000"/>
            </w:tcBorders>
            <w:shd w:val="clear" w:color="000000" w:fill="FFFFFF"/>
            <w:noWrap/>
            <w:hideMark/>
          </w:tcPr>
          <w:p w14:paraId="2EA060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9986058" w14:textId="71DD8E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110000,00</w:t>
            </w:r>
          </w:p>
        </w:tc>
        <w:tc>
          <w:tcPr>
            <w:tcW w:w="784" w:type="pct"/>
            <w:tcBorders>
              <w:top w:val="nil"/>
              <w:left w:val="nil"/>
              <w:bottom w:val="single" w:sz="4" w:space="0" w:color="000000"/>
              <w:right w:val="single" w:sz="4" w:space="0" w:color="000000"/>
            </w:tcBorders>
            <w:shd w:val="clear" w:color="000000" w:fill="FFFFFF"/>
            <w:noWrap/>
            <w:hideMark/>
          </w:tcPr>
          <w:p w14:paraId="45B4F08D" w14:textId="6AE17B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109720,00</w:t>
            </w:r>
          </w:p>
        </w:tc>
        <w:tc>
          <w:tcPr>
            <w:tcW w:w="489" w:type="pct"/>
            <w:tcBorders>
              <w:top w:val="nil"/>
              <w:left w:val="nil"/>
              <w:bottom w:val="single" w:sz="4" w:space="0" w:color="000000"/>
              <w:right w:val="single" w:sz="4" w:space="0" w:color="000000"/>
            </w:tcBorders>
            <w:shd w:val="clear" w:color="000000" w:fill="FFFFFF"/>
            <w:noWrap/>
            <w:hideMark/>
          </w:tcPr>
          <w:p w14:paraId="497D303B" w14:textId="67B6DA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99,75</w:t>
            </w:r>
          </w:p>
        </w:tc>
      </w:tr>
      <w:tr w:rsidR="000506C4" w:rsidRPr="000506C4" w14:paraId="6EEB678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0530E8" w14:textId="013BFD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F31F3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2A4C9B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0400512150</w:t>
            </w:r>
          </w:p>
        </w:tc>
        <w:tc>
          <w:tcPr>
            <w:tcW w:w="417" w:type="pct"/>
            <w:tcBorders>
              <w:top w:val="nil"/>
              <w:left w:val="nil"/>
              <w:bottom w:val="single" w:sz="4" w:space="0" w:color="000000"/>
              <w:right w:val="single" w:sz="4" w:space="0" w:color="000000"/>
            </w:tcBorders>
            <w:shd w:val="clear" w:color="000000" w:fill="FFFFFF"/>
            <w:noWrap/>
            <w:hideMark/>
          </w:tcPr>
          <w:p w14:paraId="57F107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54B84169" w14:textId="5BB509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110000,00</w:t>
            </w:r>
          </w:p>
        </w:tc>
        <w:tc>
          <w:tcPr>
            <w:tcW w:w="784" w:type="pct"/>
            <w:tcBorders>
              <w:top w:val="nil"/>
              <w:left w:val="nil"/>
              <w:bottom w:val="single" w:sz="4" w:space="0" w:color="000000"/>
              <w:right w:val="single" w:sz="4" w:space="0" w:color="000000"/>
            </w:tcBorders>
            <w:shd w:val="clear" w:color="000000" w:fill="FFFFFF"/>
            <w:noWrap/>
            <w:hideMark/>
          </w:tcPr>
          <w:p w14:paraId="3BB2498A" w14:textId="6740B3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109720,00</w:t>
            </w:r>
          </w:p>
        </w:tc>
        <w:tc>
          <w:tcPr>
            <w:tcW w:w="489" w:type="pct"/>
            <w:tcBorders>
              <w:top w:val="nil"/>
              <w:left w:val="nil"/>
              <w:bottom w:val="single" w:sz="4" w:space="0" w:color="000000"/>
              <w:right w:val="single" w:sz="4" w:space="0" w:color="000000"/>
            </w:tcBorders>
            <w:shd w:val="clear" w:color="000000" w:fill="FFFFFF"/>
            <w:noWrap/>
            <w:hideMark/>
          </w:tcPr>
          <w:p w14:paraId="41BBF84B" w14:textId="6CDF6C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99,75</w:t>
            </w:r>
          </w:p>
        </w:tc>
      </w:tr>
      <w:tr w:rsidR="000506C4" w:rsidRPr="000506C4" w14:paraId="5010F2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F08C80" w14:textId="6C18C41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24AE3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0707</w:t>
            </w:r>
          </w:p>
        </w:tc>
        <w:tc>
          <w:tcPr>
            <w:tcW w:w="598" w:type="pct"/>
            <w:tcBorders>
              <w:top w:val="nil"/>
              <w:left w:val="nil"/>
              <w:bottom w:val="single" w:sz="4" w:space="0" w:color="000000"/>
              <w:right w:val="single" w:sz="4" w:space="0" w:color="000000"/>
            </w:tcBorders>
            <w:shd w:val="clear" w:color="000000" w:fill="FFFFFF"/>
            <w:noWrap/>
            <w:hideMark/>
          </w:tcPr>
          <w:p w14:paraId="4DF8B15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0400512150</w:t>
            </w:r>
          </w:p>
        </w:tc>
        <w:tc>
          <w:tcPr>
            <w:tcW w:w="417" w:type="pct"/>
            <w:tcBorders>
              <w:top w:val="nil"/>
              <w:left w:val="nil"/>
              <w:bottom w:val="single" w:sz="4" w:space="0" w:color="000000"/>
              <w:right w:val="single" w:sz="4" w:space="0" w:color="000000"/>
            </w:tcBorders>
            <w:shd w:val="clear" w:color="000000" w:fill="FFFFFF"/>
            <w:noWrap/>
            <w:hideMark/>
          </w:tcPr>
          <w:p w14:paraId="58B871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6F7A60E" w14:textId="4B3001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110000,00</w:t>
            </w:r>
          </w:p>
        </w:tc>
        <w:tc>
          <w:tcPr>
            <w:tcW w:w="784" w:type="pct"/>
            <w:tcBorders>
              <w:top w:val="nil"/>
              <w:left w:val="nil"/>
              <w:bottom w:val="single" w:sz="4" w:space="0" w:color="000000"/>
              <w:right w:val="single" w:sz="4" w:space="0" w:color="000000"/>
            </w:tcBorders>
            <w:shd w:val="clear" w:color="000000" w:fill="FFFFFF"/>
            <w:noWrap/>
            <w:hideMark/>
          </w:tcPr>
          <w:p w14:paraId="55AA44D2" w14:textId="3838592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109720,00</w:t>
            </w:r>
          </w:p>
        </w:tc>
        <w:tc>
          <w:tcPr>
            <w:tcW w:w="489" w:type="pct"/>
            <w:tcBorders>
              <w:top w:val="nil"/>
              <w:left w:val="nil"/>
              <w:bottom w:val="single" w:sz="4" w:space="0" w:color="000000"/>
              <w:right w:val="single" w:sz="4" w:space="0" w:color="000000"/>
            </w:tcBorders>
            <w:shd w:val="clear" w:color="000000" w:fill="FFFFFF"/>
            <w:noWrap/>
            <w:hideMark/>
          </w:tcPr>
          <w:p w14:paraId="001F0F0C" w14:textId="524859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99,75</w:t>
            </w:r>
          </w:p>
        </w:tc>
      </w:tr>
      <w:tr w:rsidR="000506C4" w:rsidRPr="000506C4" w14:paraId="3AA8DEE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3E78C3" w14:textId="12C41FF0"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Другие вопросы в области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38AB9AB8"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A5B626E"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0EDBEAC8"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5CAC5D0" w14:textId="243DCFA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53797288,28</w:t>
            </w:r>
          </w:p>
        </w:tc>
        <w:tc>
          <w:tcPr>
            <w:tcW w:w="784" w:type="pct"/>
            <w:tcBorders>
              <w:top w:val="nil"/>
              <w:left w:val="nil"/>
              <w:bottom w:val="single" w:sz="4" w:space="0" w:color="000000"/>
              <w:right w:val="single" w:sz="4" w:space="0" w:color="000000"/>
            </w:tcBorders>
            <w:shd w:val="clear" w:color="000000" w:fill="FFFFFF"/>
            <w:noWrap/>
            <w:hideMark/>
          </w:tcPr>
          <w:p w14:paraId="6F137727" w14:textId="4ED163AF"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53405847,45</w:t>
            </w:r>
          </w:p>
        </w:tc>
        <w:tc>
          <w:tcPr>
            <w:tcW w:w="489" w:type="pct"/>
            <w:tcBorders>
              <w:top w:val="nil"/>
              <w:left w:val="nil"/>
              <w:bottom w:val="single" w:sz="4" w:space="0" w:color="000000"/>
              <w:right w:val="single" w:sz="4" w:space="0" w:color="000000"/>
            </w:tcBorders>
            <w:shd w:val="clear" w:color="000000" w:fill="FFFFFF"/>
            <w:noWrap/>
            <w:hideMark/>
          </w:tcPr>
          <w:p w14:paraId="58CF1504" w14:textId="3CA5CD1E"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99,27</w:t>
            </w:r>
          </w:p>
        </w:tc>
      </w:tr>
      <w:tr w:rsidR="000506C4" w:rsidRPr="000506C4" w14:paraId="2D18136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7D22CE" w14:textId="7F03553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0AAD2A9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30473F6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0100000000</w:t>
            </w:r>
          </w:p>
        </w:tc>
        <w:tc>
          <w:tcPr>
            <w:tcW w:w="417" w:type="pct"/>
            <w:tcBorders>
              <w:top w:val="nil"/>
              <w:left w:val="nil"/>
              <w:bottom w:val="single" w:sz="4" w:space="0" w:color="000000"/>
              <w:right w:val="single" w:sz="4" w:space="0" w:color="000000"/>
            </w:tcBorders>
            <w:shd w:val="clear" w:color="000000" w:fill="FFFFFF"/>
            <w:noWrap/>
            <w:hideMark/>
          </w:tcPr>
          <w:p w14:paraId="3858A2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B618572" w14:textId="1F4F0A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49922963,28</w:t>
            </w:r>
          </w:p>
        </w:tc>
        <w:tc>
          <w:tcPr>
            <w:tcW w:w="784" w:type="pct"/>
            <w:tcBorders>
              <w:top w:val="nil"/>
              <w:left w:val="nil"/>
              <w:bottom w:val="single" w:sz="4" w:space="0" w:color="000000"/>
              <w:right w:val="single" w:sz="4" w:space="0" w:color="000000"/>
            </w:tcBorders>
            <w:shd w:val="clear" w:color="000000" w:fill="FFFFFF"/>
            <w:noWrap/>
            <w:hideMark/>
          </w:tcPr>
          <w:p w14:paraId="2749280E" w14:textId="1B702C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49681820,00</w:t>
            </w:r>
          </w:p>
        </w:tc>
        <w:tc>
          <w:tcPr>
            <w:tcW w:w="489" w:type="pct"/>
            <w:tcBorders>
              <w:top w:val="nil"/>
              <w:left w:val="nil"/>
              <w:bottom w:val="single" w:sz="4" w:space="0" w:color="000000"/>
              <w:right w:val="single" w:sz="4" w:space="0" w:color="000000"/>
            </w:tcBorders>
            <w:shd w:val="clear" w:color="000000" w:fill="FFFFFF"/>
            <w:noWrap/>
            <w:hideMark/>
          </w:tcPr>
          <w:p w14:paraId="3C92590F" w14:textId="3FBACE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99,52</w:t>
            </w:r>
          </w:p>
        </w:tc>
      </w:tr>
      <w:tr w:rsidR="000506C4" w:rsidRPr="000506C4" w14:paraId="261DC7A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AC2E95" w14:textId="39FC275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"Развитие системы дополнительного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B83C2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8C5AC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0130000000</w:t>
            </w:r>
          </w:p>
        </w:tc>
        <w:tc>
          <w:tcPr>
            <w:tcW w:w="417" w:type="pct"/>
            <w:tcBorders>
              <w:top w:val="nil"/>
              <w:left w:val="nil"/>
              <w:bottom w:val="single" w:sz="4" w:space="0" w:color="000000"/>
              <w:right w:val="single" w:sz="4" w:space="0" w:color="000000"/>
            </w:tcBorders>
            <w:shd w:val="clear" w:color="000000" w:fill="FFFFFF"/>
            <w:noWrap/>
            <w:hideMark/>
          </w:tcPr>
          <w:p w14:paraId="027F539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9B6149A" w14:textId="5DFAEB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5837519,20</w:t>
            </w:r>
          </w:p>
        </w:tc>
        <w:tc>
          <w:tcPr>
            <w:tcW w:w="784" w:type="pct"/>
            <w:tcBorders>
              <w:top w:val="nil"/>
              <w:left w:val="nil"/>
              <w:bottom w:val="single" w:sz="4" w:space="0" w:color="000000"/>
              <w:right w:val="single" w:sz="4" w:space="0" w:color="000000"/>
            </w:tcBorders>
            <w:shd w:val="clear" w:color="000000" w:fill="FFFFFF"/>
            <w:noWrap/>
            <w:hideMark/>
          </w:tcPr>
          <w:p w14:paraId="09414EDD" w14:textId="46031E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5836835,20</w:t>
            </w:r>
          </w:p>
        </w:tc>
        <w:tc>
          <w:tcPr>
            <w:tcW w:w="489" w:type="pct"/>
            <w:tcBorders>
              <w:top w:val="nil"/>
              <w:left w:val="nil"/>
              <w:bottom w:val="single" w:sz="4" w:space="0" w:color="000000"/>
              <w:right w:val="single" w:sz="4" w:space="0" w:color="000000"/>
            </w:tcBorders>
            <w:shd w:val="clear" w:color="000000" w:fill="FFFFFF"/>
            <w:noWrap/>
            <w:hideMark/>
          </w:tcPr>
          <w:p w14:paraId="297B2285" w14:textId="7C8BB72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w:t>
            </w:r>
          </w:p>
        </w:tc>
      </w:tr>
      <w:tr w:rsidR="000506C4" w:rsidRPr="000506C4" w14:paraId="7B1EE4F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806C4A" w14:textId="483AA33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384" w:type="pct"/>
            <w:tcBorders>
              <w:top w:val="nil"/>
              <w:left w:val="nil"/>
              <w:bottom w:val="single" w:sz="4" w:space="0" w:color="000000"/>
              <w:right w:val="single" w:sz="4" w:space="0" w:color="000000"/>
            </w:tcBorders>
            <w:shd w:val="clear" w:color="000000" w:fill="FFFFFF"/>
            <w:noWrap/>
            <w:hideMark/>
          </w:tcPr>
          <w:p w14:paraId="5CC735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16D16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0130221200</w:t>
            </w:r>
          </w:p>
        </w:tc>
        <w:tc>
          <w:tcPr>
            <w:tcW w:w="417" w:type="pct"/>
            <w:tcBorders>
              <w:top w:val="nil"/>
              <w:left w:val="nil"/>
              <w:bottom w:val="single" w:sz="4" w:space="0" w:color="000000"/>
              <w:right w:val="single" w:sz="4" w:space="0" w:color="000000"/>
            </w:tcBorders>
            <w:shd w:val="clear" w:color="000000" w:fill="FFFFFF"/>
            <w:noWrap/>
            <w:hideMark/>
          </w:tcPr>
          <w:p w14:paraId="31171F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F272C27" w14:textId="6056E0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1592824,00</w:t>
            </w:r>
          </w:p>
        </w:tc>
        <w:tc>
          <w:tcPr>
            <w:tcW w:w="784" w:type="pct"/>
            <w:tcBorders>
              <w:top w:val="nil"/>
              <w:left w:val="nil"/>
              <w:bottom w:val="single" w:sz="4" w:space="0" w:color="000000"/>
              <w:right w:val="single" w:sz="4" w:space="0" w:color="000000"/>
            </w:tcBorders>
            <w:shd w:val="clear" w:color="000000" w:fill="FFFFFF"/>
            <w:noWrap/>
            <w:hideMark/>
          </w:tcPr>
          <w:p w14:paraId="7CD5BB1E" w14:textId="35E2854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1592140,00</w:t>
            </w:r>
          </w:p>
        </w:tc>
        <w:tc>
          <w:tcPr>
            <w:tcW w:w="489" w:type="pct"/>
            <w:tcBorders>
              <w:top w:val="nil"/>
              <w:left w:val="nil"/>
              <w:bottom w:val="single" w:sz="4" w:space="0" w:color="000000"/>
              <w:right w:val="single" w:sz="4" w:space="0" w:color="000000"/>
            </w:tcBorders>
            <w:shd w:val="clear" w:color="000000" w:fill="FFFFFF"/>
            <w:noWrap/>
            <w:hideMark/>
          </w:tcPr>
          <w:p w14:paraId="2E785DC5" w14:textId="16FE26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99,96</w:t>
            </w:r>
          </w:p>
        </w:tc>
      </w:tr>
      <w:tr w:rsidR="000506C4" w:rsidRPr="000506C4" w14:paraId="62EB120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43CFCB" w14:textId="30D8D50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238791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2EFB8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0130221200</w:t>
            </w:r>
          </w:p>
        </w:tc>
        <w:tc>
          <w:tcPr>
            <w:tcW w:w="417" w:type="pct"/>
            <w:tcBorders>
              <w:top w:val="nil"/>
              <w:left w:val="nil"/>
              <w:bottom w:val="single" w:sz="4" w:space="0" w:color="000000"/>
              <w:right w:val="single" w:sz="4" w:space="0" w:color="000000"/>
            </w:tcBorders>
            <w:shd w:val="clear" w:color="000000" w:fill="FFFFFF"/>
            <w:noWrap/>
            <w:hideMark/>
          </w:tcPr>
          <w:p w14:paraId="6190D3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C19748E" w14:textId="6FB9775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1592824,00</w:t>
            </w:r>
          </w:p>
        </w:tc>
        <w:tc>
          <w:tcPr>
            <w:tcW w:w="784" w:type="pct"/>
            <w:tcBorders>
              <w:top w:val="nil"/>
              <w:left w:val="nil"/>
              <w:bottom w:val="single" w:sz="4" w:space="0" w:color="000000"/>
              <w:right w:val="single" w:sz="4" w:space="0" w:color="000000"/>
            </w:tcBorders>
            <w:shd w:val="clear" w:color="000000" w:fill="FFFFFF"/>
            <w:noWrap/>
            <w:hideMark/>
          </w:tcPr>
          <w:p w14:paraId="47991758" w14:textId="61D218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1592140,00</w:t>
            </w:r>
          </w:p>
        </w:tc>
        <w:tc>
          <w:tcPr>
            <w:tcW w:w="489" w:type="pct"/>
            <w:tcBorders>
              <w:top w:val="nil"/>
              <w:left w:val="nil"/>
              <w:bottom w:val="single" w:sz="4" w:space="0" w:color="000000"/>
              <w:right w:val="single" w:sz="4" w:space="0" w:color="000000"/>
            </w:tcBorders>
            <w:shd w:val="clear" w:color="000000" w:fill="FFFFFF"/>
            <w:noWrap/>
            <w:hideMark/>
          </w:tcPr>
          <w:p w14:paraId="572167CE" w14:textId="2F0BE3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99,96</w:t>
            </w:r>
          </w:p>
        </w:tc>
      </w:tr>
      <w:tr w:rsidR="000506C4" w:rsidRPr="000506C4" w14:paraId="185FF5D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1F73C0" w14:textId="4CB4661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24A88B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0FAC0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0130221200</w:t>
            </w:r>
          </w:p>
        </w:tc>
        <w:tc>
          <w:tcPr>
            <w:tcW w:w="417" w:type="pct"/>
            <w:tcBorders>
              <w:top w:val="nil"/>
              <w:left w:val="nil"/>
              <w:bottom w:val="single" w:sz="4" w:space="0" w:color="000000"/>
              <w:right w:val="single" w:sz="4" w:space="0" w:color="000000"/>
            </w:tcBorders>
            <w:shd w:val="clear" w:color="000000" w:fill="FFFFFF"/>
            <w:noWrap/>
            <w:hideMark/>
          </w:tcPr>
          <w:p w14:paraId="5EC9F6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0502C25B" w14:textId="5B99C6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1592824,00</w:t>
            </w:r>
          </w:p>
        </w:tc>
        <w:tc>
          <w:tcPr>
            <w:tcW w:w="784" w:type="pct"/>
            <w:tcBorders>
              <w:top w:val="nil"/>
              <w:left w:val="nil"/>
              <w:bottom w:val="single" w:sz="4" w:space="0" w:color="000000"/>
              <w:right w:val="single" w:sz="4" w:space="0" w:color="000000"/>
            </w:tcBorders>
            <w:shd w:val="clear" w:color="000000" w:fill="FFFFFF"/>
            <w:noWrap/>
            <w:hideMark/>
          </w:tcPr>
          <w:p w14:paraId="55E6CA77" w14:textId="2164F2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1592140,00</w:t>
            </w:r>
          </w:p>
        </w:tc>
        <w:tc>
          <w:tcPr>
            <w:tcW w:w="489" w:type="pct"/>
            <w:tcBorders>
              <w:top w:val="nil"/>
              <w:left w:val="nil"/>
              <w:bottom w:val="single" w:sz="4" w:space="0" w:color="000000"/>
              <w:right w:val="single" w:sz="4" w:space="0" w:color="000000"/>
            </w:tcBorders>
            <w:shd w:val="clear" w:color="000000" w:fill="FFFFFF"/>
            <w:noWrap/>
            <w:hideMark/>
          </w:tcPr>
          <w:p w14:paraId="11F213EB" w14:textId="7616B9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99,96</w:t>
            </w:r>
          </w:p>
        </w:tc>
      </w:tr>
      <w:tr w:rsidR="000506C4" w:rsidRPr="000506C4" w14:paraId="33F4594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6788A8" w14:textId="16B3B6A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2F274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A68E9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0130221200</w:t>
            </w:r>
          </w:p>
        </w:tc>
        <w:tc>
          <w:tcPr>
            <w:tcW w:w="417" w:type="pct"/>
            <w:tcBorders>
              <w:top w:val="nil"/>
              <w:left w:val="nil"/>
              <w:bottom w:val="single" w:sz="4" w:space="0" w:color="000000"/>
              <w:right w:val="single" w:sz="4" w:space="0" w:color="000000"/>
            </w:tcBorders>
            <w:shd w:val="clear" w:color="000000" w:fill="FFFFFF"/>
            <w:noWrap/>
            <w:hideMark/>
          </w:tcPr>
          <w:p w14:paraId="15C3D8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563E3F7" w14:textId="722972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1592824,00</w:t>
            </w:r>
          </w:p>
        </w:tc>
        <w:tc>
          <w:tcPr>
            <w:tcW w:w="784" w:type="pct"/>
            <w:tcBorders>
              <w:top w:val="nil"/>
              <w:left w:val="nil"/>
              <w:bottom w:val="single" w:sz="4" w:space="0" w:color="000000"/>
              <w:right w:val="single" w:sz="4" w:space="0" w:color="000000"/>
            </w:tcBorders>
            <w:shd w:val="clear" w:color="000000" w:fill="FFFFFF"/>
            <w:noWrap/>
            <w:hideMark/>
          </w:tcPr>
          <w:p w14:paraId="342D455C" w14:textId="7F70BA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1592140,00</w:t>
            </w:r>
          </w:p>
        </w:tc>
        <w:tc>
          <w:tcPr>
            <w:tcW w:w="489" w:type="pct"/>
            <w:tcBorders>
              <w:top w:val="nil"/>
              <w:left w:val="nil"/>
              <w:bottom w:val="single" w:sz="4" w:space="0" w:color="000000"/>
              <w:right w:val="single" w:sz="4" w:space="0" w:color="000000"/>
            </w:tcBorders>
            <w:shd w:val="clear" w:color="000000" w:fill="FFFFFF"/>
            <w:noWrap/>
            <w:hideMark/>
          </w:tcPr>
          <w:p w14:paraId="47CAB0F7" w14:textId="60D32A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99,96</w:t>
            </w:r>
          </w:p>
        </w:tc>
      </w:tr>
      <w:tr w:rsidR="000506C4" w:rsidRPr="000506C4" w14:paraId="5264B01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0124FFD" w14:textId="16F343B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9936A2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475C8B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0130221200</w:t>
            </w:r>
          </w:p>
        </w:tc>
        <w:tc>
          <w:tcPr>
            <w:tcW w:w="417" w:type="pct"/>
            <w:tcBorders>
              <w:top w:val="nil"/>
              <w:left w:val="nil"/>
              <w:bottom w:val="single" w:sz="4" w:space="0" w:color="000000"/>
              <w:right w:val="single" w:sz="4" w:space="0" w:color="000000"/>
            </w:tcBorders>
            <w:shd w:val="clear" w:color="000000" w:fill="FFFFFF"/>
            <w:noWrap/>
            <w:hideMark/>
          </w:tcPr>
          <w:p w14:paraId="44530B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40FFEB49" w14:textId="0AA1FD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1592824,00</w:t>
            </w:r>
          </w:p>
        </w:tc>
        <w:tc>
          <w:tcPr>
            <w:tcW w:w="784" w:type="pct"/>
            <w:tcBorders>
              <w:top w:val="nil"/>
              <w:left w:val="nil"/>
              <w:bottom w:val="single" w:sz="4" w:space="0" w:color="000000"/>
              <w:right w:val="single" w:sz="4" w:space="0" w:color="000000"/>
            </w:tcBorders>
            <w:shd w:val="clear" w:color="000000" w:fill="FFFFFF"/>
            <w:noWrap/>
            <w:hideMark/>
          </w:tcPr>
          <w:p w14:paraId="34F22B75" w14:textId="0D9F98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1592140,00</w:t>
            </w:r>
          </w:p>
        </w:tc>
        <w:tc>
          <w:tcPr>
            <w:tcW w:w="489" w:type="pct"/>
            <w:tcBorders>
              <w:top w:val="nil"/>
              <w:left w:val="nil"/>
              <w:bottom w:val="single" w:sz="4" w:space="0" w:color="000000"/>
              <w:right w:val="single" w:sz="4" w:space="0" w:color="000000"/>
            </w:tcBorders>
            <w:shd w:val="clear" w:color="000000" w:fill="FFFFFF"/>
            <w:noWrap/>
            <w:hideMark/>
          </w:tcPr>
          <w:p w14:paraId="4979FC79" w14:textId="20064C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99,96</w:t>
            </w:r>
          </w:p>
        </w:tc>
      </w:tr>
      <w:tr w:rsidR="000506C4" w:rsidRPr="000506C4" w14:paraId="6D38A7C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C3A523" w14:textId="221C7A2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организацию и обеспечение оздоровления и отдыха детей Приморского края (за исключением организации отдыха детей в каникулярное время) за счет субвенции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1BA320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C24D6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0C4D9F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8EE5D68" w14:textId="224C8E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4244695,20</w:t>
            </w:r>
          </w:p>
        </w:tc>
        <w:tc>
          <w:tcPr>
            <w:tcW w:w="784" w:type="pct"/>
            <w:tcBorders>
              <w:top w:val="nil"/>
              <w:left w:val="nil"/>
              <w:bottom w:val="single" w:sz="4" w:space="0" w:color="000000"/>
              <w:right w:val="single" w:sz="4" w:space="0" w:color="000000"/>
            </w:tcBorders>
            <w:shd w:val="clear" w:color="000000" w:fill="FFFFFF"/>
            <w:noWrap/>
            <w:hideMark/>
          </w:tcPr>
          <w:p w14:paraId="0B822451" w14:textId="4B9DBC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4244695,20</w:t>
            </w:r>
          </w:p>
        </w:tc>
        <w:tc>
          <w:tcPr>
            <w:tcW w:w="489" w:type="pct"/>
            <w:tcBorders>
              <w:top w:val="nil"/>
              <w:left w:val="nil"/>
              <w:bottom w:val="single" w:sz="4" w:space="0" w:color="000000"/>
              <w:right w:val="single" w:sz="4" w:space="0" w:color="000000"/>
            </w:tcBorders>
            <w:shd w:val="clear" w:color="000000" w:fill="FFFFFF"/>
            <w:noWrap/>
            <w:hideMark/>
          </w:tcPr>
          <w:p w14:paraId="1AB8007C" w14:textId="2CBE2F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255AE5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888483" w14:textId="283A93E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5D5050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D2F55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4BFFD54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30A64549" w14:textId="6E0AAC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784" w:type="pct"/>
            <w:tcBorders>
              <w:top w:val="nil"/>
              <w:left w:val="nil"/>
              <w:bottom w:val="single" w:sz="4" w:space="0" w:color="000000"/>
              <w:right w:val="single" w:sz="4" w:space="0" w:color="000000"/>
            </w:tcBorders>
            <w:shd w:val="clear" w:color="000000" w:fill="FFFFFF"/>
            <w:noWrap/>
            <w:hideMark/>
          </w:tcPr>
          <w:p w14:paraId="75BCCD58" w14:textId="7D5C95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489" w:type="pct"/>
            <w:tcBorders>
              <w:top w:val="nil"/>
              <w:left w:val="nil"/>
              <w:bottom w:val="single" w:sz="4" w:space="0" w:color="000000"/>
              <w:right w:val="single" w:sz="4" w:space="0" w:color="000000"/>
            </w:tcBorders>
            <w:shd w:val="clear" w:color="000000" w:fill="FFFFFF"/>
            <w:noWrap/>
            <w:hideMark/>
          </w:tcPr>
          <w:p w14:paraId="671EA247" w14:textId="172729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79418C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0E80B3" w14:textId="567D0AD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236C09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2C3AE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281282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691B3D3F" w14:textId="2A87F3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784" w:type="pct"/>
            <w:tcBorders>
              <w:top w:val="nil"/>
              <w:left w:val="nil"/>
              <w:bottom w:val="single" w:sz="4" w:space="0" w:color="000000"/>
              <w:right w:val="single" w:sz="4" w:space="0" w:color="000000"/>
            </w:tcBorders>
            <w:shd w:val="clear" w:color="000000" w:fill="FFFFFF"/>
            <w:noWrap/>
            <w:hideMark/>
          </w:tcPr>
          <w:p w14:paraId="5509779F" w14:textId="63E379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489" w:type="pct"/>
            <w:tcBorders>
              <w:top w:val="nil"/>
              <w:left w:val="nil"/>
              <w:bottom w:val="single" w:sz="4" w:space="0" w:color="000000"/>
              <w:right w:val="single" w:sz="4" w:space="0" w:color="000000"/>
            </w:tcBorders>
            <w:shd w:val="clear" w:color="000000" w:fill="FFFFFF"/>
            <w:noWrap/>
            <w:hideMark/>
          </w:tcPr>
          <w:p w14:paraId="673EF184" w14:textId="546754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A56CF3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875EBC" w14:textId="357D182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1F4A47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F9F7D9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24A1F1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73B6FDD1" w14:textId="3CA3C8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784" w:type="pct"/>
            <w:tcBorders>
              <w:top w:val="nil"/>
              <w:left w:val="nil"/>
              <w:bottom w:val="single" w:sz="4" w:space="0" w:color="000000"/>
              <w:right w:val="single" w:sz="4" w:space="0" w:color="000000"/>
            </w:tcBorders>
            <w:shd w:val="clear" w:color="000000" w:fill="FFFFFF"/>
            <w:noWrap/>
            <w:hideMark/>
          </w:tcPr>
          <w:p w14:paraId="4E342F5D" w14:textId="28BFC8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489" w:type="pct"/>
            <w:tcBorders>
              <w:top w:val="nil"/>
              <w:left w:val="nil"/>
              <w:bottom w:val="single" w:sz="4" w:space="0" w:color="000000"/>
              <w:right w:val="single" w:sz="4" w:space="0" w:color="000000"/>
            </w:tcBorders>
            <w:shd w:val="clear" w:color="000000" w:fill="FFFFFF"/>
            <w:noWrap/>
            <w:hideMark/>
          </w:tcPr>
          <w:p w14:paraId="4309E71D" w14:textId="1B2BEA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645F4D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F57672F" w14:textId="3E418C2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571E74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4675B5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2CD0F9B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68080F22" w14:textId="725712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784" w:type="pct"/>
            <w:tcBorders>
              <w:top w:val="nil"/>
              <w:left w:val="nil"/>
              <w:bottom w:val="single" w:sz="4" w:space="0" w:color="000000"/>
              <w:right w:val="single" w:sz="4" w:space="0" w:color="000000"/>
            </w:tcBorders>
            <w:shd w:val="clear" w:color="000000" w:fill="FFFFFF"/>
            <w:noWrap/>
            <w:hideMark/>
          </w:tcPr>
          <w:p w14:paraId="183973A8" w14:textId="606D4B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316700,00</w:t>
            </w:r>
          </w:p>
        </w:tc>
        <w:tc>
          <w:tcPr>
            <w:tcW w:w="489" w:type="pct"/>
            <w:tcBorders>
              <w:top w:val="nil"/>
              <w:left w:val="nil"/>
              <w:bottom w:val="single" w:sz="4" w:space="0" w:color="000000"/>
              <w:right w:val="single" w:sz="4" w:space="0" w:color="000000"/>
            </w:tcBorders>
            <w:shd w:val="clear" w:color="000000" w:fill="FFFFFF"/>
            <w:noWrap/>
            <w:hideMark/>
          </w:tcPr>
          <w:p w14:paraId="6F16A183" w14:textId="7ECE124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895BEB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4CEC0A9" w14:textId="173A301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AC1E4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1B5838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2272A65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3638509" w14:textId="3D5DAB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784" w:type="pct"/>
            <w:tcBorders>
              <w:top w:val="nil"/>
              <w:left w:val="nil"/>
              <w:bottom w:val="single" w:sz="4" w:space="0" w:color="000000"/>
              <w:right w:val="single" w:sz="4" w:space="0" w:color="000000"/>
            </w:tcBorders>
            <w:shd w:val="clear" w:color="000000" w:fill="FFFFFF"/>
            <w:noWrap/>
            <w:hideMark/>
          </w:tcPr>
          <w:p w14:paraId="3BF37DAA" w14:textId="021967B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489" w:type="pct"/>
            <w:tcBorders>
              <w:top w:val="nil"/>
              <w:left w:val="nil"/>
              <w:bottom w:val="single" w:sz="4" w:space="0" w:color="000000"/>
              <w:right w:val="single" w:sz="4" w:space="0" w:color="000000"/>
            </w:tcBorders>
            <w:shd w:val="clear" w:color="000000" w:fill="FFFFFF"/>
            <w:noWrap/>
            <w:hideMark/>
          </w:tcPr>
          <w:p w14:paraId="0728C2F8" w14:textId="42A0C3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DCBAF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C213D4" w14:textId="7ED7361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477F58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B8521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3D6A90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C2F4792" w14:textId="164727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784" w:type="pct"/>
            <w:tcBorders>
              <w:top w:val="nil"/>
              <w:left w:val="nil"/>
              <w:bottom w:val="single" w:sz="4" w:space="0" w:color="000000"/>
              <w:right w:val="single" w:sz="4" w:space="0" w:color="000000"/>
            </w:tcBorders>
            <w:shd w:val="clear" w:color="000000" w:fill="FFFFFF"/>
            <w:noWrap/>
            <w:hideMark/>
          </w:tcPr>
          <w:p w14:paraId="7CD98533" w14:textId="18A159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489" w:type="pct"/>
            <w:tcBorders>
              <w:top w:val="nil"/>
              <w:left w:val="nil"/>
              <w:bottom w:val="single" w:sz="4" w:space="0" w:color="000000"/>
              <w:right w:val="single" w:sz="4" w:space="0" w:color="000000"/>
            </w:tcBorders>
            <w:shd w:val="clear" w:color="000000" w:fill="FFFFFF"/>
            <w:noWrap/>
            <w:hideMark/>
          </w:tcPr>
          <w:p w14:paraId="3FD7FB93" w14:textId="2C6F5F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D5DD50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06F9F6" w14:textId="14895FC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48B018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6A5E1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44B830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6923CB1A" w14:textId="3EDC41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784" w:type="pct"/>
            <w:tcBorders>
              <w:top w:val="nil"/>
              <w:left w:val="nil"/>
              <w:bottom w:val="single" w:sz="4" w:space="0" w:color="000000"/>
              <w:right w:val="single" w:sz="4" w:space="0" w:color="000000"/>
            </w:tcBorders>
            <w:shd w:val="clear" w:color="000000" w:fill="FFFFFF"/>
            <w:noWrap/>
            <w:hideMark/>
          </w:tcPr>
          <w:p w14:paraId="1D339F8E" w14:textId="14327C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489" w:type="pct"/>
            <w:tcBorders>
              <w:top w:val="nil"/>
              <w:left w:val="nil"/>
              <w:bottom w:val="single" w:sz="4" w:space="0" w:color="000000"/>
              <w:right w:val="single" w:sz="4" w:space="0" w:color="000000"/>
            </w:tcBorders>
            <w:shd w:val="clear" w:color="000000" w:fill="FFFFFF"/>
            <w:noWrap/>
            <w:hideMark/>
          </w:tcPr>
          <w:p w14:paraId="607CCEC5" w14:textId="47B9C3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A0791D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3C34F20" w14:textId="4743D2A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6BF85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1C5FF21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0130293080</w:t>
            </w:r>
          </w:p>
        </w:tc>
        <w:tc>
          <w:tcPr>
            <w:tcW w:w="417" w:type="pct"/>
            <w:tcBorders>
              <w:top w:val="nil"/>
              <w:left w:val="nil"/>
              <w:bottom w:val="single" w:sz="4" w:space="0" w:color="000000"/>
              <w:right w:val="single" w:sz="4" w:space="0" w:color="000000"/>
            </w:tcBorders>
            <w:shd w:val="clear" w:color="000000" w:fill="FFFFFF"/>
            <w:noWrap/>
            <w:hideMark/>
          </w:tcPr>
          <w:p w14:paraId="27D7B9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A072A5B" w14:textId="0D2260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784" w:type="pct"/>
            <w:tcBorders>
              <w:top w:val="nil"/>
              <w:left w:val="nil"/>
              <w:bottom w:val="single" w:sz="4" w:space="0" w:color="000000"/>
              <w:right w:val="single" w:sz="4" w:space="0" w:color="000000"/>
            </w:tcBorders>
            <w:shd w:val="clear" w:color="000000" w:fill="FFFFFF"/>
            <w:noWrap/>
            <w:hideMark/>
          </w:tcPr>
          <w:p w14:paraId="1FF099CF" w14:textId="24C84A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3927995,20</w:t>
            </w:r>
          </w:p>
        </w:tc>
        <w:tc>
          <w:tcPr>
            <w:tcW w:w="489" w:type="pct"/>
            <w:tcBorders>
              <w:top w:val="nil"/>
              <w:left w:val="nil"/>
              <w:bottom w:val="single" w:sz="4" w:space="0" w:color="000000"/>
              <w:right w:val="single" w:sz="4" w:space="0" w:color="000000"/>
            </w:tcBorders>
            <w:shd w:val="clear" w:color="000000" w:fill="FFFFFF"/>
            <w:noWrap/>
            <w:hideMark/>
          </w:tcPr>
          <w:p w14:paraId="6C496F3E" w14:textId="3C80D76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45A5B9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F740290" w14:textId="034DB75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Отдельные мероприятия муниципальной программы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40930D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467A0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0160000000</w:t>
            </w:r>
          </w:p>
        </w:tc>
        <w:tc>
          <w:tcPr>
            <w:tcW w:w="417" w:type="pct"/>
            <w:tcBorders>
              <w:top w:val="nil"/>
              <w:left w:val="nil"/>
              <w:bottom w:val="single" w:sz="4" w:space="0" w:color="000000"/>
              <w:right w:val="single" w:sz="4" w:space="0" w:color="000000"/>
            </w:tcBorders>
            <w:shd w:val="clear" w:color="000000" w:fill="FFFFFF"/>
            <w:noWrap/>
            <w:hideMark/>
          </w:tcPr>
          <w:p w14:paraId="768B22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2A712F6" w14:textId="6E7B6B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44085444,08</w:t>
            </w:r>
          </w:p>
        </w:tc>
        <w:tc>
          <w:tcPr>
            <w:tcW w:w="784" w:type="pct"/>
            <w:tcBorders>
              <w:top w:val="nil"/>
              <w:left w:val="nil"/>
              <w:bottom w:val="single" w:sz="4" w:space="0" w:color="000000"/>
              <w:right w:val="single" w:sz="4" w:space="0" w:color="000000"/>
            </w:tcBorders>
            <w:shd w:val="clear" w:color="000000" w:fill="FFFFFF"/>
            <w:noWrap/>
            <w:hideMark/>
          </w:tcPr>
          <w:p w14:paraId="6E8F3C1C" w14:textId="6C4F48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43844984,80</w:t>
            </w:r>
          </w:p>
        </w:tc>
        <w:tc>
          <w:tcPr>
            <w:tcW w:w="489" w:type="pct"/>
            <w:tcBorders>
              <w:top w:val="nil"/>
              <w:left w:val="nil"/>
              <w:bottom w:val="single" w:sz="4" w:space="0" w:color="000000"/>
              <w:right w:val="single" w:sz="4" w:space="0" w:color="000000"/>
            </w:tcBorders>
            <w:shd w:val="clear" w:color="000000" w:fill="FFFFFF"/>
            <w:noWrap/>
            <w:hideMark/>
          </w:tcPr>
          <w:p w14:paraId="0801E8B9" w14:textId="35D39C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99,45</w:t>
            </w:r>
          </w:p>
        </w:tc>
      </w:tr>
      <w:tr w:rsidR="000506C4" w:rsidRPr="000506C4" w14:paraId="0D2B9F7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787CA8" w14:textId="1AFCF7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7E5319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5131A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58F278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913D4AE" w14:textId="2274B5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42254395,51</w:t>
            </w:r>
          </w:p>
        </w:tc>
        <w:tc>
          <w:tcPr>
            <w:tcW w:w="784" w:type="pct"/>
            <w:tcBorders>
              <w:top w:val="nil"/>
              <w:left w:val="nil"/>
              <w:bottom w:val="single" w:sz="4" w:space="0" w:color="000000"/>
              <w:right w:val="single" w:sz="4" w:space="0" w:color="000000"/>
            </w:tcBorders>
            <w:shd w:val="clear" w:color="000000" w:fill="FFFFFF"/>
            <w:noWrap/>
            <w:hideMark/>
          </w:tcPr>
          <w:p w14:paraId="38D316F7" w14:textId="78622B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42153339,98</w:t>
            </w:r>
          </w:p>
        </w:tc>
        <w:tc>
          <w:tcPr>
            <w:tcW w:w="489" w:type="pct"/>
            <w:tcBorders>
              <w:top w:val="nil"/>
              <w:left w:val="nil"/>
              <w:bottom w:val="single" w:sz="4" w:space="0" w:color="000000"/>
              <w:right w:val="single" w:sz="4" w:space="0" w:color="000000"/>
            </w:tcBorders>
            <w:shd w:val="clear" w:color="000000" w:fill="FFFFFF"/>
            <w:noWrap/>
            <w:hideMark/>
          </w:tcPr>
          <w:p w14:paraId="1524CFF5" w14:textId="121943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99,76</w:t>
            </w:r>
          </w:p>
        </w:tc>
      </w:tr>
      <w:tr w:rsidR="000506C4" w:rsidRPr="000506C4" w14:paraId="26FFF80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910605" w14:textId="74170C7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1FA0E8B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B0BF0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141CC19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2E3A8B74" w14:textId="0A91FC9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39755709,68</w:t>
            </w:r>
          </w:p>
        </w:tc>
        <w:tc>
          <w:tcPr>
            <w:tcW w:w="784" w:type="pct"/>
            <w:tcBorders>
              <w:top w:val="nil"/>
              <w:left w:val="nil"/>
              <w:bottom w:val="single" w:sz="4" w:space="0" w:color="000000"/>
              <w:right w:val="single" w:sz="4" w:space="0" w:color="000000"/>
            </w:tcBorders>
            <w:shd w:val="clear" w:color="000000" w:fill="FFFFFF"/>
            <w:noWrap/>
            <w:hideMark/>
          </w:tcPr>
          <w:p w14:paraId="1704A853" w14:textId="6C1723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39734429,11</w:t>
            </w:r>
          </w:p>
        </w:tc>
        <w:tc>
          <w:tcPr>
            <w:tcW w:w="489" w:type="pct"/>
            <w:tcBorders>
              <w:top w:val="nil"/>
              <w:left w:val="nil"/>
              <w:bottom w:val="single" w:sz="4" w:space="0" w:color="000000"/>
              <w:right w:val="single" w:sz="4" w:space="0" w:color="000000"/>
            </w:tcBorders>
            <w:shd w:val="clear" w:color="000000" w:fill="FFFFFF"/>
            <w:noWrap/>
            <w:hideMark/>
          </w:tcPr>
          <w:p w14:paraId="28BA410F" w14:textId="6E2F2C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99,95</w:t>
            </w:r>
          </w:p>
        </w:tc>
      </w:tr>
      <w:tr w:rsidR="000506C4" w:rsidRPr="000506C4" w14:paraId="4C60745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DA77BC" w14:textId="7BD8C39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казенных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0C304F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346D544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6147C7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w:t>
            </w:r>
          </w:p>
        </w:tc>
        <w:tc>
          <w:tcPr>
            <w:tcW w:w="784" w:type="pct"/>
            <w:tcBorders>
              <w:top w:val="nil"/>
              <w:left w:val="nil"/>
              <w:bottom w:val="single" w:sz="4" w:space="0" w:color="000000"/>
              <w:right w:val="single" w:sz="4" w:space="0" w:color="000000"/>
            </w:tcBorders>
            <w:shd w:val="clear" w:color="000000" w:fill="FFFFFF"/>
            <w:noWrap/>
            <w:hideMark/>
          </w:tcPr>
          <w:p w14:paraId="19AFA0A0" w14:textId="463E3D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39755709,68</w:t>
            </w:r>
          </w:p>
        </w:tc>
        <w:tc>
          <w:tcPr>
            <w:tcW w:w="784" w:type="pct"/>
            <w:tcBorders>
              <w:top w:val="nil"/>
              <w:left w:val="nil"/>
              <w:bottom w:val="single" w:sz="4" w:space="0" w:color="000000"/>
              <w:right w:val="single" w:sz="4" w:space="0" w:color="000000"/>
            </w:tcBorders>
            <w:shd w:val="clear" w:color="000000" w:fill="FFFFFF"/>
            <w:noWrap/>
            <w:hideMark/>
          </w:tcPr>
          <w:p w14:paraId="01B1C6DC" w14:textId="1DDA2A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39734429,11</w:t>
            </w:r>
          </w:p>
        </w:tc>
        <w:tc>
          <w:tcPr>
            <w:tcW w:w="489" w:type="pct"/>
            <w:tcBorders>
              <w:top w:val="nil"/>
              <w:left w:val="nil"/>
              <w:bottom w:val="single" w:sz="4" w:space="0" w:color="000000"/>
              <w:right w:val="single" w:sz="4" w:space="0" w:color="000000"/>
            </w:tcBorders>
            <w:shd w:val="clear" w:color="000000" w:fill="FFFFFF"/>
            <w:noWrap/>
            <w:hideMark/>
          </w:tcPr>
          <w:p w14:paraId="1C26AA42" w14:textId="22D3F3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99,95</w:t>
            </w:r>
          </w:p>
        </w:tc>
      </w:tr>
      <w:tr w:rsidR="000506C4" w:rsidRPr="000506C4" w14:paraId="711A1F6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5CE083" w14:textId="37D02B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учреждений</w:t>
            </w:r>
          </w:p>
        </w:tc>
        <w:tc>
          <w:tcPr>
            <w:tcW w:w="384" w:type="pct"/>
            <w:tcBorders>
              <w:top w:val="nil"/>
              <w:left w:val="nil"/>
              <w:bottom w:val="single" w:sz="4" w:space="0" w:color="000000"/>
              <w:right w:val="single" w:sz="4" w:space="0" w:color="000000"/>
            </w:tcBorders>
            <w:shd w:val="clear" w:color="000000" w:fill="FFFFFF"/>
            <w:noWrap/>
            <w:hideMark/>
          </w:tcPr>
          <w:p w14:paraId="251DDB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577DC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62580C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111</w:t>
            </w:r>
          </w:p>
        </w:tc>
        <w:tc>
          <w:tcPr>
            <w:tcW w:w="784" w:type="pct"/>
            <w:tcBorders>
              <w:top w:val="nil"/>
              <w:left w:val="nil"/>
              <w:bottom w:val="single" w:sz="4" w:space="0" w:color="000000"/>
              <w:right w:val="single" w:sz="4" w:space="0" w:color="000000"/>
            </w:tcBorders>
            <w:shd w:val="clear" w:color="000000" w:fill="FFFFFF"/>
            <w:noWrap/>
            <w:hideMark/>
          </w:tcPr>
          <w:p w14:paraId="66DA74BF" w14:textId="7E2389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30557344,68</w:t>
            </w:r>
          </w:p>
        </w:tc>
        <w:tc>
          <w:tcPr>
            <w:tcW w:w="784" w:type="pct"/>
            <w:tcBorders>
              <w:top w:val="nil"/>
              <w:left w:val="nil"/>
              <w:bottom w:val="single" w:sz="4" w:space="0" w:color="000000"/>
              <w:right w:val="single" w:sz="4" w:space="0" w:color="000000"/>
            </w:tcBorders>
            <w:shd w:val="clear" w:color="000000" w:fill="FFFFFF"/>
            <w:noWrap/>
            <w:hideMark/>
          </w:tcPr>
          <w:p w14:paraId="65BDB580" w14:textId="2E29FA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30557344,68</w:t>
            </w:r>
          </w:p>
        </w:tc>
        <w:tc>
          <w:tcPr>
            <w:tcW w:w="489" w:type="pct"/>
            <w:tcBorders>
              <w:top w:val="nil"/>
              <w:left w:val="nil"/>
              <w:bottom w:val="single" w:sz="4" w:space="0" w:color="000000"/>
              <w:right w:val="single" w:sz="4" w:space="0" w:color="000000"/>
            </w:tcBorders>
            <w:shd w:val="clear" w:color="000000" w:fill="FFFFFF"/>
            <w:noWrap/>
            <w:hideMark/>
          </w:tcPr>
          <w:p w14:paraId="39E8E1D7" w14:textId="3829A4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57875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234949B" w14:textId="5E94FA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учреждений</w:t>
            </w:r>
          </w:p>
        </w:tc>
        <w:tc>
          <w:tcPr>
            <w:tcW w:w="384" w:type="pct"/>
            <w:tcBorders>
              <w:top w:val="nil"/>
              <w:left w:val="nil"/>
              <w:bottom w:val="single" w:sz="4" w:space="0" w:color="000000"/>
              <w:right w:val="single" w:sz="4" w:space="0" w:color="000000"/>
            </w:tcBorders>
            <w:shd w:val="clear" w:color="000000" w:fill="FFFFFF"/>
            <w:noWrap/>
            <w:hideMark/>
          </w:tcPr>
          <w:p w14:paraId="0635C9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87E94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0B203E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111</w:t>
            </w:r>
          </w:p>
        </w:tc>
        <w:tc>
          <w:tcPr>
            <w:tcW w:w="784" w:type="pct"/>
            <w:tcBorders>
              <w:top w:val="nil"/>
              <w:left w:val="nil"/>
              <w:bottom w:val="single" w:sz="4" w:space="0" w:color="000000"/>
              <w:right w:val="single" w:sz="4" w:space="0" w:color="000000"/>
            </w:tcBorders>
            <w:shd w:val="clear" w:color="000000" w:fill="FFFFFF"/>
            <w:noWrap/>
            <w:hideMark/>
          </w:tcPr>
          <w:p w14:paraId="6EFCBC99" w14:textId="73E828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30557344,68</w:t>
            </w:r>
          </w:p>
        </w:tc>
        <w:tc>
          <w:tcPr>
            <w:tcW w:w="784" w:type="pct"/>
            <w:tcBorders>
              <w:top w:val="nil"/>
              <w:left w:val="nil"/>
              <w:bottom w:val="single" w:sz="4" w:space="0" w:color="000000"/>
              <w:right w:val="single" w:sz="4" w:space="0" w:color="000000"/>
            </w:tcBorders>
            <w:shd w:val="clear" w:color="000000" w:fill="FFFFFF"/>
            <w:noWrap/>
            <w:hideMark/>
          </w:tcPr>
          <w:p w14:paraId="70DC2B65" w14:textId="35C36B5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30557344,68</w:t>
            </w:r>
          </w:p>
        </w:tc>
        <w:tc>
          <w:tcPr>
            <w:tcW w:w="489" w:type="pct"/>
            <w:tcBorders>
              <w:top w:val="nil"/>
              <w:left w:val="nil"/>
              <w:bottom w:val="single" w:sz="4" w:space="0" w:color="000000"/>
              <w:right w:val="single" w:sz="4" w:space="0" w:color="000000"/>
            </w:tcBorders>
            <w:shd w:val="clear" w:color="000000" w:fill="FFFFFF"/>
            <w:noWrap/>
            <w:hideMark/>
          </w:tcPr>
          <w:p w14:paraId="4979BE99" w14:textId="30880A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BB1E77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F08E0B" w14:textId="6A1E8DA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84" w:type="pct"/>
            <w:tcBorders>
              <w:top w:val="nil"/>
              <w:left w:val="nil"/>
              <w:bottom w:val="single" w:sz="4" w:space="0" w:color="000000"/>
              <w:right w:val="single" w:sz="4" w:space="0" w:color="000000"/>
            </w:tcBorders>
            <w:shd w:val="clear" w:color="000000" w:fill="FFFFFF"/>
            <w:noWrap/>
            <w:hideMark/>
          </w:tcPr>
          <w:p w14:paraId="208609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12BF9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1F0F43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119</w:t>
            </w:r>
          </w:p>
        </w:tc>
        <w:tc>
          <w:tcPr>
            <w:tcW w:w="784" w:type="pct"/>
            <w:tcBorders>
              <w:top w:val="nil"/>
              <w:left w:val="nil"/>
              <w:bottom w:val="single" w:sz="4" w:space="0" w:color="000000"/>
              <w:right w:val="single" w:sz="4" w:space="0" w:color="000000"/>
            </w:tcBorders>
            <w:shd w:val="clear" w:color="000000" w:fill="FFFFFF"/>
            <w:noWrap/>
            <w:hideMark/>
          </w:tcPr>
          <w:p w14:paraId="27A5C7BB" w14:textId="59D788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9198365,00</w:t>
            </w:r>
          </w:p>
        </w:tc>
        <w:tc>
          <w:tcPr>
            <w:tcW w:w="784" w:type="pct"/>
            <w:tcBorders>
              <w:top w:val="nil"/>
              <w:left w:val="nil"/>
              <w:bottom w:val="single" w:sz="4" w:space="0" w:color="000000"/>
              <w:right w:val="single" w:sz="4" w:space="0" w:color="000000"/>
            </w:tcBorders>
            <w:shd w:val="clear" w:color="000000" w:fill="FFFFFF"/>
            <w:noWrap/>
            <w:hideMark/>
          </w:tcPr>
          <w:p w14:paraId="1DEC1B44" w14:textId="2F012D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9177084,43</w:t>
            </w:r>
          </w:p>
        </w:tc>
        <w:tc>
          <w:tcPr>
            <w:tcW w:w="489" w:type="pct"/>
            <w:tcBorders>
              <w:top w:val="nil"/>
              <w:left w:val="nil"/>
              <w:bottom w:val="single" w:sz="4" w:space="0" w:color="000000"/>
              <w:right w:val="single" w:sz="4" w:space="0" w:color="000000"/>
            </w:tcBorders>
            <w:shd w:val="clear" w:color="000000" w:fill="FFFFFF"/>
            <w:noWrap/>
            <w:hideMark/>
          </w:tcPr>
          <w:p w14:paraId="05DEBA60" w14:textId="6E1600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99,77</w:t>
            </w:r>
          </w:p>
        </w:tc>
      </w:tr>
      <w:tr w:rsidR="000506C4" w:rsidRPr="000506C4" w14:paraId="0478FDB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0ABEF8" w14:textId="4615A00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4" w:type="pct"/>
            <w:tcBorders>
              <w:top w:val="nil"/>
              <w:left w:val="nil"/>
              <w:bottom w:val="single" w:sz="4" w:space="0" w:color="000000"/>
              <w:right w:val="single" w:sz="4" w:space="0" w:color="000000"/>
            </w:tcBorders>
            <w:shd w:val="clear" w:color="000000" w:fill="FFFFFF"/>
            <w:noWrap/>
            <w:hideMark/>
          </w:tcPr>
          <w:p w14:paraId="4E4CDC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5BAB5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16D60D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119</w:t>
            </w:r>
          </w:p>
        </w:tc>
        <w:tc>
          <w:tcPr>
            <w:tcW w:w="784" w:type="pct"/>
            <w:tcBorders>
              <w:top w:val="nil"/>
              <w:left w:val="nil"/>
              <w:bottom w:val="single" w:sz="4" w:space="0" w:color="000000"/>
              <w:right w:val="single" w:sz="4" w:space="0" w:color="000000"/>
            </w:tcBorders>
            <w:shd w:val="clear" w:color="000000" w:fill="FFFFFF"/>
            <w:noWrap/>
            <w:hideMark/>
          </w:tcPr>
          <w:p w14:paraId="2CD36318" w14:textId="7614604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9198365,00</w:t>
            </w:r>
          </w:p>
        </w:tc>
        <w:tc>
          <w:tcPr>
            <w:tcW w:w="784" w:type="pct"/>
            <w:tcBorders>
              <w:top w:val="nil"/>
              <w:left w:val="nil"/>
              <w:bottom w:val="single" w:sz="4" w:space="0" w:color="000000"/>
              <w:right w:val="single" w:sz="4" w:space="0" w:color="000000"/>
            </w:tcBorders>
            <w:shd w:val="clear" w:color="000000" w:fill="FFFFFF"/>
            <w:noWrap/>
            <w:hideMark/>
          </w:tcPr>
          <w:p w14:paraId="448D6D61" w14:textId="5B5153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9177084,43</w:t>
            </w:r>
          </w:p>
        </w:tc>
        <w:tc>
          <w:tcPr>
            <w:tcW w:w="489" w:type="pct"/>
            <w:tcBorders>
              <w:top w:val="nil"/>
              <w:left w:val="nil"/>
              <w:bottom w:val="single" w:sz="4" w:space="0" w:color="000000"/>
              <w:right w:val="single" w:sz="4" w:space="0" w:color="000000"/>
            </w:tcBorders>
            <w:shd w:val="clear" w:color="000000" w:fill="FFFFFF"/>
            <w:noWrap/>
            <w:hideMark/>
          </w:tcPr>
          <w:p w14:paraId="00A9FE08" w14:textId="5D0BDF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99,77</w:t>
            </w:r>
          </w:p>
        </w:tc>
      </w:tr>
      <w:tr w:rsidR="000506C4" w:rsidRPr="000506C4" w14:paraId="1FC3329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0AAF8C4" w14:textId="61806DE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A1642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330C4D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79FE81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33B4BA30" w14:textId="54B28C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2498193,83</w:t>
            </w:r>
          </w:p>
        </w:tc>
        <w:tc>
          <w:tcPr>
            <w:tcW w:w="784" w:type="pct"/>
            <w:tcBorders>
              <w:top w:val="nil"/>
              <w:left w:val="nil"/>
              <w:bottom w:val="single" w:sz="4" w:space="0" w:color="000000"/>
              <w:right w:val="single" w:sz="4" w:space="0" w:color="000000"/>
            </w:tcBorders>
            <w:shd w:val="clear" w:color="000000" w:fill="FFFFFF"/>
            <w:noWrap/>
            <w:hideMark/>
          </w:tcPr>
          <w:p w14:paraId="3757A1EC" w14:textId="03FA009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2418418,87</w:t>
            </w:r>
          </w:p>
        </w:tc>
        <w:tc>
          <w:tcPr>
            <w:tcW w:w="489" w:type="pct"/>
            <w:tcBorders>
              <w:top w:val="nil"/>
              <w:left w:val="nil"/>
              <w:bottom w:val="single" w:sz="4" w:space="0" w:color="000000"/>
              <w:right w:val="single" w:sz="4" w:space="0" w:color="000000"/>
            </w:tcBorders>
            <w:shd w:val="clear" w:color="000000" w:fill="FFFFFF"/>
            <w:noWrap/>
            <w:hideMark/>
          </w:tcPr>
          <w:p w14:paraId="37EBB673" w14:textId="2B86BB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96,81</w:t>
            </w:r>
          </w:p>
        </w:tc>
      </w:tr>
      <w:tr w:rsidR="000506C4" w:rsidRPr="000506C4" w14:paraId="0985B66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E776F8B" w14:textId="2777156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6FEE7E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C149D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1DF4DE7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6073D8A" w14:textId="3A7DC2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2498193,83</w:t>
            </w:r>
          </w:p>
        </w:tc>
        <w:tc>
          <w:tcPr>
            <w:tcW w:w="784" w:type="pct"/>
            <w:tcBorders>
              <w:top w:val="nil"/>
              <w:left w:val="nil"/>
              <w:bottom w:val="single" w:sz="4" w:space="0" w:color="000000"/>
              <w:right w:val="single" w:sz="4" w:space="0" w:color="000000"/>
            </w:tcBorders>
            <w:shd w:val="clear" w:color="000000" w:fill="FFFFFF"/>
            <w:noWrap/>
            <w:hideMark/>
          </w:tcPr>
          <w:p w14:paraId="6ED0CDD1" w14:textId="558BB8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2418418,87</w:t>
            </w:r>
          </w:p>
        </w:tc>
        <w:tc>
          <w:tcPr>
            <w:tcW w:w="489" w:type="pct"/>
            <w:tcBorders>
              <w:top w:val="nil"/>
              <w:left w:val="nil"/>
              <w:bottom w:val="single" w:sz="4" w:space="0" w:color="000000"/>
              <w:right w:val="single" w:sz="4" w:space="0" w:color="000000"/>
            </w:tcBorders>
            <w:shd w:val="clear" w:color="000000" w:fill="FFFFFF"/>
            <w:noWrap/>
            <w:hideMark/>
          </w:tcPr>
          <w:p w14:paraId="5B74C056" w14:textId="6AD211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96,81</w:t>
            </w:r>
          </w:p>
        </w:tc>
      </w:tr>
      <w:tr w:rsidR="000506C4" w:rsidRPr="000506C4" w14:paraId="64FA699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9B347EF" w14:textId="4F7A5F4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DDB96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C31736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6024DB2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0F78158" w14:textId="59D880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2498193,83</w:t>
            </w:r>
          </w:p>
        </w:tc>
        <w:tc>
          <w:tcPr>
            <w:tcW w:w="784" w:type="pct"/>
            <w:tcBorders>
              <w:top w:val="nil"/>
              <w:left w:val="nil"/>
              <w:bottom w:val="single" w:sz="4" w:space="0" w:color="000000"/>
              <w:right w:val="single" w:sz="4" w:space="0" w:color="000000"/>
            </w:tcBorders>
            <w:shd w:val="clear" w:color="000000" w:fill="FFFFFF"/>
            <w:noWrap/>
            <w:hideMark/>
          </w:tcPr>
          <w:p w14:paraId="3229C637" w14:textId="1EB6E3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2418418,87</w:t>
            </w:r>
          </w:p>
        </w:tc>
        <w:tc>
          <w:tcPr>
            <w:tcW w:w="489" w:type="pct"/>
            <w:tcBorders>
              <w:top w:val="nil"/>
              <w:left w:val="nil"/>
              <w:bottom w:val="single" w:sz="4" w:space="0" w:color="000000"/>
              <w:right w:val="single" w:sz="4" w:space="0" w:color="000000"/>
            </w:tcBorders>
            <w:shd w:val="clear" w:color="000000" w:fill="FFFFFF"/>
            <w:noWrap/>
            <w:hideMark/>
          </w:tcPr>
          <w:p w14:paraId="07A5FD22" w14:textId="17FEFC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96,81</w:t>
            </w:r>
          </w:p>
        </w:tc>
      </w:tr>
      <w:tr w:rsidR="000506C4" w:rsidRPr="000506C4" w14:paraId="4214DBB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B18F65" w14:textId="38CB7CB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7D70D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02AF2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1AAAD0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617FDF2" w14:textId="557E1F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2498193,83</w:t>
            </w:r>
          </w:p>
        </w:tc>
        <w:tc>
          <w:tcPr>
            <w:tcW w:w="784" w:type="pct"/>
            <w:tcBorders>
              <w:top w:val="nil"/>
              <w:left w:val="nil"/>
              <w:bottom w:val="single" w:sz="4" w:space="0" w:color="000000"/>
              <w:right w:val="single" w:sz="4" w:space="0" w:color="000000"/>
            </w:tcBorders>
            <w:shd w:val="clear" w:color="000000" w:fill="FFFFFF"/>
            <w:noWrap/>
            <w:hideMark/>
          </w:tcPr>
          <w:p w14:paraId="0175E15E" w14:textId="7F393D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2418418,87</w:t>
            </w:r>
          </w:p>
        </w:tc>
        <w:tc>
          <w:tcPr>
            <w:tcW w:w="489" w:type="pct"/>
            <w:tcBorders>
              <w:top w:val="nil"/>
              <w:left w:val="nil"/>
              <w:bottom w:val="single" w:sz="4" w:space="0" w:color="000000"/>
              <w:right w:val="single" w:sz="4" w:space="0" w:color="000000"/>
            </w:tcBorders>
            <w:shd w:val="clear" w:color="000000" w:fill="FFFFFF"/>
            <w:noWrap/>
            <w:hideMark/>
          </w:tcPr>
          <w:p w14:paraId="22538C52" w14:textId="2C2735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96,81</w:t>
            </w:r>
          </w:p>
        </w:tc>
      </w:tr>
      <w:tr w:rsidR="000506C4" w:rsidRPr="000506C4" w14:paraId="1105DA8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3CE866" w14:textId="1C2A118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бюджетные ассигнования</w:t>
            </w:r>
          </w:p>
        </w:tc>
        <w:tc>
          <w:tcPr>
            <w:tcW w:w="384" w:type="pct"/>
            <w:tcBorders>
              <w:top w:val="nil"/>
              <w:left w:val="nil"/>
              <w:bottom w:val="single" w:sz="4" w:space="0" w:color="000000"/>
              <w:right w:val="single" w:sz="4" w:space="0" w:color="000000"/>
            </w:tcBorders>
            <w:shd w:val="clear" w:color="000000" w:fill="FFFFFF"/>
            <w:noWrap/>
            <w:hideMark/>
          </w:tcPr>
          <w:p w14:paraId="7CAC55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A54A9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1D09D52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800</w:t>
            </w:r>
          </w:p>
        </w:tc>
        <w:tc>
          <w:tcPr>
            <w:tcW w:w="784" w:type="pct"/>
            <w:tcBorders>
              <w:top w:val="nil"/>
              <w:left w:val="nil"/>
              <w:bottom w:val="single" w:sz="4" w:space="0" w:color="000000"/>
              <w:right w:val="single" w:sz="4" w:space="0" w:color="000000"/>
            </w:tcBorders>
            <w:shd w:val="clear" w:color="000000" w:fill="FFFFFF"/>
            <w:noWrap/>
            <w:hideMark/>
          </w:tcPr>
          <w:p w14:paraId="1D422FD4"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784" w:type="pct"/>
            <w:tcBorders>
              <w:top w:val="nil"/>
              <w:left w:val="nil"/>
              <w:bottom w:val="single" w:sz="4" w:space="0" w:color="000000"/>
              <w:right w:val="single" w:sz="4" w:space="0" w:color="000000"/>
            </w:tcBorders>
            <w:shd w:val="clear" w:color="000000" w:fill="FFFFFF"/>
            <w:noWrap/>
            <w:hideMark/>
          </w:tcPr>
          <w:p w14:paraId="0F318D85"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489" w:type="pct"/>
            <w:tcBorders>
              <w:top w:val="nil"/>
              <w:left w:val="nil"/>
              <w:bottom w:val="single" w:sz="4" w:space="0" w:color="000000"/>
              <w:right w:val="single" w:sz="4" w:space="0" w:color="000000"/>
            </w:tcBorders>
            <w:shd w:val="clear" w:color="000000" w:fill="FFFFFF"/>
            <w:noWrap/>
            <w:hideMark/>
          </w:tcPr>
          <w:p w14:paraId="7B0ECEF3" w14:textId="774A76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EAFD33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9D9988" w14:textId="1F893E0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налогов, сборов и иных платежей</w:t>
            </w:r>
          </w:p>
        </w:tc>
        <w:tc>
          <w:tcPr>
            <w:tcW w:w="384" w:type="pct"/>
            <w:tcBorders>
              <w:top w:val="nil"/>
              <w:left w:val="nil"/>
              <w:bottom w:val="single" w:sz="4" w:space="0" w:color="000000"/>
              <w:right w:val="single" w:sz="4" w:space="0" w:color="000000"/>
            </w:tcBorders>
            <w:shd w:val="clear" w:color="000000" w:fill="FFFFFF"/>
            <w:noWrap/>
            <w:hideMark/>
          </w:tcPr>
          <w:p w14:paraId="4117C6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4818C4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7924BA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850</w:t>
            </w:r>
          </w:p>
        </w:tc>
        <w:tc>
          <w:tcPr>
            <w:tcW w:w="784" w:type="pct"/>
            <w:tcBorders>
              <w:top w:val="nil"/>
              <w:left w:val="nil"/>
              <w:bottom w:val="single" w:sz="4" w:space="0" w:color="000000"/>
              <w:right w:val="single" w:sz="4" w:space="0" w:color="000000"/>
            </w:tcBorders>
            <w:shd w:val="clear" w:color="000000" w:fill="FFFFFF"/>
            <w:noWrap/>
            <w:hideMark/>
          </w:tcPr>
          <w:p w14:paraId="11043976"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784" w:type="pct"/>
            <w:tcBorders>
              <w:top w:val="nil"/>
              <w:left w:val="nil"/>
              <w:bottom w:val="single" w:sz="4" w:space="0" w:color="000000"/>
              <w:right w:val="single" w:sz="4" w:space="0" w:color="000000"/>
            </w:tcBorders>
            <w:shd w:val="clear" w:color="000000" w:fill="FFFFFF"/>
            <w:noWrap/>
            <w:hideMark/>
          </w:tcPr>
          <w:p w14:paraId="6A1D1864"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489" w:type="pct"/>
            <w:tcBorders>
              <w:top w:val="nil"/>
              <w:left w:val="nil"/>
              <w:bottom w:val="single" w:sz="4" w:space="0" w:color="000000"/>
              <w:right w:val="single" w:sz="4" w:space="0" w:color="000000"/>
            </w:tcBorders>
            <w:shd w:val="clear" w:color="000000" w:fill="FFFFFF"/>
            <w:noWrap/>
            <w:hideMark/>
          </w:tcPr>
          <w:p w14:paraId="793D9AD4" w14:textId="7E9F49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2AA3C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476C94" w14:textId="06170A7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прочих налогов, сборов</w:t>
            </w:r>
          </w:p>
        </w:tc>
        <w:tc>
          <w:tcPr>
            <w:tcW w:w="384" w:type="pct"/>
            <w:tcBorders>
              <w:top w:val="nil"/>
              <w:left w:val="nil"/>
              <w:bottom w:val="single" w:sz="4" w:space="0" w:color="000000"/>
              <w:right w:val="single" w:sz="4" w:space="0" w:color="000000"/>
            </w:tcBorders>
            <w:shd w:val="clear" w:color="000000" w:fill="FFFFFF"/>
            <w:noWrap/>
            <w:hideMark/>
          </w:tcPr>
          <w:p w14:paraId="111D44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AC8A23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6E038B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852</w:t>
            </w:r>
          </w:p>
        </w:tc>
        <w:tc>
          <w:tcPr>
            <w:tcW w:w="784" w:type="pct"/>
            <w:tcBorders>
              <w:top w:val="nil"/>
              <w:left w:val="nil"/>
              <w:bottom w:val="single" w:sz="4" w:space="0" w:color="000000"/>
              <w:right w:val="single" w:sz="4" w:space="0" w:color="000000"/>
            </w:tcBorders>
            <w:shd w:val="clear" w:color="000000" w:fill="FFFFFF"/>
            <w:noWrap/>
            <w:hideMark/>
          </w:tcPr>
          <w:p w14:paraId="191B86D9"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784" w:type="pct"/>
            <w:tcBorders>
              <w:top w:val="nil"/>
              <w:left w:val="nil"/>
              <w:bottom w:val="single" w:sz="4" w:space="0" w:color="000000"/>
              <w:right w:val="single" w:sz="4" w:space="0" w:color="000000"/>
            </w:tcBorders>
            <w:shd w:val="clear" w:color="000000" w:fill="FFFFFF"/>
            <w:noWrap/>
            <w:hideMark/>
          </w:tcPr>
          <w:p w14:paraId="5010E99B"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489" w:type="pct"/>
            <w:tcBorders>
              <w:top w:val="nil"/>
              <w:left w:val="nil"/>
              <w:bottom w:val="single" w:sz="4" w:space="0" w:color="000000"/>
              <w:right w:val="single" w:sz="4" w:space="0" w:color="000000"/>
            </w:tcBorders>
            <w:shd w:val="clear" w:color="000000" w:fill="FFFFFF"/>
            <w:noWrap/>
            <w:hideMark/>
          </w:tcPr>
          <w:p w14:paraId="33DEB0AF" w14:textId="3FC650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BBEDA3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CF226E" w14:textId="0AAAFD5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Уплата прочих налогов, сборов</w:t>
            </w:r>
          </w:p>
        </w:tc>
        <w:tc>
          <w:tcPr>
            <w:tcW w:w="384" w:type="pct"/>
            <w:tcBorders>
              <w:top w:val="nil"/>
              <w:left w:val="nil"/>
              <w:bottom w:val="single" w:sz="4" w:space="0" w:color="000000"/>
              <w:right w:val="single" w:sz="4" w:space="0" w:color="000000"/>
            </w:tcBorders>
            <w:shd w:val="clear" w:color="000000" w:fill="FFFFFF"/>
            <w:noWrap/>
            <w:hideMark/>
          </w:tcPr>
          <w:p w14:paraId="7068BB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CEEF8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0160121000</w:t>
            </w:r>
          </w:p>
        </w:tc>
        <w:tc>
          <w:tcPr>
            <w:tcW w:w="417" w:type="pct"/>
            <w:tcBorders>
              <w:top w:val="nil"/>
              <w:left w:val="nil"/>
              <w:bottom w:val="single" w:sz="4" w:space="0" w:color="000000"/>
              <w:right w:val="single" w:sz="4" w:space="0" w:color="000000"/>
            </w:tcBorders>
            <w:shd w:val="clear" w:color="000000" w:fill="FFFFFF"/>
            <w:noWrap/>
            <w:hideMark/>
          </w:tcPr>
          <w:p w14:paraId="76CE39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852</w:t>
            </w:r>
          </w:p>
        </w:tc>
        <w:tc>
          <w:tcPr>
            <w:tcW w:w="784" w:type="pct"/>
            <w:tcBorders>
              <w:top w:val="nil"/>
              <w:left w:val="nil"/>
              <w:bottom w:val="single" w:sz="4" w:space="0" w:color="000000"/>
              <w:right w:val="single" w:sz="4" w:space="0" w:color="000000"/>
            </w:tcBorders>
            <w:shd w:val="clear" w:color="000000" w:fill="FFFFFF"/>
            <w:noWrap/>
            <w:hideMark/>
          </w:tcPr>
          <w:p w14:paraId="608BA577"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784" w:type="pct"/>
            <w:tcBorders>
              <w:top w:val="nil"/>
              <w:left w:val="nil"/>
              <w:bottom w:val="single" w:sz="4" w:space="0" w:color="000000"/>
              <w:right w:val="single" w:sz="4" w:space="0" w:color="000000"/>
            </w:tcBorders>
            <w:shd w:val="clear" w:color="000000" w:fill="FFFFFF"/>
            <w:noWrap/>
            <w:hideMark/>
          </w:tcPr>
          <w:p w14:paraId="6857B127" w14:textId="777777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492,00</w:t>
            </w:r>
          </w:p>
        </w:tc>
        <w:tc>
          <w:tcPr>
            <w:tcW w:w="489" w:type="pct"/>
            <w:tcBorders>
              <w:top w:val="nil"/>
              <w:left w:val="nil"/>
              <w:bottom w:val="single" w:sz="4" w:space="0" w:color="000000"/>
              <w:right w:val="single" w:sz="4" w:space="0" w:color="000000"/>
            </w:tcBorders>
            <w:shd w:val="clear" w:color="000000" w:fill="FFFFFF"/>
            <w:noWrap/>
            <w:hideMark/>
          </w:tcPr>
          <w:p w14:paraId="073406BA" w14:textId="35FEEE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1F748A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3C50B86" w14:textId="47CF6F3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приобретение коммунальных услуг муниципальными учреждениями</w:t>
            </w:r>
          </w:p>
        </w:tc>
        <w:tc>
          <w:tcPr>
            <w:tcW w:w="384" w:type="pct"/>
            <w:tcBorders>
              <w:top w:val="nil"/>
              <w:left w:val="nil"/>
              <w:bottom w:val="single" w:sz="4" w:space="0" w:color="000000"/>
              <w:right w:val="single" w:sz="4" w:space="0" w:color="000000"/>
            </w:tcBorders>
            <w:shd w:val="clear" w:color="000000" w:fill="FFFFFF"/>
            <w:noWrap/>
            <w:hideMark/>
          </w:tcPr>
          <w:p w14:paraId="2957F4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E456D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0160121001</w:t>
            </w:r>
          </w:p>
        </w:tc>
        <w:tc>
          <w:tcPr>
            <w:tcW w:w="417" w:type="pct"/>
            <w:tcBorders>
              <w:top w:val="nil"/>
              <w:left w:val="nil"/>
              <w:bottom w:val="single" w:sz="4" w:space="0" w:color="000000"/>
              <w:right w:val="single" w:sz="4" w:space="0" w:color="000000"/>
            </w:tcBorders>
            <w:shd w:val="clear" w:color="000000" w:fill="FFFFFF"/>
            <w:noWrap/>
            <w:hideMark/>
          </w:tcPr>
          <w:p w14:paraId="387BDF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3449A7" w14:textId="62817A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538608,40</w:t>
            </w:r>
          </w:p>
        </w:tc>
        <w:tc>
          <w:tcPr>
            <w:tcW w:w="784" w:type="pct"/>
            <w:tcBorders>
              <w:top w:val="nil"/>
              <w:left w:val="nil"/>
              <w:bottom w:val="single" w:sz="4" w:space="0" w:color="000000"/>
              <w:right w:val="single" w:sz="4" w:space="0" w:color="000000"/>
            </w:tcBorders>
            <w:shd w:val="clear" w:color="000000" w:fill="FFFFFF"/>
            <w:noWrap/>
            <w:hideMark/>
          </w:tcPr>
          <w:p w14:paraId="07FA49DD" w14:textId="51F692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463622,25</w:t>
            </w:r>
          </w:p>
        </w:tc>
        <w:tc>
          <w:tcPr>
            <w:tcW w:w="489" w:type="pct"/>
            <w:tcBorders>
              <w:top w:val="nil"/>
              <w:left w:val="nil"/>
              <w:bottom w:val="single" w:sz="4" w:space="0" w:color="000000"/>
              <w:right w:val="single" w:sz="4" w:space="0" w:color="000000"/>
            </w:tcBorders>
            <w:shd w:val="clear" w:color="000000" w:fill="FFFFFF"/>
            <w:noWrap/>
            <w:hideMark/>
          </w:tcPr>
          <w:p w14:paraId="27F04DA0" w14:textId="0FFE12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86,08</w:t>
            </w:r>
          </w:p>
        </w:tc>
      </w:tr>
      <w:tr w:rsidR="000506C4" w:rsidRPr="000506C4" w14:paraId="534B516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6AA97E4" w14:textId="30CE59D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991D7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AFC83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0160121001</w:t>
            </w:r>
          </w:p>
        </w:tc>
        <w:tc>
          <w:tcPr>
            <w:tcW w:w="417" w:type="pct"/>
            <w:tcBorders>
              <w:top w:val="nil"/>
              <w:left w:val="nil"/>
              <w:bottom w:val="single" w:sz="4" w:space="0" w:color="000000"/>
              <w:right w:val="single" w:sz="4" w:space="0" w:color="000000"/>
            </w:tcBorders>
            <w:shd w:val="clear" w:color="000000" w:fill="FFFFFF"/>
            <w:noWrap/>
            <w:hideMark/>
          </w:tcPr>
          <w:p w14:paraId="744515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957DB0D" w14:textId="1C49EB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538608,40</w:t>
            </w:r>
          </w:p>
        </w:tc>
        <w:tc>
          <w:tcPr>
            <w:tcW w:w="784" w:type="pct"/>
            <w:tcBorders>
              <w:top w:val="nil"/>
              <w:left w:val="nil"/>
              <w:bottom w:val="single" w:sz="4" w:space="0" w:color="000000"/>
              <w:right w:val="single" w:sz="4" w:space="0" w:color="000000"/>
            </w:tcBorders>
            <w:shd w:val="clear" w:color="000000" w:fill="FFFFFF"/>
            <w:noWrap/>
            <w:hideMark/>
          </w:tcPr>
          <w:p w14:paraId="5A7B30B4" w14:textId="7B622E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463622,25</w:t>
            </w:r>
          </w:p>
        </w:tc>
        <w:tc>
          <w:tcPr>
            <w:tcW w:w="489" w:type="pct"/>
            <w:tcBorders>
              <w:top w:val="nil"/>
              <w:left w:val="nil"/>
              <w:bottom w:val="single" w:sz="4" w:space="0" w:color="000000"/>
              <w:right w:val="single" w:sz="4" w:space="0" w:color="000000"/>
            </w:tcBorders>
            <w:shd w:val="clear" w:color="000000" w:fill="FFFFFF"/>
            <w:noWrap/>
            <w:hideMark/>
          </w:tcPr>
          <w:p w14:paraId="43083EF5" w14:textId="211B8C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86,08</w:t>
            </w:r>
          </w:p>
        </w:tc>
      </w:tr>
      <w:tr w:rsidR="000506C4" w:rsidRPr="000506C4" w14:paraId="5F7330F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7FC833" w14:textId="695CDAB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02FFA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BB6A0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0160121001</w:t>
            </w:r>
          </w:p>
        </w:tc>
        <w:tc>
          <w:tcPr>
            <w:tcW w:w="417" w:type="pct"/>
            <w:tcBorders>
              <w:top w:val="nil"/>
              <w:left w:val="nil"/>
              <w:bottom w:val="single" w:sz="4" w:space="0" w:color="000000"/>
              <w:right w:val="single" w:sz="4" w:space="0" w:color="000000"/>
            </w:tcBorders>
            <w:shd w:val="clear" w:color="000000" w:fill="FFFFFF"/>
            <w:noWrap/>
            <w:hideMark/>
          </w:tcPr>
          <w:p w14:paraId="7849C0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05F65A1" w14:textId="5AD1AB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538608,40</w:t>
            </w:r>
          </w:p>
        </w:tc>
        <w:tc>
          <w:tcPr>
            <w:tcW w:w="784" w:type="pct"/>
            <w:tcBorders>
              <w:top w:val="nil"/>
              <w:left w:val="nil"/>
              <w:bottom w:val="single" w:sz="4" w:space="0" w:color="000000"/>
              <w:right w:val="single" w:sz="4" w:space="0" w:color="000000"/>
            </w:tcBorders>
            <w:shd w:val="clear" w:color="000000" w:fill="FFFFFF"/>
            <w:noWrap/>
            <w:hideMark/>
          </w:tcPr>
          <w:p w14:paraId="26CAAA21" w14:textId="008E87D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463622,25</w:t>
            </w:r>
          </w:p>
        </w:tc>
        <w:tc>
          <w:tcPr>
            <w:tcW w:w="489" w:type="pct"/>
            <w:tcBorders>
              <w:top w:val="nil"/>
              <w:left w:val="nil"/>
              <w:bottom w:val="single" w:sz="4" w:space="0" w:color="000000"/>
              <w:right w:val="single" w:sz="4" w:space="0" w:color="000000"/>
            </w:tcBorders>
            <w:shd w:val="clear" w:color="000000" w:fill="FFFFFF"/>
            <w:noWrap/>
            <w:hideMark/>
          </w:tcPr>
          <w:p w14:paraId="47ED8942" w14:textId="38F001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86,08</w:t>
            </w:r>
          </w:p>
        </w:tc>
      </w:tr>
      <w:tr w:rsidR="000506C4" w:rsidRPr="000506C4" w14:paraId="41501CC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12B845F" w14:textId="7274E37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D8213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22A00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0160121001</w:t>
            </w:r>
          </w:p>
        </w:tc>
        <w:tc>
          <w:tcPr>
            <w:tcW w:w="417" w:type="pct"/>
            <w:tcBorders>
              <w:top w:val="nil"/>
              <w:left w:val="nil"/>
              <w:bottom w:val="single" w:sz="4" w:space="0" w:color="000000"/>
              <w:right w:val="single" w:sz="4" w:space="0" w:color="000000"/>
            </w:tcBorders>
            <w:shd w:val="clear" w:color="000000" w:fill="FFFFFF"/>
            <w:noWrap/>
            <w:hideMark/>
          </w:tcPr>
          <w:p w14:paraId="007458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A75077E" w14:textId="38B86C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6358,40</w:t>
            </w:r>
          </w:p>
        </w:tc>
        <w:tc>
          <w:tcPr>
            <w:tcW w:w="784" w:type="pct"/>
            <w:tcBorders>
              <w:top w:val="nil"/>
              <w:left w:val="nil"/>
              <w:bottom w:val="single" w:sz="4" w:space="0" w:color="000000"/>
              <w:right w:val="single" w:sz="4" w:space="0" w:color="000000"/>
            </w:tcBorders>
            <w:shd w:val="clear" w:color="000000" w:fill="FFFFFF"/>
            <w:noWrap/>
            <w:hideMark/>
          </w:tcPr>
          <w:p w14:paraId="46AD1516" w14:textId="76FDFD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3163,37</w:t>
            </w:r>
          </w:p>
        </w:tc>
        <w:tc>
          <w:tcPr>
            <w:tcW w:w="489" w:type="pct"/>
            <w:tcBorders>
              <w:top w:val="nil"/>
              <w:left w:val="nil"/>
              <w:bottom w:val="single" w:sz="4" w:space="0" w:color="000000"/>
              <w:right w:val="single" w:sz="4" w:space="0" w:color="000000"/>
            </w:tcBorders>
            <w:shd w:val="clear" w:color="000000" w:fill="FFFFFF"/>
            <w:noWrap/>
            <w:hideMark/>
          </w:tcPr>
          <w:p w14:paraId="790EC7B1" w14:textId="6A7701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49,75</w:t>
            </w:r>
          </w:p>
        </w:tc>
      </w:tr>
      <w:tr w:rsidR="000506C4" w:rsidRPr="000506C4" w14:paraId="4899C2C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96D550A" w14:textId="42B9896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2642A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47BCE1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0160121001</w:t>
            </w:r>
          </w:p>
        </w:tc>
        <w:tc>
          <w:tcPr>
            <w:tcW w:w="417" w:type="pct"/>
            <w:tcBorders>
              <w:top w:val="nil"/>
              <w:left w:val="nil"/>
              <w:bottom w:val="single" w:sz="4" w:space="0" w:color="000000"/>
              <w:right w:val="single" w:sz="4" w:space="0" w:color="000000"/>
            </w:tcBorders>
            <w:shd w:val="clear" w:color="000000" w:fill="FFFFFF"/>
            <w:noWrap/>
            <w:hideMark/>
          </w:tcPr>
          <w:p w14:paraId="341C464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BC0DC92" w14:textId="162852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6358,40</w:t>
            </w:r>
          </w:p>
        </w:tc>
        <w:tc>
          <w:tcPr>
            <w:tcW w:w="784" w:type="pct"/>
            <w:tcBorders>
              <w:top w:val="nil"/>
              <w:left w:val="nil"/>
              <w:bottom w:val="single" w:sz="4" w:space="0" w:color="000000"/>
              <w:right w:val="single" w:sz="4" w:space="0" w:color="000000"/>
            </w:tcBorders>
            <w:shd w:val="clear" w:color="000000" w:fill="FFFFFF"/>
            <w:noWrap/>
            <w:hideMark/>
          </w:tcPr>
          <w:p w14:paraId="70DAB184" w14:textId="08E678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3163,37</w:t>
            </w:r>
          </w:p>
        </w:tc>
        <w:tc>
          <w:tcPr>
            <w:tcW w:w="489" w:type="pct"/>
            <w:tcBorders>
              <w:top w:val="nil"/>
              <w:left w:val="nil"/>
              <w:bottom w:val="single" w:sz="4" w:space="0" w:color="000000"/>
              <w:right w:val="single" w:sz="4" w:space="0" w:color="000000"/>
            </w:tcBorders>
            <w:shd w:val="clear" w:color="000000" w:fill="FFFFFF"/>
            <w:noWrap/>
            <w:hideMark/>
          </w:tcPr>
          <w:p w14:paraId="10D9050D" w14:textId="728C7E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49,75</w:t>
            </w:r>
          </w:p>
        </w:tc>
      </w:tr>
      <w:tr w:rsidR="000506C4" w:rsidRPr="000506C4" w14:paraId="5291FA6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D289F0" w14:textId="292637F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21028B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9B88D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0160121001</w:t>
            </w:r>
          </w:p>
        </w:tc>
        <w:tc>
          <w:tcPr>
            <w:tcW w:w="417" w:type="pct"/>
            <w:tcBorders>
              <w:top w:val="nil"/>
              <w:left w:val="nil"/>
              <w:bottom w:val="single" w:sz="4" w:space="0" w:color="000000"/>
              <w:right w:val="single" w:sz="4" w:space="0" w:color="000000"/>
            </w:tcBorders>
            <w:shd w:val="clear" w:color="000000" w:fill="FFFFFF"/>
            <w:noWrap/>
            <w:hideMark/>
          </w:tcPr>
          <w:p w14:paraId="3829D8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385DB5F5" w14:textId="23F01D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532250,00</w:t>
            </w:r>
          </w:p>
        </w:tc>
        <w:tc>
          <w:tcPr>
            <w:tcW w:w="784" w:type="pct"/>
            <w:tcBorders>
              <w:top w:val="nil"/>
              <w:left w:val="nil"/>
              <w:bottom w:val="single" w:sz="4" w:space="0" w:color="000000"/>
              <w:right w:val="single" w:sz="4" w:space="0" w:color="000000"/>
            </w:tcBorders>
            <w:shd w:val="clear" w:color="000000" w:fill="FFFFFF"/>
            <w:noWrap/>
            <w:hideMark/>
          </w:tcPr>
          <w:p w14:paraId="7E1A59DB" w14:textId="0CA69A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460458,88</w:t>
            </w:r>
          </w:p>
        </w:tc>
        <w:tc>
          <w:tcPr>
            <w:tcW w:w="489" w:type="pct"/>
            <w:tcBorders>
              <w:top w:val="nil"/>
              <w:left w:val="nil"/>
              <w:bottom w:val="single" w:sz="4" w:space="0" w:color="000000"/>
              <w:right w:val="single" w:sz="4" w:space="0" w:color="000000"/>
            </w:tcBorders>
            <w:shd w:val="clear" w:color="000000" w:fill="FFFFFF"/>
            <w:noWrap/>
            <w:hideMark/>
          </w:tcPr>
          <w:p w14:paraId="53F62F4D" w14:textId="12D404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86,51</w:t>
            </w:r>
          </w:p>
        </w:tc>
      </w:tr>
      <w:tr w:rsidR="000506C4" w:rsidRPr="000506C4" w14:paraId="2F4315E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3F766A" w14:textId="41117E6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энергетических ресурсов</w:t>
            </w:r>
          </w:p>
        </w:tc>
        <w:tc>
          <w:tcPr>
            <w:tcW w:w="384" w:type="pct"/>
            <w:tcBorders>
              <w:top w:val="nil"/>
              <w:left w:val="nil"/>
              <w:bottom w:val="single" w:sz="4" w:space="0" w:color="000000"/>
              <w:right w:val="single" w:sz="4" w:space="0" w:color="000000"/>
            </w:tcBorders>
            <w:shd w:val="clear" w:color="000000" w:fill="FFFFFF"/>
            <w:noWrap/>
            <w:hideMark/>
          </w:tcPr>
          <w:p w14:paraId="2EAEA1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C69AE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0160121001</w:t>
            </w:r>
          </w:p>
        </w:tc>
        <w:tc>
          <w:tcPr>
            <w:tcW w:w="417" w:type="pct"/>
            <w:tcBorders>
              <w:top w:val="nil"/>
              <w:left w:val="nil"/>
              <w:bottom w:val="single" w:sz="4" w:space="0" w:color="000000"/>
              <w:right w:val="single" w:sz="4" w:space="0" w:color="000000"/>
            </w:tcBorders>
            <w:shd w:val="clear" w:color="000000" w:fill="FFFFFF"/>
            <w:noWrap/>
            <w:hideMark/>
          </w:tcPr>
          <w:p w14:paraId="7D4E15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247</w:t>
            </w:r>
          </w:p>
        </w:tc>
        <w:tc>
          <w:tcPr>
            <w:tcW w:w="784" w:type="pct"/>
            <w:tcBorders>
              <w:top w:val="nil"/>
              <w:left w:val="nil"/>
              <w:bottom w:val="single" w:sz="4" w:space="0" w:color="000000"/>
              <w:right w:val="single" w:sz="4" w:space="0" w:color="000000"/>
            </w:tcBorders>
            <w:shd w:val="clear" w:color="000000" w:fill="FFFFFF"/>
            <w:noWrap/>
            <w:hideMark/>
          </w:tcPr>
          <w:p w14:paraId="37A749CA" w14:textId="4D9798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532250,00</w:t>
            </w:r>
          </w:p>
        </w:tc>
        <w:tc>
          <w:tcPr>
            <w:tcW w:w="784" w:type="pct"/>
            <w:tcBorders>
              <w:top w:val="nil"/>
              <w:left w:val="nil"/>
              <w:bottom w:val="single" w:sz="4" w:space="0" w:color="000000"/>
              <w:right w:val="single" w:sz="4" w:space="0" w:color="000000"/>
            </w:tcBorders>
            <w:shd w:val="clear" w:color="000000" w:fill="FFFFFF"/>
            <w:noWrap/>
            <w:hideMark/>
          </w:tcPr>
          <w:p w14:paraId="27C6AF03" w14:textId="6E8CB2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460458,88</w:t>
            </w:r>
          </w:p>
        </w:tc>
        <w:tc>
          <w:tcPr>
            <w:tcW w:w="489" w:type="pct"/>
            <w:tcBorders>
              <w:top w:val="nil"/>
              <w:left w:val="nil"/>
              <w:bottom w:val="single" w:sz="4" w:space="0" w:color="000000"/>
              <w:right w:val="single" w:sz="4" w:space="0" w:color="000000"/>
            </w:tcBorders>
            <w:shd w:val="clear" w:color="000000" w:fill="FFFFFF"/>
            <w:noWrap/>
            <w:hideMark/>
          </w:tcPr>
          <w:p w14:paraId="0C34DDC2" w14:textId="6ACC55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86,51</w:t>
            </w:r>
          </w:p>
        </w:tc>
      </w:tr>
      <w:tr w:rsidR="000506C4" w:rsidRPr="000506C4" w14:paraId="6421848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AC755E" w14:textId="41AA205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621F7C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CF078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0160121002</w:t>
            </w:r>
          </w:p>
        </w:tc>
        <w:tc>
          <w:tcPr>
            <w:tcW w:w="417" w:type="pct"/>
            <w:tcBorders>
              <w:top w:val="nil"/>
              <w:left w:val="nil"/>
              <w:bottom w:val="single" w:sz="4" w:space="0" w:color="000000"/>
              <w:right w:val="single" w:sz="4" w:space="0" w:color="000000"/>
            </w:tcBorders>
            <w:shd w:val="clear" w:color="000000" w:fill="FFFFFF"/>
            <w:noWrap/>
            <w:hideMark/>
          </w:tcPr>
          <w:p w14:paraId="603A82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F9A6729" w14:textId="383AEF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1183550,17</w:t>
            </w:r>
          </w:p>
        </w:tc>
        <w:tc>
          <w:tcPr>
            <w:tcW w:w="784" w:type="pct"/>
            <w:tcBorders>
              <w:top w:val="nil"/>
              <w:left w:val="nil"/>
              <w:bottom w:val="single" w:sz="4" w:space="0" w:color="000000"/>
              <w:right w:val="single" w:sz="4" w:space="0" w:color="000000"/>
            </w:tcBorders>
            <w:shd w:val="clear" w:color="000000" w:fill="FFFFFF"/>
            <w:noWrap/>
            <w:hideMark/>
          </w:tcPr>
          <w:p w14:paraId="217460F8" w14:textId="54E3E8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1119132,57</w:t>
            </w:r>
          </w:p>
        </w:tc>
        <w:tc>
          <w:tcPr>
            <w:tcW w:w="489" w:type="pct"/>
            <w:tcBorders>
              <w:top w:val="nil"/>
              <w:left w:val="nil"/>
              <w:bottom w:val="single" w:sz="4" w:space="0" w:color="000000"/>
              <w:right w:val="single" w:sz="4" w:space="0" w:color="000000"/>
            </w:tcBorders>
            <w:shd w:val="clear" w:color="000000" w:fill="FFFFFF"/>
            <w:noWrap/>
            <w:hideMark/>
          </w:tcPr>
          <w:p w14:paraId="08B8D21B" w14:textId="3C0286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94,56</w:t>
            </w:r>
          </w:p>
        </w:tc>
      </w:tr>
      <w:tr w:rsidR="000506C4" w:rsidRPr="000506C4" w14:paraId="4828186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E6D702" w14:textId="1F17261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6D353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44A49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0160121002</w:t>
            </w:r>
          </w:p>
        </w:tc>
        <w:tc>
          <w:tcPr>
            <w:tcW w:w="417" w:type="pct"/>
            <w:tcBorders>
              <w:top w:val="nil"/>
              <w:left w:val="nil"/>
              <w:bottom w:val="single" w:sz="4" w:space="0" w:color="000000"/>
              <w:right w:val="single" w:sz="4" w:space="0" w:color="000000"/>
            </w:tcBorders>
            <w:shd w:val="clear" w:color="000000" w:fill="FFFFFF"/>
            <w:noWrap/>
            <w:hideMark/>
          </w:tcPr>
          <w:p w14:paraId="30F6B5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3A54735" w14:textId="4D9851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1183550,17</w:t>
            </w:r>
          </w:p>
        </w:tc>
        <w:tc>
          <w:tcPr>
            <w:tcW w:w="784" w:type="pct"/>
            <w:tcBorders>
              <w:top w:val="nil"/>
              <w:left w:val="nil"/>
              <w:bottom w:val="single" w:sz="4" w:space="0" w:color="000000"/>
              <w:right w:val="single" w:sz="4" w:space="0" w:color="000000"/>
            </w:tcBorders>
            <w:shd w:val="clear" w:color="000000" w:fill="FFFFFF"/>
            <w:noWrap/>
            <w:hideMark/>
          </w:tcPr>
          <w:p w14:paraId="76A9720D" w14:textId="6C8B7D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1119132,57</w:t>
            </w:r>
          </w:p>
        </w:tc>
        <w:tc>
          <w:tcPr>
            <w:tcW w:w="489" w:type="pct"/>
            <w:tcBorders>
              <w:top w:val="nil"/>
              <w:left w:val="nil"/>
              <w:bottom w:val="single" w:sz="4" w:space="0" w:color="000000"/>
              <w:right w:val="single" w:sz="4" w:space="0" w:color="000000"/>
            </w:tcBorders>
            <w:shd w:val="clear" w:color="000000" w:fill="FFFFFF"/>
            <w:noWrap/>
            <w:hideMark/>
          </w:tcPr>
          <w:p w14:paraId="5D894698" w14:textId="47DDC9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94,56</w:t>
            </w:r>
          </w:p>
        </w:tc>
      </w:tr>
      <w:tr w:rsidR="000506C4" w:rsidRPr="000506C4" w14:paraId="150B0CD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3D41B2" w14:textId="69F95F5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A0E23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B71FDA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0160121002</w:t>
            </w:r>
          </w:p>
        </w:tc>
        <w:tc>
          <w:tcPr>
            <w:tcW w:w="417" w:type="pct"/>
            <w:tcBorders>
              <w:top w:val="nil"/>
              <w:left w:val="nil"/>
              <w:bottom w:val="single" w:sz="4" w:space="0" w:color="000000"/>
              <w:right w:val="single" w:sz="4" w:space="0" w:color="000000"/>
            </w:tcBorders>
            <w:shd w:val="clear" w:color="000000" w:fill="FFFFFF"/>
            <w:noWrap/>
            <w:hideMark/>
          </w:tcPr>
          <w:p w14:paraId="0F1D40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03764EA" w14:textId="5DD52C4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1183550,17</w:t>
            </w:r>
          </w:p>
        </w:tc>
        <w:tc>
          <w:tcPr>
            <w:tcW w:w="784" w:type="pct"/>
            <w:tcBorders>
              <w:top w:val="nil"/>
              <w:left w:val="nil"/>
              <w:bottom w:val="single" w:sz="4" w:space="0" w:color="000000"/>
              <w:right w:val="single" w:sz="4" w:space="0" w:color="000000"/>
            </w:tcBorders>
            <w:shd w:val="clear" w:color="000000" w:fill="FFFFFF"/>
            <w:noWrap/>
            <w:hideMark/>
          </w:tcPr>
          <w:p w14:paraId="18275AA6" w14:textId="494C5A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1119132,57</w:t>
            </w:r>
          </w:p>
        </w:tc>
        <w:tc>
          <w:tcPr>
            <w:tcW w:w="489" w:type="pct"/>
            <w:tcBorders>
              <w:top w:val="nil"/>
              <w:left w:val="nil"/>
              <w:bottom w:val="single" w:sz="4" w:space="0" w:color="000000"/>
              <w:right w:val="single" w:sz="4" w:space="0" w:color="000000"/>
            </w:tcBorders>
            <w:shd w:val="clear" w:color="000000" w:fill="FFFFFF"/>
            <w:noWrap/>
            <w:hideMark/>
          </w:tcPr>
          <w:p w14:paraId="38CD4CAD" w14:textId="227830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94,56</w:t>
            </w:r>
          </w:p>
        </w:tc>
      </w:tr>
      <w:tr w:rsidR="000506C4" w:rsidRPr="000506C4" w14:paraId="384851F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3F8AB29" w14:textId="2F5D29F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5CB24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D547A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0160121002</w:t>
            </w:r>
          </w:p>
        </w:tc>
        <w:tc>
          <w:tcPr>
            <w:tcW w:w="417" w:type="pct"/>
            <w:tcBorders>
              <w:top w:val="nil"/>
              <w:left w:val="nil"/>
              <w:bottom w:val="single" w:sz="4" w:space="0" w:color="000000"/>
              <w:right w:val="single" w:sz="4" w:space="0" w:color="000000"/>
            </w:tcBorders>
            <w:shd w:val="clear" w:color="000000" w:fill="FFFFFF"/>
            <w:noWrap/>
            <w:hideMark/>
          </w:tcPr>
          <w:p w14:paraId="5CEE66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0F1C3D0" w14:textId="03594A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1183550,17</w:t>
            </w:r>
          </w:p>
        </w:tc>
        <w:tc>
          <w:tcPr>
            <w:tcW w:w="784" w:type="pct"/>
            <w:tcBorders>
              <w:top w:val="nil"/>
              <w:left w:val="nil"/>
              <w:bottom w:val="single" w:sz="4" w:space="0" w:color="000000"/>
              <w:right w:val="single" w:sz="4" w:space="0" w:color="000000"/>
            </w:tcBorders>
            <w:shd w:val="clear" w:color="000000" w:fill="FFFFFF"/>
            <w:noWrap/>
            <w:hideMark/>
          </w:tcPr>
          <w:p w14:paraId="15F1DC7B" w14:textId="53B1BE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1119132,57</w:t>
            </w:r>
          </w:p>
        </w:tc>
        <w:tc>
          <w:tcPr>
            <w:tcW w:w="489" w:type="pct"/>
            <w:tcBorders>
              <w:top w:val="nil"/>
              <w:left w:val="nil"/>
              <w:bottom w:val="single" w:sz="4" w:space="0" w:color="000000"/>
              <w:right w:val="single" w:sz="4" w:space="0" w:color="000000"/>
            </w:tcBorders>
            <w:shd w:val="clear" w:color="000000" w:fill="FFFFFF"/>
            <w:noWrap/>
            <w:hideMark/>
          </w:tcPr>
          <w:p w14:paraId="7AA40CF5" w14:textId="77E7955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94,56</w:t>
            </w:r>
          </w:p>
        </w:tc>
      </w:tr>
      <w:tr w:rsidR="000506C4" w:rsidRPr="000506C4" w14:paraId="5EC9EC4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7D46E6" w14:textId="4083E40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6615D20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E2817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0160121002</w:t>
            </w:r>
          </w:p>
        </w:tc>
        <w:tc>
          <w:tcPr>
            <w:tcW w:w="417" w:type="pct"/>
            <w:tcBorders>
              <w:top w:val="nil"/>
              <w:left w:val="nil"/>
              <w:bottom w:val="single" w:sz="4" w:space="0" w:color="000000"/>
              <w:right w:val="single" w:sz="4" w:space="0" w:color="000000"/>
            </w:tcBorders>
            <w:shd w:val="clear" w:color="000000" w:fill="FFFFFF"/>
            <w:noWrap/>
            <w:hideMark/>
          </w:tcPr>
          <w:p w14:paraId="130D62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399E337" w14:textId="665677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1183550,17</w:t>
            </w:r>
          </w:p>
        </w:tc>
        <w:tc>
          <w:tcPr>
            <w:tcW w:w="784" w:type="pct"/>
            <w:tcBorders>
              <w:top w:val="nil"/>
              <w:left w:val="nil"/>
              <w:bottom w:val="single" w:sz="4" w:space="0" w:color="000000"/>
              <w:right w:val="single" w:sz="4" w:space="0" w:color="000000"/>
            </w:tcBorders>
            <w:shd w:val="clear" w:color="000000" w:fill="FFFFFF"/>
            <w:noWrap/>
            <w:hideMark/>
          </w:tcPr>
          <w:p w14:paraId="41AE6DC7" w14:textId="059439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1119132,57</w:t>
            </w:r>
          </w:p>
        </w:tc>
        <w:tc>
          <w:tcPr>
            <w:tcW w:w="489" w:type="pct"/>
            <w:tcBorders>
              <w:top w:val="nil"/>
              <w:left w:val="nil"/>
              <w:bottom w:val="single" w:sz="4" w:space="0" w:color="000000"/>
              <w:right w:val="single" w:sz="4" w:space="0" w:color="000000"/>
            </w:tcBorders>
            <w:shd w:val="clear" w:color="000000" w:fill="FFFFFF"/>
            <w:noWrap/>
            <w:hideMark/>
          </w:tcPr>
          <w:p w14:paraId="5BB638FE" w14:textId="0A5974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94,56</w:t>
            </w:r>
          </w:p>
        </w:tc>
      </w:tr>
      <w:tr w:rsidR="000506C4" w:rsidRPr="000506C4" w14:paraId="556D27A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7A647F" w14:textId="4FB493A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096E03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C8B00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0160221000</w:t>
            </w:r>
          </w:p>
        </w:tc>
        <w:tc>
          <w:tcPr>
            <w:tcW w:w="417" w:type="pct"/>
            <w:tcBorders>
              <w:top w:val="nil"/>
              <w:left w:val="nil"/>
              <w:bottom w:val="single" w:sz="4" w:space="0" w:color="000000"/>
              <w:right w:val="single" w:sz="4" w:space="0" w:color="000000"/>
            </w:tcBorders>
            <w:shd w:val="clear" w:color="000000" w:fill="FFFFFF"/>
            <w:noWrap/>
            <w:hideMark/>
          </w:tcPr>
          <w:p w14:paraId="5BA01F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8EEC106" w14:textId="1E2D61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784" w:type="pct"/>
            <w:tcBorders>
              <w:top w:val="nil"/>
              <w:left w:val="nil"/>
              <w:bottom w:val="single" w:sz="4" w:space="0" w:color="000000"/>
              <w:right w:val="single" w:sz="4" w:space="0" w:color="000000"/>
            </w:tcBorders>
            <w:shd w:val="clear" w:color="000000" w:fill="FFFFFF"/>
            <w:noWrap/>
            <w:hideMark/>
          </w:tcPr>
          <w:p w14:paraId="6A6FC677" w14:textId="22813B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489" w:type="pct"/>
            <w:tcBorders>
              <w:top w:val="nil"/>
              <w:left w:val="nil"/>
              <w:bottom w:val="single" w:sz="4" w:space="0" w:color="000000"/>
              <w:right w:val="single" w:sz="4" w:space="0" w:color="000000"/>
            </w:tcBorders>
            <w:shd w:val="clear" w:color="000000" w:fill="FFFFFF"/>
            <w:noWrap/>
            <w:hideMark/>
          </w:tcPr>
          <w:p w14:paraId="5D1DA16A" w14:textId="24E6F8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A50A95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9788B6" w14:textId="14DE1B6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B6493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C86BF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0160221000</w:t>
            </w:r>
          </w:p>
        </w:tc>
        <w:tc>
          <w:tcPr>
            <w:tcW w:w="417" w:type="pct"/>
            <w:tcBorders>
              <w:top w:val="nil"/>
              <w:left w:val="nil"/>
              <w:bottom w:val="single" w:sz="4" w:space="0" w:color="000000"/>
              <w:right w:val="single" w:sz="4" w:space="0" w:color="000000"/>
            </w:tcBorders>
            <w:shd w:val="clear" w:color="000000" w:fill="FFFFFF"/>
            <w:noWrap/>
            <w:hideMark/>
          </w:tcPr>
          <w:p w14:paraId="286387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D63CB6D" w14:textId="4E0559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784" w:type="pct"/>
            <w:tcBorders>
              <w:top w:val="nil"/>
              <w:left w:val="nil"/>
              <w:bottom w:val="single" w:sz="4" w:space="0" w:color="000000"/>
              <w:right w:val="single" w:sz="4" w:space="0" w:color="000000"/>
            </w:tcBorders>
            <w:shd w:val="clear" w:color="000000" w:fill="FFFFFF"/>
            <w:noWrap/>
            <w:hideMark/>
          </w:tcPr>
          <w:p w14:paraId="487FCD05" w14:textId="52D5B9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489" w:type="pct"/>
            <w:tcBorders>
              <w:top w:val="nil"/>
              <w:left w:val="nil"/>
              <w:bottom w:val="single" w:sz="4" w:space="0" w:color="000000"/>
              <w:right w:val="single" w:sz="4" w:space="0" w:color="000000"/>
            </w:tcBorders>
            <w:shd w:val="clear" w:color="000000" w:fill="FFFFFF"/>
            <w:noWrap/>
            <w:hideMark/>
          </w:tcPr>
          <w:p w14:paraId="69E90A09" w14:textId="4BEA12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AAA362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37DD190" w14:textId="65D6253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CDD626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4158C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0160221000</w:t>
            </w:r>
          </w:p>
        </w:tc>
        <w:tc>
          <w:tcPr>
            <w:tcW w:w="417" w:type="pct"/>
            <w:tcBorders>
              <w:top w:val="nil"/>
              <w:left w:val="nil"/>
              <w:bottom w:val="single" w:sz="4" w:space="0" w:color="000000"/>
              <w:right w:val="single" w:sz="4" w:space="0" w:color="000000"/>
            </w:tcBorders>
            <w:shd w:val="clear" w:color="000000" w:fill="FFFFFF"/>
            <w:noWrap/>
            <w:hideMark/>
          </w:tcPr>
          <w:p w14:paraId="29B408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AC5DF07" w14:textId="3E3C3C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784" w:type="pct"/>
            <w:tcBorders>
              <w:top w:val="nil"/>
              <w:left w:val="nil"/>
              <w:bottom w:val="single" w:sz="4" w:space="0" w:color="000000"/>
              <w:right w:val="single" w:sz="4" w:space="0" w:color="000000"/>
            </w:tcBorders>
            <w:shd w:val="clear" w:color="000000" w:fill="FFFFFF"/>
            <w:noWrap/>
            <w:hideMark/>
          </w:tcPr>
          <w:p w14:paraId="140A0555" w14:textId="6C2A2A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489" w:type="pct"/>
            <w:tcBorders>
              <w:top w:val="nil"/>
              <w:left w:val="nil"/>
              <w:bottom w:val="single" w:sz="4" w:space="0" w:color="000000"/>
              <w:right w:val="single" w:sz="4" w:space="0" w:color="000000"/>
            </w:tcBorders>
            <w:shd w:val="clear" w:color="000000" w:fill="FFFFFF"/>
            <w:noWrap/>
            <w:hideMark/>
          </w:tcPr>
          <w:p w14:paraId="5F7B5609" w14:textId="6DCBA2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03BC1D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EC1258" w14:textId="28D55FD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18878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B906C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0160221000</w:t>
            </w:r>
          </w:p>
        </w:tc>
        <w:tc>
          <w:tcPr>
            <w:tcW w:w="417" w:type="pct"/>
            <w:tcBorders>
              <w:top w:val="nil"/>
              <w:left w:val="nil"/>
              <w:bottom w:val="single" w:sz="4" w:space="0" w:color="000000"/>
              <w:right w:val="single" w:sz="4" w:space="0" w:color="000000"/>
            </w:tcBorders>
            <w:shd w:val="clear" w:color="000000" w:fill="FFFFFF"/>
            <w:noWrap/>
            <w:hideMark/>
          </w:tcPr>
          <w:p w14:paraId="4E9C84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59E0DA5" w14:textId="27E6998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784" w:type="pct"/>
            <w:tcBorders>
              <w:top w:val="nil"/>
              <w:left w:val="nil"/>
              <w:bottom w:val="single" w:sz="4" w:space="0" w:color="000000"/>
              <w:right w:val="single" w:sz="4" w:space="0" w:color="000000"/>
            </w:tcBorders>
            <w:shd w:val="clear" w:color="000000" w:fill="FFFFFF"/>
            <w:noWrap/>
            <w:hideMark/>
          </w:tcPr>
          <w:p w14:paraId="7B7E66DA" w14:textId="28BEA1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489" w:type="pct"/>
            <w:tcBorders>
              <w:top w:val="nil"/>
              <w:left w:val="nil"/>
              <w:bottom w:val="single" w:sz="4" w:space="0" w:color="000000"/>
              <w:right w:val="single" w:sz="4" w:space="0" w:color="000000"/>
            </w:tcBorders>
            <w:shd w:val="clear" w:color="000000" w:fill="FFFFFF"/>
            <w:noWrap/>
            <w:hideMark/>
          </w:tcPr>
          <w:p w14:paraId="3B3CB953" w14:textId="381992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70F0B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870E2B" w14:textId="102975B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B377E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AE9EC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0160221000</w:t>
            </w:r>
          </w:p>
        </w:tc>
        <w:tc>
          <w:tcPr>
            <w:tcW w:w="417" w:type="pct"/>
            <w:tcBorders>
              <w:top w:val="nil"/>
              <w:left w:val="nil"/>
              <w:bottom w:val="single" w:sz="4" w:space="0" w:color="000000"/>
              <w:right w:val="single" w:sz="4" w:space="0" w:color="000000"/>
            </w:tcBorders>
            <w:shd w:val="clear" w:color="000000" w:fill="FFFFFF"/>
            <w:noWrap/>
            <w:hideMark/>
          </w:tcPr>
          <w:p w14:paraId="7B19C8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73BB04F" w14:textId="549BD2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784" w:type="pct"/>
            <w:tcBorders>
              <w:top w:val="nil"/>
              <w:left w:val="nil"/>
              <w:bottom w:val="single" w:sz="4" w:space="0" w:color="000000"/>
              <w:right w:val="single" w:sz="4" w:space="0" w:color="000000"/>
            </w:tcBorders>
            <w:shd w:val="clear" w:color="000000" w:fill="FFFFFF"/>
            <w:noWrap/>
            <w:hideMark/>
          </w:tcPr>
          <w:p w14:paraId="37E7A170" w14:textId="344DCF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108890,00</w:t>
            </w:r>
          </w:p>
        </w:tc>
        <w:tc>
          <w:tcPr>
            <w:tcW w:w="489" w:type="pct"/>
            <w:tcBorders>
              <w:top w:val="nil"/>
              <w:left w:val="nil"/>
              <w:bottom w:val="single" w:sz="4" w:space="0" w:color="000000"/>
              <w:right w:val="single" w:sz="4" w:space="0" w:color="000000"/>
            </w:tcBorders>
            <w:shd w:val="clear" w:color="000000" w:fill="FFFFFF"/>
            <w:noWrap/>
            <w:hideMark/>
          </w:tcPr>
          <w:p w14:paraId="4C291E41" w14:textId="481B15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7F2507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CFFDCB" w14:textId="0DDA50B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45480FA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88CD7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4E3709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07FF0CA" w14:textId="38D22BC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3874325,00</w:t>
            </w:r>
          </w:p>
        </w:tc>
        <w:tc>
          <w:tcPr>
            <w:tcW w:w="784" w:type="pct"/>
            <w:tcBorders>
              <w:top w:val="nil"/>
              <w:left w:val="nil"/>
              <w:bottom w:val="single" w:sz="4" w:space="0" w:color="000000"/>
              <w:right w:val="single" w:sz="4" w:space="0" w:color="000000"/>
            </w:tcBorders>
            <w:shd w:val="clear" w:color="000000" w:fill="FFFFFF"/>
            <w:noWrap/>
            <w:hideMark/>
          </w:tcPr>
          <w:p w14:paraId="37453DC4" w14:textId="1960FEB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3724027,45</w:t>
            </w:r>
          </w:p>
        </w:tc>
        <w:tc>
          <w:tcPr>
            <w:tcW w:w="489" w:type="pct"/>
            <w:tcBorders>
              <w:top w:val="nil"/>
              <w:left w:val="nil"/>
              <w:bottom w:val="single" w:sz="4" w:space="0" w:color="000000"/>
              <w:right w:val="single" w:sz="4" w:space="0" w:color="000000"/>
            </w:tcBorders>
            <w:shd w:val="clear" w:color="000000" w:fill="FFFFFF"/>
            <w:noWrap/>
            <w:hideMark/>
          </w:tcPr>
          <w:p w14:paraId="765F4D82" w14:textId="5205BF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96,12</w:t>
            </w:r>
          </w:p>
        </w:tc>
      </w:tr>
      <w:tr w:rsidR="000506C4" w:rsidRPr="000506C4" w14:paraId="5CFF572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605E641" w14:textId="0C65DEB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B5F439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0B030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3250C0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F03F244" w14:textId="22E444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3874325,00</w:t>
            </w:r>
          </w:p>
        </w:tc>
        <w:tc>
          <w:tcPr>
            <w:tcW w:w="784" w:type="pct"/>
            <w:tcBorders>
              <w:top w:val="nil"/>
              <w:left w:val="nil"/>
              <w:bottom w:val="single" w:sz="4" w:space="0" w:color="000000"/>
              <w:right w:val="single" w:sz="4" w:space="0" w:color="000000"/>
            </w:tcBorders>
            <w:shd w:val="clear" w:color="000000" w:fill="FFFFFF"/>
            <w:noWrap/>
            <w:hideMark/>
          </w:tcPr>
          <w:p w14:paraId="357210F1" w14:textId="60412B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3724027,45</w:t>
            </w:r>
          </w:p>
        </w:tc>
        <w:tc>
          <w:tcPr>
            <w:tcW w:w="489" w:type="pct"/>
            <w:tcBorders>
              <w:top w:val="nil"/>
              <w:left w:val="nil"/>
              <w:bottom w:val="single" w:sz="4" w:space="0" w:color="000000"/>
              <w:right w:val="single" w:sz="4" w:space="0" w:color="000000"/>
            </w:tcBorders>
            <w:shd w:val="clear" w:color="000000" w:fill="FFFFFF"/>
            <w:noWrap/>
            <w:hideMark/>
          </w:tcPr>
          <w:p w14:paraId="7400B927" w14:textId="41859E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96,12</w:t>
            </w:r>
          </w:p>
        </w:tc>
      </w:tr>
      <w:tr w:rsidR="000506C4" w:rsidRPr="000506C4" w14:paraId="498824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ABFBA07" w14:textId="16628D5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реализацию государственных полномочий органов опеки и попечительства в отношении несовершеннолетних детей за счет </w:t>
            </w:r>
            <w:proofErr w:type="gramStart"/>
            <w:r w:rsidRPr="000506C4">
              <w:rPr>
                <w:rFonts w:eastAsia="Times New Roman"/>
                <w:sz w:val="22"/>
                <w:szCs w:val="22"/>
                <w:lang w:eastAsia="ru-RU"/>
              </w:rPr>
              <w:t>субвенций</w:t>
            </w:r>
            <w:proofErr w:type="gramEnd"/>
            <w:r w:rsidRPr="000506C4">
              <w:rPr>
                <w:rFonts w:eastAsia="Times New Roman"/>
                <w:sz w:val="22"/>
                <w:szCs w:val="22"/>
                <w:lang w:eastAsia="ru-RU"/>
              </w:rPr>
              <w:t xml:space="preserve"> выделенных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38507B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294545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0F7523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BE60D39" w14:textId="59BED3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3874325,00</w:t>
            </w:r>
          </w:p>
        </w:tc>
        <w:tc>
          <w:tcPr>
            <w:tcW w:w="784" w:type="pct"/>
            <w:tcBorders>
              <w:top w:val="nil"/>
              <w:left w:val="nil"/>
              <w:bottom w:val="single" w:sz="4" w:space="0" w:color="000000"/>
              <w:right w:val="single" w:sz="4" w:space="0" w:color="000000"/>
            </w:tcBorders>
            <w:shd w:val="clear" w:color="000000" w:fill="FFFFFF"/>
            <w:noWrap/>
            <w:hideMark/>
          </w:tcPr>
          <w:p w14:paraId="639613BB" w14:textId="3B91C3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3724027,45</w:t>
            </w:r>
          </w:p>
        </w:tc>
        <w:tc>
          <w:tcPr>
            <w:tcW w:w="489" w:type="pct"/>
            <w:tcBorders>
              <w:top w:val="nil"/>
              <w:left w:val="nil"/>
              <w:bottom w:val="single" w:sz="4" w:space="0" w:color="000000"/>
              <w:right w:val="single" w:sz="4" w:space="0" w:color="000000"/>
            </w:tcBorders>
            <w:shd w:val="clear" w:color="000000" w:fill="FFFFFF"/>
            <w:noWrap/>
            <w:hideMark/>
          </w:tcPr>
          <w:p w14:paraId="0F7FC67A" w14:textId="3E181E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96,12</w:t>
            </w:r>
          </w:p>
        </w:tc>
      </w:tr>
      <w:tr w:rsidR="000506C4" w:rsidRPr="000506C4" w14:paraId="50C3049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6F78CA9" w14:textId="2441C53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61DBE2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4B9B56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215950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7A83E1F4" w14:textId="563AEB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3652728,42</w:t>
            </w:r>
          </w:p>
        </w:tc>
        <w:tc>
          <w:tcPr>
            <w:tcW w:w="784" w:type="pct"/>
            <w:tcBorders>
              <w:top w:val="nil"/>
              <w:left w:val="nil"/>
              <w:bottom w:val="single" w:sz="4" w:space="0" w:color="000000"/>
              <w:right w:val="single" w:sz="4" w:space="0" w:color="000000"/>
            </w:tcBorders>
            <w:shd w:val="clear" w:color="000000" w:fill="FFFFFF"/>
            <w:noWrap/>
            <w:hideMark/>
          </w:tcPr>
          <w:p w14:paraId="30803FC2" w14:textId="5EE476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3502430,87</w:t>
            </w:r>
          </w:p>
        </w:tc>
        <w:tc>
          <w:tcPr>
            <w:tcW w:w="489" w:type="pct"/>
            <w:tcBorders>
              <w:top w:val="nil"/>
              <w:left w:val="nil"/>
              <w:bottom w:val="single" w:sz="4" w:space="0" w:color="000000"/>
              <w:right w:val="single" w:sz="4" w:space="0" w:color="000000"/>
            </w:tcBorders>
            <w:shd w:val="clear" w:color="000000" w:fill="FFFFFF"/>
            <w:noWrap/>
            <w:hideMark/>
          </w:tcPr>
          <w:p w14:paraId="431AC187" w14:textId="3E5D15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95,89</w:t>
            </w:r>
          </w:p>
        </w:tc>
      </w:tr>
      <w:tr w:rsidR="000506C4" w:rsidRPr="000506C4" w14:paraId="4837307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493EAF2" w14:textId="39A9E37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9A93A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C41B2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4F5A4AF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55F9BB91" w14:textId="188A3D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3652728,42</w:t>
            </w:r>
          </w:p>
        </w:tc>
        <w:tc>
          <w:tcPr>
            <w:tcW w:w="784" w:type="pct"/>
            <w:tcBorders>
              <w:top w:val="nil"/>
              <w:left w:val="nil"/>
              <w:bottom w:val="single" w:sz="4" w:space="0" w:color="000000"/>
              <w:right w:val="single" w:sz="4" w:space="0" w:color="000000"/>
            </w:tcBorders>
            <w:shd w:val="clear" w:color="000000" w:fill="FFFFFF"/>
            <w:noWrap/>
            <w:hideMark/>
          </w:tcPr>
          <w:p w14:paraId="689D9678" w14:textId="7926CD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3502430,87</w:t>
            </w:r>
          </w:p>
        </w:tc>
        <w:tc>
          <w:tcPr>
            <w:tcW w:w="489" w:type="pct"/>
            <w:tcBorders>
              <w:top w:val="nil"/>
              <w:left w:val="nil"/>
              <w:bottom w:val="single" w:sz="4" w:space="0" w:color="000000"/>
              <w:right w:val="single" w:sz="4" w:space="0" w:color="000000"/>
            </w:tcBorders>
            <w:shd w:val="clear" w:color="000000" w:fill="FFFFFF"/>
            <w:noWrap/>
            <w:hideMark/>
          </w:tcPr>
          <w:p w14:paraId="00A26FE9" w14:textId="141F31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95,89</w:t>
            </w:r>
          </w:p>
        </w:tc>
      </w:tr>
      <w:tr w:rsidR="000506C4" w:rsidRPr="000506C4" w14:paraId="30C8DA8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84BAD70" w14:textId="6937906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5A4951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49C824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1E2428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6C275B7C" w14:textId="3A8A1A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2812312,10</w:t>
            </w:r>
          </w:p>
        </w:tc>
        <w:tc>
          <w:tcPr>
            <w:tcW w:w="784" w:type="pct"/>
            <w:tcBorders>
              <w:top w:val="nil"/>
              <w:left w:val="nil"/>
              <w:bottom w:val="single" w:sz="4" w:space="0" w:color="000000"/>
              <w:right w:val="single" w:sz="4" w:space="0" w:color="000000"/>
            </w:tcBorders>
            <w:shd w:val="clear" w:color="000000" w:fill="FFFFFF"/>
            <w:noWrap/>
            <w:hideMark/>
          </w:tcPr>
          <w:p w14:paraId="3CED82E8" w14:textId="2181F1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2693257,14</w:t>
            </w:r>
          </w:p>
        </w:tc>
        <w:tc>
          <w:tcPr>
            <w:tcW w:w="489" w:type="pct"/>
            <w:tcBorders>
              <w:top w:val="nil"/>
              <w:left w:val="nil"/>
              <w:bottom w:val="single" w:sz="4" w:space="0" w:color="000000"/>
              <w:right w:val="single" w:sz="4" w:space="0" w:color="000000"/>
            </w:tcBorders>
            <w:shd w:val="clear" w:color="000000" w:fill="FFFFFF"/>
            <w:noWrap/>
            <w:hideMark/>
          </w:tcPr>
          <w:p w14:paraId="7EC3D69E" w14:textId="0BC6D7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95,77</w:t>
            </w:r>
          </w:p>
        </w:tc>
      </w:tr>
      <w:tr w:rsidR="000506C4" w:rsidRPr="000506C4" w14:paraId="4347AB8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7527E5" w14:textId="234F12E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Фонд оплаты труда государственных (</w:t>
            </w:r>
            <w:proofErr w:type="spellStart"/>
            <w:r w:rsidRPr="000506C4">
              <w:rPr>
                <w:rFonts w:eastAsia="Times New Roman"/>
                <w:sz w:val="22"/>
                <w:szCs w:val="22"/>
                <w:lang w:eastAsia="ru-RU"/>
              </w:rPr>
              <w:t>муницпальных</w:t>
            </w:r>
            <w:proofErr w:type="spellEnd"/>
            <w:r w:rsidRPr="000506C4">
              <w:rPr>
                <w:rFonts w:eastAsia="Times New Roman"/>
                <w:sz w:val="22"/>
                <w:szCs w:val="22"/>
                <w:lang w:eastAsia="ru-RU"/>
              </w:rPr>
              <w:t>) органов</w:t>
            </w:r>
          </w:p>
        </w:tc>
        <w:tc>
          <w:tcPr>
            <w:tcW w:w="384" w:type="pct"/>
            <w:tcBorders>
              <w:top w:val="nil"/>
              <w:left w:val="nil"/>
              <w:bottom w:val="single" w:sz="4" w:space="0" w:color="000000"/>
              <w:right w:val="single" w:sz="4" w:space="0" w:color="000000"/>
            </w:tcBorders>
            <w:shd w:val="clear" w:color="000000" w:fill="FFFFFF"/>
            <w:noWrap/>
            <w:hideMark/>
          </w:tcPr>
          <w:p w14:paraId="3D8839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E0F33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1849FE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121</w:t>
            </w:r>
          </w:p>
        </w:tc>
        <w:tc>
          <w:tcPr>
            <w:tcW w:w="784" w:type="pct"/>
            <w:tcBorders>
              <w:top w:val="nil"/>
              <w:left w:val="nil"/>
              <w:bottom w:val="single" w:sz="4" w:space="0" w:color="000000"/>
              <w:right w:val="single" w:sz="4" w:space="0" w:color="000000"/>
            </w:tcBorders>
            <w:shd w:val="clear" w:color="000000" w:fill="FFFFFF"/>
            <w:noWrap/>
            <w:hideMark/>
          </w:tcPr>
          <w:p w14:paraId="69C57C4C" w14:textId="63C80E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2812312,10</w:t>
            </w:r>
          </w:p>
        </w:tc>
        <w:tc>
          <w:tcPr>
            <w:tcW w:w="784" w:type="pct"/>
            <w:tcBorders>
              <w:top w:val="nil"/>
              <w:left w:val="nil"/>
              <w:bottom w:val="single" w:sz="4" w:space="0" w:color="000000"/>
              <w:right w:val="single" w:sz="4" w:space="0" w:color="000000"/>
            </w:tcBorders>
            <w:shd w:val="clear" w:color="000000" w:fill="FFFFFF"/>
            <w:noWrap/>
            <w:hideMark/>
          </w:tcPr>
          <w:p w14:paraId="583E6446" w14:textId="4F2251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2693257,14</w:t>
            </w:r>
          </w:p>
        </w:tc>
        <w:tc>
          <w:tcPr>
            <w:tcW w:w="489" w:type="pct"/>
            <w:tcBorders>
              <w:top w:val="nil"/>
              <w:left w:val="nil"/>
              <w:bottom w:val="single" w:sz="4" w:space="0" w:color="000000"/>
              <w:right w:val="single" w:sz="4" w:space="0" w:color="000000"/>
            </w:tcBorders>
            <w:shd w:val="clear" w:color="000000" w:fill="FFFFFF"/>
            <w:noWrap/>
            <w:hideMark/>
          </w:tcPr>
          <w:p w14:paraId="6C99A426" w14:textId="6634C3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95,77</w:t>
            </w:r>
          </w:p>
        </w:tc>
      </w:tr>
      <w:tr w:rsidR="000506C4" w:rsidRPr="000506C4" w14:paraId="46E7E31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8B988F" w14:textId="5A927C8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196862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54A5AB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72C35A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4B7A9C47" w14:textId="0CCE19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840416,32</w:t>
            </w:r>
          </w:p>
        </w:tc>
        <w:tc>
          <w:tcPr>
            <w:tcW w:w="784" w:type="pct"/>
            <w:tcBorders>
              <w:top w:val="nil"/>
              <w:left w:val="nil"/>
              <w:bottom w:val="single" w:sz="4" w:space="0" w:color="000000"/>
              <w:right w:val="single" w:sz="4" w:space="0" w:color="000000"/>
            </w:tcBorders>
            <w:shd w:val="clear" w:color="000000" w:fill="FFFFFF"/>
            <w:noWrap/>
            <w:hideMark/>
          </w:tcPr>
          <w:p w14:paraId="39CA2C55" w14:textId="729FDB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809173,73</w:t>
            </w:r>
          </w:p>
        </w:tc>
        <w:tc>
          <w:tcPr>
            <w:tcW w:w="489" w:type="pct"/>
            <w:tcBorders>
              <w:top w:val="nil"/>
              <w:left w:val="nil"/>
              <w:bottom w:val="single" w:sz="4" w:space="0" w:color="000000"/>
              <w:right w:val="single" w:sz="4" w:space="0" w:color="000000"/>
            </w:tcBorders>
            <w:shd w:val="clear" w:color="000000" w:fill="FFFFFF"/>
            <w:noWrap/>
            <w:hideMark/>
          </w:tcPr>
          <w:p w14:paraId="1C1378DF" w14:textId="112C6F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96,28</w:t>
            </w:r>
          </w:p>
        </w:tc>
      </w:tr>
      <w:tr w:rsidR="000506C4" w:rsidRPr="000506C4" w14:paraId="3ECA5C2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FEC33D" w14:textId="05E69E1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7094E0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1A79BE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4B92E7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129</w:t>
            </w:r>
          </w:p>
        </w:tc>
        <w:tc>
          <w:tcPr>
            <w:tcW w:w="784" w:type="pct"/>
            <w:tcBorders>
              <w:top w:val="nil"/>
              <w:left w:val="nil"/>
              <w:bottom w:val="single" w:sz="4" w:space="0" w:color="000000"/>
              <w:right w:val="single" w:sz="4" w:space="0" w:color="000000"/>
            </w:tcBorders>
            <w:shd w:val="clear" w:color="000000" w:fill="FFFFFF"/>
            <w:noWrap/>
            <w:hideMark/>
          </w:tcPr>
          <w:p w14:paraId="5DB4D3E6" w14:textId="59A3D5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840416,32</w:t>
            </w:r>
          </w:p>
        </w:tc>
        <w:tc>
          <w:tcPr>
            <w:tcW w:w="784" w:type="pct"/>
            <w:tcBorders>
              <w:top w:val="nil"/>
              <w:left w:val="nil"/>
              <w:bottom w:val="single" w:sz="4" w:space="0" w:color="000000"/>
              <w:right w:val="single" w:sz="4" w:space="0" w:color="000000"/>
            </w:tcBorders>
            <w:shd w:val="clear" w:color="000000" w:fill="FFFFFF"/>
            <w:noWrap/>
            <w:hideMark/>
          </w:tcPr>
          <w:p w14:paraId="7D3203C8" w14:textId="79C6D7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809173,73</w:t>
            </w:r>
          </w:p>
        </w:tc>
        <w:tc>
          <w:tcPr>
            <w:tcW w:w="489" w:type="pct"/>
            <w:tcBorders>
              <w:top w:val="nil"/>
              <w:left w:val="nil"/>
              <w:bottom w:val="single" w:sz="4" w:space="0" w:color="000000"/>
              <w:right w:val="single" w:sz="4" w:space="0" w:color="000000"/>
            </w:tcBorders>
            <w:shd w:val="clear" w:color="000000" w:fill="FFFFFF"/>
            <w:noWrap/>
            <w:hideMark/>
          </w:tcPr>
          <w:p w14:paraId="02C7F8B6" w14:textId="70D03C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96,28</w:t>
            </w:r>
          </w:p>
        </w:tc>
      </w:tr>
      <w:tr w:rsidR="000506C4" w:rsidRPr="000506C4" w14:paraId="077ADD6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3D8706" w14:textId="1335E95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771E8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8041CD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00D2F9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38A7B591" w14:textId="7D4817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784" w:type="pct"/>
            <w:tcBorders>
              <w:top w:val="nil"/>
              <w:left w:val="nil"/>
              <w:bottom w:val="single" w:sz="4" w:space="0" w:color="000000"/>
              <w:right w:val="single" w:sz="4" w:space="0" w:color="000000"/>
            </w:tcBorders>
            <w:shd w:val="clear" w:color="000000" w:fill="FFFFFF"/>
            <w:noWrap/>
            <w:hideMark/>
          </w:tcPr>
          <w:p w14:paraId="14ED4E7A" w14:textId="5C42F6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489" w:type="pct"/>
            <w:tcBorders>
              <w:top w:val="nil"/>
              <w:left w:val="nil"/>
              <w:bottom w:val="single" w:sz="4" w:space="0" w:color="000000"/>
              <w:right w:val="single" w:sz="4" w:space="0" w:color="000000"/>
            </w:tcBorders>
            <w:shd w:val="clear" w:color="000000" w:fill="FFFFFF"/>
            <w:noWrap/>
            <w:hideMark/>
          </w:tcPr>
          <w:p w14:paraId="6EE8523E" w14:textId="7FA1AE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353DBA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8C15CE" w14:textId="4A6B6B9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C2D36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3D8F10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347146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789AE4AD" w14:textId="51BC32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784" w:type="pct"/>
            <w:tcBorders>
              <w:top w:val="nil"/>
              <w:left w:val="nil"/>
              <w:bottom w:val="single" w:sz="4" w:space="0" w:color="000000"/>
              <w:right w:val="single" w:sz="4" w:space="0" w:color="000000"/>
            </w:tcBorders>
            <w:shd w:val="clear" w:color="000000" w:fill="FFFFFF"/>
            <w:noWrap/>
            <w:hideMark/>
          </w:tcPr>
          <w:p w14:paraId="6943B882" w14:textId="0FF24D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489" w:type="pct"/>
            <w:tcBorders>
              <w:top w:val="nil"/>
              <w:left w:val="nil"/>
              <w:bottom w:val="single" w:sz="4" w:space="0" w:color="000000"/>
              <w:right w:val="single" w:sz="4" w:space="0" w:color="000000"/>
            </w:tcBorders>
            <w:shd w:val="clear" w:color="000000" w:fill="FFFFFF"/>
            <w:noWrap/>
            <w:hideMark/>
          </w:tcPr>
          <w:p w14:paraId="660A3036" w14:textId="78B696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F88D08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31D8D73" w14:textId="7B31F61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FC846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1353A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121E3D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D317A01" w14:textId="3BE353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784" w:type="pct"/>
            <w:tcBorders>
              <w:top w:val="nil"/>
              <w:left w:val="nil"/>
              <w:bottom w:val="single" w:sz="4" w:space="0" w:color="000000"/>
              <w:right w:val="single" w:sz="4" w:space="0" w:color="000000"/>
            </w:tcBorders>
            <w:shd w:val="clear" w:color="000000" w:fill="FFFFFF"/>
            <w:noWrap/>
            <w:hideMark/>
          </w:tcPr>
          <w:p w14:paraId="5E2255DF" w14:textId="5D9575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489" w:type="pct"/>
            <w:tcBorders>
              <w:top w:val="nil"/>
              <w:left w:val="nil"/>
              <w:bottom w:val="single" w:sz="4" w:space="0" w:color="000000"/>
              <w:right w:val="single" w:sz="4" w:space="0" w:color="000000"/>
            </w:tcBorders>
            <w:shd w:val="clear" w:color="000000" w:fill="FFFFFF"/>
            <w:noWrap/>
            <w:hideMark/>
          </w:tcPr>
          <w:p w14:paraId="66454039" w14:textId="0FBDAD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F13D12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EB5903B" w14:textId="3185666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66B0D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73F416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761F10E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0D8534C" w14:textId="1B0061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784" w:type="pct"/>
            <w:tcBorders>
              <w:top w:val="nil"/>
              <w:left w:val="nil"/>
              <w:bottom w:val="single" w:sz="4" w:space="0" w:color="000000"/>
              <w:right w:val="single" w:sz="4" w:space="0" w:color="000000"/>
            </w:tcBorders>
            <w:shd w:val="clear" w:color="000000" w:fill="FFFFFF"/>
            <w:noWrap/>
            <w:hideMark/>
          </w:tcPr>
          <w:p w14:paraId="26005B4F" w14:textId="49C416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219287,54</w:t>
            </w:r>
          </w:p>
        </w:tc>
        <w:tc>
          <w:tcPr>
            <w:tcW w:w="489" w:type="pct"/>
            <w:tcBorders>
              <w:top w:val="nil"/>
              <w:left w:val="nil"/>
              <w:bottom w:val="single" w:sz="4" w:space="0" w:color="000000"/>
              <w:right w:val="single" w:sz="4" w:space="0" w:color="000000"/>
            </w:tcBorders>
            <w:shd w:val="clear" w:color="000000" w:fill="FFFFFF"/>
            <w:noWrap/>
            <w:hideMark/>
          </w:tcPr>
          <w:p w14:paraId="76BBB139" w14:textId="7AC263E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67BDB0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64CD270" w14:textId="1C8FC88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3C31EE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62A7C4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592D2A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34BF58BA" w14:textId="78A2CC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784" w:type="pct"/>
            <w:tcBorders>
              <w:top w:val="nil"/>
              <w:left w:val="nil"/>
              <w:bottom w:val="single" w:sz="4" w:space="0" w:color="000000"/>
              <w:right w:val="single" w:sz="4" w:space="0" w:color="000000"/>
            </w:tcBorders>
            <w:shd w:val="clear" w:color="000000" w:fill="FFFFFF"/>
            <w:noWrap/>
            <w:hideMark/>
          </w:tcPr>
          <w:p w14:paraId="2BBBA5B9" w14:textId="029388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489" w:type="pct"/>
            <w:tcBorders>
              <w:top w:val="nil"/>
              <w:left w:val="nil"/>
              <w:bottom w:val="single" w:sz="4" w:space="0" w:color="000000"/>
              <w:right w:val="single" w:sz="4" w:space="0" w:color="000000"/>
            </w:tcBorders>
            <w:shd w:val="clear" w:color="000000" w:fill="FFFFFF"/>
            <w:noWrap/>
            <w:hideMark/>
          </w:tcPr>
          <w:p w14:paraId="58D16EFD" w14:textId="0E8040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E8237D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88E26DC" w14:textId="287B279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507589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483773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124E2B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5BF73733" w14:textId="189E57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784" w:type="pct"/>
            <w:tcBorders>
              <w:top w:val="nil"/>
              <w:left w:val="nil"/>
              <w:bottom w:val="single" w:sz="4" w:space="0" w:color="000000"/>
              <w:right w:val="single" w:sz="4" w:space="0" w:color="000000"/>
            </w:tcBorders>
            <w:shd w:val="clear" w:color="000000" w:fill="FFFFFF"/>
            <w:noWrap/>
            <w:hideMark/>
          </w:tcPr>
          <w:p w14:paraId="360D8A27" w14:textId="70E1B9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489" w:type="pct"/>
            <w:tcBorders>
              <w:top w:val="nil"/>
              <w:left w:val="nil"/>
              <w:bottom w:val="single" w:sz="4" w:space="0" w:color="000000"/>
              <w:right w:val="single" w:sz="4" w:space="0" w:color="000000"/>
            </w:tcBorders>
            <w:shd w:val="clear" w:color="000000" w:fill="FFFFFF"/>
            <w:noWrap/>
            <w:hideMark/>
          </w:tcPr>
          <w:p w14:paraId="4079BFDA" w14:textId="693C4F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207119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A5A919" w14:textId="796D641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0254E4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0DBE65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5C3672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2FE29242" w14:textId="0D8266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784" w:type="pct"/>
            <w:tcBorders>
              <w:top w:val="nil"/>
              <w:left w:val="nil"/>
              <w:bottom w:val="single" w:sz="4" w:space="0" w:color="000000"/>
              <w:right w:val="single" w:sz="4" w:space="0" w:color="000000"/>
            </w:tcBorders>
            <w:shd w:val="clear" w:color="000000" w:fill="FFFFFF"/>
            <w:noWrap/>
            <w:hideMark/>
          </w:tcPr>
          <w:p w14:paraId="2211CA5E" w14:textId="1E8462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489" w:type="pct"/>
            <w:tcBorders>
              <w:top w:val="nil"/>
              <w:left w:val="nil"/>
              <w:bottom w:val="single" w:sz="4" w:space="0" w:color="000000"/>
              <w:right w:val="single" w:sz="4" w:space="0" w:color="000000"/>
            </w:tcBorders>
            <w:shd w:val="clear" w:color="000000" w:fill="FFFFFF"/>
            <w:noWrap/>
            <w:hideMark/>
          </w:tcPr>
          <w:p w14:paraId="1F8D2A34" w14:textId="49D254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6321B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3A21DF" w14:textId="30C80CE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753250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0709</w:t>
            </w:r>
          </w:p>
        </w:tc>
        <w:tc>
          <w:tcPr>
            <w:tcW w:w="598" w:type="pct"/>
            <w:tcBorders>
              <w:top w:val="nil"/>
              <w:left w:val="nil"/>
              <w:bottom w:val="single" w:sz="4" w:space="0" w:color="000000"/>
              <w:right w:val="single" w:sz="4" w:space="0" w:color="000000"/>
            </w:tcBorders>
            <w:shd w:val="clear" w:color="000000" w:fill="FFFFFF"/>
            <w:noWrap/>
            <w:hideMark/>
          </w:tcPr>
          <w:p w14:paraId="263FE0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9999993160</w:t>
            </w:r>
          </w:p>
        </w:tc>
        <w:tc>
          <w:tcPr>
            <w:tcW w:w="417" w:type="pct"/>
            <w:tcBorders>
              <w:top w:val="nil"/>
              <w:left w:val="nil"/>
              <w:bottom w:val="single" w:sz="4" w:space="0" w:color="000000"/>
              <w:right w:val="single" w:sz="4" w:space="0" w:color="000000"/>
            </w:tcBorders>
            <w:shd w:val="clear" w:color="000000" w:fill="FFFFFF"/>
            <w:noWrap/>
            <w:hideMark/>
          </w:tcPr>
          <w:p w14:paraId="7BA408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5ED42BDC" w14:textId="5E96EB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784" w:type="pct"/>
            <w:tcBorders>
              <w:top w:val="nil"/>
              <w:left w:val="nil"/>
              <w:bottom w:val="single" w:sz="4" w:space="0" w:color="000000"/>
              <w:right w:val="single" w:sz="4" w:space="0" w:color="000000"/>
            </w:tcBorders>
            <w:shd w:val="clear" w:color="000000" w:fill="FFFFFF"/>
            <w:noWrap/>
            <w:hideMark/>
          </w:tcPr>
          <w:p w14:paraId="0CA38FEF" w14:textId="57CECC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2309,04</w:t>
            </w:r>
          </w:p>
        </w:tc>
        <w:tc>
          <w:tcPr>
            <w:tcW w:w="489" w:type="pct"/>
            <w:tcBorders>
              <w:top w:val="nil"/>
              <w:left w:val="nil"/>
              <w:bottom w:val="single" w:sz="4" w:space="0" w:color="000000"/>
              <w:right w:val="single" w:sz="4" w:space="0" w:color="000000"/>
            </w:tcBorders>
            <w:shd w:val="clear" w:color="000000" w:fill="FFFFFF"/>
            <w:noWrap/>
            <w:hideMark/>
          </w:tcPr>
          <w:p w14:paraId="79D584B5" w14:textId="25117D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E56AA8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62AC45" w14:textId="67BA920D"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КУЛЬТУРА, КИНЕМАТОГРАФИЯ</w:t>
            </w:r>
          </w:p>
        </w:tc>
        <w:tc>
          <w:tcPr>
            <w:tcW w:w="384" w:type="pct"/>
            <w:tcBorders>
              <w:top w:val="nil"/>
              <w:left w:val="nil"/>
              <w:bottom w:val="single" w:sz="4" w:space="0" w:color="000000"/>
              <w:right w:val="single" w:sz="4" w:space="0" w:color="000000"/>
            </w:tcBorders>
            <w:shd w:val="clear" w:color="000000" w:fill="FFFFFF"/>
            <w:noWrap/>
            <w:hideMark/>
          </w:tcPr>
          <w:p w14:paraId="5377B080"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0800</w:t>
            </w:r>
          </w:p>
        </w:tc>
        <w:tc>
          <w:tcPr>
            <w:tcW w:w="598" w:type="pct"/>
            <w:tcBorders>
              <w:top w:val="nil"/>
              <w:left w:val="nil"/>
              <w:bottom w:val="single" w:sz="4" w:space="0" w:color="000000"/>
              <w:right w:val="single" w:sz="4" w:space="0" w:color="000000"/>
            </w:tcBorders>
            <w:shd w:val="clear" w:color="000000" w:fill="FFFFFF"/>
            <w:noWrap/>
            <w:hideMark/>
          </w:tcPr>
          <w:p w14:paraId="31BB0BB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6FBE71C8"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81FE5DC" w14:textId="4AB190C5"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82889692,35</w:t>
            </w:r>
          </w:p>
        </w:tc>
        <w:tc>
          <w:tcPr>
            <w:tcW w:w="784" w:type="pct"/>
            <w:tcBorders>
              <w:top w:val="nil"/>
              <w:left w:val="nil"/>
              <w:bottom w:val="single" w:sz="4" w:space="0" w:color="000000"/>
              <w:right w:val="single" w:sz="4" w:space="0" w:color="000000"/>
            </w:tcBorders>
            <w:shd w:val="clear" w:color="000000" w:fill="FFFFFF"/>
            <w:noWrap/>
            <w:hideMark/>
          </w:tcPr>
          <w:p w14:paraId="7AC231D0" w14:textId="41BA4C13"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82473646,76</w:t>
            </w:r>
          </w:p>
        </w:tc>
        <w:tc>
          <w:tcPr>
            <w:tcW w:w="489" w:type="pct"/>
            <w:tcBorders>
              <w:top w:val="nil"/>
              <w:left w:val="nil"/>
              <w:bottom w:val="single" w:sz="4" w:space="0" w:color="000000"/>
              <w:right w:val="single" w:sz="4" w:space="0" w:color="000000"/>
            </w:tcBorders>
            <w:shd w:val="clear" w:color="000000" w:fill="FFFFFF"/>
            <w:noWrap/>
            <w:hideMark/>
          </w:tcPr>
          <w:p w14:paraId="06FDF360" w14:textId="2B0239A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99,50</w:t>
            </w:r>
          </w:p>
        </w:tc>
      </w:tr>
      <w:tr w:rsidR="000506C4" w:rsidRPr="000506C4" w14:paraId="15448DD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D812B9" w14:textId="5C3958B7"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Культура</w:t>
            </w:r>
          </w:p>
        </w:tc>
        <w:tc>
          <w:tcPr>
            <w:tcW w:w="384" w:type="pct"/>
            <w:tcBorders>
              <w:top w:val="nil"/>
              <w:left w:val="nil"/>
              <w:bottom w:val="single" w:sz="4" w:space="0" w:color="000000"/>
              <w:right w:val="single" w:sz="4" w:space="0" w:color="000000"/>
            </w:tcBorders>
            <w:shd w:val="clear" w:color="000000" w:fill="FFFFFF"/>
            <w:noWrap/>
            <w:hideMark/>
          </w:tcPr>
          <w:p w14:paraId="0553005A"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C413890"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D23CB2C"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1362F2C" w14:textId="6F1E886B"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78164567,03</w:t>
            </w:r>
          </w:p>
        </w:tc>
        <w:tc>
          <w:tcPr>
            <w:tcW w:w="784" w:type="pct"/>
            <w:tcBorders>
              <w:top w:val="nil"/>
              <w:left w:val="nil"/>
              <w:bottom w:val="single" w:sz="4" w:space="0" w:color="000000"/>
              <w:right w:val="single" w:sz="4" w:space="0" w:color="000000"/>
            </w:tcBorders>
            <w:shd w:val="clear" w:color="000000" w:fill="FFFFFF"/>
            <w:noWrap/>
            <w:hideMark/>
          </w:tcPr>
          <w:p w14:paraId="46BCA32B" w14:textId="1E93763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78164566,75</w:t>
            </w:r>
          </w:p>
        </w:tc>
        <w:tc>
          <w:tcPr>
            <w:tcW w:w="489" w:type="pct"/>
            <w:tcBorders>
              <w:top w:val="nil"/>
              <w:left w:val="nil"/>
              <w:bottom w:val="single" w:sz="4" w:space="0" w:color="000000"/>
              <w:right w:val="single" w:sz="4" w:space="0" w:color="000000"/>
            </w:tcBorders>
            <w:shd w:val="clear" w:color="000000" w:fill="FFFFFF"/>
            <w:noWrap/>
            <w:hideMark/>
          </w:tcPr>
          <w:p w14:paraId="4DCC8FF2" w14:textId="0F6A038D"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100,00</w:t>
            </w:r>
          </w:p>
        </w:tc>
      </w:tr>
      <w:tr w:rsidR="000506C4" w:rsidRPr="000506C4" w14:paraId="7C0C59B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025C68" w14:textId="0055BB1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Муниципальная программа "Развитие </w:t>
            </w:r>
            <w:proofErr w:type="spellStart"/>
            <w:r w:rsidRPr="000506C4">
              <w:rPr>
                <w:rFonts w:eastAsia="Times New Roman"/>
                <w:sz w:val="22"/>
                <w:szCs w:val="22"/>
                <w:lang w:eastAsia="ru-RU"/>
              </w:rPr>
              <w:t>культры</w:t>
            </w:r>
            <w:proofErr w:type="spellEnd"/>
            <w:r w:rsidRPr="000506C4">
              <w:rPr>
                <w:rFonts w:eastAsia="Times New Roman"/>
                <w:sz w:val="22"/>
                <w:szCs w:val="22"/>
                <w:lang w:eastAsia="ru-RU"/>
              </w:rPr>
              <w:t xml:space="preserve">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2F9FB9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D9A6F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0200000000</w:t>
            </w:r>
          </w:p>
        </w:tc>
        <w:tc>
          <w:tcPr>
            <w:tcW w:w="417" w:type="pct"/>
            <w:tcBorders>
              <w:top w:val="nil"/>
              <w:left w:val="nil"/>
              <w:bottom w:val="single" w:sz="4" w:space="0" w:color="000000"/>
              <w:right w:val="single" w:sz="4" w:space="0" w:color="000000"/>
            </w:tcBorders>
            <w:shd w:val="clear" w:color="000000" w:fill="FFFFFF"/>
            <w:noWrap/>
            <w:hideMark/>
          </w:tcPr>
          <w:p w14:paraId="48B0D8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371598B" w14:textId="02F712D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78064567,03</w:t>
            </w:r>
          </w:p>
        </w:tc>
        <w:tc>
          <w:tcPr>
            <w:tcW w:w="784" w:type="pct"/>
            <w:tcBorders>
              <w:top w:val="nil"/>
              <w:left w:val="nil"/>
              <w:bottom w:val="single" w:sz="4" w:space="0" w:color="000000"/>
              <w:right w:val="single" w:sz="4" w:space="0" w:color="000000"/>
            </w:tcBorders>
            <w:shd w:val="clear" w:color="000000" w:fill="FFFFFF"/>
            <w:noWrap/>
            <w:hideMark/>
          </w:tcPr>
          <w:p w14:paraId="6E84F0AD" w14:textId="048B95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78064567,03</w:t>
            </w:r>
          </w:p>
        </w:tc>
        <w:tc>
          <w:tcPr>
            <w:tcW w:w="489" w:type="pct"/>
            <w:tcBorders>
              <w:top w:val="nil"/>
              <w:left w:val="nil"/>
              <w:bottom w:val="single" w:sz="4" w:space="0" w:color="000000"/>
              <w:right w:val="single" w:sz="4" w:space="0" w:color="000000"/>
            </w:tcBorders>
            <w:shd w:val="clear" w:color="000000" w:fill="FFFFFF"/>
            <w:noWrap/>
            <w:hideMark/>
          </w:tcPr>
          <w:p w14:paraId="7D120C1D" w14:textId="7116E9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773489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DB70CB" w14:textId="13B2FD0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"Развитие муниципального бюджетного учреждения "Культурно-досуговое объединение"</w:t>
            </w:r>
          </w:p>
        </w:tc>
        <w:tc>
          <w:tcPr>
            <w:tcW w:w="384" w:type="pct"/>
            <w:tcBorders>
              <w:top w:val="nil"/>
              <w:left w:val="nil"/>
              <w:bottom w:val="single" w:sz="4" w:space="0" w:color="000000"/>
              <w:right w:val="single" w:sz="4" w:space="0" w:color="000000"/>
            </w:tcBorders>
            <w:shd w:val="clear" w:color="000000" w:fill="FFFFFF"/>
            <w:noWrap/>
            <w:hideMark/>
          </w:tcPr>
          <w:p w14:paraId="7D82DA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FF27C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0210000000</w:t>
            </w:r>
          </w:p>
        </w:tc>
        <w:tc>
          <w:tcPr>
            <w:tcW w:w="417" w:type="pct"/>
            <w:tcBorders>
              <w:top w:val="nil"/>
              <w:left w:val="nil"/>
              <w:bottom w:val="single" w:sz="4" w:space="0" w:color="000000"/>
              <w:right w:val="single" w:sz="4" w:space="0" w:color="000000"/>
            </w:tcBorders>
            <w:shd w:val="clear" w:color="000000" w:fill="FFFFFF"/>
            <w:noWrap/>
            <w:hideMark/>
          </w:tcPr>
          <w:p w14:paraId="34A8F1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04298FF" w14:textId="25CFF3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51520287,00</w:t>
            </w:r>
          </w:p>
        </w:tc>
        <w:tc>
          <w:tcPr>
            <w:tcW w:w="784" w:type="pct"/>
            <w:tcBorders>
              <w:top w:val="nil"/>
              <w:left w:val="nil"/>
              <w:bottom w:val="single" w:sz="4" w:space="0" w:color="000000"/>
              <w:right w:val="single" w:sz="4" w:space="0" w:color="000000"/>
            </w:tcBorders>
            <w:shd w:val="clear" w:color="000000" w:fill="FFFFFF"/>
            <w:noWrap/>
            <w:hideMark/>
          </w:tcPr>
          <w:p w14:paraId="25F44388" w14:textId="5A988E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51520287,00</w:t>
            </w:r>
          </w:p>
        </w:tc>
        <w:tc>
          <w:tcPr>
            <w:tcW w:w="489" w:type="pct"/>
            <w:tcBorders>
              <w:top w:val="nil"/>
              <w:left w:val="nil"/>
              <w:bottom w:val="single" w:sz="4" w:space="0" w:color="000000"/>
              <w:right w:val="single" w:sz="4" w:space="0" w:color="000000"/>
            </w:tcBorders>
            <w:shd w:val="clear" w:color="000000" w:fill="FFFFFF"/>
            <w:noWrap/>
            <w:hideMark/>
          </w:tcPr>
          <w:p w14:paraId="26CF8A88" w14:textId="171526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1DAD74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CB509F2" w14:textId="7FD8BA3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784B7D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30BCE5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0210021000</w:t>
            </w:r>
          </w:p>
        </w:tc>
        <w:tc>
          <w:tcPr>
            <w:tcW w:w="417" w:type="pct"/>
            <w:tcBorders>
              <w:top w:val="nil"/>
              <w:left w:val="nil"/>
              <w:bottom w:val="single" w:sz="4" w:space="0" w:color="000000"/>
              <w:right w:val="single" w:sz="4" w:space="0" w:color="000000"/>
            </w:tcBorders>
            <w:shd w:val="clear" w:color="000000" w:fill="FFFFFF"/>
            <w:noWrap/>
            <w:hideMark/>
          </w:tcPr>
          <w:p w14:paraId="76F72B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5390C7" w14:textId="56D202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784" w:type="pct"/>
            <w:tcBorders>
              <w:top w:val="nil"/>
              <w:left w:val="nil"/>
              <w:bottom w:val="single" w:sz="4" w:space="0" w:color="000000"/>
              <w:right w:val="single" w:sz="4" w:space="0" w:color="000000"/>
            </w:tcBorders>
            <w:shd w:val="clear" w:color="000000" w:fill="FFFFFF"/>
            <w:noWrap/>
            <w:hideMark/>
          </w:tcPr>
          <w:p w14:paraId="37E5CF53" w14:textId="69A4DB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489" w:type="pct"/>
            <w:tcBorders>
              <w:top w:val="nil"/>
              <w:left w:val="nil"/>
              <w:bottom w:val="single" w:sz="4" w:space="0" w:color="000000"/>
              <w:right w:val="single" w:sz="4" w:space="0" w:color="000000"/>
            </w:tcBorders>
            <w:shd w:val="clear" w:color="000000" w:fill="FFFFFF"/>
            <w:noWrap/>
            <w:hideMark/>
          </w:tcPr>
          <w:p w14:paraId="064F835E" w14:textId="21836C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C2FDAE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82BA3B" w14:textId="30B667E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592F3C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437B17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0210021000</w:t>
            </w:r>
          </w:p>
        </w:tc>
        <w:tc>
          <w:tcPr>
            <w:tcW w:w="417" w:type="pct"/>
            <w:tcBorders>
              <w:top w:val="nil"/>
              <w:left w:val="nil"/>
              <w:bottom w:val="single" w:sz="4" w:space="0" w:color="000000"/>
              <w:right w:val="single" w:sz="4" w:space="0" w:color="000000"/>
            </w:tcBorders>
            <w:shd w:val="clear" w:color="000000" w:fill="FFFFFF"/>
            <w:noWrap/>
            <w:hideMark/>
          </w:tcPr>
          <w:p w14:paraId="67A0A6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91EAA20" w14:textId="395E54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784" w:type="pct"/>
            <w:tcBorders>
              <w:top w:val="nil"/>
              <w:left w:val="nil"/>
              <w:bottom w:val="single" w:sz="4" w:space="0" w:color="000000"/>
              <w:right w:val="single" w:sz="4" w:space="0" w:color="000000"/>
            </w:tcBorders>
            <w:shd w:val="clear" w:color="000000" w:fill="FFFFFF"/>
            <w:noWrap/>
            <w:hideMark/>
          </w:tcPr>
          <w:p w14:paraId="48715C60" w14:textId="08F89A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489" w:type="pct"/>
            <w:tcBorders>
              <w:top w:val="nil"/>
              <w:left w:val="nil"/>
              <w:bottom w:val="single" w:sz="4" w:space="0" w:color="000000"/>
              <w:right w:val="single" w:sz="4" w:space="0" w:color="000000"/>
            </w:tcBorders>
            <w:shd w:val="clear" w:color="000000" w:fill="FFFFFF"/>
            <w:noWrap/>
            <w:hideMark/>
          </w:tcPr>
          <w:p w14:paraId="3FF1A50B" w14:textId="49DBB8E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1C45E0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EE253D" w14:textId="6574F0C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51774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4FCABC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0210021000</w:t>
            </w:r>
          </w:p>
        </w:tc>
        <w:tc>
          <w:tcPr>
            <w:tcW w:w="417" w:type="pct"/>
            <w:tcBorders>
              <w:top w:val="nil"/>
              <w:left w:val="nil"/>
              <w:bottom w:val="single" w:sz="4" w:space="0" w:color="000000"/>
              <w:right w:val="single" w:sz="4" w:space="0" w:color="000000"/>
            </w:tcBorders>
            <w:shd w:val="clear" w:color="000000" w:fill="FFFFFF"/>
            <w:noWrap/>
            <w:hideMark/>
          </w:tcPr>
          <w:p w14:paraId="2F9B6A8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7853642F" w14:textId="30EF19C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784" w:type="pct"/>
            <w:tcBorders>
              <w:top w:val="nil"/>
              <w:left w:val="nil"/>
              <w:bottom w:val="single" w:sz="4" w:space="0" w:color="000000"/>
              <w:right w:val="single" w:sz="4" w:space="0" w:color="000000"/>
            </w:tcBorders>
            <w:shd w:val="clear" w:color="000000" w:fill="FFFFFF"/>
            <w:noWrap/>
            <w:hideMark/>
          </w:tcPr>
          <w:p w14:paraId="32374B6C" w14:textId="3DC8AC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489" w:type="pct"/>
            <w:tcBorders>
              <w:top w:val="nil"/>
              <w:left w:val="nil"/>
              <w:bottom w:val="single" w:sz="4" w:space="0" w:color="000000"/>
              <w:right w:val="single" w:sz="4" w:space="0" w:color="000000"/>
            </w:tcBorders>
            <w:shd w:val="clear" w:color="000000" w:fill="FFFFFF"/>
            <w:noWrap/>
            <w:hideMark/>
          </w:tcPr>
          <w:p w14:paraId="0E553AE4" w14:textId="0D5122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0E5750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58585C" w14:textId="230B22E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69429A2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B200C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0210021000</w:t>
            </w:r>
          </w:p>
        </w:tc>
        <w:tc>
          <w:tcPr>
            <w:tcW w:w="417" w:type="pct"/>
            <w:tcBorders>
              <w:top w:val="nil"/>
              <w:left w:val="nil"/>
              <w:bottom w:val="single" w:sz="4" w:space="0" w:color="000000"/>
              <w:right w:val="single" w:sz="4" w:space="0" w:color="000000"/>
            </w:tcBorders>
            <w:shd w:val="clear" w:color="000000" w:fill="FFFFFF"/>
            <w:noWrap/>
            <w:hideMark/>
          </w:tcPr>
          <w:p w14:paraId="579DB7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5886E8DE" w14:textId="086F89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784" w:type="pct"/>
            <w:tcBorders>
              <w:top w:val="nil"/>
              <w:left w:val="nil"/>
              <w:bottom w:val="single" w:sz="4" w:space="0" w:color="000000"/>
              <w:right w:val="single" w:sz="4" w:space="0" w:color="000000"/>
            </w:tcBorders>
            <w:shd w:val="clear" w:color="000000" w:fill="FFFFFF"/>
            <w:noWrap/>
            <w:hideMark/>
          </w:tcPr>
          <w:p w14:paraId="4AA066DD" w14:textId="3A0291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489" w:type="pct"/>
            <w:tcBorders>
              <w:top w:val="nil"/>
              <w:left w:val="nil"/>
              <w:bottom w:val="single" w:sz="4" w:space="0" w:color="000000"/>
              <w:right w:val="single" w:sz="4" w:space="0" w:color="000000"/>
            </w:tcBorders>
            <w:shd w:val="clear" w:color="000000" w:fill="FFFFFF"/>
            <w:noWrap/>
            <w:hideMark/>
          </w:tcPr>
          <w:p w14:paraId="0696FA70" w14:textId="7CA565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92CE06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DC87A97" w14:textId="260655E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0F13F14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B1B66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0210021000</w:t>
            </w:r>
          </w:p>
        </w:tc>
        <w:tc>
          <w:tcPr>
            <w:tcW w:w="417" w:type="pct"/>
            <w:tcBorders>
              <w:top w:val="nil"/>
              <w:left w:val="nil"/>
              <w:bottom w:val="single" w:sz="4" w:space="0" w:color="000000"/>
              <w:right w:val="single" w:sz="4" w:space="0" w:color="000000"/>
            </w:tcBorders>
            <w:shd w:val="clear" w:color="000000" w:fill="FFFFFF"/>
            <w:noWrap/>
            <w:hideMark/>
          </w:tcPr>
          <w:p w14:paraId="354515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64C4B15" w14:textId="7AC267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784" w:type="pct"/>
            <w:tcBorders>
              <w:top w:val="nil"/>
              <w:left w:val="nil"/>
              <w:bottom w:val="single" w:sz="4" w:space="0" w:color="000000"/>
              <w:right w:val="single" w:sz="4" w:space="0" w:color="000000"/>
            </w:tcBorders>
            <w:shd w:val="clear" w:color="000000" w:fill="FFFFFF"/>
            <w:noWrap/>
            <w:hideMark/>
          </w:tcPr>
          <w:p w14:paraId="27E92585" w14:textId="04FE05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36594351,00</w:t>
            </w:r>
          </w:p>
        </w:tc>
        <w:tc>
          <w:tcPr>
            <w:tcW w:w="489" w:type="pct"/>
            <w:tcBorders>
              <w:top w:val="nil"/>
              <w:left w:val="nil"/>
              <w:bottom w:val="single" w:sz="4" w:space="0" w:color="000000"/>
              <w:right w:val="single" w:sz="4" w:space="0" w:color="000000"/>
            </w:tcBorders>
            <w:shd w:val="clear" w:color="000000" w:fill="FFFFFF"/>
            <w:noWrap/>
            <w:hideMark/>
          </w:tcPr>
          <w:p w14:paraId="36511E55" w14:textId="702A90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372F6F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9AA70CB" w14:textId="0CEDFDF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Расходы на приобретение коммунальных услуг муниципальными учреждениями</w:t>
            </w:r>
          </w:p>
        </w:tc>
        <w:tc>
          <w:tcPr>
            <w:tcW w:w="384" w:type="pct"/>
            <w:tcBorders>
              <w:top w:val="nil"/>
              <w:left w:val="nil"/>
              <w:bottom w:val="single" w:sz="4" w:space="0" w:color="000000"/>
              <w:right w:val="single" w:sz="4" w:space="0" w:color="000000"/>
            </w:tcBorders>
            <w:shd w:val="clear" w:color="000000" w:fill="FFFFFF"/>
            <w:noWrap/>
            <w:hideMark/>
          </w:tcPr>
          <w:p w14:paraId="5AB5E2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EB5AE8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0210021001</w:t>
            </w:r>
          </w:p>
        </w:tc>
        <w:tc>
          <w:tcPr>
            <w:tcW w:w="417" w:type="pct"/>
            <w:tcBorders>
              <w:top w:val="nil"/>
              <w:left w:val="nil"/>
              <w:bottom w:val="single" w:sz="4" w:space="0" w:color="000000"/>
              <w:right w:val="single" w:sz="4" w:space="0" w:color="000000"/>
            </w:tcBorders>
            <w:shd w:val="clear" w:color="000000" w:fill="FFFFFF"/>
            <w:noWrap/>
            <w:hideMark/>
          </w:tcPr>
          <w:p w14:paraId="6AF565D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3516337" w14:textId="5F3F3D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784" w:type="pct"/>
            <w:tcBorders>
              <w:top w:val="nil"/>
              <w:left w:val="nil"/>
              <w:bottom w:val="single" w:sz="4" w:space="0" w:color="000000"/>
              <w:right w:val="single" w:sz="4" w:space="0" w:color="000000"/>
            </w:tcBorders>
            <w:shd w:val="clear" w:color="000000" w:fill="FFFFFF"/>
            <w:noWrap/>
            <w:hideMark/>
          </w:tcPr>
          <w:p w14:paraId="44581B1C" w14:textId="5E200B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489" w:type="pct"/>
            <w:tcBorders>
              <w:top w:val="nil"/>
              <w:left w:val="nil"/>
              <w:bottom w:val="single" w:sz="4" w:space="0" w:color="000000"/>
              <w:right w:val="single" w:sz="4" w:space="0" w:color="000000"/>
            </w:tcBorders>
            <w:shd w:val="clear" w:color="000000" w:fill="FFFFFF"/>
            <w:noWrap/>
            <w:hideMark/>
          </w:tcPr>
          <w:p w14:paraId="0314CAC1" w14:textId="2BEC1F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9BCE9D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C78F5AA" w14:textId="30CA1B7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7753A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74D30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0210021001</w:t>
            </w:r>
          </w:p>
        </w:tc>
        <w:tc>
          <w:tcPr>
            <w:tcW w:w="417" w:type="pct"/>
            <w:tcBorders>
              <w:top w:val="nil"/>
              <w:left w:val="nil"/>
              <w:bottom w:val="single" w:sz="4" w:space="0" w:color="000000"/>
              <w:right w:val="single" w:sz="4" w:space="0" w:color="000000"/>
            </w:tcBorders>
            <w:shd w:val="clear" w:color="000000" w:fill="FFFFFF"/>
            <w:noWrap/>
            <w:hideMark/>
          </w:tcPr>
          <w:p w14:paraId="374B28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954C39E" w14:textId="720DF2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784" w:type="pct"/>
            <w:tcBorders>
              <w:top w:val="nil"/>
              <w:left w:val="nil"/>
              <w:bottom w:val="single" w:sz="4" w:space="0" w:color="000000"/>
              <w:right w:val="single" w:sz="4" w:space="0" w:color="000000"/>
            </w:tcBorders>
            <w:shd w:val="clear" w:color="000000" w:fill="FFFFFF"/>
            <w:noWrap/>
            <w:hideMark/>
          </w:tcPr>
          <w:p w14:paraId="23E17B76" w14:textId="4F2B16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489" w:type="pct"/>
            <w:tcBorders>
              <w:top w:val="nil"/>
              <w:left w:val="nil"/>
              <w:bottom w:val="single" w:sz="4" w:space="0" w:color="000000"/>
              <w:right w:val="single" w:sz="4" w:space="0" w:color="000000"/>
            </w:tcBorders>
            <w:shd w:val="clear" w:color="000000" w:fill="FFFFFF"/>
            <w:noWrap/>
            <w:hideMark/>
          </w:tcPr>
          <w:p w14:paraId="1C4A2966" w14:textId="1C9437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DCCD6D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F64E368" w14:textId="3B22C28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C74EC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CB488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0210021001</w:t>
            </w:r>
          </w:p>
        </w:tc>
        <w:tc>
          <w:tcPr>
            <w:tcW w:w="417" w:type="pct"/>
            <w:tcBorders>
              <w:top w:val="nil"/>
              <w:left w:val="nil"/>
              <w:bottom w:val="single" w:sz="4" w:space="0" w:color="000000"/>
              <w:right w:val="single" w:sz="4" w:space="0" w:color="000000"/>
            </w:tcBorders>
            <w:shd w:val="clear" w:color="000000" w:fill="FFFFFF"/>
            <w:noWrap/>
            <w:hideMark/>
          </w:tcPr>
          <w:p w14:paraId="14E32B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A0875CF" w14:textId="3D1985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784" w:type="pct"/>
            <w:tcBorders>
              <w:top w:val="nil"/>
              <w:left w:val="nil"/>
              <w:bottom w:val="single" w:sz="4" w:space="0" w:color="000000"/>
              <w:right w:val="single" w:sz="4" w:space="0" w:color="000000"/>
            </w:tcBorders>
            <w:shd w:val="clear" w:color="000000" w:fill="FFFFFF"/>
            <w:noWrap/>
            <w:hideMark/>
          </w:tcPr>
          <w:p w14:paraId="619C7BC3" w14:textId="3E80A2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489" w:type="pct"/>
            <w:tcBorders>
              <w:top w:val="nil"/>
              <w:left w:val="nil"/>
              <w:bottom w:val="single" w:sz="4" w:space="0" w:color="000000"/>
              <w:right w:val="single" w:sz="4" w:space="0" w:color="000000"/>
            </w:tcBorders>
            <w:shd w:val="clear" w:color="000000" w:fill="FFFFFF"/>
            <w:noWrap/>
            <w:hideMark/>
          </w:tcPr>
          <w:p w14:paraId="4B44C174" w14:textId="7D14B1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B9755C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5A0364" w14:textId="0252862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0640E9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35042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0210021001</w:t>
            </w:r>
          </w:p>
        </w:tc>
        <w:tc>
          <w:tcPr>
            <w:tcW w:w="417" w:type="pct"/>
            <w:tcBorders>
              <w:top w:val="nil"/>
              <w:left w:val="nil"/>
              <w:bottom w:val="single" w:sz="4" w:space="0" w:color="000000"/>
              <w:right w:val="single" w:sz="4" w:space="0" w:color="000000"/>
            </w:tcBorders>
            <w:shd w:val="clear" w:color="000000" w:fill="FFFFFF"/>
            <w:noWrap/>
            <w:hideMark/>
          </w:tcPr>
          <w:p w14:paraId="390F11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1229BBEA" w14:textId="37B293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784" w:type="pct"/>
            <w:tcBorders>
              <w:top w:val="nil"/>
              <w:left w:val="nil"/>
              <w:bottom w:val="single" w:sz="4" w:space="0" w:color="000000"/>
              <w:right w:val="single" w:sz="4" w:space="0" w:color="000000"/>
            </w:tcBorders>
            <w:shd w:val="clear" w:color="000000" w:fill="FFFFFF"/>
            <w:noWrap/>
            <w:hideMark/>
          </w:tcPr>
          <w:p w14:paraId="661AC876" w14:textId="24FE3A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489" w:type="pct"/>
            <w:tcBorders>
              <w:top w:val="nil"/>
              <w:left w:val="nil"/>
              <w:bottom w:val="single" w:sz="4" w:space="0" w:color="000000"/>
              <w:right w:val="single" w:sz="4" w:space="0" w:color="000000"/>
            </w:tcBorders>
            <w:shd w:val="clear" w:color="000000" w:fill="FFFFFF"/>
            <w:noWrap/>
            <w:hideMark/>
          </w:tcPr>
          <w:p w14:paraId="2C894982" w14:textId="1DF8CE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35E08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C34A40" w14:textId="56C2D85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2A045C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4617A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0210021001</w:t>
            </w:r>
          </w:p>
        </w:tc>
        <w:tc>
          <w:tcPr>
            <w:tcW w:w="417" w:type="pct"/>
            <w:tcBorders>
              <w:top w:val="nil"/>
              <w:left w:val="nil"/>
              <w:bottom w:val="single" w:sz="4" w:space="0" w:color="000000"/>
              <w:right w:val="single" w:sz="4" w:space="0" w:color="000000"/>
            </w:tcBorders>
            <w:shd w:val="clear" w:color="000000" w:fill="FFFFFF"/>
            <w:noWrap/>
            <w:hideMark/>
          </w:tcPr>
          <w:p w14:paraId="2AA94D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BFD9CCD" w14:textId="4ECE40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784" w:type="pct"/>
            <w:tcBorders>
              <w:top w:val="nil"/>
              <w:left w:val="nil"/>
              <w:bottom w:val="single" w:sz="4" w:space="0" w:color="000000"/>
              <w:right w:val="single" w:sz="4" w:space="0" w:color="000000"/>
            </w:tcBorders>
            <w:shd w:val="clear" w:color="000000" w:fill="FFFFFF"/>
            <w:noWrap/>
            <w:hideMark/>
          </w:tcPr>
          <w:p w14:paraId="0B753D57" w14:textId="6D0A73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5739628,00</w:t>
            </w:r>
          </w:p>
        </w:tc>
        <w:tc>
          <w:tcPr>
            <w:tcW w:w="489" w:type="pct"/>
            <w:tcBorders>
              <w:top w:val="nil"/>
              <w:left w:val="nil"/>
              <w:bottom w:val="single" w:sz="4" w:space="0" w:color="000000"/>
              <w:right w:val="single" w:sz="4" w:space="0" w:color="000000"/>
            </w:tcBorders>
            <w:shd w:val="clear" w:color="000000" w:fill="FFFFFF"/>
            <w:noWrap/>
            <w:hideMark/>
          </w:tcPr>
          <w:p w14:paraId="2BBEF66B" w14:textId="6D29C0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2ACE9E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2F36E37" w14:textId="75B152F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0FD7FF4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6C695C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0210021002</w:t>
            </w:r>
          </w:p>
        </w:tc>
        <w:tc>
          <w:tcPr>
            <w:tcW w:w="417" w:type="pct"/>
            <w:tcBorders>
              <w:top w:val="nil"/>
              <w:left w:val="nil"/>
              <w:bottom w:val="single" w:sz="4" w:space="0" w:color="000000"/>
              <w:right w:val="single" w:sz="4" w:space="0" w:color="000000"/>
            </w:tcBorders>
            <w:shd w:val="clear" w:color="000000" w:fill="FFFFFF"/>
            <w:noWrap/>
            <w:hideMark/>
          </w:tcPr>
          <w:p w14:paraId="20FD31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C72C971" w14:textId="22999F5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784" w:type="pct"/>
            <w:tcBorders>
              <w:top w:val="nil"/>
              <w:left w:val="nil"/>
              <w:bottom w:val="single" w:sz="4" w:space="0" w:color="000000"/>
              <w:right w:val="single" w:sz="4" w:space="0" w:color="000000"/>
            </w:tcBorders>
            <w:shd w:val="clear" w:color="000000" w:fill="FFFFFF"/>
            <w:noWrap/>
            <w:hideMark/>
          </w:tcPr>
          <w:p w14:paraId="4AA6BF6E" w14:textId="79BE13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489" w:type="pct"/>
            <w:tcBorders>
              <w:top w:val="nil"/>
              <w:left w:val="nil"/>
              <w:bottom w:val="single" w:sz="4" w:space="0" w:color="000000"/>
              <w:right w:val="single" w:sz="4" w:space="0" w:color="000000"/>
            </w:tcBorders>
            <w:shd w:val="clear" w:color="000000" w:fill="FFFFFF"/>
            <w:noWrap/>
            <w:hideMark/>
          </w:tcPr>
          <w:p w14:paraId="7A0AAE75" w14:textId="75C769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2E09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96C39F" w14:textId="7B48D04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38DB90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A359C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0210021002</w:t>
            </w:r>
          </w:p>
        </w:tc>
        <w:tc>
          <w:tcPr>
            <w:tcW w:w="417" w:type="pct"/>
            <w:tcBorders>
              <w:top w:val="nil"/>
              <w:left w:val="nil"/>
              <w:bottom w:val="single" w:sz="4" w:space="0" w:color="000000"/>
              <w:right w:val="single" w:sz="4" w:space="0" w:color="000000"/>
            </w:tcBorders>
            <w:shd w:val="clear" w:color="000000" w:fill="FFFFFF"/>
            <w:noWrap/>
            <w:hideMark/>
          </w:tcPr>
          <w:p w14:paraId="55C987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F565E45" w14:textId="04C76C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784" w:type="pct"/>
            <w:tcBorders>
              <w:top w:val="nil"/>
              <w:left w:val="nil"/>
              <w:bottom w:val="single" w:sz="4" w:space="0" w:color="000000"/>
              <w:right w:val="single" w:sz="4" w:space="0" w:color="000000"/>
            </w:tcBorders>
            <w:shd w:val="clear" w:color="000000" w:fill="FFFFFF"/>
            <w:noWrap/>
            <w:hideMark/>
          </w:tcPr>
          <w:p w14:paraId="1F6B4380" w14:textId="1A48AD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489" w:type="pct"/>
            <w:tcBorders>
              <w:top w:val="nil"/>
              <w:left w:val="nil"/>
              <w:bottom w:val="single" w:sz="4" w:space="0" w:color="000000"/>
              <w:right w:val="single" w:sz="4" w:space="0" w:color="000000"/>
            </w:tcBorders>
            <w:shd w:val="clear" w:color="000000" w:fill="FFFFFF"/>
            <w:noWrap/>
            <w:hideMark/>
          </w:tcPr>
          <w:p w14:paraId="71095572" w14:textId="7E2E745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C1CF48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3397546" w14:textId="14A3990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5E54EC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B12FD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0210021002</w:t>
            </w:r>
          </w:p>
        </w:tc>
        <w:tc>
          <w:tcPr>
            <w:tcW w:w="417" w:type="pct"/>
            <w:tcBorders>
              <w:top w:val="nil"/>
              <w:left w:val="nil"/>
              <w:bottom w:val="single" w:sz="4" w:space="0" w:color="000000"/>
              <w:right w:val="single" w:sz="4" w:space="0" w:color="000000"/>
            </w:tcBorders>
            <w:shd w:val="clear" w:color="000000" w:fill="FFFFFF"/>
            <w:noWrap/>
            <w:hideMark/>
          </w:tcPr>
          <w:p w14:paraId="228275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01F0D4FE" w14:textId="6A3BBB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784" w:type="pct"/>
            <w:tcBorders>
              <w:top w:val="nil"/>
              <w:left w:val="nil"/>
              <w:bottom w:val="single" w:sz="4" w:space="0" w:color="000000"/>
              <w:right w:val="single" w:sz="4" w:space="0" w:color="000000"/>
            </w:tcBorders>
            <w:shd w:val="clear" w:color="000000" w:fill="FFFFFF"/>
            <w:noWrap/>
            <w:hideMark/>
          </w:tcPr>
          <w:p w14:paraId="0F27B3BF" w14:textId="7093DC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489" w:type="pct"/>
            <w:tcBorders>
              <w:top w:val="nil"/>
              <w:left w:val="nil"/>
              <w:bottom w:val="single" w:sz="4" w:space="0" w:color="000000"/>
              <w:right w:val="single" w:sz="4" w:space="0" w:color="000000"/>
            </w:tcBorders>
            <w:shd w:val="clear" w:color="000000" w:fill="FFFFFF"/>
            <w:noWrap/>
            <w:hideMark/>
          </w:tcPr>
          <w:p w14:paraId="012764F5" w14:textId="5732A4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28C77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DDD0AD3" w14:textId="0E199AA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3F5143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C14B0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0210021002</w:t>
            </w:r>
          </w:p>
        </w:tc>
        <w:tc>
          <w:tcPr>
            <w:tcW w:w="417" w:type="pct"/>
            <w:tcBorders>
              <w:top w:val="nil"/>
              <w:left w:val="nil"/>
              <w:bottom w:val="single" w:sz="4" w:space="0" w:color="000000"/>
              <w:right w:val="single" w:sz="4" w:space="0" w:color="000000"/>
            </w:tcBorders>
            <w:shd w:val="clear" w:color="000000" w:fill="FFFFFF"/>
            <w:noWrap/>
            <w:hideMark/>
          </w:tcPr>
          <w:p w14:paraId="00BCA0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F78DF07" w14:textId="77FAAD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784" w:type="pct"/>
            <w:tcBorders>
              <w:top w:val="nil"/>
              <w:left w:val="nil"/>
              <w:bottom w:val="single" w:sz="4" w:space="0" w:color="000000"/>
              <w:right w:val="single" w:sz="4" w:space="0" w:color="000000"/>
            </w:tcBorders>
            <w:shd w:val="clear" w:color="000000" w:fill="FFFFFF"/>
            <w:noWrap/>
            <w:hideMark/>
          </w:tcPr>
          <w:p w14:paraId="3B10F692" w14:textId="7C568E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489" w:type="pct"/>
            <w:tcBorders>
              <w:top w:val="nil"/>
              <w:left w:val="nil"/>
              <w:bottom w:val="single" w:sz="4" w:space="0" w:color="000000"/>
              <w:right w:val="single" w:sz="4" w:space="0" w:color="000000"/>
            </w:tcBorders>
            <w:shd w:val="clear" w:color="000000" w:fill="FFFFFF"/>
            <w:noWrap/>
            <w:hideMark/>
          </w:tcPr>
          <w:p w14:paraId="14D01AFB" w14:textId="4CE8E2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CD5DA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7945AC" w14:textId="06748B8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672B3B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69658A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0210021002</w:t>
            </w:r>
          </w:p>
        </w:tc>
        <w:tc>
          <w:tcPr>
            <w:tcW w:w="417" w:type="pct"/>
            <w:tcBorders>
              <w:top w:val="nil"/>
              <w:left w:val="nil"/>
              <w:bottom w:val="single" w:sz="4" w:space="0" w:color="000000"/>
              <w:right w:val="single" w:sz="4" w:space="0" w:color="000000"/>
            </w:tcBorders>
            <w:shd w:val="clear" w:color="000000" w:fill="FFFFFF"/>
            <w:noWrap/>
            <w:hideMark/>
          </w:tcPr>
          <w:p w14:paraId="77864A8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75E690B5" w14:textId="746D06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784" w:type="pct"/>
            <w:tcBorders>
              <w:top w:val="nil"/>
              <w:left w:val="nil"/>
              <w:bottom w:val="single" w:sz="4" w:space="0" w:color="000000"/>
              <w:right w:val="single" w:sz="4" w:space="0" w:color="000000"/>
            </w:tcBorders>
            <w:shd w:val="clear" w:color="000000" w:fill="FFFFFF"/>
            <w:noWrap/>
            <w:hideMark/>
          </w:tcPr>
          <w:p w14:paraId="294A6445" w14:textId="51CE6F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3764660,00</w:t>
            </w:r>
          </w:p>
        </w:tc>
        <w:tc>
          <w:tcPr>
            <w:tcW w:w="489" w:type="pct"/>
            <w:tcBorders>
              <w:top w:val="nil"/>
              <w:left w:val="nil"/>
              <w:bottom w:val="single" w:sz="4" w:space="0" w:color="000000"/>
              <w:right w:val="single" w:sz="4" w:space="0" w:color="000000"/>
            </w:tcBorders>
            <w:shd w:val="clear" w:color="000000" w:fill="FFFFFF"/>
            <w:noWrap/>
            <w:hideMark/>
          </w:tcPr>
          <w:p w14:paraId="25F56FED" w14:textId="1D4911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44B55D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38E5B5C" w14:textId="7C73F74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384" w:type="pct"/>
            <w:tcBorders>
              <w:top w:val="nil"/>
              <w:left w:val="nil"/>
              <w:bottom w:val="single" w:sz="4" w:space="0" w:color="000000"/>
              <w:right w:val="single" w:sz="4" w:space="0" w:color="000000"/>
            </w:tcBorders>
            <w:shd w:val="clear" w:color="000000" w:fill="FFFFFF"/>
            <w:noWrap/>
            <w:hideMark/>
          </w:tcPr>
          <w:p w14:paraId="775398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D1931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0210021010</w:t>
            </w:r>
          </w:p>
        </w:tc>
        <w:tc>
          <w:tcPr>
            <w:tcW w:w="417" w:type="pct"/>
            <w:tcBorders>
              <w:top w:val="nil"/>
              <w:left w:val="nil"/>
              <w:bottom w:val="single" w:sz="4" w:space="0" w:color="000000"/>
              <w:right w:val="single" w:sz="4" w:space="0" w:color="000000"/>
            </w:tcBorders>
            <w:shd w:val="clear" w:color="000000" w:fill="FFFFFF"/>
            <w:noWrap/>
            <w:hideMark/>
          </w:tcPr>
          <w:p w14:paraId="2A9F57C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DF849B6" w14:textId="227219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784" w:type="pct"/>
            <w:tcBorders>
              <w:top w:val="nil"/>
              <w:left w:val="nil"/>
              <w:bottom w:val="single" w:sz="4" w:space="0" w:color="000000"/>
              <w:right w:val="single" w:sz="4" w:space="0" w:color="000000"/>
            </w:tcBorders>
            <w:shd w:val="clear" w:color="000000" w:fill="FFFFFF"/>
            <w:noWrap/>
            <w:hideMark/>
          </w:tcPr>
          <w:p w14:paraId="793096B7" w14:textId="6BD55A8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489" w:type="pct"/>
            <w:tcBorders>
              <w:top w:val="nil"/>
              <w:left w:val="nil"/>
              <w:bottom w:val="single" w:sz="4" w:space="0" w:color="000000"/>
              <w:right w:val="single" w:sz="4" w:space="0" w:color="000000"/>
            </w:tcBorders>
            <w:shd w:val="clear" w:color="000000" w:fill="FFFFFF"/>
            <w:noWrap/>
            <w:hideMark/>
          </w:tcPr>
          <w:p w14:paraId="5812F53F" w14:textId="1736C48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0B0B54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29B59C" w14:textId="0F8551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6028EF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D7C96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0210021010</w:t>
            </w:r>
          </w:p>
        </w:tc>
        <w:tc>
          <w:tcPr>
            <w:tcW w:w="417" w:type="pct"/>
            <w:tcBorders>
              <w:top w:val="nil"/>
              <w:left w:val="nil"/>
              <w:bottom w:val="single" w:sz="4" w:space="0" w:color="000000"/>
              <w:right w:val="single" w:sz="4" w:space="0" w:color="000000"/>
            </w:tcBorders>
            <w:shd w:val="clear" w:color="000000" w:fill="FFFFFF"/>
            <w:noWrap/>
            <w:hideMark/>
          </w:tcPr>
          <w:p w14:paraId="4FB2F9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00BACEC" w14:textId="228D27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784" w:type="pct"/>
            <w:tcBorders>
              <w:top w:val="nil"/>
              <w:left w:val="nil"/>
              <w:bottom w:val="single" w:sz="4" w:space="0" w:color="000000"/>
              <w:right w:val="single" w:sz="4" w:space="0" w:color="000000"/>
            </w:tcBorders>
            <w:shd w:val="clear" w:color="000000" w:fill="FFFFFF"/>
            <w:noWrap/>
            <w:hideMark/>
          </w:tcPr>
          <w:p w14:paraId="7AF595F9" w14:textId="39FFCEB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489" w:type="pct"/>
            <w:tcBorders>
              <w:top w:val="nil"/>
              <w:left w:val="nil"/>
              <w:bottom w:val="single" w:sz="4" w:space="0" w:color="000000"/>
              <w:right w:val="single" w:sz="4" w:space="0" w:color="000000"/>
            </w:tcBorders>
            <w:shd w:val="clear" w:color="000000" w:fill="FFFFFF"/>
            <w:noWrap/>
            <w:hideMark/>
          </w:tcPr>
          <w:p w14:paraId="3A877329" w14:textId="2B1E43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4613E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262A00" w14:textId="1D69223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5125FB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9413B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0210021010</w:t>
            </w:r>
          </w:p>
        </w:tc>
        <w:tc>
          <w:tcPr>
            <w:tcW w:w="417" w:type="pct"/>
            <w:tcBorders>
              <w:top w:val="nil"/>
              <w:left w:val="nil"/>
              <w:bottom w:val="single" w:sz="4" w:space="0" w:color="000000"/>
              <w:right w:val="single" w:sz="4" w:space="0" w:color="000000"/>
            </w:tcBorders>
            <w:shd w:val="clear" w:color="000000" w:fill="FFFFFF"/>
            <w:noWrap/>
            <w:hideMark/>
          </w:tcPr>
          <w:p w14:paraId="168A94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D6986C6" w14:textId="4DF7478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784" w:type="pct"/>
            <w:tcBorders>
              <w:top w:val="nil"/>
              <w:left w:val="nil"/>
              <w:bottom w:val="single" w:sz="4" w:space="0" w:color="000000"/>
              <w:right w:val="single" w:sz="4" w:space="0" w:color="000000"/>
            </w:tcBorders>
            <w:shd w:val="clear" w:color="000000" w:fill="FFFFFF"/>
            <w:noWrap/>
            <w:hideMark/>
          </w:tcPr>
          <w:p w14:paraId="34644A79" w14:textId="7586B3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489" w:type="pct"/>
            <w:tcBorders>
              <w:top w:val="nil"/>
              <w:left w:val="nil"/>
              <w:bottom w:val="single" w:sz="4" w:space="0" w:color="000000"/>
              <w:right w:val="single" w:sz="4" w:space="0" w:color="000000"/>
            </w:tcBorders>
            <w:shd w:val="clear" w:color="000000" w:fill="FFFFFF"/>
            <w:noWrap/>
            <w:hideMark/>
          </w:tcPr>
          <w:p w14:paraId="0689D70E" w14:textId="431E40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C6681B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75BE69" w14:textId="7AE334B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5A169E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0DDDF0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0210021010</w:t>
            </w:r>
          </w:p>
        </w:tc>
        <w:tc>
          <w:tcPr>
            <w:tcW w:w="417" w:type="pct"/>
            <w:tcBorders>
              <w:top w:val="nil"/>
              <w:left w:val="nil"/>
              <w:bottom w:val="single" w:sz="4" w:space="0" w:color="000000"/>
              <w:right w:val="single" w:sz="4" w:space="0" w:color="000000"/>
            </w:tcBorders>
            <w:shd w:val="clear" w:color="000000" w:fill="FFFFFF"/>
            <w:noWrap/>
            <w:hideMark/>
          </w:tcPr>
          <w:p w14:paraId="4AC29D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271BAFA2" w14:textId="228B26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784" w:type="pct"/>
            <w:tcBorders>
              <w:top w:val="nil"/>
              <w:left w:val="nil"/>
              <w:bottom w:val="single" w:sz="4" w:space="0" w:color="000000"/>
              <w:right w:val="single" w:sz="4" w:space="0" w:color="000000"/>
            </w:tcBorders>
            <w:shd w:val="clear" w:color="000000" w:fill="FFFFFF"/>
            <w:noWrap/>
            <w:hideMark/>
          </w:tcPr>
          <w:p w14:paraId="6C2DB231" w14:textId="1B4926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489" w:type="pct"/>
            <w:tcBorders>
              <w:top w:val="nil"/>
              <w:left w:val="nil"/>
              <w:bottom w:val="single" w:sz="4" w:space="0" w:color="000000"/>
              <w:right w:val="single" w:sz="4" w:space="0" w:color="000000"/>
            </w:tcBorders>
            <w:shd w:val="clear" w:color="000000" w:fill="FFFFFF"/>
            <w:noWrap/>
            <w:hideMark/>
          </w:tcPr>
          <w:p w14:paraId="3019E18F" w14:textId="7A9AE9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852D3B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38C39C2" w14:textId="2ABEE7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59071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16DE3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0210021010</w:t>
            </w:r>
          </w:p>
        </w:tc>
        <w:tc>
          <w:tcPr>
            <w:tcW w:w="417" w:type="pct"/>
            <w:tcBorders>
              <w:top w:val="nil"/>
              <w:left w:val="nil"/>
              <w:bottom w:val="single" w:sz="4" w:space="0" w:color="000000"/>
              <w:right w:val="single" w:sz="4" w:space="0" w:color="000000"/>
            </w:tcBorders>
            <w:shd w:val="clear" w:color="000000" w:fill="FFFFFF"/>
            <w:noWrap/>
            <w:hideMark/>
          </w:tcPr>
          <w:p w14:paraId="3FCF2D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A1859D6" w14:textId="66E95F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784" w:type="pct"/>
            <w:tcBorders>
              <w:top w:val="nil"/>
              <w:left w:val="nil"/>
              <w:bottom w:val="single" w:sz="4" w:space="0" w:color="000000"/>
              <w:right w:val="single" w:sz="4" w:space="0" w:color="000000"/>
            </w:tcBorders>
            <w:shd w:val="clear" w:color="000000" w:fill="FFFFFF"/>
            <w:noWrap/>
            <w:hideMark/>
          </w:tcPr>
          <w:p w14:paraId="633B1040" w14:textId="2E710DD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5421648,00</w:t>
            </w:r>
          </w:p>
        </w:tc>
        <w:tc>
          <w:tcPr>
            <w:tcW w:w="489" w:type="pct"/>
            <w:tcBorders>
              <w:top w:val="nil"/>
              <w:left w:val="nil"/>
              <w:bottom w:val="single" w:sz="4" w:space="0" w:color="000000"/>
              <w:right w:val="single" w:sz="4" w:space="0" w:color="000000"/>
            </w:tcBorders>
            <w:shd w:val="clear" w:color="000000" w:fill="FFFFFF"/>
            <w:noWrap/>
            <w:hideMark/>
          </w:tcPr>
          <w:p w14:paraId="6BEB5937" w14:textId="24023A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530CB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C915A58" w14:textId="1B628FD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"Сохранение и развитие библиотечного дела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0F43987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2F3C02E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0220000000</w:t>
            </w:r>
          </w:p>
        </w:tc>
        <w:tc>
          <w:tcPr>
            <w:tcW w:w="417" w:type="pct"/>
            <w:tcBorders>
              <w:top w:val="nil"/>
              <w:left w:val="nil"/>
              <w:bottom w:val="single" w:sz="4" w:space="0" w:color="000000"/>
              <w:right w:val="single" w:sz="4" w:space="0" w:color="000000"/>
            </w:tcBorders>
            <w:shd w:val="clear" w:color="000000" w:fill="FFFFFF"/>
            <w:noWrap/>
            <w:hideMark/>
          </w:tcPr>
          <w:p w14:paraId="2C48990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822BEEF" w14:textId="232ECA8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26544280,03</w:t>
            </w:r>
          </w:p>
        </w:tc>
        <w:tc>
          <w:tcPr>
            <w:tcW w:w="784" w:type="pct"/>
            <w:tcBorders>
              <w:top w:val="nil"/>
              <w:left w:val="nil"/>
              <w:bottom w:val="single" w:sz="4" w:space="0" w:color="000000"/>
              <w:right w:val="single" w:sz="4" w:space="0" w:color="000000"/>
            </w:tcBorders>
            <w:shd w:val="clear" w:color="000000" w:fill="FFFFFF"/>
            <w:noWrap/>
            <w:hideMark/>
          </w:tcPr>
          <w:p w14:paraId="6803D587" w14:textId="4553DE1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26544280,03</w:t>
            </w:r>
          </w:p>
        </w:tc>
        <w:tc>
          <w:tcPr>
            <w:tcW w:w="489" w:type="pct"/>
            <w:tcBorders>
              <w:top w:val="nil"/>
              <w:left w:val="nil"/>
              <w:bottom w:val="single" w:sz="4" w:space="0" w:color="000000"/>
              <w:right w:val="single" w:sz="4" w:space="0" w:color="000000"/>
            </w:tcBorders>
            <w:shd w:val="clear" w:color="000000" w:fill="FFFFFF"/>
            <w:noWrap/>
            <w:hideMark/>
          </w:tcPr>
          <w:p w14:paraId="76237BE0" w14:textId="04885F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3B65CB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21BE8FB" w14:textId="241C668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Расходы на обеспечение деятельности (оказание услуг)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23C59B8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6EEB98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0220021000</w:t>
            </w:r>
          </w:p>
        </w:tc>
        <w:tc>
          <w:tcPr>
            <w:tcW w:w="417" w:type="pct"/>
            <w:tcBorders>
              <w:top w:val="nil"/>
              <w:left w:val="nil"/>
              <w:bottom w:val="single" w:sz="4" w:space="0" w:color="000000"/>
              <w:right w:val="single" w:sz="4" w:space="0" w:color="000000"/>
            </w:tcBorders>
            <w:shd w:val="clear" w:color="000000" w:fill="FFFFFF"/>
            <w:noWrap/>
            <w:hideMark/>
          </w:tcPr>
          <w:p w14:paraId="5F38E6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4EC26AF" w14:textId="2D4645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784" w:type="pct"/>
            <w:tcBorders>
              <w:top w:val="nil"/>
              <w:left w:val="nil"/>
              <w:bottom w:val="single" w:sz="4" w:space="0" w:color="000000"/>
              <w:right w:val="single" w:sz="4" w:space="0" w:color="000000"/>
            </w:tcBorders>
            <w:shd w:val="clear" w:color="000000" w:fill="FFFFFF"/>
            <w:noWrap/>
            <w:hideMark/>
          </w:tcPr>
          <w:p w14:paraId="1294C791" w14:textId="379983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489" w:type="pct"/>
            <w:tcBorders>
              <w:top w:val="nil"/>
              <w:left w:val="nil"/>
              <w:bottom w:val="single" w:sz="4" w:space="0" w:color="000000"/>
              <w:right w:val="single" w:sz="4" w:space="0" w:color="000000"/>
            </w:tcBorders>
            <w:shd w:val="clear" w:color="000000" w:fill="FFFFFF"/>
            <w:noWrap/>
            <w:hideMark/>
          </w:tcPr>
          <w:p w14:paraId="70B8BDCB" w14:textId="7EC6C3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E3655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0FBE03" w14:textId="0FDAD72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74F9314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6E4A0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0220021000</w:t>
            </w:r>
          </w:p>
        </w:tc>
        <w:tc>
          <w:tcPr>
            <w:tcW w:w="417" w:type="pct"/>
            <w:tcBorders>
              <w:top w:val="nil"/>
              <w:left w:val="nil"/>
              <w:bottom w:val="single" w:sz="4" w:space="0" w:color="000000"/>
              <w:right w:val="single" w:sz="4" w:space="0" w:color="000000"/>
            </w:tcBorders>
            <w:shd w:val="clear" w:color="000000" w:fill="FFFFFF"/>
            <w:noWrap/>
            <w:hideMark/>
          </w:tcPr>
          <w:p w14:paraId="5BE2A6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2129FF14" w14:textId="49C29B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784" w:type="pct"/>
            <w:tcBorders>
              <w:top w:val="nil"/>
              <w:left w:val="nil"/>
              <w:bottom w:val="single" w:sz="4" w:space="0" w:color="000000"/>
              <w:right w:val="single" w:sz="4" w:space="0" w:color="000000"/>
            </w:tcBorders>
            <w:shd w:val="clear" w:color="000000" w:fill="FFFFFF"/>
            <w:noWrap/>
            <w:hideMark/>
          </w:tcPr>
          <w:p w14:paraId="632B7236" w14:textId="46A51F0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489" w:type="pct"/>
            <w:tcBorders>
              <w:top w:val="nil"/>
              <w:left w:val="nil"/>
              <w:bottom w:val="single" w:sz="4" w:space="0" w:color="000000"/>
              <w:right w:val="single" w:sz="4" w:space="0" w:color="000000"/>
            </w:tcBorders>
            <w:shd w:val="clear" w:color="000000" w:fill="FFFFFF"/>
            <w:noWrap/>
            <w:hideMark/>
          </w:tcPr>
          <w:p w14:paraId="14C97A8E" w14:textId="2A41E5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5963FD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3B47109" w14:textId="795E502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7C612E5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73C02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0220021000</w:t>
            </w:r>
          </w:p>
        </w:tc>
        <w:tc>
          <w:tcPr>
            <w:tcW w:w="417" w:type="pct"/>
            <w:tcBorders>
              <w:top w:val="nil"/>
              <w:left w:val="nil"/>
              <w:bottom w:val="single" w:sz="4" w:space="0" w:color="000000"/>
              <w:right w:val="single" w:sz="4" w:space="0" w:color="000000"/>
            </w:tcBorders>
            <w:shd w:val="clear" w:color="000000" w:fill="FFFFFF"/>
            <w:noWrap/>
            <w:hideMark/>
          </w:tcPr>
          <w:p w14:paraId="143886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5799FBF6" w14:textId="2C2423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784" w:type="pct"/>
            <w:tcBorders>
              <w:top w:val="nil"/>
              <w:left w:val="nil"/>
              <w:bottom w:val="single" w:sz="4" w:space="0" w:color="000000"/>
              <w:right w:val="single" w:sz="4" w:space="0" w:color="000000"/>
            </w:tcBorders>
            <w:shd w:val="clear" w:color="000000" w:fill="FFFFFF"/>
            <w:noWrap/>
            <w:hideMark/>
          </w:tcPr>
          <w:p w14:paraId="4963F0FF" w14:textId="08DE5E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489" w:type="pct"/>
            <w:tcBorders>
              <w:top w:val="nil"/>
              <w:left w:val="nil"/>
              <w:bottom w:val="single" w:sz="4" w:space="0" w:color="000000"/>
              <w:right w:val="single" w:sz="4" w:space="0" w:color="000000"/>
            </w:tcBorders>
            <w:shd w:val="clear" w:color="000000" w:fill="FFFFFF"/>
            <w:noWrap/>
            <w:hideMark/>
          </w:tcPr>
          <w:p w14:paraId="1A213E4E" w14:textId="3D1BF4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5C51CC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01BB81A" w14:textId="7BB4949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5272A2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2D4A9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0220021000</w:t>
            </w:r>
          </w:p>
        </w:tc>
        <w:tc>
          <w:tcPr>
            <w:tcW w:w="417" w:type="pct"/>
            <w:tcBorders>
              <w:top w:val="nil"/>
              <w:left w:val="nil"/>
              <w:bottom w:val="single" w:sz="4" w:space="0" w:color="000000"/>
              <w:right w:val="single" w:sz="4" w:space="0" w:color="000000"/>
            </w:tcBorders>
            <w:shd w:val="clear" w:color="000000" w:fill="FFFFFF"/>
            <w:noWrap/>
            <w:hideMark/>
          </w:tcPr>
          <w:p w14:paraId="037DAF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07C986A6" w14:textId="50F041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784" w:type="pct"/>
            <w:tcBorders>
              <w:top w:val="nil"/>
              <w:left w:val="nil"/>
              <w:bottom w:val="single" w:sz="4" w:space="0" w:color="000000"/>
              <w:right w:val="single" w:sz="4" w:space="0" w:color="000000"/>
            </w:tcBorders>
            <w:shd w:val="clear" w:color="000000" w:fill="FFFFFF"/>
            <w:noWrap/>
            <w:hideMark/>
          </w:tcPr>
          <w:p w14:paraId="593F3903" w14:textId="0F74CD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489" w:type="pct"/>
            <w:tcBorders>
              <w:top w:val="nil"/>
              <w:left w:val="nil"/>
              <w:bottom w:val="single" w:sz="4" w:space="0" w:color="000000"/>
              <w:right w:val="single" w:sz="4" w:space="0" w:color="000000"/>
            </w:tcBorders>
            <w:shd w:val="clear" w:color="000000" w:fill="FFFFFF"/>
            <w:noWrap/>
            <w:hideMark/>
          </w:tcPr>
          <w:p w14:paraId="697B1675" w14:textId="747ADD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FE96DA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EE0CCE" w14:textId="66717DF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586E271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4DF22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0220021000</w:t>
            </w:r>
          </w:p>
        </w:tc>
        <w:tc>
          <w:tcPr>
            <w:tcW w:w="417" w:type="pct"/>
            <w:tcBorders>
              <w:top w:val="nil"/>
              <w:left w:val="nil"/>
              <w:bottom w:val="single" w:sz="4" w:space="0" w:color="000000"/>
              <w:right w:val="single" w:sz="4" w:space="0" w:color="000000"/>
            </w:tcBorders>
            <w:shd w:val="clear" w:color="000000" w:fill="FFFFFF"/>
            <w:noWrap/>
            <w:hideMark/>
          </w:tcPr>
          <w:p w14:paraId="4F4342C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6266DCDC" w14:textId="738330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784" w:type="pct"/>
            <w:tcBorders>
              <w:top w:val="nil"/>
              <w:left w:val="nil"/>
              <w:bottom w:val="single" w:sz="4" w:space="0" w:color="000000"/>
              <w:right w:val="single" w:sz="4" w:space="0" w:color="000000"/>
            </w:tcBorders>
            <w:shd w:val="clear" w:color="000000" w:fill="FFFFFF"/>
            <w:noWrap/>
            <w:hideMark/>
          </w:tcPr>
          <w:p w14:paraId="1F33BFB6" w14:textId="6AE6A0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21351129,00</w:t>
            </w:r>
          </w:p>
        </w:tc>
        <w:tc>
          <w:tcPr>
            <w:tcW w:w="489" w:type="pct"/>
            <w:tcBorders>
              <w:top w:val="nil"/>
              <w:left w:val="nil"/>
              <w:bottom w:val="single" w:sz="4" w:space="0" w:color="000000"/>
              <w:right w:val="single" w:sz="4" w:space="0" w:color="000000"/>
            </w:tcBorders>
            <w:shd w:val="clear" w:color="000000" w:fill="FFFFFF"/>
            <w:noWrap/>
            <w:hideMark/>
          </w:tcPr>
          <w:p w14:paraId="1F4E7027" w14:textId="288A43F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079252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218F7D" w14:textId="2CCFC23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приобретение коммунальных услуг муниципальными учреждениями</w:t>
            </w:r>
          </w:p>
        </w:tc>
        <w:tc>
          <w:tcPr>
            <w:tcW w:w="384" w:type="pct"/>
            <w:tcBorders>
              <w:top w:val="nil"/>
              <w:left w:val="nil"/>
              <w:bottom w:val="single" w:sz="4" w:space="0" w:color="000000"/>
              <w:right w:val="single" w:sz="4" w:space="0" w:color="000000"/>
            </w:tcBorders>
            <w:shd w:val="clear" w:color="000000" w:fill="FFFFFF"/>
            <w:noWrap/>
            <w:hideMark/>
          </w:tcPr>
          <w:p w14:paraId="178AA2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C7984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0220021001</w:t>
            </w:r>
          </w:p>
        </w:tc>
        <w:tc>
          <w:tcPr>
            <w:tcW w:w="417" w:type="pct"/>
            <w:tcBorders>
              <w:top w:val="nil"/>
              <w:left w:val="nil"/>
              <w:bottom w:val="single" w:sz="4" w:space="0" w:color="000000"/>
              <w:right w:val="single" w:sz="4" w:space="0" w:color="000000"/>
            </w:tcBorders>
            <w:shd w:val="clear" w:color="000000" w:fill="FFFFFF"/>
            <w:noWrap/>
            <w:hideMark/>
          </w:tcPr>
          <w:p w14:paraId="1CD57B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4EBFACE" w14:textId="600615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784" w:type="pct"/>
            <w:tcBorders>
              <w:top w:val="nil"/>
              <w:left w:val="nil"/>
              <w:bottom w:val="single" w:sz="4" w:space="0" w:color="000000"/>
              <w:right w:val="single" w:sz="4" w:space="0" w:color="000000"/>
            </w:tcBorders>
            <w:shd w:val="clear" w:color="000000" w:fill="FFFFFF"/>
            <w:noWrap/>
            <w:hideMark/>
          </w:tcPr>
          <w:p w14:paraId="2C018941" w14:textId="4E7793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489" w:type="pct"/>
            <w:tcBorders>
              <w:top w:val="nil"/>
              <w:left w:val="nil"/>
              <w:bottom w:val="single" w:sz="4" w:space="0" w:color="000000"/>
              <w:right w:val="single" w:sz="4" w:space="0" w:color="000000"/>
            </w:tcBorders>
            <w:shd w:val="clear" w:color="000000" w:fill="FFFFFF"/>
            <w:noWrap/>
            <w:hideMark/>
          </w:tcPr>
          <w:p w14:paraId="51FB42FA" w14:textId="5B5E7A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BE8639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29224EE" w14:textId="72B68CB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0B9F6B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DFCE0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0220021001</w:t>
            </w:r>
          </w:p>
        </w:tc>
        <w:tc>
          <w:tcPr>
            <w:tcW w:w="417" w:type="pct"/>
            <w:tcBorders>
              <w:top w:val="nil"/>
              <w:left w:val="nil"/>
              <w:bottom w:val="single" w:sz="4" w:space="0" w:color="000000"/>
              <w:right w:val="single" w:sz="4" w:space="0" w:color="000000"/>
            </w:tcBorders>
            <w:shd w:val="clear" w:color="000000" w:fill="FFFFFF"/>
            <w:noWrap/>
            <w:hideMark/>
          </w:tcPr>
          <w:p w14:paraId="69321B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4244E524" w14:textId="33986A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784" w:type="pct"/>
            <w:tcBorders>
              <w:top w:val="nil"/>
              <w:left w:val="nil"/>
              <w:bottom w:val="single" w:sz="4" w:space="0" w:color="000000"/>
              <w:right w:val="single" w:sz="4" w:space="0" w:color="000000"/>
            </w:tcBorders>
            <w:shd w:val="clear" w:color="000000" w:fill="FFFFFF"/>
            <w:noWrap/>
            <w:hideMark/>
          </w:tcPr>
          <w:p w14:paraId="681775FC" w14:textId="634588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489" w:type="pct"/>
            <w:tcBorders>
              <w:top w:val="nil"/>
              <w:left w:val="nil"/>
              <w:bottom w:val="single" w:sz="4" w:space="0" w:color="000000"/>
              <w:right w:val="single" w:sz="4" w:space="0" w:color="000000"/>
            </w:tcBorders>
            <w:shd w:val="clear" w:color="000000" w:fill="FFFFFF"/>
            <w:noWrap/>
            <w:hideMark/>
          </w:tcPr>
          <w:p w14:paraId="67163191" w14:textId="52905D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86FB1E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425F72" w14:textId="11FA18B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165450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BB3B2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0220021001</w:t>
            </w:r>
          </w:p>
        </w:tc>
        <w:tc>
          <w:tcPr>
            <w:tcW w:w="417" w:type="pct"/>
            <w:tcBorders>
              <w:top w:val="nil"/>
              <w:left w:val="nil"/>
              <w:bottom w:val="single" w:sz="4" w:space="0" w:color="000000"/>
              <w:right w:val="single" w:sz="4" w:space="0" w:color="000000"/>
            </w:tcBorders>
            <w:shd w:val="clear" w:color="000000" w:fill="FFFFFF"/>
            <w:noWrap/>
            <w:hideMark/>
          </w:tcPr>
          <w:p w14:paraId="77DB97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E4E24D8" w14:textId="7084212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784" w:type="pct"/>
            <w:tcBorders>
              <w:top w:val="nil"/>
              <w:left w:val="nil"/>
              <w:bottom w:val="single" w:sz="4" w:space="0" w:color="000000"/>
              <w:right w:val="single" w:sz="4" w:space="0" w:color="000000"/>
            </w:tcBorders>
            <w:shd w:val="clear" w:color="000000" w:fill="FFFFFF"/>
            <w:noWrap/>
            <w:hideMark/>
          </w:tcPr>
          <w:p w14:paraId="56E834EE" w14:textId="2AD097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489" w:type="pct"/>
            <w:tcBorders>
              <w:top w:val="nil"/>
              <w:left w:val="nil"/>
              <w:bottom w:val="single" w:sz="4" w:space="0" w:color="000000"/>
              <w:right w:val="single" w:sz="4" w:space="0" w:color="000000"/>
            </w:tcBorders>
            <w:shd w:val="clear" w:color="000000" w:fill="FFFFFF"/>
            <w:noWrap/>
            <w:hideMark/>
          </w:tcPr>
          <w:p w14:paraId="25436CB9" w14:textId="076FF36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8A1E52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007E912" w14:textId="308C646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A8513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E437B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0220021001</w:t>
            </w:r>
          </w:p>
        </w:tc>
        <w:tc>
          <w:tcPr>
            <w:tcW w:w="417" w:type="pct"/>
            <w:tcBorders>
              <w:top w:val="nil"/>
              <w:left w:val="nil"/>
              <w:bottom w:val="single" w:sz="4" w:space="0" w:color="000000"/>
              <w:right w:val="single" w:sz="4" w:space="0" w:color="000000"/>
            </w:tcBorders>
            <w:shd w:val="clear" w:color="000000" w:fill="FFFFFF"/>
            <w:noWrap/>
            <w:hideMark/>
          </w:tcPr>
          <w:p w14:paraId="7DF010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7DC4592F" w14:textId="15CF56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784" w:type="pct"/>
            <w:tcBorders>
              <w:top w:val="nil"/>
              <w:left w:val="nil"/>
              <w:bottom w:val="single" w:sz="4" w:space="0" w:color="000000"/>
              <w:right w:val="single" w:sz="4" w:space="0" w:color="000000"/>
            </w:tcBorders>
            <w:shd w:val="clear" w:color="000000" w:fill="FFFFFF"/>
            <w:noWrap/>
            <w:hideMark/>
          </w:tcPr>
          <w:p w14:paraId="709E4AFF" w14:textId="5F80A3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489" w:type="pct"/>
            <w:tcBorders>
              <w:top w:val="nil"/>
              <w:left w:val="nil"/>
              <w:bottom w:val="single" w:sz="4" w:space="0" w:color="000000"/>
              <w:right w:val="single" w:sz="4" w:space="0" w:color="000000"/>
            </w:tcBorders>
            <w:shd w:val="clear" w:color="000000" w:fill="FFFFFF"/>
            <w:noWrap/>
            <w:hideMark/>
          </w:tcPr>
          <w:p w14:paraId="03AFFA46" w14:textId="6CD8EF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116FF3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5E146F6" w14:textId="0C88CA6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4" w:type="pct"/>
            <w:tcBorders>
              <w:top w:val="nil"/>
              <w:left w:val="nil"/>
              <w:bottom w:val="single" w:sz="4" w:space="0" w:color="000000"/>
              <w:right w:val="single" w:sz="4" w:space="0" w:color="000000"/>
            </w:tcBorders>
            <w:shd w:val="clear" w:color="000000" w:fill="FFFFFF"/>
            <w:noWrap/>
            <w:hideMark/>
          </w:tcPr>
          <w:p w14:paraId="1E6C28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36690D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0220021001</w:t>
            </w:r>
          </w:p>
        </w:tc>
        <w:tc>
          <w:tcPr>
            <w:tcW w:w="417" w:type="pct"/>
            <w:tcBorders>
              <w:top w:val="nil"/>
              <w:left w:val="nil"/>
              <w:bottom w:val="single" w:sz="4" w:space="0" w:color="000000"/>
              <w:right w:val="single" w:sz="4" w:space="0" w:color="000000"/>
            </w:tcBorders>
            <w:shd w:val="clear" w:color="000000" w:fill="FFFFFF"/>
            <w:noWrap/>
            <w:hideMark/>
          </w:tcPr>
          <w:p w14:paraId="773B292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611</w:t>
            </w:r>
          </w:p>
        </w:tc>
        <w:tc>
          <w:tcPr>
            <w:tcW w:w="784" w:type="pct"/>
            <w:tcBorders>
              <w:top w:val="nil"/>
              <w:left w:val="nil"/>
              <w:bottom w:val="single" w:sz="4" w:space="0" w:color="000000"/>
              <w:right w:val="single" w:sz="4" w:space="0" w:color="000000"/>
            </w:tcBorders>
            <w:shd w:val="clear" w:color="000000" w:fill="FFFFFF"/>
            <w:noWrap/>
            <w:hideMark/>
          </w:tcPr>
          <w:p w14:paraId="33A5B792" w14:textId="69128C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784" w:type="pct"/>
            <w:tcBorders>
              <w:top w:val="nil"/>
              <w:left w:val="nil"/>
              <w:bottom w:val="single" w:sz="4" w:space="0" w:color="000000"/>
              <w:right w:val="single" w:sz="4" w:space="0" w:color="000000"/>
            </w:tcBorders>
            <w:shd w:val="clear" w:color="000000" w:fill="FFFFFF"/>
            <w:noWrap/>
            <w:hideMark/>
          </w:tcPr>
          <w:p w14:paraId="77803B1F" w14:textId="458D5B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1133944,50</w:t>
            </w:r>
          </w:p>
        </w:tc>
        <w:tc>
          <w:tcPr>
            <w:tcW w:w="489" w:type="pct"/>
            <w:tcBorders>
              <w:top w:val="nil"/>
              <w:left w:val="nil"/>
              <w:bottom w:val="single" w:sz="4" w:space="0" w:color="000000"/>
              <w:right w:val="single" w:sz="4" w:space="0" w:color="000000"/>
            </w:tcBorders>
            <w:shd w:val="clear" w:color="000000" w:fill="FFFFFF"/>
            <w:noWrap/>
            <w:hideMark/>
          </w:tcPr>
          <w:p w14:paraId="0D69015C" w14:textId="5975BA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C341C6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A48B638" w14:textId="28874E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мероприятия, направленные на материально-техническое обеспечение учреждений</w:t>
            </w:r>
          </w:p>
        </w:tc>
        <w:tc>
          <w:tcPr>
            <w:tcW w:w="384" w:type="pct"/>
            <w:tcBorders>
              <w:top w:val="nil"/>
              <w:left w:val="nil"/>
              <w:bottom w:val="single" w:sz="4" w:space="0" w:color="000000"/>
              <w:right w:val="single" w:sz="4" w:space="0" w:color="000000"/>
            </w:tcBorders>
            <w:shd w:val="clear" w:color="000000" w:fill="FFFFFF"/>
            <w:noWrap/>
            <w:hideMark/>
          </w:tcPr>
          <w:p w14:paraId="32835D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4B0A6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0220021002</w:t>
            </w:r>
          </w:p>
        </w:tc>
        <w:tc>
          <w:tcPr>
            <w:tcW w:w="417" w:type="pct"/>
            <w:tcBorders>
              <w:top w:val="nil"/>
              <w:left w:val="nil"/>
              <w:bottom w:val="single" w:sz="4" w:space="0" w:color="000000"/>
              <w:right w:val="single" w:sz="4" w:space="0" w:color="000000"/>
            </w:tcBorders>
            <w:shd w:val="clear" w:color="000000" w:fill="FFFFFF"/>
            <w:noWrap/>
            <w:hideMark/>
          </w:tcPr>
          <w:p w14:paraId="37DE50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6C254ED" w14:textId="079E14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784" w:type="pct"/>
            <w:tcBorders>
              <w:top w:val="nil"/>
              <w:left w:val="nil"/>
              <w:bottom w:val="single" w:sz="4" w:space="0" w:color="000000"/>
              <w:right w:val="single" w:sz="4" w:space="0" w:color="000000"/>
            </w:tcBorders>
            <w:shd w:val="clear" w:color="000000" w:fill="FFFFFF"/>
            <w:noWrap/>
            <w:hideMark/>
          </w:tcPr>
          <w:p w14:paraId="4840E48F" w14:textId="5AF2DB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489" w:type="pct"/>
            <w:tcBorders>
              <w:top w:val="nil"/>
              <w:left w:val="nil"/>
              <w:bottom w:val="single" w:sz="4" w:space="0" w:color="000000"/>
              <w:right w:val="single" w:sz="4" w:space="0" w:color="000000"/>
            </w:tcBorders>
            <w:shd w:val="clear" w:color="000000" w:fill="FFFFFF"/>
            <w:noWrap/>
            <w:hideMark/>
          </w:tcPr>
          <w:p w14:paraId="7C8D2154" w14:textId="1481F2D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51972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31C58D" w14:textId="341DF26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4E7485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67425E1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0220021002</w:t>
            </w:r>
          </w:p>
        </w:tc>
        <w:tc>
          <w:tcPr>
            <w:tcW w:w="417" w:type="pct"/>
            <w:tcBorders>
              <w:top w:val="nil"/>
              <w:left w:val="nil"/>
              <w:bottom w:val="single" w:sz="4" w:space="0" w:color="000000"/>
              <w:right w:val="single" w:sz="4" w:space="0" w:color="000000"/>
            </w:tcBorders>
            <w:shd w:val="clear" w:color="000000" w:fill="FFFFFF"/>
            <w:noWrap/>
            <w:hideMark/>
          </w:tcPr>
          <w:p w14:paraId="78206A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0E9EC74A" w14:textId="567551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784" w:type="pct"/>
            <w:tcBorders>
              <w:top w:val="nil"/>
              <w:left w:val="nil"/>
              <w:bottom w:val="single" w:sz="4" w:space="0" w:color="000000"/>
              <w:right w:val="single" w:sz="4" w:space="0" w:color="000000"/>
            </w:tcBorders>
            <w:shd w:val="clear" w:color="000000" w:fill="FFFFFF"/>
            <w:noWrap/>
            <w:hideMark/>
          </w:tcPr>
          <w:p w14:paraId="7C501BA6" w14:textId="31D026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489" w:type="pct"/>
            <w:tcBorders>
              <w:top w:val="nil"/>
              <w:left w:val="nil"/>
              <w:bottom w:val="single" w:sz="4" w:space="0" w:color="000000"/>
              <w:right w:val="single" w:sz="4" w:space="0" w:color="000000"/>
            </w:tcBorders>
            <w:shd w:val="clear" w:color="000000" w:fill="FFFFFF"/>
            <w:noWrap/>
            <w:hideMark/>
          </w:tcPr>
          <w:p w14:paraId="2841B13B" w14:textId="584EBA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9DA85F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2141BC" w14:textId="3597449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6BE39F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6696DB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0220021002</w:t>
            </w:r>
          </w:p>
        </w:tc>
        <w:tc>
          <w:tcPr>
            <w:tcW w:w="417" w:type="pct"/>
            <w:tcBorders>
              <w:top w:val="nil"/>
              <w:left w:val="nil"/>
              <w:bottom w:val="single" w:sz="4" w:space="0" w:color="000000"/>
              <w:right w:val="single" w:sz="4" w:space="0" w:color="000000"/>
            </w:tcBorders>
            <w:shd w:val="clear" w:color="000000" w:fill="FFFFFF"/>
            <w:noWrap/>
            <w:hideMark/>
          </w:tcPr>
          <w:p w14:paraId="65A335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41534938" w14:textId="6DD20B6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784" w:type="pct"/>
            <w:tcBorders>
              <w:top w:val="nil"/>
              <w:left w:val="nil"/>
              <w:bottom w:val="single" w:sz="4" w:space="0" w:color="000000"/>
              <w:right w:val="single" w:sz="4" w:space="0" w:color="000000"/>
            </w:tcBorders>
            <w:shd w:val="clear" w:color="000000" w:fill="FFFFFF"/>
            <w:noWrap/>
            <w:hideMark/>
          </w:tcPr>
          <w:p w14:paraId="332CC415" w14:textId="196C14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489" w:type="pct"/>
            <w:tcBorders>
              <w:top w:val="nil"/>
              <w:left w:val="nil"/>
              <w:bottom w:val="single" w:sz="4" w:space="0" w:color="000000"/>
              <w:right w:val="single" w:sz="4" w:space="0" w:color="000000"/>
            </w:tcBorders>
            <w:shd w:val="clear" w:color="000000" w:fill="FFFFFF"/>
            <w:noWrap/>
            <w:hideMark/>
          </w:tcPr>
          <w:p w14:paraId="576B3231" w14:textId="5F5ADB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3ED2FE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F51A980" w14:textId="7D6CF8E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AE04E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2A2C49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0220021002</w:t>
            </w:r>
          </w:p>
        </w:tc>
        <w:tc>
          <w:tcPr>
            <w:tcW w:w="417" w:type="pct"/>
            <w:tcBorders>
              <w:top w:val="nil"/>
              <w:left w:val="nil"/>
              <w:bottom w:val="single" w:sz="4" w:space="0" w:color="000000"/>
              <w:right w:val="single" w:sz="4" w:space="0" w:color="000000"/>
            </w:tcBorders>
            <w:shd w:val="clear" w:color="000000" w:fill="FFFFFF"/>
            <w:noWrap/>
            <w:hideMark/>
          </w:tcPr>
          <w:p w14:paraId="0013CC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292F28F" w14:textId="2E0D89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784" w:type="pct"/>
            <w:tcBorders>
              <w:top w:val="nil"/>
              <w:left w:val="nil"/>
              <w:bottom w:val="single" w:sz="4" w:space="0" w:color="000000"/>
              <w:right w:val="single" w:sz="4" w:space="0" w:color="000000"/>
            </w:tcBorders>
            <w:shd w:val="clear" w:color="000000" w:fill="FFFFFF"/>
            <w:noWrap/>
            <w:hideMark/>
          </w:tcPr>
          <w:p w14:paraId="2A702055" w14:textId="626DAA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489" w:type="pct"/>
            <w:tcBorders>
              <w:top w:val="nil"/>
              <w:left w:val="nil"/>
              <w:bottom w:val="single" w:sz="4" w:space="0" w:color="000000"/>
              <w:right w:val="single" w:sz="4" w:space="0" w:color="000000"/>
            </w:tcBorders>
            <w:shd w:val="clear" w:color="000000" w:fill="FFFFFF"/>
            <w:noWrap/>
            <w:hideMark/>
          </w:tcPr>
          <w:p w14:paraId="2A952FD8" w14:textId="3BA1BB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06D18B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53B41E" w14:textId="621D98C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F31BE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2700C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0220021002</w:t>
            </w:r>
          </w:p>
        </w:tc>
        <w:tc>
          <w:tcPr>
            <w:tcW w:w="417" w:type="pct"/>
            <w:tcBorders>
              <w:top w:val="nil"/>
              <w:left w:val="nil"/>
              <w:bottom w:val="single" w:sz="4" w:space="0" w:color="000000"/>
              <w:right w:val="single" w:sz="4" w:space="0" w:color="000000"/>
            </w:tcBorders>
            <w:shd w:val="clear" w:color="000000" w:fill="FFFFFF"/>
            <w:noWrap/>
            <w:hideMark/>
          </w:tcPr>
          <w:p w14:paraId="2FA971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26D08C5" w14:textId="585173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784" w:type="pct"/>
            <w:tcBorders>
              <w:top w:val="nil"/>
              <w:left w:val="nil"/>
              <w:bottom w:val="single" w:sz="4" w:space="0" w:color="000000"/>
              <w:right w:val="single" w:sz="4" w:space="0" w:color="000000"/>
            </w:tcBorders>
            <w:shd w:val="clear" w:color="000000" w:fill="FFFFFF"/>
            <w:noWrap/>
            <w:hideMark/>
          </w:tcPr>
          <w:p w14:paraId="7BF626F5" w14:textId="243723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400000,00</w:t>
            </w:r>
          </w:p>
        </w:tc>
        <w:tc>
          <w:tcPr>
            <w:tcW w:w="489" w:type="pct"/>
            <w:tcBorders>
              <w:top w:val="nil"/>
              <w:left w:val="nil"/>
              <w:bottom w:val="single" w:sz="4" w:space="0" w:color="000000"/>
              <w:right w:val="single" w:sz="4" w:space="0" w:color="000000"/>
            </w:tcBorders>
            <w:shd w:val="clear" w:color="000000" w:fill="FFFFFF"/>
            <w:noWrap/>
            <w:hideMark/>
          </w:tcPr>
          <w:p w14:paraId="2D418A74" w14:textId="46A78B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F8C0B2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5995B9" w14:textId="709DC76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проведение капитального и текущего ремонта (с </w:t>
            </w:r>
            <w:r w:rsidRPr="000506C4">
              <w:rPr>
                <w:rFonts w:eastAsia="Times New Roman"/>
                <w:sz w:val="22"/>
                <w:szCs w:val="22"/>
                <w:lang w:eastAsia="ru-RU"/>
              </w:rPr>
              <w:lastRenderedPageBreak/>
              <w:t>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384" w:type="pct"/>
            <w:tcBorders>
              <w:top w:val="nil"/>
              <w:left w:val="nil"/>
              <w:bottom w:val="single" w:sz="4" w:space="0" w:color="000000"/>
              <w:right w:val="single" w:sz="4" w:space="0" w:color="000000"/>
            </w:tcBorders>
            <w:shd w:val="clear" w:color="000000" w:fill="FFFFFF"/>
            <w:noWrap/>
            <w:hideMark/>
          </w:tcPr>
          <w:p w14:paraId="7BD195F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0801</w:t>
            </w:r>
          </w:p>
        </w:tc>
        <w:tc>
          <w:tcPr>
            <w:tcW w:w="598" w:type="pct"/>
            <w:tcBorders>
              <w:top w:val="nil"/>
              <w:left w:val="nil"/>
              <w:bottom w:val="single" w:sz="4" w:space="0" w:color="000000"/>
              <w:right w:val="single" w:sz="4" w:space="0" w:color="000000"/>
            </w:tcBorders>
            <w:shd w:val="clear" w:color="000000" w:fill="FFFFFF"/>
            <w:noWrap/>
            <w:hideMark/>
          </w:tcPr>
          <w:p w14:paraId="327455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0220021010</w:t>
            </w:r>
          </w:p>
        </w:tc>
        <w:tc>
          <w:tcPr>
            <w:tcW w:w="417" w:type="pct"/>
            <w:tcBorders>
              <w:top w:val="nil"/>
              <w:left w:val="nil"/>
              <w:bottom w:val="single" w:sz="4" w:space="0" w:color="000000"/>
              <w:right w:val="single" w:sz="4" w:space="0" w:color="000000"/>
            </w:tcBorders>
            <w:shd w:val="clear" w:color="000000" w:fill="FFFFFF"/>
            <w:noWrap/>
            <w:hideMark/>
          </w:tcPr>
          <w:p w14:paraId="340FE8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14C5E65" w14:textId="1400230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784" w:type="pct"/>
            <w:tcBorders>
              <w:top w:val="nil"/>
              <w:left w:val="nil"/>
              <w:bottom w:val="single" w:sz="4" w:space="0" w:color="000000"/>
              <w:right w:val="single" w:sz="4" w:space="0" w:color="000000"/>
            </w:tcBorders>
            <w:shd w:val="clear" w:color="000000" w:fill="FFFFFF"/>
            <w:noWrap/>
            <w:hideMark/>
          </w:tcPr>
          <w:p w14:paraId="49CE2F6B" w14:textId="1817F6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489" w:type="pct"/>
            <w:tcBorders>
              <w:top w:val="nil"/>
              <w:left w:val="nil"/>
              <w:bottom w:val="single" w:sz="4" w:space="0" w:color="000000"/>
              <w:right w:val="single" w:sz="4" w:space="0" w:color="000000"/>
            </w:tcBorders>
            <w:shd w:val="clear" w:color="000000" w:fill="FFFFFF"/>
            <w:noWrap/>
            <w:hideMark/>
          </w:tcPr>
          <w:p w14:paraId="05FDF6D7" w14:textId="249A6F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7E44C9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93EB33" w14:textId="64808D6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37B2C0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F9C02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0220021010</w:t>
            </w:r>
          </w:p>
        </w:tc>
        <w:tc>
          <w:tcPr>
            <w:tcW w:w="417" w:type="pct"/>
            <w:tcBorders>
              <w:top w:val="nil"/>
              <w:left w:val="nil"/>
              <w:bottom w:val="single" w:sz="4" w:space="0" w:color="000000"/>
              <w:right w:val="single" w:sz="4" w:space="0" w:color="000000"/>
            </w:tcBorders>
            <w:shd w:val="clear" w:color="000000" w:fill="FFFFFF"/>
            <w:noWrap/>
            <w:hideMark/>
          </w:tcPr>
          <w:p w14:paraId="7F0929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1D83A12F" w14:textId="67C346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784" w:type="pct"/>
            <w:tcBorders>
              <w:top w:val="nil"/>
              <w:left w:val="nil"/>
              <w:bottom w:val="single" w:sz="4" w:space="0" w:color="000000"/>
              <w:right w:val="single" w:sz="4" w:space="0" w:color="000000"/>
            </w:tcBorders>
            <w:shd w:val="clear" w:color="000000" w:fill="FFFFFF"/>
            <w:noWrap/>
            <w:hideMark/>
          </w:tcPr>
          <w:p w14:paraId="5DCB52ED" w14:textId="46E624E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489" w:type="pct"/>
            <w:tcBorders>
              <w:top w:val="nil"/>
              <w:left w:val="nil"/>
              <w:bottom w:val="single" w:sz="4" w:space="0" w:color="000000"/>
              <w:right w:val="single" w:sz="4" w:space="0" w:color="000000"/>
            </w:tcBorders>
            <w:shd w:val="clear" w:color="000000" w:fill="FFFFFF"/>
            <w:noWrap/>
            <w:hideMark/>
          </w:tcPr>
          <w:p w14:paraId="5C39398B" w14:textId="53AF10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20991C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C5C22EF" w14:textId="05BBB28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75B52D5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429999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0220021010</w:t>
            </w:r>
          </w:p>
        </w:tc>
        <w:tc>
          <w:tcPr>
            <w:tcW w:w="417" w:type="pct"/>
            <w:tcBorders>
              <w:top w:val="nil"/>
              <w:left w:val="nil"/>
              <w:bottom w:val="single" w:sz="4" w:space="0" w:color="000000"/>
              <w:right w:val="single" w:sz="4" w:space="0" w:color="000000"/>
            </w:tcBorders>
            <w:shd w:val="clear" w:color="000000" w:fill="FFFFFF"/>
            <w:noWrap/>
            <w:hideMark/>
          </w:tcPr>
          <w:p w14:paraId="199D12C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9E6F4AD" w14:textId="1D85A1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784" w:type="pct"/>
            <w:tcBorders>
              <w:top w:val="nil"/>
              <w:left w:val="nil"/>
              <w:bottom w:val="single" w:sz="4" w:space="0" w:color="000000"/>
              <w:right w:val="single" w:sz="4" w:space="0" w:color="000000"/>
            </w:tcBorders>
            <w:shd w:val="clear" w:color="000000" w:fill="FFFFFF"/>
            <w:noWrap/>
            <w:hideMark/>
          </w:tcPr>
          <w:p w14:paraId="6C455F25" w14:textId="0F8AC0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489" w:type="pct"/>
            <w:tcBorders>
              <w:top w:val="nil"/>
              <w:left w:val="nil"/>
              <w:bottom w:val="single" w:sz="4" w:space="0" w:color="000000"/>
              <w:right w:val="single" w:sz="4" w:space="0" w:color="000000"/>
            </w:tcBorders>
            <w:shd w:val="clear" w:color="000000" w:fill="FFFFFF"/>
            <w:noWrap/>
            <w:hideMark/>
          </w:tcPr>
          <w:p w14:paraId="3C600787" w14:textId="7E298B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00CD2E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2BA990" w14:textId="6FC9294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A14BA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483DDB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0220021010</w:t>
            </w:r>
          </w:p>
        </w:tc>
        <w:tc>
          <w:tcPr>
            <w:tcW w:w="417" w:type="pct"/>
            <w:tcBorders>
              <w:top w:val="nil"/>
              <w:left w:val="nil"/>
              <w:bottom w:val="single" w:sz="4" w:space="0" w:color="000000"/>
              <w:right w:val="single" w:sz="4" w:space="0" w:color="000000"/>
            </w:tcBorders>
            <w:shd w:val="clear" w:color="000000" w:fill="FFFFFF"/>
            <w:noWrap/>
            <w:hideMark/>
          </w:tcPr>
          <w:p w14:paraId="082037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5705203F" w14:textId="5631DE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784" w:type="pct"/>
            <w:tcBorders>
              <w:top w:val="nil"/>
              <w:left w:val="nil"/>
              <w:bottom w:val="single" w:sz="4" w:space="0" w:color="000000"/>
              <w:right w:val="single" w:sz="4" w:space="0" w:color="000000"/>
            </w:tcBorders>
            <w:shd w:val="clear" w:color="000000" w:fill="FFFFFF"/>
            <w:noWrap/>
            <w:hideMark/>
          </w:tcPr>
          <w:p w14:paraId="7AB2EB66" w14:textId="23DE8D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489" w:type="pct"/>
            <w:tcBorders>
              <w:top w:val="nil"/>
              <w:left w:val="nil"/>
              <w:bottom w:val="single" w:sz="4" w:space="0" w:color="000000"/>
              <w:right w:val="single" w:sz="4" w:space="0" w:color="000000"/>
            </w:tcBorders>
            <w:shd w:val="clear" w:color="000000" w:fill="FFFFFF"/>
            <w:noWrap/>
            <w:hideMark/>
          </w:tcPr>
          <w:p w14:paraId="3CFD9214" w14:textId="1AEB9F8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A071DD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704C2C4" w14:textId="210CCA1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2CB085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B00AD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0220021010</w:t>
            </w:r>
          </w:p>
        </w:tc>
        <w:tc>
          <w:tcPr>
            <w:tcW w:w="417" w:type="pct"/>
            <w:tcBorders>
              <w:top w:val="nil"/>
              <w:left w:val="nil"/>
              <w:bottom w:val="single" w:sz="4" w:space="0" w:color="000000"/>
              <w:right w:val="single" w:sz="4" w:space="0" w:color="000000"/>
            </w:tcBorders>
            <w:shd w:val="clear" w:color="000000" w:fill="FFFFFF"/>
            <w:noWrap/>
            <w:hideMark/>
          </w:tcPr>
          <w:p w14:paraId="34002B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5A027BD" w14:textId="4F420C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784" w:type="pct"/>
            <w:tcBorders>
              <w:top w:val="nil"/>
              <w:left w:val="nil"/>
              <w:bottom w:val="single" w:sz="4" w:space="0" w:color="000000"/>
              <w:right w:val="single" w:sz="4" w:space="0" w:color="000000"/>
            </w:tcBorders>
            <w:shd w:val="clear" w:color="000000" w:fill="FFFFFF"/>
            <w:noWrap/>
            <w:hideMark/>
          </w:tcPr>
          <w:p w14:paraId="6C213EB2" w14:textId="4A3849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3186005,50</w:t>
            </w:r>
          </w:p>
        </w:tc>
        <w:tc>
          <w:tcPr>
            <w:tcW w:w="489" w:type="pct"/>
            <w:tcBorders>
              <w:top w:val="nil"/>
              <w:left w:val="nil"/>
              <w:bottom w:val="single" w:sz="4" w:space="0" w:color="000000"/>
              <w:right w:val="single" w:sz="4" w:space="0" w:color="000000"/>
            </w:tcBorders>
            <w:shd w:val="clear" w:color="000000" w:fill="FFFFFF"/>
            <w:noWrap/>
            <w:hideMark/>
          </w:tcPr>
          <w:p w14:paraId="526F25FA" w14:textId="5C54EB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D6A37F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1130F3" w14:textId="6D17E2D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384" w:type="pct"/>
            <w:tcBorders>
              <w:top w:val="nil"/>
              <w:left w:val="nil"/>
              <w:bottom w:val="single" w:sz="4" w:space="0" w:color="000000"/>
              <w:right w:val="single" w:sz="4" w:space="0" w:color="000000"/>
            </w:tcBorders>
            <w:shd w:val="clear" w:color="000000" w:fill="FFFFFF"/>
            <w:noWrap/>
            <w:hideMark/>
          </w:tcPr>
          <w:p w14:paraId="548FC4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2A78F7F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0220021011</w:t>
            </w:r>
          </w:p>
        </w:tc>
        <w:tc>
          <w:tcPr>
            <w:tcW w:w="417" w:type="pct"/>
            <w:tcBorders>
              <w:top w:val="nil"/>
              <w:left w:val="nil"/>
              <w:bottom w:val="single" w:sz="4" w:space="0" w:color="000000"/>
              <w:right w:val="single" w:sz="4" w:space="0" w:color="000000"/>
            </w:tcBorders>
            <w:shd w:val="clear" w:color="000000" w:fill="FFFFFF"/>
            <w:noWrap/>
            <w:hideMark/>
          </w:tcPr>
          <w:p w14:paraId="7DCE88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74E6CFF" w14:textId="33E40D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16B859D1" w14:textId="6C6EA8C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395A5F0C" w14:textId="40CEAF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281224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F1E42F" w14:textId="62CBEEF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0CBB6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22B7E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0220021011</w:t>
            </w:r>
          </w:p>
        </w:tc>
        <w:tc>
          <w:tcPr>
            <w:tcW w:w="417" w:type="pct"/>
            <w:tcBorders>
              <w:top w:val="nil"/>
              <w:left w:val="nil"/>
              <w:bottom w:val="single" w:sz="4" w:space="0" w:color="000000"/>
              <w:right w:val="single" w:sz="4" w:space="0" w:color="000000"/>
            </w:tcBorders>
            <w:shd w:val="clear" w:color="000000" w:fill="FFFFFF"/>
            <w:noWrap/>
            <w:hideMark/>
          </w:tcPr>
          <w:p w14:paraId="09A315E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08B4229" w14:textId="4EEFD8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09760E8B" w14:textId="6C4E49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11189057" w14:textId="543499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806C0B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F0CD4A2" w14:textId="66DAE7F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5A4638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2F9E9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0220021011</w:t>
            </w:r>
          </w:p>
        </w:tc>
        <w:tc>
          <w:tcPr>
            <w:tcW w:w="417" w:type="pct"/>
            <w:tcBorders>
              <w:top w:val="nil"/>
              <w:left w:val="nil"/>
              <w:bottom w:val="single" w:sz="4" w:space="0" w:color="000000"/>
              <w:right w:val="single" w:sz="4" w:space="0" w:color="000000"/>
            </w:tcBorders>
            <w:shd w:val="clear" w:color="000000" w:fill="FFFFFF"/>
            <w:noWrap/>
            <w:hideMark/>
          </w:tcPr>
          <w:p w14:paraId="588339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3D3DB4FA" w14:textId="625007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0354BA22" w14:textId="1270AB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64755FA0" w14:textId="00F60B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F4EB4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1BADE8" w14:textId="0D031B7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EEB62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671DF6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0220021011</w:t>
            </w:r>
          </w:p>
        </w:tc>
        <w:tc>
          <w:tcPr>
            <w:tcW w:w="417" w:type="pct"/>
            <w:tcBorders>
              <w:top w:val="nil"/>
              <w:left w:val="nil"/>
              <w:bottom w:val="single" w:sz="4" w:space="0" w:color="000000"/>
              <w:right w:val="single" w:sz="4" w:space="0" w:color="000000"/>
            </w:tcBorders>
            <w:shd w:val="clear" w:color="000000" w:fill="FFFFFF"/>
            <w:noWrap/>
            <w:hideMark/>
          </w:tcPr>
          <w:p w14:paraId="037DBB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99FBE3B" w14:textId="3343456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5051A151" w14:textId="077A1D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66A68FFE" w14:textId="7A365D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73FE93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97199BC" w14:textId="0FF9B8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3623753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954E0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0220021011</w:t>
            </w:r>
          </w:p>
        </w:tc>
        <w:tc>
          <w:tcPr>
            <w:tcW w:w="417" w:type="pct"/>
            <w:tcBorders>
              <w:top w:val="nil"/>
              <w:left w:val="nil"/>
              <w:bottom w:val="single" w:sz="4" w:space="0" w:color="000000"/>
              <w:right w:val="single" w:sz="4" w:space="0" w:color="000000"/>
            </w:tcBorders>
            <w:shd w:val="clear" w:color="000000" w:fill="FFFFFF"/>
            <w:noWrap/>
            <w:hideMark/>
          </w:tcPr>
          <w:p w14:paraId="1841E5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31514AF" w14:textId="36CA33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784" w:type="pct"/>
            <w:tcBorders>
              <w:top w:val="nil"/>
              <w:left w:val="nil"/>
              <w:bottom w:val="single" w:sz="4" w:space="0" w:color="000000"/>
              <w:right w:val="single" w:sz="4" w:space="0" w:color="000000"/>
            </w:tcBorders>
            <w:shd w:val="clear" w:color="000000" w:fill="FFFFFF"/>
            <w:noWrap/>
            <w:hideMark/>
          </w:tcPr>
          <w:p w14:paraId="4AC75A8F" w14:textId="72C2D5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300000,00</w:t>
            </w:r>
          </w:p>
        </w:tc>
        <w:tc>
          <w:tcPr>
            <w:tcW w:w="489" w:type="pct"/>
            <w:tcBorders>
              <w:top w:val="nil"/>
              <w:left w:val="nil"/>
              <w:bottom w:val="single" w:sz="4" w:space="0" w:color="000000"/>
              <w:right w:val="single" w:sz="4" w:space="0" w:color="000000"/>
            </w:tcBorders>
            <w:shd w:val="clear" w:color="000000" w:fill="FFFFFF"/>
            <w:noWrap/>
            <w:hideMark/>
          </w:tcPr>
          <w:p w14:paraId="5CEA09BF" w14:textId="12BCFF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D53845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E1A7BD" w14:textId="1B8CC24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Комплектование книжных фондов и обеспечение информационно-техническим оборудованием библиотек</w:t>
            </w:r>
          </w:p>
        </w:tc>
        <w:tc>
          <w:tcPr>
            <w:tcW w:w="384" w:type="pct"/>
            <w:tcBorders>
              <w:top w:val="nil"/>
              <w:left w:val="nil"/>
              <w:bottom w:val="single" w:sz="4" w:space="0" w:color="000000"/>
              <w:right w:val="single" w:sz="4" w:space="0" w:color="000000"/>
            </w:tcBorders>
            <w:shd w:val="clear" w:color="000000" w:fill="FFFFFF"/>
            <w:noWrap/>
            <w:hideMark/>
          </w:tcPr>
          <w:p w14:paraId="30ECB4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3CA38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02200S2540</w:t>
            </w:r>
          </w:p>
        </w:tc>
        <w:tc>
          <w:tcPr>
            <w:tcW w:w="417" w:type="pct"/>
            <w:tcBorders>
              <w:top w:val="nil"/>
              <w:left w:val="nil"/>
              <w:bottom w:val="single" w:sz="4" w:space="0" w:color="000000"/>
              <w:right w:val="single" w:sz="4" w:space="0" w:color="000000"/>
            </w:tcBorders>
            <w:shd w:val="clear" w:color="000000" w:fill="FFFFFF"/>
            <w:noWrap/>
            <w:hideMark/>
          </w:tcPr>
          <w:p w14:paraId="7FD66D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041E198" w14:textId="0632C9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784" w:type="pct"/>
            <w:tcBorders>
              <w:top w:val="nil"/>
              <w:left w:val="nil"/>
              <w:bottom w:val="single" w:sz="4" w:space="0" w:color="000000"/>
              <w:right w:val="single" w:sz="4" w:space="0" w:color="000000"/>
            </w:tcBorders>
            <w:shd w:val="clear" w:color="000000" w:fill="FFFFFF"/>
            <w:noWrap/>
            <w:hideMark/>
          </w:tcPr>
          <w:p w14:paraId="5A787F79" w14:textId="377482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489" w:type="pct"/>
            <w:tcBorders>
              <w:top w:val="nil"/>
              <w:left w:val="nil"/>
              <w:bottom w:val="single" w:sz="4" w:space="0" w:color="000000"/>
              <w:right w:val="single" w:sz="4" w:space="0" w:color="000000"/>
            </w:tcBorders>
            <w:shd w:val="clear" w:color="000000" w:fill="FFFFFF"/>
            <w:noWrap/>
            <w:hideMark/>
          </w:tcPr>
          <w:p w14:paraId="5BBF3D71" w14:textId="77A280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F4BD59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8085885" w14:textId="31EA3A5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63389D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0DF22C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02200S2540</w:t>
            </w:r>
          </w:p>
        </w:tc>
        <w:tc>
          <w:tcPr>
            <w:tcW w:w="417" w:type="pct"/>
            <w:tcBorders>
              <w:top w:val="nil"/>
              <w:left w:val="nil"/>
              <w:bottom w:val="single" w:sz="4" w:space="0" w:color="000000"/>
              <w:right w:val="single" w:sz="4" w:space="0" w:color="000000"/>
            </w:tcBorders>
            <w:shd w:val="clear" w:color="000000" w:fill="FFFFFF"/>
            <w:noWrap/>
            <w:hideMark/>
          </w:tcPr>
          <w:p w14:paraId="1EA5C9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5929EDB0" w14:textId="657BF2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784" w:type="pct"/>
            <w:tcBorders>
              <w:top w:val="nil"/>
              <w:left w:val="nil"/>
              <w:bottom w:val="single" w:sz="4" w:space="0" w:color="000000"/>
              <w:right w:val="single" w:sz="4" w:space="0" w:color="000000"/>
            </w:tcBorders>
            <w:shd w:val="clear" w:color="000000" w:fill="FFFFFF"/>
            <w:noWrap/>
            <w:hideMark/>
          </w:tcPr>
          <w:p w14:paraId="38906609" w14:textId="0BB4EC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489" w:type="pct"/>
            <w:tcBorders>
              <w:top w:val="nil"/>
              <w:left w:val="nil"/>
              <w:bottom w:val="single" w:sz="4" w:space="0" w:color="000000"/>
              <w:right w:val="single" w:sz="4" w:space="0" w:color="000000"/>
            </w:tcBorders>
            <w:shd w:val="clear" w:color="000000" w:fill="FFFFFF"/>
            <w:noWrap/>
            <w:hideMark/>
          </w:tcPr>
          <w:p w14:paraId="16A72CBB" w14:textId="302204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88FCA1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B4E29FE" w14:textId="5A9F8C1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30ADE6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A64B57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02200S2540</w:t>
            </w:r>
          </w:p>
        </w:tc>
        <w:tc>
          <w:tcPr>
            <w:tcW w:w="417" w:type="pct"/>
            <w:tcBorders>
              <w:top w:val="nil"/>
              <w:left w:val="nil"/>
              <w:bottom w:val="single" w:sz="4" w:space="0" w:color="000000"/>
              <w:right w:val="single" w:sz="4" w:space="0" w:color="000000"/>
            </w:tcBorders>
            <w:shd w:val="clear" w:color="000000" w:fill="FFFFFF"/>
            <w:noWrap/>
            <w:hideMark/>
          </w:tcPr>
          <w:p w14:paraId="2491D9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0A5ED783" w14:textId="5F1DD6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784" w:type="pct"/>
            <w:tcBorders>
              <w:top w:val="nil"/>
              <w:left w:val="nil"/>
              <w:bottom w:val="single" w:sz="4" w:space="0" w:color="000000"/>
              <w:right w:val="single" w:sz="4" w:space="0" w:color="000000"/>
            </w:tcBorders>
            <w:shd w:val="clear" w:color="000000" w:fill="FFFFFF"/>
            <w:noWrap/>
            <w:hideMark/>
          </w:tcPr>
          <w:p w14:paraId="737E7E39" w14:textId="36F1EB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489" w:type="pct"/>
            <w:tcBorders>
              <w:top w:val="nil"/>
              <w:left w:val="nil"/>
              <w:bottom w:val="single" w:sz="4" w:space="0" w:color="000000"/>
              <w:right w:val="single" w:sz="4" w:space="0" w:color="000000"/>
            </w:tcBorders>
            <w:shd w:val="clear" w:color="000000" w:fill="FFFFFF"/>
            <w:noWrap/>
            <w:hideMark/>
          </w:tcPr>
          <w:p w14:paraId="56BD5567" w14:textId="2413E1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EFD54F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F4A0E35" w14:textId="3A8051A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70FE6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58045E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02200S2540</w:t>
            </w:r>
          </w:p>
        </w:tc>
        <w:tc>
          <w:tcPr>
            <w:tcW w:w="417" w:type="pct"/>
            <w:tcBorders>
              <w:top w:val="nil"/>
              <w:left w:val="nil"/>
              <w:bottom w:val="single" w:sz="4" w:space="0" w:color="000000"/>
              <w:right w:val="single" w:sz="4" w:space="0" w:color="000000"/>
            </w:tcBorders>
            <w:shd w:val="clear" w:color="000000" w:fill="FFFFFF"/>
            <w:noWrap/>
            <w:hideMark/>
          </w:tcPr>
          <w:p w14:paraId="3AA3F5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3EFD4F43" w14:textId="16C8F8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784" w:type="pct"/>
            <w:tcBorders>
              <w:top w:val="nil"/>
              <w:left w:val="nil"/>
              <w:bottom w:val="single" w:sz="4" w:space="0" w:color="000000"/>
              <w:right w:val="single" w:sz="4" w:space="0" w:color="000000"/>
            </w:tcBorders>
            <w:shd w:val="clear" w:color="000000" w:fill="FFFFFF"/>
            <w:noWrap/>
            <w:hideMark/>
          </w:tcPr>
          <w:p w14:paraId="16D69F20" w14:textId="79DB0E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489" w:type="pct"/>
            <w:tcBorders>
              <w:top w:val="nil"/>
              <w:left w:val="nil"/>
              <w:bottom w:val="single" w:sz="4" w:space="0" w:color="000000"/>
              <w:right w:val="single" w:sz="4" w:space="0" w:color="000000"/>
            </w:tcBorders>
            <w:shd w:val="clear" w:color="000000" w:fill="FFFFFF"/>
            <w:noWrap/>
            <w:hideMark/>
          </w:tcPr>
          <w:p w14:paraId="42A343AD" w14:textId="29CFB7E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7EA08B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7B26A5E" w14:textId="0A2A323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2A766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6B1ABC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02200S2540</w:t>
            </w:r>
          </w:p>
        </w:tc>
        <w:tc>
          <w:tcPr>
            <w:tcW w:w="417" w:type="pct"/>
            <w:tcBorders>
              <w:top w:val="nil"/>
              <w:left w:val="nil"/>
              <w:bottom w:val="single" w:sz="4" w:space="0" w:color="000000"/>
              <w:right w:val="single" w:sz="4" w:space="0" w:color="000000"/>
            </w:tcBorders>
            <w:shd w:val="clear" w:color="000000" w:fill="FFFFFF"/>
            <w:noWrap/>
            <w:hideMark/>
          </w:tcPr>
          <w:p w14:paraId="7BAF60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1203E601" w14:textId="36E9E9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784" w:type="pct"/>
            <w:tcBorders>
              <w:top w:val="nil"/>
              <w:left w:val="nil"/>
              <w:bottom w:val="single" w:sz="4" w:space="0" w:color="000000"/>
              <w:right w:val="single" w:sz="4" w:space="0" w:color="000000"/>
            </w:tcBorders>
            <w:shd w:val="clear" w:color="000000" w:fill="FFFFFF"/>
            <w:noWrap/>
            <w:hideMark/>
          </w:tcPr>
          <w:p w14:paraId="3A9B78C6" w14:textId="63C568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173201,03</w:t>
            </w:r>
          </w:p>
        </w:tc>
        <w:tc>
          <w:tcPr>
            <w:tcW w:w="489" w:type="pct"/>
            <w:tcBorders>
              <w:top w:val="nil"/>
              <w:left w:val="nil"/>
              <w:bottom w:val="single" w:sz="4" w:space="0" w:color="000000"/>
              <w:right w:val="single" w:sz="4" w:space="0" w:color="000000"/>
            </w:tcBorders>
            <w:shd w:val="clear" w:color="000000" w:fill="FFFFFF"/>
            <w:noWrap/>
            <w:hideMark/>
          </w:tcPr>
          <w:p w14:paraId="7975178C" w14:textId="20CF4B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BE638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5C977D" w14:textId="2676E32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"Социальная поддержка отдельных категорий граждан в Хасанском муниципальном округе"</w:t>
            </w:r>
          </w:p>
        </w:tc>
        <w:tc>
          <w:tcPr>
            <w:tcW w:w="384" w:type="pct"/>
            <w:tcBorders>
              <w:top w:val="nil"/>
              <w:left w:val="nil"/>
              <w:bottom w:val="single" w:sz="4" w:space="0" w:color="000000"/>
              <w:right w:val="single" w:sz="4" w:space="0" w:color="000000"/>
            </w:tcBorders>
            <w:shd w:val="clear" w:color="000000" w:fill="FFFFFF"/>
            <w:noWrap/>
            <w:hideMark/>
          </w:tcPr>
          <w:p w14:paraId="432C75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1BB58F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1700000000</w:t>
            </w:r>
          </w:p>
        </w:tc>
        <w:tc>
          <w:tcPr>
            <w:tcW w:w="417" w:type="pct"/>
            <w:tcBorders>
              <w:top w:val="nil"/>
              <w:left w:val="nil"/>
              <w:bottom w:val="single" w:sz="4" w:space="0" w:color="000000"/>
              <w:right w:val="single" w:sz="4" w:space="0" w:color="000000"/>
            </w:tcBorders>
            <w:shd w:val="clear" w:color="000000" w:fill="FFFFFF"/>
            <w:noWrap/>
            <w:hideMark/>
          </w:tcPr>
          <w:p w14:paraId="1F3F5ED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D253C42" w14:textId="46A069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7885A2FD" w14:textId="27440F1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99999,72</w:t>
            </w:r>
          </w:p>
        </w:tc>
        <w:tc>
          <w:tcPr>
            <w:tcW w:w="489" w:type="pct"/>
            <w:tcBorders>
              <w:top w:val="nil"/>
              <w:left w:val="nil"/>
              <w:bottom w:val="single" w:sz="4" w:space="0" w:color="000000"/>
              <w:right w:val="single" w:sz="4" w:space="0" w:color="000000"/>
            </w:tcBorders>
            <w:shd w:val="clear" w:color="000000" w:fill="FFFFFF"/>
            <w:noWrap/>
            <w:hideMark/>
          </w:tcPr>
          <w:p w14:paraId="39CABD25" w14:textId="4BA074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6286A3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146918" w14:textId="1BDEF7B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Проведение социально значимых мероприятий для отдельных категорий граждан в рамках муниципальной программы "Социальная поддержка отдельных категорий граждан в Хасанском муниципальном округе"</w:t>
            </w:r>
          </w:p>
        </w:tc>
        <w:tc>
          <w:tcPr>
            <w:tcW w:w="384" w:type="pct"/>
            <w:tcBorders>
              <w:top w:val="nil"/>
              <w:left w:val="nil"/>
              <w:bottom w:val="single" w:sz="4" w:space="0" w:color="000000"/>
              <w:right w:val="single" w:sz="4" w:space="0" w:color="000000"/>
            </w:tcBorders>
            <w:shd w:val="clear" w:color="000000" w:fill="FFFFFF"/>
            <w:noWrap/>
            <w:hideMark/>
          </w:tcPr>
          <w:p w14:paraId="4C1078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2EEA30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1700312190</w:t>
            </w:r>
          </w:p>
        </w:tc>
        <w:tc>
          <w:tcPr>
            <w:tcW w:w="417" w:type="pct"/>
            <w:tcBorders>
              <w:top w:val="nil"/>
              <w:left w:val="nil"/>
              <w:bottom w:val="single" w:sz="4" w:space="0" w:color="000000"/>
              <w:right w:val="single" w:sz="4" w:space="0" w:color="000000"/>
            </w:tcBorders>
            <w:shd w:val="clear" w:color="000000" w:fill="FFFFFF"/>
            <w:noWrap/>
            <w:hideMark/>
          </w:tcPr>
          <w:p w14:paraId="694B76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F0EE540" w14:textId="12FA6D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497D714F" w14:textId="7904AC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99999,72</w:t>
            </w:r>
          </w:p>
        </w:tc>
        <w:tc>
          <w:tcPr>
            <w:tcW w:w="489" w:type="pct"/>
            <w:tcBorders>
              <w:top w:val="nil"/>
              <w:left w:val="nil"/>
              <w:bottom w:val="single" w:sz="4" w:space="0" w:color="000000"/>
              <w:right w:val="single" w:sz="4" w:space="0" w:color="000000"/>
            </w:tcBorders>
            <w:shd w:val="clear" w:color="000000" w:fill="FFFFFF"/>
            <w:noWrap/>
            <w:hideMark/>
          </w:tcPr>
          <w:p w14:paraId="6C70D237" w14:textId="65989B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12BF22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77EF700" w14:textId="5552408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CD697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F9188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1700312190</w:t>
            </w:r>
          </w:p>
        </w:tc>
        <w:tc>
          <w:tcPr>
            <w:tcW w:w="417" w:type="pct"/>
            <w:tcBorders>
              <w:top w:val="nil"/>
              <w:left w:val="nil"/>
              <w:bottom w:val="single" w:sz="4" w:space="0" w:color="000000"/>
              <w:right w:val="single" w:sz="4" w:space="0" w:color="000000"/>
            </w:tcBorders>
            <w:shd w:val="clear" w:color="000000" w:fill="FFFFFF"/>
            <w:noWrap/>
            <w:hideMark/>
          </w:tcPr>
          <w:p w14:paraId="0D28841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66604463" w14:textId="2C3EB9A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162C8899" w14:textId="435A39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99999,72</w:t>
            </w:r>
          </w:p>
        </w:tc>
        <w:tc>
          <w:tcPr>
            <w:tcW w:w="489" w:type="pct"/>
            <w:tcBorders>
              <w:top w:val="nil"/>
              <w:left w:val="nil"/>
              <w:bottom w:val="single" w:sz="4" w:space="0" w:color="000000"/>
              <w:right w:val="single" w:sz="4" w:space="0" w:color="000000"/>
            </w:tcBorders>
            <w:shd w:val="clear" w:color="000000" w:fill="FFFFFF"/>
            <w:noWrap/>
            <w:hideMark/>
          </w:tcPr>
          <w:p w14:paraId="45810802" w14:textId="2A825AA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6AC26F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DF6BE0E" w14:textId="555C9E0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DE60C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D852B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1700312190</w:t>
            </w:r>
          </w:p>
        </w:tc>
        <w:tc>
          <w:tcPr>
            <w:tcW w:w="417" w:type="pct"/>
            <w:tcBorders>
              <w:top w:val="nil"/>
              <w:left w:val="nil"/>
              <w:bottom w:val="single" w:sz="4" w:space="0" w:color="000000"/>
              <w:right w:val="single" w:sz="4" w:space="0" w:color="000000"/>
            </w:tcBorders>
            <w:shd w:val="clear" w:color="000000" w:fill="FFFFFF"/>
            <w:noWrap/>
            <w:hideMark/>
          </w:tcPr>
          <w:p w14:paraId="78E295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277D25E9" w14:textId="7D64D7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07241DCF" w14:textId="775390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99999,72</w:t>
            </w:r>
          </w:p>
        </w:tc>
        <w:tc>
          <w:tcPr>
            <w:tcW w:w="489" w:type="pct"/>
            <w:tcBorders>
              <w:top w:val="nil"/>
              <w:left w:val="nil"/>
              <w:bottom w:val="single" w:sz="4" w:space="0" w:color="000000"/>
              <w:right w:val="single" w:sz="4" w:space="0" w:color="000000"/>
            </w:tcBorders>
            <w:shd w:val="clear" w:color="000000" w:fill="FFFFFF"/>
            <w:noWrap/>
            <w:hideMark/>
          </w:tcPr>
          <w:p w14:paraId="0F985097" w14:textId="65DDAE2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539C6C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55F0454" w14:textId="6F717F8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935F2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759FD0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1700312190</w:t>
            </w:r>
          </w:p>
        </w:tc>
        <w:tc>
          <w:tcPr>
            <w:tcW w:w="417" w:type="pct"/>
            <w:tcBorders>
              <w:top w:val="nil"/>
              <w:left w:val="nil"/>
              <w:bottom w:val="single" w:sz="4" w:space="0" w:color="000000"/>
              <w:right w:val="single" w:sz="4" w:space="0" w:color="000000"/>
            </w:tcBorders>
            <w:shd w:val="clear" w:color="000000" w:fill="FFFFFF"/>
            <w:noWrap/>
            <w:hideMark/>
          </w:tcPr>
          <w:p w14:paraId="0F1060E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2615F4D" w14:textId="209999C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6C91ABFE" w14:textId="5BEC19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99999,72</w:t>
            </w:r>
          </w:p>
        </w:tc>
        <w:tc>
          <w:tcPr>
            <w:tcW w:w="489" w:type="pct"/>
            <w:tcBorders>
              <w:top w:val="nil"/>
              <w:left w:val="nil"/>
              <w:bottom w:val="single" w:sz="4" w:space="0" w:color="000000"/>
              <w:right w:val="single" w:sz="4" w:space="0" w:color="000000"/>
            </w:tcBorders>
            <w:shd w:val="clear" w:color="000000" w:fill="FFFFFF"/>
            <w:noWrap/>
            <w:hideMark/>
          </w:tcPr>
          <w:p w14:paraId="2B8010C2" w14:textId="04702D4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0D6EA6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48C026F" w14:textId="4765AE2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A4628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0801</w:t>
            </w:r>
          </w:p>
        </w:tc>
        <w:tc>
          <w:tcPr>
            <w:tcW w:w="598" w:type="pct"/>
            <w:tcBorders>
              <w:top w:val="nil"/>
              <w:left w:val="nil"/>
              <w:bottom w:val="single" w:sz="4" w:space="0" w:color="000000"/>
              <w:right w:val="single" w:sz="4" w:space="0" w:color="000000"/>
            </w:tcBorders>
            <w:shd w:val="clear" w:color="000000" w:fill="FFFFFF"/>
            <w:noWrap/>
            <w:hideMark/>
          </w:tcPr>
          <w:p w14:paraId="6079735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1700312190</w:t>
            </w:r>
          </w:p>
        </w:tc>
        <w:tc>
          <w:tcPr>
            <w:tcW w:w="417" w:type="pct"/>
            <w:tcBorders>
              <w:top w:val="nil"/>
              <w:left w:val="nil"/>
              <w:bottom w:val="single" w:sz="4" w:space="0" w:color="000000"/>
              <w:right w:val="single" w:sz="4" w:space="0" w:color="000000"/>
            </w:tcBorders>
            <w:shd w:val="clear" w:color="000000" w:fill="FFFFFF"/>
            <w:noWrap/>
            <w:hideMark/>
          </w:tcPr>
          <w:p w14:paraId="2E4BE88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3123E419" w14:textId="3FAC71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w:t>
            </w:r>
          </w:p>
        </w:tc>
        <w:tc>
          <w:tcPr>
            <w:tcW w:w="784" w:type="pct"/>
            <w:tcBorders>
              <w:top w:val="nil"/>
              <w:left w:val="nil"/>
              <w:bottom w:val="single" w:sz="4" w:space="0" w:color="000000"/>
              <w:right w:val="single" w:sz="4" w:space="0" w:color="000000"/>
            </w:tcBorders>
            <w:shd w:val="clear" w:color="000000" w:fill="FFFFFF"/>
            <w:noWrap/>
            <w:hideMark/>
          </w:tcPr>
          <w:p w14:paraId="48F26C3F" w14:textId="0B9F48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99999,72</w:t>
            </w:r>
          </w:p>
        </w:tc>
        <w:tc>
          <w:tcPr>
            <w:tcW w:w="489" w:type="pct"/>
            <w:tcBorders>
              <w:top w:val="nil"/>
              <w:left w:val="nil"/>
              <w:bottom w:val="single" w:sz="4" w:space="0" w:color="000000"/>
              <w:right w:val="single" w:sz="4" w:space="0" w:color="000000"/>
            </w:tcBorders>
            <w:shd w:val="clear" w:color="000000" w:fill="FFFFFF"/>
            <w:noWrap/>
            <w:hideMark/>
          </w:tcPr>
          <w:p w14:paraId="172F8C93" w14:textId="5E8594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B0A2AD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FEA9D0D" w14:textId="5E7FFE9F"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Другие вопросы в области культуры, кинематографии</w:t>
            </w:r>
          </w:p>
        </w:tc>
        <w:tc>
          <w:tcPr>
            <w:tcW w:w="384" w:type="pct"/>
            <w:tcBorders>
              <w:top w:val="nil"/>
              <w:left w:val="nil"/>
              <w:bottom w:val="single" w:sz="4" w:space="0" w:color="000000"/>
              <w:right w:val="single" w:sz="4" w:space="0" w:color="000000"/>
            </w:tcBorders>
            <w:shd w:val="clear" w:color="000000" w:fill="FFFFFF"/>
            <w:noWrap/>
            <w:hideMark/>
          </w:tcPr>
          <w:p w14:paraId="5697C154"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16E0A9E8"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3E2DC75"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13050AA" w14:textId="34C48A1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4725125,32</w:t>
            </w:r>
          </w:p>
        </w:tc>
        <w:tc>
          <w:tcPr>
            <w:tcW w:w="784" w:type="pct"/>
            <w:tcBorders>
              <w:top w:val="nil"/>
              <w:left w:val="nil"/>
              <w:bottom w:val="single" w:sz="4" w:space="0" w:color="000000"/>
              <w:right w:val="single" w:sz="4" w:space="0" w:color="000000"/>
            </w:tcBorders>
            <w:shd w:val="clear" w:color="000000" w:fill="FFFFFF"/>
            <w:noWrap/>
            <w:hideMark/>
          </w:tcPr>
          <w:p w14:paraId="659373A1" w14:textId="61D954A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4309080,01</w:t>
            </w:r>
          </w:p>
        </w:tc>
        <w:tc>
          <w:tcPr>
            <w:tcW w:w="489" w:type="pct"/>
            <w:tcBorders>
              <w:top w:val="nil"/>
              <w:left w:val="nil"/>
              <w:bottom w:val="single" w:sz="4" w:space="0" w:color="000000"/>
              <w:right w:val="single" w:sz="4" w:space="0" w:color="000000"/>
            </w:tcBorders>
            <w:shd w:val="clear" w:color="000000" w:fill="FFFFFF"/>
            <w:noWrap/>
            <w:hideMark/>
          </w:tcPr>
          <w:p w14:paraId="64C7DAA7" w14:textId="45B1C7D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91,20</w:t>
            </w:r>
          </w:p>
        </w:tc>
      </w:tr>
      <w:tr w:rsidR="000506C4" w:rsidRPr="000506C4" w14:paraId="4B61259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1B86C8" w14:textId="2F16043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Муниципальная программа "Развитие </w:t>
            </w:r>
            <w:proofErr w:type="spellStart"/>
            <w:r w:rsidRPr="000506C4">
              <w:rPr>
                <w:rFonts w:eastAsia="Times New Roman"/>
                <w:sz w:val="22"/>
                <w:szCs w:val="22"/>
                <w:lang w:eastAsia="ru-RU"/>
              </w:rPr>
              <w:t>культры</w:t>
            </w:r>
            <w:proofErr w:type="spellEnd"/>
            <w:r w:rsidRPr="000506C4">
              <w:rPr>
                <w:rFonts w:eastAsia="Times New Roman"/>
                <w:sz w:val="22"/>
                <w:szCs w:val="22"/>
                <w:lang w:eastAsia="ru-RU"/>
              </w:rPr>
              <w:t xml:space="preserve">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3B0E4B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2E65B5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0200000000</w:t>
            </w:r>
          </w:p>
        </w:tc>
        <w:tc>
          <w:tcPr>
            <w:tcW w:w="417" w:type="pct"/>
            <w:tcBorders>
              <w:top w:val="nil"/>
              <w:left w:val="nil"/>
              <w:bottom w:val="single" w:sz="4" w:space="0" w:color="000000"/>
              <w:right w:val="single" w:sz="4" w:space="0" w:color="000000"/>
            </w:tcBorders>
            <w:shd w:val="clear" w:color="000000" w:fill="FFFFFF"/>
            <w:noWrap/>
            <w:hideMark/>
          </w:tcPr>
          <w:p w14:paraId="0EFFBF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46ECCE2" w14:textId="571BC11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4725125,32</w:t>
            </w:r>
          </w:p>
        </w:tc>
        <w:tc>
          <w:tcPr>
            <w:tcW w:w="784" w:type="pct"/>
            <w:tcBorders>
              <w:top w:val="nil"/>
              <w:left w:val="nil"/>
              <w:bottom w:val="single" w:sz="4" w:space="0" w:color="000000"/>
              <w:right w:val="single" w:sz="4" w:space="0" w:color="000000"/>
            </w:tcBorders>
            <w:shd w:val="clear" w:color="000000" w:fill="FFFFFF"/>
            <w:noWrap/>
            <w:hideMark/>
          </w:tcPr>
          <w:p w14:paraId="29B6BBAA" w14:textId="1970AC9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4309080,01</w:t>
            </w:r>
          </w:p>
        </w:tc>
        <w:tc>
          <w:tcPr>
            <w:tcW w:w="489" w:type="pct"/>
            <w:tcBorders>
              <w:top w:val="nil"/>
              <w:left w:val="nil"/>
              <w:bottom w:val="single" w:sz="4" w:space="0" w:color="000000"/>
              <w:right w:val="single" w:sz="4" w:space="0" w:color="000000"/>
            </w:tcBorders>
            <w:shd w:val="clear" w:color="000000" w:fill="FFFFFF"/>
            <w:noWrap/>
            <w:hideMark/>
          </w:tcPr>
          <w:p w14:paraId="624A401F" w14:textId="504B53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91,20</w:t>
            </w:r>
          </w:p>
        </w:tc>
      </w:tr>
      <w:tr w:rsidR="000506C4" w:rsidRPr="000506C4" w14:paraId="3B6036A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ECB9E5" w14:textId="055FEF9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"Сохранение и популяризация объектов культурного наследия (памятников истории и культуры) в Хасанском муниципальном округе"</w:t>
            </w:r>
          </w:p>
        </w:tc>
        <w:tc>
          <w:tcPr>
            <w:tcW w:w="384" w:type="pct"/>
            <w:tcBorders>
              <w:top w:val="nil"/>
              <w:left w:val="nil"/>
              <w:bottom w:val="single" w:sz="4" w:space="0" w:color="000000"/>
              <w:right w:val="single" w:sz="4" w:space="0" w:color="000000"/>
            </w:tcBorders>
            <w:shd w:val="clear" w:color="000000" w:fill="FFFFFF"/>
            <w:noWrap/>
            <w:hideMark/>
          </w:tcPr>
          <w:p w14:paraId="5CA479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2CD358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0240000000</w:t>
            </w:r>
          </w:p>
        </w:tc>
        <w:tc>
          <w:tcPr>
            <w:tcW w:w="417" w:type="pct"/>
            <w:tcBorders>
              <w:top w:val="nil"/>
              <w:left w:val="nil"/>
              <w:bottom w:val="single" w:sz="4" w:space="0" w:color="000000"/>
              <w:right w:val="single" w:sz="4" w:space="0" w:color="000000"/>
            </w:tcBorders>
            <w:shd w:val="clear" w:color="000000" w:fill="FFFFFF"/>
            <w:noWrap/>
            <w:hideMark/>
          </w:tcPr>
          <w:p w14:paraId="430014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50F907E" w14:textId="6E5337A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3243125,32</w:t>
            </w:r>
          </w:p>
        </w:tc>
        <w:tc>
          <w:tcPr>
            <w:tcW w:w="784" w:type="pct"/>
            <w:tcBorders>
              <w:top w:val="nil"/>
              <w:left w:val="nil"/>
              <w:bottom w:val="single" w:sz="4" w:space="0" w:color="000000"/>
              <w:right w:val="single" w:sz="4" w:space="0" w:color="000000"/>
            </w:tcBorders>
            <w:shd w:val="clear" w:color="000000" w:fill="FFFFFF"/>
            <w:noWrap/>
            <w:hideMark/>
          </w:tcPr>
          <w:p w14:paraId="71271F51" w14:textId="613C7CC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3207080,30</w:t>
            </w:r>
          </w:p>
        </w:tc>
        <w:tc>
          <w:tcPr>
            <w:tcW w:w="489" w:type="pct"/>
            <w:tcBorders>
              <w:top w:val="nil"/>
              <w:left w:val="nil"/>
              <w:bottom w:val="single" w:sz="4" w:space="0" w:color="000000"/>
              <w:right w:val="single" w:sz="4" w:space="0" w:color="000000"/>
            </w:tcBorders>
            <w:shd w:val="clear" w:color="000000" w:fill="FFFFFF"/>
            <w:noWrap/>
            <w:hideMark/>
          </w:tcPr>
          <w:p w14:paraId="04E955D9" w14:textId="74DC8B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98,89</w:t>
            </w:r>
          </w:p>
        </w:tc>
      </w:tr>
      <w:tr w:rsidR="000506C4" w:rsidRPr="000506C4" w14:paraId="27AFA0D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1D4136" w14:textId="5F595B4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по подготовке технических планов (включая проведение </w:t>
            </w:r>
            <w:proofErr w:type="spellStart"/>
            <w:r w:rsidRPr="000506C4">
              <w:rPr>
                <w:rFonts w:eastAsia="Times New Roman"/>
                <w:sz w:val="22"/>
                <w:szCs w:val="22"/>
                <w:lang w:eastAsia="ru-RU"/>
              </w:rPr>
              <w:t>кадасторых</w:t>
            </w:r>
            <w:proofErr w:type="spellEnd"/>
            <w:r w:rsidRPr="000506C4">
              <w:rPr>
                <w:rFonts w:eastAsia="Times New Roman"/>
                <w:sz w:val="22"/>
                <w:szCs w:val="22"/>
                <w:lang w:eastAsia="ru-RU"/>
              </w:rPr>
              <w:t xml:space="preserve"> работ) объектов культурного наследия</w:t>
            </w:r>
          </w:p>
        </w:tc>
        <w:tc>
          <w:tcPr>
            <w:tcW w:w="384" w:type="pct"/>
            <w:tcBorders>
              <w:top w:val="nil"/>
              <w:left w:val="nil"/>
              <w:bottom w:val="single" w:sz="4" w:space="0" w:color="000000"/>
              <w:right w:val="single" w:sz="4" w:space="0" w:color="000000"/>
            </w:tcBorders>
            <w:shd w:val="clear" w:color="000000" w:fill="FFFFFF"/>
            <w:noWrap/>
            <w:hideMark/>
          </w:tcPr>
          <w:p w14:paraId="7E5BBC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2062806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0240012180</w:t>
            </w:r>
          </w:p>
        </w:tc>
        <w:tc>
          <w:tcPr>
            <w:tcW w:w="417" w:type="pct"/>
            <w:tcBorders>
              <w:top w:val="nil"/>
              <w:left w:val="nil"/>
              <w:bottom w:val="single" w:sz="4" w:space="0" w:color="000000"/>
              <w:right w:val="single" w:sz="4" w:space="0" w:color="000000"/>
            </w:tcBorders>
            <w:shd w:val="clear" w:color="000000" w:fill="FFFFFF"/>
            <w:noWrap/>
            <w:hideMark/>
          </w:tcPr>
          <w:p w14:paraId="7DE3FE5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EA198DD" w14:textId="098B4A8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108000,00</w:t>
            </w:r>
          </w:p>
        </w:tc>
        <w:tc>
          <w:tcPr>
            <w:tcW w:w="784" w:type="pct"/>
            <w:tcBorders>
              <w:top w:val="nil"/>
              <w:left w:val="nil"/>
              <w:bottom w:val="single" w:sz="4" w:space="0" w:color="000000"/>
              <w:right w:val="single" w:sz="4" w:space="0" w:color="000000"/>
            </w:tcBorders>
            <w:shd w:val="clear" w:color="000000" w:fill="FFFFFF"/>
            <w:noWrap/>
            <w:hideMark/>
          </w:tcPr>
          <w:p w14:paraId="08722BEF" w14:textId="688C6B3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72000,00</w:t>
            </w:r>
          </w:p>
        </w:tc>
        <w:tc>
          <w:tcPr>
            <w:tcW w:w="489" w:type="pct"/>
            <w:tcBorders>
              <w:top w:val="nil"/>
              <w:left w:val="nil"/>
              <w:bottom w:val="single" w:sz="4" w:space="0" w:color="000000"/>
              <w:right w:val="single" w:sz="4" w:space="0" w:color="000000"/>
            </w:tcBorders>
            <w:shd w:val="clear" w:color="000000" w:fill="FFFFFF"/>
            <w:noWrap/>
            <w:hideMark/>
          </w:tcPr>
          <w:p w14:paraId="1F0C148B" w14:textId="4BD2BF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66,67</w:t>
            </w:r>
          </w:p>
        </w:tc>
      </w:tr>
      <w:tr w:rsidR="000506C4" w:rsidRPr="000506C4" w14:paraId="63AF00F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7BB5C29" w14:textId="1185D2A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09CB5F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5A29B2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0240012180</w:t>
            </w:r>
          </w:p>
        </w:tc>
        <w:tc>
          <w:tcPr>
            <w:tcW w:w="417" w:type="pct"/>
            <w:tcBorders>
              <w:top w:val="nil"/>
              <w:left w:val="nil"/>
              <w:bottom w:val="single" w:sz="4" w:space="0" w:color="000000"/>
              <w:right w:val="single" w:sz="4" w:space="0" w:color="000000"/>
            </w:tcBorders>
            <w:shd w:val="clear" w:color="000000" w:fill="FFFFFF"/>
            <w:noWrap/>
            <w:hideMark/>
          </w:tcPr>
          <w:p w14:paraId="0CBA2C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5D43C3DF" w14:textId="3FB7DC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108000,00</w:t>
            </w:r>
          </w:p>
        </w:tc>
        <w:tc>
          <w:tcPr>
            <w:tcW w:w="784" w:type="pct"/>
            <w:tcBorders>
              <w:top w:val="nil"/>
              <w:left w:val="nil"/>
              <w:bottom w:val="single" w:sz="4" w:space="0" w:color="000000"/>
              <w:right w:val="single" w:sz="4" w:space="0" w:color="000000"/>
            </w:tcBorders>
            <w:shd w:val="clear" w:color="000000" w:fill="FFFFFF"/>
            <w:noWrap/>
            <w:hideMark/>
          </w:tcPr>
          <w:p w14:paraId="0BBE19AE" w14:textId="6DF9CC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72000,00</w:t>
            </w:r>
          </w:p>
        </w:tc>
        <w:tc>
          <w:tcPr>
            <w:tcW w:w="489" w:type="pct"/>
            <w:tcBorders>
              <w:top w:val="nil"/>
              <w:left w:val="nil"/>
              <w:bottom w:val="single" w:sz="4" w:space="0" w:color="000000"/>
              <w:right w:val="single" w:sz="4" w:space="0" w:color="000000"/>
            </w:tcBorders>
            <w:shd w:val="clear" w:color="000000" w:fill="FFFFFF"/>
            <w:noWrap/>
            <w:hideMark/>
          </w:tcPr>
          <w:p w14:paraId="16EBEF9F" w14:textId="6F11AF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66,67</w:t>
            </w:r>
          </w:p>
        </w:tc>
      </w:tr>
      <w:tr w:rsidR="000506C4" w:rsidRPr="000506C4" w14:paraId="5921A26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C55C0C" w14:textId="19D1AA0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6D6921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753385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0240012180</w:t>
            </w:r>
          </w:p>
        </w:tc>
        <w:tc>
          <w:tcPr>
            <w:tcW w:w="417" w:type="pct"/>
            <w:tcBorders>
              <w:top w:val="nil"/>
              <w:left w:val="nil"/>
              <w:bottom w:val="single" w:sz="4" w:space="0" w:color="000000"/>
              <w:right w:val="single" w:sz="4" w:space="0" w:color="000000"/>
            </w:tcBorders>
            <w:shd w:val="clear" w:color="000000" w:fill="FFFFFF"/>
            <w:noWrap/>
            <w:hideMark/>
          </w:tcPr>
          <w:p w14:paraId="54A675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1101E7B5" w14:textId="0B8BC1C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108000,00</w:t>
            </w:r>
          </w:p>
        </w:tc>
        <w:tc>
          <w:tcPr>
            <w:tcW w:w="784" w:type="pct"/>
            <w:tcBorders>
              <w:top w:val="nil"/>
              <w:left w:val="nil"/>
              <w:bottom w:val="single" w:sz="4" w:space="0" w:color="000000"/>
              <w:right w:val="single" w:sz="4" w:space="0" w:color="000000"/>
            </w:tcBorders>
            <w:shd w:val="clear" w:color="000000" w:fill="FFFFFF"/>
            <w:noWrap/>
            <w:hideMark/>
          </w:tcPr>
          <w:p w14:paraId="1122C101" w14:textId="2337D0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72000,00</w:t>
            </w:r>
          </w:p>
        </w:tc>
        <w:tc>
          <w:tcPr>
            <w:tcW w:w="489" w:type="pct"/>
            <w:tcBorders>
              <w:top w:val="nil"/>
              <w:left w:val="nil"/>
              <w:bottom w:val="single" w:sz="4" w:space="0" w:color="000000"/>
              <w:right w:val="single" w:sz="4" w:space="0" w:color="000000"/>
            </w:tcBorders>
            <w:shd w:val="clear" w:color="000000" w:fill="FFFFFF"/>
            <w:noWrap/>
            <w:hideMark/>
          </w:tcPr>
          <w:p w14:paraId="7D530A51" w14:textId="1473F6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66,67</w:t>
            </w:r>
          </w:p>
        </w:tc>
      </w:tr>
      <w:tr w:rsidR="000506C4" w:rsidRPr="000506C4" w14:paraId="0B6CEB2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A603A55" w14:textId="50FB10B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8AAC4D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2A4D5C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0240012180</w:t>
            </w:r>
          </w:p>
        </w:tc>
        <w:tc>
          <w:tcPr>
            <w:tcW w:w="417" w:type="pct"/>
            <w:tcBorders>
              <w:top w:val="nil"/>
              <w:left w:val="nil"/>
              <w:bottom w:val="single" w:sz="4" w:space="0" w:color="000000"/>
              <w:right w:val="single" w:sz="4" w:space="0" w:color="000000"/>
            </w:tcBorders>
            <w:shd w:val="clear" w:color="000000" w:fill="FFFFFF"/>
            <w:noWrap/>
            <w:hideMark/>
          </w:tcPr>
          <w:p w14:paraId="74D5BA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6509703" w14:textId="0B95CB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108000,00</w:t>
            </w:r>
          </w:p>
        </w:tc>
        <w:tc>
          <w:tcPr>
            <w:tcW w:w="784" w:type="pct"/>
            <w:tcBorders>
              <w:top w:val="nil"/>
              <w:left w:val="nil"/>
              <w:bottom w:val="single" w:sz="4" w:space="0" w:color="000000"/>
              <w:right w:val="single" w:sz="4" w:space="0" w:color="000000"/>
            </w:tcBorders>
            <w:shd w:val="clear" w:color="000000" w:fill="FFFFFF"/>
            <w:noWrap/>
            <w:hideMark/>
          </w:tcPr>
          <w:p w14:paraId="1CBE30C6" w14:textId="2F3D28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72000,00</w:t>
            </w:r>
          </w:p>
        </w:tc>
        <w:tc>
          <w:tcPr>
            <w:tcW w:w="489" w:type="pct"/>
            <w:tcBorders>
              <w:top w:val="nil"/>
              <w:left w:val="nil"/>
              <w:bottom w:val="single" w:sz="4" w:space="0" w:color="000000"/>
              <w:right w:val="single" w:sz="4" w:space="0" w:color="000000"/>
            </w:tcBorders>
            <w:shd w:val="clear" w:color="000000" w:fill="FFFFFF"/>
            <w:noWrap/>
            <w:hideMark/>
          </w:tcPr>
          <w:p w14:paraId="4761D7DF" w14:textId="3FC9781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66,67</w:t>
            </w:r>
          </w:p>
        </w:tc>
      </w:tr>
      <w:tr w:rsidR="000506C4" w:rsidRPr="000506C4" w14:paraId="1A292A3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C86EF8B" w14:textId="146A4A1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FA08B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1D0CE0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0240012180</w:t>
            </w:r>
          </w:p>
        </w:tc>
        <w:tc>
          <w:tcPr>
            <w:tcW w:w="417" w:type="pct"/>
            <w:tcBorders>
              <w:top w:val="nil"/>
              <w:left w:val="nil"/>
              <w:bottom w:val="single" w:sz="4" w:space="0" w:color="000000"/>
              <w:right w:val="single" w:sz="4" w:space="0" w:color="000000"/>
            </w:tcBorders>
            <w:shd w:val="clear" w:color="000000" w:fill="FFFFFF"/>
            <w:noWrap/>
            <w:hideMark/>
          </w:tcPr>
          <w:p w14:paraId="12159A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1E29D3F" w14:textId="0CADEA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108000,00</w:t>
            </w:r>
          </w:p>
        </w:tc>
        <w:tc>
          <w:tcPr>
            <w:tcW w:w="784" w:type="pct"/>
            <w:tcBorders>
              <w:top w:val="nil"/>
              <w:left w:val="nil"/>
              <w:bottom w:val="single" w:sz="4" w:space="0" w:color="000000"/>
              <w:right w:val="single" w:sz="4" w:space="0" w:color="000000"/>
            </w:tcBorders>
            <w:shd w:val="clear" w:color="000000" w:fill="FFFFFF"/>
            <w:noWrap/>
            <w:hideMark/>
          </w:tcPr>
          <w:p w14:paraId="4DB763FC" w14:textId="5858DC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72000,00</w:t>
            </w:r>
          </w:p>
        </w:tc>
        <w:tc>
          <w:tcPr>
            <w:tcW w:w="489" w:type="pct"/>
            <w:tcBorders>
              <w:top w:val="nil"/>
              <w:left w:val="nil"/>
              <w:bottom w:val="single" w:sz="4" w:space="0" w:color="000000"/>
              <w:right w:val="single" w:sz="4" w:space="0" w:color="000000"/>
            </w:tcBorders>
            <w:shd w:val="clear" w:color="000000" w:fill="FFFFFF"/>
            <w:noWrap/>
            <w:hideMark/>
          </w:tcPr>
          <w:p w14:paraId="0F839C2F" w14:textId="2F1129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66,67</w:t>
            </w:r>
          </w:p>
        </w:tc>
      </w:tr>
      <w:tr w:rsidR="000506C4" w:rsidRPr="000506C4" w14:paraId="31E1FD7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8460E9F" w14:textId="4A3536C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проведение работ по восстановлению и сохранению объектов культурного наследия (в т.ч. памятников)</w:t>
            </w:r>
          </w:p>
        </w:tc>
        <w:tc>
          <w:tcPr>
            <w:tcW w:w="384" w:type="pct"/>
            <w:tcBorders>
              <w:top w:val="nil"/>
              <w:left w:val="nil"/>
              <w:bottom w:val="single" w:sz="4" w:space="0" w:color="000000"/>
              <w:right w:val="single" w:sz="4" w:space="0" w:color="000000"/>
            </w:tcBorders>
            <w:shd w:val="clear" w:color="000000" w:fill="FFFFFF"/>
            <w:noWrap/>
            <w:hideMark/>
          </w:tcPr>
          <w:p w14:paraId="72ABC6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42FA36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0240012181</w:t>
            </w:r>
          </w:p>
        </w:tc>
        <w:tc>
          <w:tcPr>
            <w:tcW w:w="417" w:type="pct"/>
            <w:tcBorders>
              <w:top w:val="nil"/>
              <w:left w:val="nil"/>
              <w:bottom w:val="single" w:sz="4" w:space="0" w:color="000000"/>
              <w:right w:val="single" w:sz="4" w:space="0" w:color="000000"/>
            </w:tcBorders>
            <w:shd w:val="clear" w:color="000000" w:fill="FFFFFF"/>
            <w:noWrap/>
            <w:hideMark/>
          </w:tcPr>
          <w:p w14:paraId="141A06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569E645" w14:textId="5DCCBF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2607475,00</w:t>
            </w:r>
          </w:p>
        </w:tc>
        <w:tc>
          <w:tcPr>
            <w:tcW w:w="784" w:type="pct"/>
            <w:tcBorders>
              <w:top w:val="nil"/>
              <w:left w:val="nil"/>
              <w:bottom w:val="single" w:sz="4" w:space="0" w:color="000000"/>
              <w:right w:val="single" w:sz="4" w:space="0" w:color="000000"/>
            </w:tcBorders>
            <w:shd w:val="clear" w:color="000000" w:fill="FFFFFF"/>
            <w:noWrap/>
            <w:hideMark/>
          </w:tcPr>
          <w:p w14:paraId="0AB3CD72" w14:textId="3FC3E4E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2607430,00</w:t>
            </w:r>
          </w:p>
        </w:tc>
        <w:tc>
          <w:tcPr>
            <w:tcW w:w="489" w:type="pct"/>
            <w:tcBorders>
              <w:top w:val="nil"/>
              <w:left w:val="nil"/>
              <w:bottom w:val="single" w:sz="4" w:space="0" w:color="000000"/>
              <w:right w:val="single" w:sz="4" w:space="0" w:color="000000"/>
            </w:tcBorders>
            <w:shd w:val="clear" w:color="000000" w:fill="FFFFFF"/>
            <w:noWrap/>
            <w:hideMark/>
          </w:tcPr>
          <w:p w14:paraId="2EDD42DE" w14:textId="406C4C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DBD320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C5B7D7" w14:textId="0FF0AC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D2A856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734B9EA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0240012181</w:t>
            </w:r>
          </w:p>
        </w:tc>
        <w:tc>
          <w:tcPr>
            <w:tcW w:w="417" w:type="pct"/>
            <w:tcBorders>
              <w:top w:val="nil"/>
              <w:left w:val="nil"/>
              <w:bottom w:val="single" w:sz="4" w:space="0" w:color="000000"/>
              <w:right w:val="single" w:sz="4" w:space="0" w:color="000000"/>
            </w:tcBorders>
            <w:shd w:val="clear" w:color="000000" w:fill="FFFFFF"/>
            <w:noWrap/>
            <w:hideMark/>
          </w:tcPr>
          <w:p w14:paraId="371219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C7967D9" w14:textId="7AA07E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2607475,00</w:t>
            </w:r>
          </w:p>
        </w:tc>
        <w:tc>
          <w:tcPr>
            <w:tcW w:w="784" w:type="pct"/>
            <w:tcBorders>
              <w:top w:val="nil"/>
              <w:left w:val="nil"/>
              <w:bottom w:val="single" w:sz="4" w:space="0" w:color="000000"/>
              <w:right w:val="single" w:sz="4" w:space="0" w:color="000000"/>
            </w:tcBorders>
            <w:shd w:val="clear" w:color="000000" w:fill="FFFFFF"/>
            <w:noWrap/>
            <w:hideMark/>
          </w:tcPr>
          <w:p w14:paraId="6891C5FF" w14:textId="6EC7E5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2607430,00</w:t>
            </w:r>
          </w:p>
        </w:tc>
        <w:tc>
          <w:tcPr>
            <w:tcW w:w="489" w:type="pct"/>
            <w:tcBorders>
              <w:top w:val="nil"/>
              <w:left w:val="nil"/>
              <w:bottom w:val="single" w:sz="4" w:space="0" w:color="000000"/>
              <w:right w:val="single" w:sz="4" w:space="0" w:color="000000"/>
            </w:tcBorders>
            <w:shd w:val="clear" w:color="000000" w:fill="FFFFFF"/>
            <w:noWrap/>
            <w:hideMark/>
          </w:tcPr>
          <w:p w14:paraId="3B65C37E" w14:textId="15BE6B3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1ABE40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E34EF0B" w14:textId="0BE1CE5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FC32A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1D5472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0240012181</w:t>
            </w:r>
          </w:p>
        </w:tc>
        <w:tc>
          <w:tcPr>
            <w:tcW w:w="417" w:type="pct"/>
            <w:tcBorders>
              <w:top w:val="nil"/>
              <w:left w:val="nil"/>
              <w:bottom w:val="single" w:sz="4" w:space="0" w:color="000000"/>
              <w:right w:val="single" w:sz="4" w:space="0" w:color="000000"/>
            </w:tcBorders>
            <w:shd w:val="clear" w:color="000000" w:fill="FFFFFF"/>
            <w:noWrap/>
            <w:hideMark/>
          </w:tcPr>
          <w:p w14:paraId="4BAE87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1805DEA" w14:textId="6B40C8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2607475,00</w:t>
            </w:r>
          </w:p>
        </w:tc>
        <w:tc>
          <w:tcPr>
            <w:tcW w:w="784" w:type="pct"/>
            <w:tcBorders>
              <w:top w:val="nil"/>
              <w:left w:val="nil"/>
              <w:bottom w:val="single" w:sz="4" w:space="0" w:color="000000"/>
              <w:right w:val="single" w:sz="4" w:space="0" w:color="000000"/>
            </w:tcBorders>
            <w:shd w:val="clear" w:color="000000" w:fill="FFFFFF"/>
            <w:noWrap/>
            <w:hideMark/>
          </w:tcPr>
          <w:p w14:paraId="349F791B" w14:textId="445AB87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2607430,00</w:t>
            </w:r>
          </w:p>
        </w:tc>
        <w:tc>
          <w:tcPr>
            <w:tcW w:w="489" w:type="pct"/>
            <w:tcBorders>
              <w:top w:val="nil"/>
              <w:left w:val="nil"/>
              <w:bottom w:val="single" w:sz="4" w:space="0" w:color="000000"/>
              <w:right w:val="single" w:sz="4" w:space="0" w:color="000000"/>
            </w:tcBorders>
            <w:shd w:val="clear" w:color="000000" w:fill="FFFFFF"/>
            <w:noWrap/>
            <w:hideMark/>
          </w:tcPr>
          <w:p w14:paraId="64F5C2E5" w14:textId="4523EB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2FCCF1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A58CEB7" w14:textId="7246DE5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6BFF366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38D69A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0240012181</w:t>
            </w:r>
          </w:p>
        </w:tc>
        <w:tc>
          <w:tcPr>
            <w:tcW w:w="417" w:type="pct"/>
            <w:tcBorders>
              <w:top w:val="nil"/>
              <w:left w:val="nil"/>
              <w:bottom w:val="single" w:sz="4" w:space="0" w:color="000000"/>
              <w:right w:val="single" w:sz="4" w:space="0" w:color="000000"/>
            </w:tcBorders>
            <w:shd w:val="clear" w:color="000000" w:fill="FFFFFF"/>
            <w:noWrap/>
            <w:hideMark/>
          </w:tcPr>
          <w:p w14:paraId="1BF0455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6BA19F81" w14:textId="3F6693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1692227,00</w:t>
            </w:r>
          </w:p>
        </w:tc>
        <w:tc>
          <w:tcPr>
            <w:tcW w:w="784" w:type="pct"/>
            <w:tcBorders>
              <w:top w:val="nil"/>
              <w:left w:val="nil"/>
              <w:bottom w:val="single" w:sz="4" w:space="0" w:color="000000"/>
              <w:right w:val="single" w:sz="4" w:space="0" w:color="000000"/>
            </w:tcBorders>
            <w:shd w:val="clear" w:color="000000" w:fill="FFFFFF"/>
            <w:noWrap/>
            <w:hideMark/>
          </w:tcPr>
          <w:p w14:paraId="327103D6" w14:textId="66D5DB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1692227,00</w:t>
            </w:r>
          </w:p>
        </w:tc>
        <w:tc>
          <w:tcPr>
            <w:tcW w:w="489" w:type="pct"/>
            <w:tcBorders>
              <w:top w:val="nil"/>
              <w:left w:val="nil"/>
              <w:bottom w:val="single" w:sz="4" w:space="0" w:color="000000"/>
              <w:right w:val="single" w:sz="4" w:space="0" w:color="000000"/>
            </w:tcBorders>
            <w:shd w:val="clear" w:color="000000" w:fill="FFFFFF"/>
            <w:noWrap/>
            <w:hideMark/>
          </w:tcPr>
          <w:p w14:paraId="34ACF8D7" w14:textId="0E173B1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3BA611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7A0F639" w14:textId="5397254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7512DF3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700B35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0240012181</w:t>
            </w:r>
          </w:p>
        </w:tc>
        <w:tc>
          <w:tcPr>
            <w:tcW w:w="417" w:type="pct"/>
            <w:tcBorders>
              <w:top w:val="nil"/>
              <w:left w:val="nil"/>
              <w:bottom w:val="single" w:sz="4" w:space="0" w:color="000000"/>
              <w:right w:val="single" w:sz="4" w:space="0" w:color="000000"/>
            </w:tcBorders>
            <w:shd w:val="clear" w:color="000000" w:fill="FFFFFF"/>
            <w:noWrap/>
            <w:hideMark/>
          </w:tcPr>
          <w:p w14:paraId="7902D4B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7CA819B8" w14:textId="670606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1692227,00</w:t>
            </w:r>
          </w:p>
        </w:tc>
        <w:tc>
          <w:tcPr>
            <w:tcW w:w="784" w:type="pct"/>
            <w:tcBorders>
              <w:top w:val="nil"/>
              <w:left w:val="nil"/>
              <w:bottom w:val="single" w:sz="4" w:space="0" w:color="000000"/>
              <w:right w:val="single" w:sz="4" w:space="0" w:color="000000"/>
            </w:tcBorders>
            <w:shd w:val="clear" w:color="000000" w:fill="FFFFFF"/>
            <w:noWrap/>
            <w:hideMark/>
          </w:tcPr>
          <w:p w14:paraId="57EF9790" w14:textId="796014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1692227,00</w:t>
            </w:r>
          </w:p>
        </w:tc>
        <w:tc>
          <w:tcPr>
            <w:tcW w:w="489" w:type="pct"/>
            <w:tcBorders>
              <w:top w:val="nil"/>
              <w:left w:val="nil"/>
              <w:bottom w:val="single" w:sz="4" w:space="0" w:color="000000"/>
              <w:right w:val="single" w:sz="4" w:space="0" w:color="000000"/>
            </w:tcBorders>
            <w:shd w:val="clear" w:color="000000" w:fill="FFFFFF"/>
            <w:noWrap/>
            <w:hideMark/>
          </w:tcPr>
          <w:p w14:paraId="1D96428F" w14:textId="2C4329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402E71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02C8F85" w14:textId="5CF783E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88AB0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5B9152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0240012181</w:t>
            </w:r>
          </w:p>
        </w:tc>
        <w:tc>
          <w:tcPr>
            <w:tcW w:w="417" w:type="pct"/>
            <w:tcBorders>
              <w:top w:val="nil"/>
              <w:left w:val="nil"/>
              <w:bottom w:val="single" w:sz="4" w:space="0" w:color="000000"/>
              <w:right w:val="single" w:sz="4" w:space="0" w:color="000000"/>
            </w:tcBorders>
            <w:shd w:val="clear" w:color="000000" w:fill="FFFFFF"/>
            <w:noWrap/>
            <w:hideMark/>
          </w:tcPr>
          <w:p w14:paraId="7110CF7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2CF3C560" w14:textId="6D42C7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915248,00</w:t>
            </w:r>
          </w:p>
        </w:tc>
        <w:tc>
          <w:tcPr>
            <w:tcW w:w="784" w:type="pct"/>
            <w:tcBorders>
              <w:top w:val="nil"/>
              <w:left w:val="nil"/>
              <w:bottom w:val="single" w:sz="4" w:space="0" w:color="000000"/>
              <w:right w:val="single" w:sz="4" w:space="0" w:color="000000"/>
            </w:tcBorders>
            <w:shd w:val="clear" w:color="000000" w:fill="FFFFFF"/>
            <w:noWrap/>
            <w:hideMark/>
          </w:tcPr>
          <w:p w14:paraId="1EE7AFBF" w14:textId="760BFB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915203,00</w:t>
            </w:r>
          </w:p>
        </w:tc>
        <w:tc>
          <w:tcPr>
            <w:tcW w:w="489" w:type="pct"/>
            <w:tcBorders>
              <w:top w:val="nil"/>
              <w:left w:val="nil"/>
              <w:bottom w:val="single" w:sz="4" w:space="0" w:color="000000"/>
              <w:right w:val="single" w:sz="4" w:space="0" w:color="000000"/>
            </w:tcBorders>
            <w:shd w:val="clear" w:color="000000" w:fill="FFFFFF"/>
            <w:noWrap/>
            <w:hideMark/>
          </w:tcPr>
          <w:p w14:paraId="394DEAE2" w14:textId="27ACBFB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10DAE6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675E80" w14:textId="087AD1B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5EA140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6B4191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0240012181</w:t>
            </w:r>
          </w:p>
        </w:tc>
        <w:tc>
          <w:tcPr>
            <w:tcW w:w="417" w:type="pct"/>
            <w:tcBorders>
              <w:top w:val="nil"/>
              <w:left w:val="nil"/>
              <w:bottom w:val="single" w:sz="4" w:space="0" w:color="000000"/>
              <w:right w:val="single" w:sz="4" w:space="0" w:color="000000"/>
            </w:tcBorders>
            <w:shd w:val="clear" w:color="000000" w:fill="FFFFFF"/>
            <w:noWrap/>
            <w:hideMark/>
          </w:tcPr>
          <w:p w14:paraId="4D7714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C6A5150" w14:textId="35FB74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915248,00</w:t>
            </w:r>
          </w:p>
        </w:tc>
        <w:tc>
          <w:tcPr>
            <w:tcW w:w="784" w:type="pct"/>
            <w:tcBorders>
              <w:top w:val="nil"/>
              <w:left w:val="nil"/>
              <w:bottom w:val="single" w:sz="4" w:space="0" w:color="000000"/>
              <w:right w:val="single" w:sz="4" w:space="0" w:color="000000"/>
            </w:tcBorders>
            <w:shd w:val="clear" w:color="000000" w:fill="FFFFFF"/>
            <w:noWrap/>
            <w:hideMark/>
          </w:tcPr>
          <w:p w14:paraId="45BE5104" w14:textId="44C7F2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915203,00</w:t>
            </w:r>
          </w:p>
        </w:tc>
        <w:tc>
          <w:tcPr>
            <w:tcW w:w="489" w:type="pct"/>
            <w:tcBorders>
              <w:top w:val="nil"/>
              <w:left w:val="nil"/>
              <w:bottom w:val="single" w:sz="4" w:space="0" w:color="000000"/>
              <w:right w:val="single" w:sz="4" w:space="0" w:color="000000"/>
            </w:tcBorders>
            <w:shd w:val="clear" w:color="000000" w:fill="FFFFFF"/>
            <w:noWrap/>
            <w:hideMark/>
          </w:tcPr>
          <w:p w14:paraId="3136D01C" w14:textId="2942CB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41FA23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E78944" w14:textId="0D82990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Реализация федеральной целевой программы "Увековечение памяти погибших при защите Отечества на 2019 - 2024 годы"</w:t>
            </w:r>
          </w:p>
        </w:tc>
        <w:tc>
          <w:tcPr>
            <w:tcW w:w="384" w:type="pct"/>
            <w:tcBorders>
              <w:top w:val="nil"/>
              <w:left w:val="nil"/>
              <w:bottom w:val="single" w:sz="4" w:space="0" w:color="000000"/>
              <w:right w:val="single" w:sz="4" w:space="0" w:color="000000"/>
            </w:tcBorders>
            <w:shd w:val="clear" w:color="000000" w:fill="FFFFFF"/>
            <w:noWrap/>
            <w:hideMark/>
          </w:tcPr>
          <w:p w14:paraId="0189E13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21923A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02400L2990</w:t>
            </w:r>
          </w:p>
        </w:tc>
        <w:tc>
          <w:tcPr>
            <w:tcW w:w="417" w:type="pct"/>
            <w:tcBorders>
              <w:top w:val="nil"/>
              <w:left w:val="nil"/>
              <w:bottom w:val="single" w:sz="4" w:space="0" w:color="000000"/>
              <w:right w:val="single" w:sz="4" w:space="0" w:color="000000"/>
            </w:tcBorders>
            <w:shd w:val="clear" w:color="000000" w:fill="FFFFFF"/>
            <w:noWrap/>
            <w:hideMark/>
          </w:tcPr>
          <w:p w14:paraId="01E0BE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5EDDCAC" w14:textId="0AA126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527650,32</w:t>
            </w:r>
          </w:p>
        </w:tc>
        <w:tc>
          <w:tcPr>
            <w:tcW w:w="784" w:type="pct"/>
            <w:tcBorders>
              <w:top w:val="nil"/>
              <w:left w:val="nil"/>
              <w:bottom w:val="single" w:sz="4" w:space="0" w:color="000000"/>
              <w:right w:val="single" w:sz="4" w:space="0" w:color="000000"/>
            </w:tcBorders>
            <w:shd w:val="clear" w:color="000000" w:fill="FFFFFF"/>
            <w:noWrap/>
            <w:hideMark/>
          </w:tcPr>
          <w:p w14:paraId="3137736A" w14:textId="45A2177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527650,30</w:t>
            </w:r>
          </w:p>
        </w:tc>
        <w:tc>
          <w:tcPr>
            <w:tcW w:w="489" w:type="pct"/>
            <w:tcBorders>
              <w:top w:val="nil"/>
              <w:left w:val="nil"/>
              <w:bottom w:val="single" w:sz="4" w:space="0" w:color="000000"/>
              <w:right w:val="single" w:sz="4" w:space="0" w:color="000000"/>
            </w:tcBorders>
            <w:shd w:val="clear" w:color="000000" w:fill="FFFFFF"/>
            <w:noWrap/>
            <w:hideMark/>
          </w:tcPr>
          <w:p w14:paraId="37536FD4" w14:textId="0286FF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7B902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C9E4794" w14:textId="793080B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F2CFC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5BED8D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02400L2990</w:t>
            </w:r>
          </w:p>
        </w:tc>
        <w:tc>
          <w:tcPr>
            <w:tcW w:w="417" w:type="pct"/>
            <w:tcBorders>
              <w:top w:val="nil"/>
              <w:left w:val="nil"/>
              <w:bottom w:val="single" w:sz="4" w:space="0" w:color="000000"/>
              <w:right w:val="single" w:sz="4" w:space="0" w:color="000000"/>
            </w:tcBorders>
            <w:shd w:val="clear" w:color="000000" w:fill="FFFFFF"/>
            <w:noWrap/>
            <w:hideMark/>
          </w:tcPr>
          <w:p w14:paraId="434B81C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2BE8CE1" w14:textId="633C3F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527650,32</w:t>
            </w:r>
          </w:p>
        </w:tc>
        <w:tc>
          <w:tcPr>
            <w:tcW w:w="784" w:type="pct"/>
            <w:tcBorders>
              <w:top w:val="nil"/>
              <w:left w:val="nil"/>
              <w:bottom w:val="single" w:sz="4" w:space="0" w:color="000000"/>
              <w:right w:val="single" w:sz="4" w:space="0" w:color="000000"/>
            </w:tcBorders>
            <w:shd w:val="clear" w:color="000000" w:fill="FFFFFF"/>
            <w:noWrap/>
            <w:hideMark/>
          </w:tcPr>
          <w:p w14:paraId="232F688F" w14:textId="766BF5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527650,30</w:t>
            </w:r>
          </w:p>
        </w:tc>
        <w:tc>
          <w:tcPr>
            <w:tcW w:w="489" w:type="pct"/>
            <w:tcBorders>
              <w:top w:val="nil"/>
              <w:left w:val="nil"/>
              <w:bottom w:val="single" w:sz="4" w:space="0" w:color="000000"/>
              <w:right w:val="single" w:sz="4" w:space="0" w:color="000000"/>
            </w:tcBorders>
            <w:shd w:val="clear" w:color="000000" w:fill="FFFFFF"/>
            <w:noWrap/>
            <w:hideMark/>
          </w:tcPr>
          <w:p w14:paraId="6CCB011A" w14:textId="0FFBABE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B0E9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F90B28C" w14:textId="091D224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D1E68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529111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02400L2990</w:t>
            </w:r>
          </w:p>
        </w:tc>
        <w:tc>
          <w:tcPr>
            <w:tcW w:w="417" w:type="pct"/>
            <w:tcBorders>
              <w:top w:val="nil"/>
              <w:left w:val="nil"/>
              <w:bottom w:val="single" w:sz="4" w:space="0" w:color="000000"/>
              <w:right w:val="single" w:sz="4" w:space="0" w:color="000000"/>
            </w:tcBorders>
            <w:shd w:val="clear" w:color="000000" w:fill="FFFFFF"/>
            <w:noWrap/>
            <w:hideMark/>
          </w:tcPr>
          <w:p w14:paraId="225917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EDC9044" w14:textId="196B0E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527650,32</w:t>
            </w:r>
          </w:p>
        </w:tc>
        <w:tc>
          <w:tcPr>
            <w:tcW w:w="784" w:type="pct"/>
            <w:tcBorders>
              <w:top w:val="nil"/>
              <w:left w:val="nil"/>
              <w:bottom w:val="single" w:sz="4" w:space="0" w:color="000000"/>
              <w:right w:val="single" w:sz="4" w:space="0" w:color="000000"/>
            </w:tcBorders>
            <w:shd w:val="clear" w:color="000000" w:fill="FFFFFF"/>
            <w:noWrap/>
            <w:hideMark/>
          </w:tcPr>
          <w:p w14:paraId="7E976122" w14:textId="26AD304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527650,30</w:t>
            </w:r>
          </w:p>
        </w:tc>
        <w:tc>
          <w:tcPr>
            <w:tcW w:w="489" w:type="pct"/>
            <w:tcBorders>
              <w:top w:val="nil"/>
              <w:left w:val="nil"/>
              <w:bottom w:val="single" w:sz="4" w:space="0" w:color="000000"/>
              <w:right w:val="single" w:sz="4" w:space="0" w:color="000000"/>
            </w:tcBorders>
            <w:shd w:val="clear" w:color="000000" w:fill="FFFFFF"/>
            <w:noWrap/>
            <w:hideMark/>
          </w:tcPr>
          <w:p w14:paraId="10764CCA" w14:textId="44FE42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9DB65A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20A036F" w14:textId="03EDF67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5327B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2CC68C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02400L2990</w:t>
            </w:r>
          </w:p>
        </w:tc>
        <w:tc>
          <w:tcPr>
            <w:tcW w:w="417" w:type="pct"/>
            <w:tcBorders>
              <w:top w:val="nil"/>
              <w:left w:val="nil"/>
              <w:bottom w:val="single" w:sz="4" w:space="0" w:color="000000"/>
              <w:right w:val="single" w:sz="4" w:space="0" w:color="000000"/>
            </w:tcBorders>
            <w:shd w:val="clear" w:color="000000" w:fill="FFFFFF"/>
            <w:noWrap/>
            <w:hideMark/>
          </w:tcPr>
          <w:p w14:paraId="57FB76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50E5C3B" w14:textId="3B1353D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527650,32</w:t>
            </w:r>
          </w:p>
        </w:tc>
        <w:tc>
          <w:tcPr>
            <w:tcW w:w="784" w:type="pct"/>
            <w:tcBorders>
              <w:top w:val="nil"/>
              <w:left w:val="nil"/>
              <w:bottom w:val="single" w:sz="4" w:space="0" w:color="000000"/>
              <w:right w:val="single" w:sz="4" w:space="0" w:color="000000"/>
            </w:tcBorders>
            <w:shd w:val="clear" w:color="000000" w:fill="FFFFFF"/>
            <w:noWrap/>
            <w:hideMark/>
          </w:tcPr>
          <w:p w14:paraId="72F5201E" w14:textId="5D2125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527650,30</w:t>
            </w:r>
          </w:p>
        </w:tc>
        <w:tc>
          <w:tcPr>
            <w:tcW w:w="489" w:type="pct"/>
            <w:tcBorders>
              <w:top w:val="nil"/>
              <w:left w:val="nil"/>
              <w:bottom w:val="single" w:sz="4" w:space="0" w:color="000000"/>
              <w:right w:val="single" w:sz="4" w:space="0" w:color="000000"/>
            </w:tcBorders>
            <w:shd w:val="clear" w:color="000000" w:fill="FFFFFF"/>
            <w:noWrap/>
            <w:hideMark/>
          </w:tcPr>
          <w:p w14:paraId="40DE1330" w14:textId="69376B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E8DE2B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0D856DE" w14:textId="27124BF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689655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500129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02400L2990</w:t>
            </w:r>
          </w:p>
        </w:tc>
        <w:tc>
          <w:tcPr>
            <w:tcW w:w="417" w:type="pct"/>
            <w:tcBorders>
              <w:top w:val="nil"/>
              <w:left w:val="nil"/>
              <w:bottom w:val="single" w:sz="4" w:space="0" w:color="000000"/>
              <w:right w:val="single" w:sz="4" w:space="0" w:color="000000"/>
            </w:tcBorders>
            <w:shd w:val="clear" w:color="000000" w:fill="FFFFFF"/>
            <w:noWrap/>
            <w:hideMark/>
          </w:tcPr>
          <w:p w14:paraId="57B122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19813DC" w14:textId="6F8426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527650,32</w:t>
            </w:r>
          </w:p>
        </w:tc>
        <w:tc>
          <w:tcPr>
            <w:tcW w:w="784" w:type="pct"/>
            <w:tcBorders>
              <w:top w:val="nil"/>
              <w:left w:val="nil"/>
              <w:bottom w:val="single" w:sz="4" w:space="0" w:color="000000"/>
              <w:right w:val="single" w:sz="4" w:space="0" w:color="000000"/>
            </w:tcBorders>
            <w:shd w:val="clear" w:color="000000" w:fill="FFFFFF"/>
            <w:noWrap/>
            <w:hideMark/>
          </w:tcPr>
          <w:p w14:paraId="023EB17F" w14:textId="5BB6CA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527650,30</w:t>
            </w:r>
          </w:p>
        </w:tc>
        <w:tc>
          <w:tcPr>
            <w:tcW w:w="489" w:type="pct"/>
            <w:tcBorders>
              <w:top w:val="nil"/>
              <w:left w:val="nil"/>
              <w:bottom w:val="single" w:sz="4" w:space="0" w:color="000000"/>
              <w:right w:val="single" w:sz="4" w:space="0" w:color="000000"/>
            </w:tcBorders>
            <w:shd w:val="clear" w:color="000000" w:fill="FFFFFF"/>
            <w:noWrap/>
            <w:hideMark/>
          </w:tcPr>
          <w:p w14:paraId="3A2C0F0F" w14:textId="0E20CB2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897AC7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407866" w14:textId="4C95862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"Развитие сети учреждений культуры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6857D8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0D07E2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0250000000</w:t>
            </w:r>
          </w:p>
        </w:tc>
        <w:tc>
          <w:tcPr>
            <w:tcW w:w="417" w:type="pct"/>
            <w:tcBorders>
              <w:top w:val="nil"/>
              <w:left w:val="nil"/>
              <w:bottom w:val="single" w:sz="4" w:space="0" w:color="000000"/>
              <w:right w:val="single" w:sz="4" w:space="0" w:color="000000"/>
            </w:tcBorders>
            <w:shd w:val="clear" w:color="000000" w:fill="FFFFFF"/>
            <w:noWrap/>
            <w:hideMark/>
          </w:tcPr>
          <w:p w14:paraId="028B43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39BA8F3" w14:textId="087A84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1482000,00</w:t>
            </w:r>
          </w:p>
        </w:tc>
        <w:tc>
          <w:tcPr>
            <w:tcW w:w="784" w:type="pct"/>
            <w:tcBorders>
              <w:top w:val="nil"/>
              <w:left w:val="nil"/>
              <w:bottom w:val="single" w:sz="4" w:space="0" w:color="000000"/>
              <w:right w:val="single" w:sz="4" w:space="0" w:color="000000"/>
            </w:tcBorders>
            <w:shd w:val="clear" w:color="000000" w:fill="FFFFFF"/>
            <w:noWrap/>
            <w:hideMark/>
          </w:tcPr>
          <w:p w14:paraId="75AD4932" w14:textId="454833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1101999,71</w:t>
            </w:r>
          </w:p>
        </w:tc>
        <w:tc>
          <w:tcPr>
            <w:tcW w:w="489" w:type="pct"/>
            <w:tcBorders>
              <w:top w:val="nil"/>
              <w:left w:val="nil"/>
              <w:bottom w:val="single" w:sz="4" w:space="0" w:color="000000"/>
              <w:right w:val="single" w:sz="4" w:space="0" w:color="000000"/>
            </w:tcBorders>
            <w:shd w:val="clear" w:color="000000" w:fill="FFFFFF"/>
            <w:noWrap/>
            <w:hideMark/>
          </w:tcPr>
          <w:p w14:paraId="13DDE89F" w14:textId="1B1E64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74,36</w:t>
            </w:r>
          </w:p>
        </w:tc>
      </w:tr>
      <w:tr w:rsidR="000506C4" w:rsidRPr="000506C4" w14:paraId="116275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BFB7D5" w14:textId="5AA9627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Управление и распоряжение имуществом, находящимся в собственности и ведении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5EFC2A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0AE87C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0250012100</w:t>
            </w:r>
          </w:p>
        </w:tc>
        <w:tc>
          <w:tcPr>
            <w:tcW w:w="417" w:type="pct"/>
            <w:tcBorders>
              <w:top w:val="nil"/>
              <w:left w:val="nil"/>
              <w:bottom w:val="single" w:sz="4" w:space="0" w:color="000000"/>
              <w:right w:val="single" w:sz="4" w:space="0" w:color="000000"/>
            </w:tcBorders>
            <w:shd w:val="clear" w:color="000000" w:fill="FFFFFF"/>
            <w:noWrap/>
            <w:hideMark/>
          </w:tcPr>
          <w:p w14:paraId="13F04B1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47DD0E2" w14:textId="2C5DD80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1482000,00</w:t>
            </w:r>
          </w:p>
        </w:tc>
        <w:tc>
          <w:tcPr>
            <w:tcW w:w="784" w:type="pct"/>
            <w:tcBorders>
              <w:top w:val="nil"/>
              <w:left w:val="nil"/>
              <w:bottom w:val="single" w:sz="4" w:space="0" w:color="000000"/>
              <w:right w:val="single" w:sz="4" w:space="0" w:color="000000"/>
            </w:tcBorders>
            <w:shd w:val="clear" w:color="000000" w:fill="FFFFFF"/>
            <w:noWrap/>
            <w:hideMark/>
          </w:tcPr>
          <w:p w14:paraId="69C31690" w14:textId="2D6F27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1101999,71</w:t>
            </w:r>
          </w:p>
        </w:tc>
        <w:tc>
          <w:tcPr>
            <w:tcW w:w="489" w:type="pct"/>
            <w:tcBorders>
              <w:top w:val="nil"/>
              <w:left w:val="nil"/>
              <w:bottom w:val="single" w:sz="4" w:space="0" w:color="000000"/>
              <w:right w:val="single" w:sz="4" w:space="0" w:color="000000"/>
            </w:tcBorders>
            <w:shd w:val="clear" w:color="000000" w:fill="FFFFFF"/>
            <w:noWrap/>
            <w:hideMark/>
          </w:tcPr>
          <w:p w14:paraId="7C456F72" w14:textId="780220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74,36</w:t>
            </w:r>
          </w:p>
        </w:tc>
      </w:tr>
      <w:tr w:rsidR="000506C4" w:rsidRPr="000506C4" w14:paraId="40B27C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94F5907" w14:textId="61D6399B"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441723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46BBD96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0250012100</w:t>
            </w:r>
          </w:p>
        </w:tc>
        <w:tc>
          <w:tcPr>
            <w:tcW w:w="417" w:type="pct"/>
            <w:tcBorders>
              <w:top w:val="nil"/>
              <w:left w:val="nil"/>
              <w:bottom w:val="single" w:sz="4" w:space="0" w:color="000000"/>
              <w:right w:val="single" w:sz="4" w:space="0" w:color="000000"/>
            </w:tcBorders>
            <w:shd w:val="clear" w:color="000000" w:fill="FFFFFF"/>
            <w:noWrap/>
            <w:hideMark/>
          </w:tcPr>
          <w:p w14:paraId="2F8FFD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2005409" w14:textId="397791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1482000,00</w:t>
            </w:r>
          </w:p>
        </w:tc>
        <w:tc>
          <w:tcPr>
            <w:tcW w:w="784" w:type="pct"/>
            <w:tcBorders>
              <w:top w:val="nil"/>
              <w:left w:val="nil"/>
              <w:bottom w:val="single" w:sz="4" w:space="0" w:color="000000"/>
              <w:right w:val="single" w:sz="4" w:space="0" w:color="000000"/>
            </w:tcBorders>
            <w:shd w:val="clear" w:color="000000" w:fill="FFFFFF"/>
            <w:noWrap/>
            <w:hideMark/>
          </w:tcPr>
          <w:p w14:paraId="21A4B05E" w14:textId="07CED4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1101999,71</w:t>
            </w:r>
          </w:p>
        </w:tc>
        <w:tc>
          <w:tcPr>
            <w:tcW w:w="489" w:type="pct"/>
            <w:tcBorders>
              <w:top w:val="nil"/>
              <w:left w:val="nil"/>
              <w:bottom w:val="single" w:sz="4" w:space="0" w:color="000000"/>
              <w:right w:val="single" w:sz="4" w:space="0" w:color="000000"/>
            </w:tcBorders>
            <w:shd w:val="clear" w:color="000000" w:fill="FFFFFF"/>
            <w:noWrap/>
            <w:hideMark/>
          </w:tcPr>
          <w:p w14:paraId="460ECA7C" w14:textId="04B8AD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74,36</w:t>
            </w:r>
          </w:p>
        </w:tc>
      </w:tr>
      <w:tr w:rsidR="000506C4" w:rsidRPr="000506C4" w14:paraId="4906EE9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6E595A" w14:textId="1DB4AE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66684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75F01C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0250012100</w:t>
            </w:r>
          </w:p>
        </w:tc>
        <w:tc>
          <w:tcPr>
            <w:tcW w:w="417" w:type="pct"/>
            <w:tcBorders>
              <w:top w:val="nil"/>
              <w:left w:val="nil"/>
              <w:bottom w:val="single" w:sz="4" w:space="0" w:color="000000"/>
              <w:right w:val="single" w:sz="4" w:space="0" w:color="000000"/>
            </w:tcBorders>
            <w:shd w:val="clear" w:color="000000" w:fill="FFFFFF"/>
            <w:noWrap/>
            <w:hideMark/>
          </w:tcPr>
          <w:p w14:paraId="17720BA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0D34C362" w14:textId="6FA85B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1482000,00</w:t>
            </w:r>
          </w:p>
        </w:tc>
        <w:tc>
          <w:tcPr>
            <w:tcW w:w="784" w:type="pct"/>
            <w:tcBorders>
              <w:top w:val="nil"/>
              <w:left w:val="nil"/>
              <w:bottom w:val="single" w:sz="4" w:space="0" w:color="000000"/>
              <w:right w:val="single" w:sz="4" w:space="0" w:color="000000"/>
            </w:tcBorders>
            <w:shd w:val="clear" w:color="000000" w:fill="FFFFFF"/>
            <w:noWrap/>
            <w:hideMark/>
          </w:tcPr>
          <w:p w14:paraId="3C383A4D" w14:textId="5F3E21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1101999,71</w:t>
            </w:r>
          </w:p>
        </w:tc>
        <w:tc>
          <w:tcPr>
            <w:tcW w:w="489" w:type="pct"/>
            <w:tcBorders>
              <w:top w:val="nil"/>
              <w:left w:val="nil"/>
              <w:bottom w:val="single" w:sz="4" w:space="0" w:color="000000"/>
              <w:right w:val="single" w:sz="4" w:space="0" w:color="000000"/>
            </w:tcBorders>
            <w:shd w:val="clear" w:color="000000" w:fill="FFFFFF"/>
            <w:noWrap/>
            <w:hideMark/>
          </w:tcPr>
          <w:p w14:paraId="5421828C" w14:textId="3BECAEE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74,36</w:t>
            </w:r>
          </w:p>
        </w:tc>
      </w:tr>
      <w:tr w:rsidR="000506C4" w:rsidRPr="000506C4" w14:paraId="0274CA5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9FC4B22" w14:textId="7735DF7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4EDB323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4A2334A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0250012100</w:t>
            </w:r>
          </w:p>
        </w:tc>
        <w:tc>
          <w:tcPr>
            <w:tcW w:w="417" w:type="pct"/>
            <w:tcBorders>
              <w:top w:val="nil"/>
              <w:left w:val="nil"/>
              <w:bottom w:val="single" w:sz="4" w:space="0" w:color="000000"/>
              <w:right w:val="single" w:sz="4" w:space="0" w:color="000000"/>
            </w:tcBorders>
            <w:shd w:val="clear" w:color="000000" w:fill="FFFFFF"/>
            <w:noWrap/>
            <w:hideMark/>
          </w:tcPr>
          <w:p w14:paraId="43A823D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2472DC66" w14:textId="2177709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1018827,53</w:t>
            </w:r>
          </w:p>
        </w:tc>
        <w:tc>
          <w:tcPr>
            <w:tcW w:w="784" w:type="pct"/>
            <w:tcBorders>
              <w:top w:val="nil"/>
              <w:left w:val="nil"/>
              <w:bottom w:val="single" w:sz="4" w:space="0" w:color="000000"/>
              <w:right w:val="single" w:sz="4" w:space="0" w:color="000000"/>
            </w:tcBorders>
            <w:shd w:val="clear" w:color="000000" w:fill="FFFFFF"/>
            <w:noWrap/>
            <w:hideMark/>
          </w:tcPr>
          <w:p w14:paraId="657DF5DE" w14:textId="6D919D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638827,24</w:t>
            </w:r>
          </w:p>
        </w:tc>
        <w:tc>
          <w:tcPr>
            <w:tcW w:w="489" w:type="pct"/>
            <w:tcBorders>
              <w:top w:val="nil"/>
              <w:left w:val="nil"/>
              <w:bottom w:val="single" w:sz="4" w:space="0" w:color="000000"/>
              <w:right w:val="single" w:sz="4" w:space="0" w:color="000000"/>
            </w:tcBorders>
            <w:shd w:val="clear" w:color="000000" w:fill="FFFFFF"/>
            <w:noWrap/>
            <w:hideMark/>
          </w:tcPr>
          <w:p w14:paraId="2C4E240F" w14:textId="01FFA0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62,70</w:t>
            </w:r>
          </w:p>
        </w:tc>
      </w:tr>
      <w:tr w:rsidR="000506C4" w:rsidRPr="000506C4" w14:paraId="2D02513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5839D69" w14:textId="44BF538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услуг в целях капитального ремонта государственного (муниципального) имущества</w:t>
            </w:r>
          </w:p>
        </w:tc>
        <w:tc>
          <w:tcPr>
            <w:tcW w:w="384" w:type="pct"/>
            <w:tcBorders>
              <w:top w:val="nil"/>
              <w:left w:val="nil"/>
              <w:bottom w:val="single" w:sz="4" w:space="0" w:color="000000"/>
              <w:right w:val="single" w:sz="4" w:space="0" w:color="000000"/>
            </w:tcBorders>
            <w:shd w:val="clear" w:color="000000" w:fill="FFFFFF"/>
            <w:noWrap/>
            <w:hideMark/>
          </w:tcPr>
          <w:p w14:paraId="353AA0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2522F00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0250012100</w:t>
            </w:r>
          </w:p>
        </w:tc>
        <w:tc>
          <w:tcPr>
            <w:tcW w:w="417" w:type="pct"/>
            <w:tcBorders>
              <w:top w:val="nil"/>
              <w:left w:val="nil"/>
              <w:bottom w:val="single" w:sz="4" w:space="0" w:color="000000"/>
              <w:right w:val="single" w:sz="4" w:space="0" w:color="000000"/>
            </w:tcBorders>
            <w:shd w:val="clear" w:color="000000" w:fill="FFFFFF"/>
            <w:noWrap/>
            <w:hideMark/>
          </w:tcPr>
          <w:p w14:paraId="485EED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243</w:t>
            </w:r>
          </w:p>
        </w:tc>
        <w:tc>
          <w:tcPr>
            <w:tcW w:w="784" w:type="pct"/>
            <w:tcBorders>
              <w:top w:val="nil"/>
              <w:left w:val="nil"/>
              <w:bottom w:val="single" w:sz="4" w:space="0" w:color="000000"/>
              <w:right w:val="single" w:sz="4" w:space="0" w:color="000000"/>
            </w:tcBorders>
            <w:shd w:val="clear" w:color="000000" w:fill="FFFFFF"/>
            <w:noWrap/>
            <w:hideMark/>
          </w:tcPr>
          <w:p w14:paraId="7CBD8666" w14:textId="121B6C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1018827,53</w:t>
            </w:r>
          </w:p>
        </w:tc>
        <w:tc>
          <w:tcPr>
            <w:tcW w:w="784" w:type="pct"/>
            <w:tcBorders>
              <w:top w:val="nil"/>
              <w:left w:val="nil"/>
              <w:bottom w:val="single" w:sz="4" w:space="0" w:color="000000"/>
              <w:right w:val="single" w:sz="4" w:space="0" w:color="000000"/>
            </w:tcBorders>
            <w:shd w:val="clear" w:color="000000" w:fill="FFFFFF"/>
            <w:noWrap/>
            <w:hideMark/>
          </w:tcPr>
          <w:p w14:paraId="0DD9F9F5" w14:textId="0663B9E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638827,24</w:t>
            </w:r>
          </w:p>
        </w:tc>
        <w:tc>
          <w:tcPr>
            <w:tcW w:w="489" w:type="pct"/>
            <w:tcBorders>
              <w:top w:val="nil"/>
              <w:left w:val="nil"/>
              <w:bottom w:val="single" w:sz="4" w:space="0" w:color="000000"/>
              <w:right w:val="single" w:sz="4" w:space="0" w:color="000000"/>
            </w:tcBorders>
            <w:shd w:val="clear" w:color="000000" w:fill="FFFFFF"/>
            <w:noWrap/>
            <w:hideMark/>
          </w:tcPr>
          <w:p w14:paraId="7E56EC10" w14:textId="46BB3A4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62,70</w:t>
            </w:r>
          </w:p>
        </w:tc>
      </w:tr>
      <w:tr w:rsidR="000506C4" w:rsidRPr="000506C4" w14:paraId="654C876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CF312CF" w14:textId="1A5550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42568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4A35B69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0250012100</w:t>
            </w:r>
          </w:p>
        </w:tc>
        <w:tc>
          <w:tcPr>
            <w:tcW w:w="417" w:type="pct"/>
            <w:tcBorders>
              <w:top w:val="nil"/>
              <w:left w:val="nil"/>
              <w:bottom w:val="single" w:sz="4" w:space="0" w:color="000000"/>
              <w:right w:val="single" w:sz="4" w:space="0" w:color="000000"/>
            </w:tcBorders>
            <w:shd w:val="clear" w:color="000000" w:fill="FFFFFF"/>
            <w:noWrap/>
            <w:hideMark/>
          </w:tcPr>
          <w:p w14:paraId="09A993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99D7864" w14:textId="411E05D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463172,47</w:t>
            </w:r>
          </w:p>
        </w:tc>
        <w:tc>
          <w:tcPr>
            <w:tcW w:w="784" w:type="pct"/>
            <w:tcBorders>
              <w:top w:val="nil"/>
              <w:left w:val="nil"/>
              <w:bottom w:val="single" w:sz="4" w:space="0" w:color="000000"/>
              <w:right w:val="single" w:sz="4" w:space="0" w:color="000000"/>
            </w:tcBorders>
            <w:shd w:val="clear" w:color="000000" w:fill="FFFFFF"/>
            <w:noWrap/>
            <w:hideMark/>
          </w:tcPr>
          <w:p w14:paraId="39206720" w14:textId="3AE0A1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463172,47</w:t>
            </w:r>
          </w:p>
        </w:tc>
        <w:tc>
          <w:tcPr>
            <w:tcW w:w="489" w:type="pct"/>
            <w:tcBorders>
              <w:top w:val="nil"/>
              <w:left w:val="nil"/>
              <w:bottom w:val="single" w:sz="4" w:space="0" w:color="000000"/>
              <w:right w:val="single" w:sz="4" w:space="0" w:color="000000"/>
            </w:tcBorders>
            <w:shd w:val="clear" w:color="000000" w:fill="FFFFFF"/>
            <w:noWrap/>
            <w:hideMark/>
          </w:tcPr>
          <w:p w14:paraId="2B210573" w14:textId="17B6F80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B43781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3F2781E" w14:textId="3C6111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47F6F5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0804</w:t>
            </w:r>
          </w:p>
        </w:tc>
        <w:tc>
          <w:tcPr>
            <w:tcW w:w="598" w:type="pct"/>
            <w:tcBorders>
              <w:top w:val="nil"/>
              <w:left w:val="nil"/>
              <w:bottom w:val="single" w:sz="4" w:space="0" w:color="000000"/>
              <w:right w:val="single" w:sz="4" w:space="0" w:color="000000"/>
            </w:tcBorders>
            <w:shd w:val="clear" w:color="000000" w:fill="FFFFFF"/>
            <w:noWrap/>
            <w:hideMark/>
          </w:tcPr>
          <w:p w14:paraId="68392BE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0250012100</w:t>
            </w:r>
          </w:p>
        </w:tc>
        <w:tc>
          <w:tcPr>
            <w:tcW w:w="417" w:type="pct"/>
            <w:tcBorders>
              <w:top w:val="nil"/>
              <w:left w:val="nil"/>
              <w:bottom w:val="single" w:sz="4" w:space="0" w:color="000000"/>
              <w:right w:val="single" w:sz="4" w:space="0" w:color="000000"/>
            </w:tcBorders>
            <w:shd w:val="clear" w:color="000000" w:fill="FFFFFF"/>
            <w:noWrap/>
            <w:hideMark/>
          </w:tcPr>
          <w:p w14:paraId="7456FD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83AF479" w14:textId="37D33B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463172,47</w:t>
            </w:r>
          </w:p>
        </w:tc>
        <w:tc>
          <w:tcPr>
            <w:tcW w:w="784" w:type="pct"/>
            <w:tcBorders>
              <w:top w:val="nil"/>
              <w:left w:val="nil"/>
              <w:bottom w:val="single" w:sz="4" w:space="0" w:color="000000"/>
              <w:right w:val="single" w:sz="4" w:space="0" w:color="000000"/>
            </w:tcBorders>
            <w:shd w:val="clear" w:color="000000" w:fill="FFFFFF"/>
            <w:noWrap/>
            <w:hideMark/>
          </w:tcPr>
          <w:p w14:paraId="18C19310" w14:textId="56A5398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463172,47</w:t>
            </w:r>
          </w:p>
        </w:tc>
        <w:tc>
          <w:tcPr>
            <w:tcW w:w="489" w:type="pct"/>
            <w:tcBorders>
              <w:top w:val="nil"/>
              <w:left w:val="nil"/>
              <w:bottom w:val="single" w:sz="4" w:space="0" w:color="000000"/>
              <w:right w:val="single" w:sz="4" w:space="0" w:color="000000"/>
            </w:tcBorders>
            <w:shd w:val="clear" w:color="000000" w:fill="FFFFFF"/>
            <w:noWrap/>
            <w:hideMark/>
          </w:tcPr>
          <w:p w14:paraId="55337CC4" w14:textId="615708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D338E4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63D384" w14:textId="3F6AC6A5"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СОЦИАЛЬНАЯ ПОЛИТИКА</w:t>
            </w:r>
          </w:p>
        </w:tc>
        <w:tc>
          <w:tcPr>
            <w:tcW w:w="384" w:type="pct"/>
            <w:tcBorders>
              <w:top w:val="nil"/>
              <w:left w:val="nil"/>
              <w:bottom w:val="single" w:sz="4" w:space="0" w:color="000000"/>
              <w:right w:val="single" w:sz="4" w:space="0" w:color="000000"/>
            </w:tcBorders>
            <w:shd w:val="clear" w:color="000000" w:fill="FFFFFF"/>
            <w:noWrap/>
            <w:hideMark/>
          </w:tcPr>
          <w:p w14:paraId="4EB646C5"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1000</w:t>
            </w:r>
          </w:p>
        </w:tc>
        <w:tc>
          <w:tcPr>
            <w:tcW w:w="598" w:type="pct"/>
            <w:tcBorders>
              <w:top w:val="nil"/>
              <w:left w:val="nil"/>
              <w:bottom w:val="single" w:sz="4" w:space="0" w:color="000000"/>
              <w:right w:val="single" w:sz="4" w:space="0" w:color="000000"/>
            </w:tcBorders>
            <w:shd w:val="clear" w:color="000000" w:fill="FFFFFF"/>
            <w:noWrap/>
            <w:hideMark/>
          </w:tcPr>
          <w:p w14:paraId="41C5C8E9"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5BB96836"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2DFCA16" w14:textId="6A40403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95136438,71</w:t>
            </w:r>
          </w:p>
        </w:tc>
        <w:tc>
          <w:tcPr>
            <w:tcW w:w="784" w:type="pct"/>
            <w:tcBorders>
              <w:top w:val="nil"/>
              <w:left w:val="nil"/>
              <w:bottom w:val="single" w:sz="4" w:space="0" w:color="000000"/>
              <w:right w:val="single" w:sz="4" w:space="0" w:color="000000"/>
            </w:tcBorders>
            <w:shd w:val="clear" w:color="000000" w:fill="FFFFFF"/>
            <w:noWrap/>
            <w:hideMark/>
          </w:tcPr>
          <w:p w14:paraId="0E58B278" w14:textId="5199020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93894497,79</w:t>
            </w:r>
          </w:p>
        </w:tc>
        <w:tc>
          <w:tcPr>
            <w:tcW w:w="489" w:type="pct"/>
            <w:tcBorders>
              <w:top w:val="nil"/>
              <w:left w:val="nil"/>
              <w:bottom w:val="single" w:sz="4" w:space="0" w:color="000000"/>
              <w:right w:val="single" w:sz="4" w:space="0" w:color="000000"/>
            </w:tcBorders>
            <w:shd w:val="clear" w:color="000000" w:fill="FFFFFF"/>
            <w:noWrap/>
            <w:hideMark/>
          </w:tcPr>
          <w:p w14:paraId="7BC35E76" w14:textId="62E09C8E"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98,69</w:t>
            </w:r>
          </w:p>
        </w:tc>
      </w:tr>
      <w:tr w:rsidR="000506C4" w:rsidRPr="000506C4" w14:paraId="2D4E60B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E6574C" w14:textId="4906F12D"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Пенсионное обеспечение</w:t>
            </w:r>
          </w:p>
        </w:tc>
        <w:tc>
          <w:tcPr>
            <w:tcW w:w="384" w:type="pct"/>
            <w:tcBorders>
              <w:top w:val="nil"/>
              <w:left w:val="nil"/>
              <w:bottom w:val="single" w:sz="4" w:space="0" w:color="000000"/>
              <w:right w:val="single" w:sz="4" w:space="0" w:color="000000"/>
            </w:tcBorders>
            <w:shd w:val="clear" w:color="000000" w:fill="FFFFFF"/>
            <w:noWrap/>
            <w:hideMark/>
          </w:tcPr>
          <w:p w14:paraId="58AFAABE"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66361456"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3B714DD"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1A83228" w14:textId="0D8D259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0C991A80" w14:textId="089776DC"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689A5E8A" w14:textId="5DE2CC0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95,02</w:t>
            </w:r>
          </w:p>
        </w:tc>
      </w:tr>
      <w:tr w:rsidR="000506C4" w:rsidRPr="000506C4" w14:paraId="7C7070B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E25C13" w14:textId="490CDAD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30F312D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782625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6A70317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D257538" w14:textId="19F147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510ED5E3" w14:textId="5BBA6FC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413038B6" w14:textId="60B902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95,02</w:t>
            </w:r>
          </w:p>
        </w:tc>
      </w:tr>
      <w:tr w:rsidR="000506C4" w:rsidRPr="000506C4" w14:paraId="4264191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0A1D65C" w14:textId="2061BC7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BA936D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05AA22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6AEF4E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9AFF35A" w14:textId="306BF66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6E17C9E4" w14:textId="3435C1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21A915F5" w14:textId="34AA74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95,02</w:t>
            </w:r>
          </w:p>
        </w:tc>
      </w:tr>
      <w:tr w:rsidR="000506C4" w:rsidRPr="000506C4" w14:paraId="57D190F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22CF3D" w14:textId="10C6368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выплату пенсии за выслугу лет муниципальным служащим</w:t>
            </w:r>
          </w:p>
        </w:tc>
        <w:tc>
          <w:tcPr>
            <w:tcW w:w="384" w:type="pct"/>
            <w:tcBorders>
              <w:top w:val="nil"/>
              <w:left w:val="nil"/>
              <w:bottom w:val="single" w:sz="4" w:space="0" w:color="000000"/>
              <w:right w:val="single" w:sz="4" w:space="0" w:color="000000"/>
            </w:tcBorders>
            <w:shd w:val="clear" w:color="000000" w:fill="FFFFFF"/>
            <w:noWrap/>
            <w:hideMark/>
          </w:tcPr>
          <w:p w14:paraId="737508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6BDE04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9999971010</w:t>
            </w:r>
          </w:p>
        </w:tc>
        <w:tc>
          <w:tcPr>
            <w:tcW w:w="417" w:type="pct"/>
            <w:tcBorders>
              <w:top w:val="nil"/>
              <w:left w:val="nil"/>
              <w:bottom w:val="single" w:sz="4" w:space="0" w:color="000000"/>
              <w:right w:val="single" w:sz="4" w:space="0" w:color="000000"/>
            </w:tcBorders>
            <w:shd w:val="clear" w:color="000000" w:fill="FFFFFF"/>
            <w:noWrap/>
            <w:hideMark/>
          </w:tcPr>
          <w:p w14:paraId="3F50E6A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DADD3AA" w14:textId="6EEAEEB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309DD44F" w14:textId="18F8A80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31E6B357" w14:textId="0A4572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95,02</w:t>
            </w:r>
          </w:p>
        </w:tc>
      </w:tr>
      <w:tr w:rsidR="000506C4" w:rsidRPr="000506C4" w14:paraId="38685A0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DB38F21" w14:textId="192952C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0C86A35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2434AC2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9999971010</w:t>
            </w:r>
          </w:p>
        </w:tc>
        <w:tc>
          <w:tcPr>
            <w:tcW w:w="417" w:type="pct"/>
            <w:tcBorders>
              <w:top w:val="nil"/>
              <w:left w:val="nil"/>
              <w:bottom w:val="single" w:sz="4" w:space="0" w:color="000000"/>
              <w:right w:val="single" w:sz="4" w:space="0" w:color="000000"/>
            </w:tcBorders>
            <w:shd w:val="clear" w:color="000000" w:fill="FFFFFF"/>
            <w:noWrap/>
            <w:hideMark/>
          </w:tcPr>
          <w:p w14:paraId="13BD17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58399B53" w14:textId="218AFE3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3508A55B" w14:textId="12CD2A5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27BC649C" w14:textId="2554E3A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95,02</w:t>
            </w:r>
          </w:p>
        </w:tc>
      </w:tr>
      <w:tr w:rsidR="000506C4" w:rsidRPr="000506C4" w14:paraId="2A5EA06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5237F4" w14:textId="1D65F47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Публичные нормативные социальные выплаты гражданам</w:t>
            </w:r>
          </w:p>
        </w:tc>
        <w:tc>
          <w:tcPr>
            <w:tcW w:w="384" w:type="pct"/>
            <w:tcBorders>
              <w:top w:val="nil"/>
              <w:left w:val="nil"/>
              <w:bottom w:val="single" w:sz="4" w:space="0" w:color="000000"/>
              <w:right w:val="single" w:sz="4" w:space="0" w:color="000000"/>
            </w:tcBorders>
            <w:shd w:val="clear" w:color="000000" w:fill="FFFFFF"/>
            <w:noWrap/>
            <w:hideMark/>
          </w:tcPr>
          <w:p w14:paraId="6B394B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1005FE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9999971010</w:t>
            </w:r>
          </w:p>
        </w:tc>
        <w:tc>
          <w:tcPr>
            <w:tcW w:w="417" w:type="pct"/>
            <w:tcBorders>
              <w:top w:val="nil"/>
              <w:left w:val="nil"/>
              <w:bottom w:val="single" w:sz="4" w:space="0" w:color="000000"/>
              <w:right w:val="single" w:sz="4" w:space="0" w:color="000000"/>
            </w:tcBorders>
            <w:shd w:val="clear" w:color="000000" w:fill="FFFFFF"/>
            <w:noWrap/>
            <w:hideMark/>
          </w:tcPr>
          <w:p w14:paraId="510AD9E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310</w:t>
            </w:r>
          </w:p>
        </w:tc>
        <w:tc>
          <w:tcPr>
            <w:tcW w:w="784" w:type="pct"/>
            <w:tcBorders>
              <w:top w:val="nil"/>
              <w:left w:val="nil"/>
              <w:bottom w:val="single" w:sz="4" w:space="0" w:color="000000"/>
              <w:right w:val="single" w:sz="4" w:space="0" w:color="000000"/>
            </w:tcBorders>
            <w:shd w:val="clear" w:color="000000" w:fill="FFFFFF"/>
            <w:noWrap/>
            <w:hideMark/>
          </w:tcPr>
          <w:p w14:paraId="285637B4" w14:textId="221690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0EA3C47E" w14:textId="2DBBF08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3BB5CFEB" w14:textId="44AF37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95,02</w:t>
            </w:r>
          </w:p>
        </w:tc>
      </w:tr>
      <w:tr w:rsidR="000506C4" w:rsidRPr="000506C4" w14:paraId="79A42ED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3C0BE6" w14:textId="357F4C1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Пенсии, выплачиваемые организациями сектора государственного управления</w:t>
            </w:r>
          </w:p>
        </w:tc>
        <w:tc>
          <w:tcPr>
            <w:tcW w:w="384" w:type="pct"/>
            <w:tcBorders>
              <w:top w:val="nil"/>
              <w:left w:val="nil"/>
              <w:bottom w:val="single" w:sz="4" w:space="0" w:color="000000"/>
              <w:right w:val="single" w:sz="4" w:space="0" w:color="000000"/>
            </w:tcBorders>
            <w:shd w:val="clear" w:color="000000" w:fill="FFFFFF"/>
            <w:noWrap/>
            <w:hideMark/>
          </w:tcPr>
          <w:p w14:paraId="19A13BC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597F87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9999971010</w:t>
            </w:r>
          </w:p>
        </w:tc>
        <w:tc>
          <w:tcPr>
            <w:tcW w:w="417" w:type="pct"/>
            <w:tcBorders>
              <w:top w:val="nil"/>
              <w:left w:val="nil"/>
              <w:bottom w:val="single" w:sz="4" w:space="0" w:color="000000"/>
              <w:right w:val="single" w:sz="4" w:space="0" w:color="000000"/>
            </w:tcBorders>
            <w:shd w:val="clear" w:color="000000" w:fill="FFFFFF"/>
            <w:noWrap/>
            <w:hideMark/>
          </w:tcPr>
          <w:p w14:paraId="0C8E7D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312</w:t>
            </w:r>
          </w:p>
        </w:tc>
        <w:tc>
          <w:tcPr>
            <w:tcW w:w="784" w:type="pct"/>
            <w:tcBorders>
              <w:top w:val="nil"/>
              <w:left w:val="nil"/>
              <w:bottom w:val="single" w:sz="4" w:space="0" w:color="000000"/>
              <w:right w:val="single" w:sz="4" w:space="0" w:color="000000"/>
            </w:tcBorders>
            <w:shd w:val="clear" w:color="000000" w:fill="FFFFFF"/>
            <w:noWrap/>
            <w:hideMark/>
          </w:tcPr>
          <w:p w14:paraId="51678DD0" w14:textId="4699B7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0CB839AF" w14:textId="1B377D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1289AF3E" w14:textId="10F864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95,02</w:t>
            </w:r>
          </w:p>
        </w:tc>
      </w:tr>
      <w:tr w:rsidR="000506C4" w:rsidRPr="000506C4" w14:paraId="7DA34E2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AA5B18B" w14:textId="580FF7D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Пенсии, выплачиваемые организациями сектора государственного управления</w:t>
            </w:r>
          </w:p>
        </w:tc>
        <w:tc>
          <w:tcPr>
            <w:tcW w:w="384" w:type="pct"/>
            <w:tcBorders>
              <w:top w:val="nil"/>
              <w:left w:val="nil"/>
              <w:bottom w:val="single" w:sz="4" w:space="0" w:color="000000"/>
              <w:right w:val="single" w:sz="4" w:space="0" w:color="000000"/>
            </w:tcBorders>
            <w:shd w:val="clear" w:color="000000" w:fill="FFFFFF"/>
            <w:noWrap/>
            <w:hideMark/>
          </w:tcPr>
          <w:p w14:paraId="3198E7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1001</w:t>
            </w:r>
          </w:p>
        </w:tc>
        <w:tc>
          <w:tcPr>
            <w:tcW w:w="598" w:type="pct"/>
            <w:tcBorders>
              <w:top w:val="nil"/>
              <w:left w:val="nil"/>
              <w:bottom w:val="single" w:sz="4" w:space="0" w:color="000000"/>
              <w:right w:val="single" w:sz="4" w:space="0" w:color="000000"/>
            </w:tcBorders>
            <w:shd w:val="clear" w:color="000000" w:fill="FFFFFF"/>
            <w:noWrap/>
            <w:hideMark/>
          </w:tcPr>
          <w:p w14:paraId="51EC869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9999971010</w:t>
            </w:r>
          </w:p>
        </w:tc>
        <w:tc>
          <w:tcPr>
            <w:tcW w:w="417" w:type="pct"/>
            <w:tcBorders>
              <w:top w:val="nil"/>
              <w:left w:val="nil"/>
              <w:bottom w:val="single" w:sz="4" w:space="0" w:color="000000"/>
              <w:right w:val="single" w:sz="4" w:space="0" w:color="000000"/>
            </w:tcBorders>
            <w:shd w:val="clear" w:color="000000" w:fill="FFFFFF"/>
            <w:noWrap/>
            <w:hideMark/>
          </w:tcPr>
          <w:p w14:paraId="79F386B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312</w:t>
            </w:r>
          </w:p>
        </w:tc>
        <w:tc>
          <w:tcPr>
            <w:tcW w:w="784" w:type="pct"/>
            <w:tcBorders>
              <w:top w:val="nil"/>
              <w:left w:val="nil"/>
              <w:bottom w:val="single" w:sz="4" w:space="0" w:color="000000"/>
              <w:right w:val="single" w:sz="4" w:space="0" w:color="000000"/>
            </w:tcBorders>
            <w:shd w:val="clear" w:color="000000" w:fill="FFFFFF"/>
            <w:noWrap/>
            <w:hideMark/>
          </w:tcPr>
          <w:p w14:paraId="0E835DF1" w14:textId="76588F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5000000,00</w:t>
            </w:r>
          </w:p>
        </w:tc>
        <w:tc>
          <w:tcPr>
            <w:tcW w:w="784" w:type="pct"/>
            <w:tcBorders>
              <w:top w:val="nil"/>
              <w:left w:val="nil"/>
              <w:bottom w:val="single" w:sz="4" w:space="0" w:color="000000"/>
              <w:right w:val="single" w:sz="4" w:space="0" w:color="000000"/>
            </w:tcBorders>
            <w:shd w:val="clear" w:color="000000" w:fill="FFFFFF"/>
            <w:noWrap/>
            <w:hideMark/>
          </w:tcPr>
          <w:p w14:paraId="60B7A304" w14:textId="420C3F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4751022,28</w:t>
            </w:r>
          </w:p>
        </w:tc>
        <w:tc>
          <w:tcPr>
            <w:tcW w:w="489" w:type="pct"/>
            <w:tcBorders>
              <w:top w:val="nil"/>
              <w:left w:val="nil"/>
              <w:bottom w:val="single" w:sz="4" w:space="0" w:color="000000"/>
              <w:right w:val="single" w:sz="4" w:space="0" w:color="000000"/>
            </w:tcBorders>
            <w:shd w:val="clear" w:color="000000" w:fill="FFFFFF"/>
            <w:noWrap/>
            <w:hideMark/>
          </w:tcPr>
          <w:p w14:paraId="7FF5C0B1" w14:textId="2445D4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95,02</w:t>
            </w:r>
          </w:p>
        </w:tc>
      </w:tr>
      <w:tr w:rsidR="000506C4" w:rsidRPr="000506C4" w14:paraId="3EDD77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CF9B38F" w14:textId="61A249E1"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Социальное обеспечение населения</w:t>
            </w:r>
          </w:p>
        </w:tc>
        <w:tc>
          <w:tcPr>
            <w:tcW w:w="384" w:type="pct"/>
            <w:tcBorders>
              <w:top w:val="nil"/>
              <w:left w:val="nil"/>
              <w:bottom w:val="single" w:sz="4" w:space="0" w:color="000000"/>
              <w:right w:val="single" w:sz="4" w:space="0" w:color="000000"/>
            </w:tcBorders>
            <w:shd w:val="clear" w:color="000000" w:fill="FFFFFF"/>
            <w:noWrap/>
            <w:hideMark/>
          </w:tcPr>
          <w:p w14:paraId="126A7827"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199025BF"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A04BEFE"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31FEF5D" w14:textId="3F7D0B23"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7912000,00</w:t>
            </w:r>
          </w:p>
        </w:tc>
        <w:tc>
          <w:tcPr>
            <w:tcW w:w="784" w:type="pct"/>
            <w:tcBorders>
              <w:top w:val="nil"/>
              <w:left w:val="nil"/>
              <w:bottom w:val="single" w:sz="4" w:space="0" w:color="000000"/>
              <w:right w:val="single" w:sz="4" w:space="0" w:color="000000"/>
            </w:tcBorders>
            <w:shd w:val="clear" w:color="000000" w:fill="FFFFFF"/>
            <w:noWrap/>
            <w:hideMark/>
          </w:tcPr>
          <w:p w14:paraId="6B2E9B7F" w14:textId="59B988B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7912000,00</w:t>
            </w:r>
          </w:p>
        </w:tc>
        <w:tc>
          <w:tcPr>
            <w:tcW w:w="489" w:type="pct"/>
            <w:tcBorders>
              <w:top w:val="nil"/>
              <w:left w:val="nil"/>
              <w:bottom w:val="single" w:sz="4" w:space="0" w:color="000000"/>
              <w:right w:val="single" w:sz="4" w:space="0" w:color="000000"/>
            </w:tcBorders>
            <w:shd w:val="clear" w:color="000000" w:fill="FFFFFF"/>
            <w:noWrap/>
            <w:hideMark/>
          </w:tcPr>
          <w:p w14:paraId="761059BC" w14:textId="2601DFD1"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100,00</w:t>
            </w:r>
          </w:p>
        </w:tc>
      </w:tr>
      <w:tr w:rsidR="000506C4" w:rsidRPr="000506C4" w14:paraId="247C8D3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14338A0" w14:textId="1040C87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1AE023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23BEA3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0100000000</w:t>
            </w:r>
          </w:p>
        </w:tc>
        <w:tc>
          <w:tcPr>
            <w:tcW w:w="417" w:type="pct"/>
            <w:tcBorders>
              <w:top w:val="nil"/>
              <w:left w:val="nil"/>
              <w:bottom w:val="single" w:sz="4" w:space="0" w:color="000000"/>
              <w:right w:val="single" w:sz="4" w:space="0" w:color="000000"/>
            </w:tcBorders>
            <w:shd w:val="clear" w:color="000000" w:fill="FFFFFF"/>
            <w:noWrap/>
            <w:hideMark/>
          </w:tcPr>
          <w:p w14:paraId="6380AF2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ACCA883" w14:textId="7C5879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2712000,00</w:t>
            </w:r>
          </w:p>
        </w:tc>
        <w:tc>
          <w:tcPr>
            <w:tcW w:w="784" w:type="pct"/>
            <w:tcBorders>
              <w:top w:val="nil"/>
              <w:left w:val="nil"/>
              <w:bottom w:val="single" w:sz="4" w:space="0" w:color="000000"/>
              <w:right w:val="single" w:sz="4" w:space="0" w:color="000000"/>
            </w:tcBorders>
            <w:shd w:val="clear" w:color="000000" w:fill="FFFFFF"/>
            <w:noWrap/>
            <w:hideMark/>
          </w:tcPr>
          <w:p w14:paraId="786983A7" w14:textId="65CB29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2712000,00</w:t>
            </w:r>
          </w:p>
        </w:tc>
        <w:tc>
          <w:tcPr>
            <w:tcW w:w="489" w:type="pct"/>
            <w:tcBorders>
              <w:top w:val="nil"/>
              <w:left w:val="nil"/>
              <w:bottom w:val="single" w:sz="4" w:space="0" w:color="000000"/>
              <w:right w:val="single" w:sz="4" w:space="0" w:color="000000"/>
            </w:tcBorders>
            <w:shd w:val="clear" w:color="000000" w:fill="FFFFFF"/>
            <w:noWrap/>
            <w:hideMark/>
          </w:tcPr>
          <w:p w14:paraId="02EC8440" w14:textId="30F42DD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F300C0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942E480" w14:textId="619BCD9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Подпрограмма "Реализация национальных проектов в сфере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7644FB0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4F6052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0150000000</w:t>
            </w:r>
          </w:p>
        </w:tc>
        <w:tc>
          <w:tcPr>
            <w:tcW w:w="417" w:type="pct"/>
            <w:tcBorders>
              <w:top w:val="nil"/>
              <w:left w:val="nil"/>
              <w:bottom w:val="single" w:sz="4" w:space="0" w:color="000000"/>
              <w:right w:val="single" w:sz="4" w:space="0" w:color="000000"/>
            </w:tcBorders>
            <w:shd w:val="clear" w:color="000000" w:fill="FFFFFF"/>
            <w:noWrap/>
            <w:hideMark/>
          </w:tcPr>
          <w:p w14:paraId="3D405F5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996F46E" w14:textId="37B5B75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784" w:type="pct"/>
            <w:tcBorders>
              <w:top w:val="nil"/>
              <w:left w:val="nil"/>
              <w:bottom w:val="single" w:sz="4" w:space="0" w:color="000000"/>
              <w:right w:val="single" w:sz="4" w:space="0" w:color="000000"/>
            </w:tcBorders>
            <w:shd w:val="clear" w:color="000000" w:fill="FFFFFF"/>
            <w:noWrap/>
            <w:hideMark/>
          </w:tcPr>
          <w:p w14:paraId="5F2C2003" w14:textId="4833FAC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489" w:type="pct"/>
            <w:tcBorders>
              <w:top w:val="nil"/>
              <w:left w:val="nil"/>
              <w:bottom w:val="single" w:sz="4" w:space="0" w:color="000000"/>
              <w:right w:val="single" w:sz="4" w:space="0" w:color="000000"/>
            </w:tcBorders>
            <w:shd w:val="clear" w:color="000000" w:fill="FFFFFF"/>
            <w:noWrap/>
            <w:hideMark/>
          </w:tcPr>
          <w:p w14:paraId="3AD4FD30" w14:textId="229068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BA059C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149C841" w14:textId="74C62B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мер социальной поддержки педагогическим работникам муниципальных образовательных организаций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56940E1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08ECCC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015E193140</w:t>
            </w:r>
          </w:p>
        </w:tc>
        <w:tc>
          <w:tcPr>
            <w:tcW w:w="417" w:type="pct"/>
            <w:tcBorders>
              <w:top w:val="nil"/>
              <w:left w:val="nil"/>
              <w:bottom w:val="single" w:sz="4" w:space="0" w:color="000000"/>
              <w:right w:val="single" w:sz="4" w:space="0" w:color="000000"/>
            </w:tcBorders>
            <w:shd w:val="clear" w:color="000000" w:fill="FFFFFF"/>
            <w:noWrap/>
            <w:hideMark/>
          </w:tcPr>
          <w:p w14:paraId="7F5C6D0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7CEA33F" w14:textId="2AB6DD1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784" w:type="pct"/>
            <w:tcBorders>
              <w:top w:val="nil"/>
              <w:left w:val="nil"/>
              <w:bottom w:val="single" w:sz="4" w:space="0" w:color="000000"/>
              <w:right w:val="single" w:sz="4" w:space="0" w:color="000000"/>
            </w:tcBorders>
            <w:shd w:val="clear" w:color="000000" w:fill="FFFFFF"/>
            <w:noWrap/>
            <w:hideMark/>
          </w:tcPr>
          <w:p w14:paraId="6D59604E" w14:textId="03EF51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489" w:type="pct"/>
            <w:tcBorders>
              <w:top w:val="nil"/>
              <w:left w:val="nil"/>
              <w:bottom w:val="single" w:sz="4" w:space="0" w:color="000000"/>
              <w:right w:val="single" w:sz="4" w:space="0" w:color="000000"/>
            </w:tcBorders>
            <w:shd w:val="clear" w:color="000000" w:fill="FFFFFF"/>
            <w:noWrap/>
            <w:hideMark/>
          </w:tcPr>
          <w:p w14:paraId="18D087ED" w14:textId="190302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BBD0DC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1A1D6FA" w14:textId="3CD94B3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18C115E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42730E8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015E193140</w:t>
            </w:r>
          </w:p>
        </w:tc>
        <w:tc>
          <w:tcPr>
            <w:tcW w:w="417" w:type="pct"/>
            <w:tcBorders>
              <w:top w:val="nil"/>
              <w:left w:val="nil"/>
              <w:bottom w:val="single" w:sz="4" w:space="0" w:color="000000"/>
              <w:right w:val="single" w:sz="4" w:space="0" w:color="000000"/>
            </w:tcBorders>
            <w:shd w:val="clear" w:color="000000" w:fill="FFFFFF"/>
            <w:noWrap/>
            <w:hideMark/>
          </w:tcPr>
          <w:p w14:paraId="5300F3F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669BF091" w14:textId="559ABF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784" w:type="pct"/>
            <w:tcBorders>
              <w:top w:val="nil"/>
              <w:left w:val="nil"/>
              <w:bottom w:val="single" w:sz="4" w:space="0" w:color="000000"/>
              <w:right w:val="single" w:sz="4" w:space="0" w:color="000000"/>
            </w:tcBorders>
            <w:shd w:val="clear" w:color="000000" w:fill="FFFFFF"/>
            <w:noWrap/>
            <w:hideMark/>
          </w:tcPr>
          <w:p w14:paraId="0768E078" w14:textId="38F9E8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489" w:type="pct"/>
            <w:tcBorders>
              <w:top w:val="nil"/>
              <w:left w:val="nil"/>
              <w:bottom w:val="single" w:sz="4" w:space="0" w:color="000000"/>
              <w:right w:val="single" w:sz="4" w:space="0" w:color="000000"/>
            </w:tcBorders>
            <w:shd w:val="clear" w:color="000000" w:fill="FFFFFF"/>
            <w:noWrap/>
            <w:hideMark/>
          </w:tcPr>
          <w:p w14:paraId="5D77FD63" w14:textId="237382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449FFD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C7A71A" w14:textId="08FAF46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3C624F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228972C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015E193140</w:t>
            </w:r>
          </w:p>
        </w:tc>
        <w:tc>
          <w:tcPr>
            <w:tcW w:w="417" w:type="pct"/>
            <w:tcBorders>
              <w:top w:val="nil"/>
              <w:left w:val="nil"/>
              <w:bottom w:val="single" w:sz="4" w:space="0" w:color="000000"/>
              <w:right w:val="single" w:sz="4" w:space="0" w:color="000000"/>
            </w:tcBorders>
            <w:shd w:val="clear" w:color="000000" w:fill="FFFFFF"/>
            <w:noWrap/>
            <w:hideMark/>
          </w:tcPr>
          <w:p w14:paraId="0E03FC8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49FC8E08" w14:textId="419C68E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784" w:type="pct"/>
            <w:tcBorders>
              <w:top w:val="nil"/>
              <w:left w:val="nil"/>
              <w:bottom w:val="single" w:sz="4" w:space="0" w:color="000000"/>
              <w:right w:val="single" w:sz="4" w:space="0" w:color="000000"/>
            </w:tcBorders>
            <w:shd w:val="clear" w:color="000000" w:fill="FFFFFF"/>
            <w:noWrap/>
            <w:hideMark/>
          </w:tcPr>
          <w:p w14:paraId="78E19674" w14:textId="20EA7C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489" w:type="pct"/>
            <w:tcBorders>
              <w:top w:val="nil"/>
              <w:left w:val="nil"/>
              <w:bottom w:val="single" w:sz="4" w:space="0" w:color="000000"/>
              <w:right w:val="single" w:sz="4" w:space="0" w:color="000000"/>
            </w:tcBorders>
            <w:shd w:val="clear" w:color="000000" w:fill="FFFFFF"/>
            <w:noWrap/>
            <w:hideMark/>
          </w:tcPr>
          <w:p w14:paraId="0155E046" w14:textId="2175404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6E319C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5E7EC5C" w14:textId="11E9B3D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3D6373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2B63BB5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015E193140</w:t>
            </w:r>
          </w:p>
        </w:tc>
        <w:tc>
          <w:tcPr>
            <w:tcW w:w="417" w:type="pct"/>
            <w:tcBorders>
              <w:top w:val="nil"/>
              <w:left w:val="nil"/>
              <w:bottom w:val="single" w:sz="4" w:space="0" w:color="000000"/>
              <w:right w:val="single" w:sz="4" w:space="0" w:color="000000"/>
            </w:tcBorders>
            <w:shd w:val="clear" w:color="000000" w:fill="FFFFFF"/>
            <w:noWrap/>
            <w:hideMark/>
          </w:tcPr>
          <w:p w14:paraId="2C15F9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6209E7DF" w14:textId="7799C6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784" w:type="pct"/>
            <w:tcBorders>
              <w:top w:val="nil"/>
              <w:left w:val="nil"/>
              <w:bottom w:val="single" w:sz="4" w:space="0" w:color="000000"/>
              <w:right w:val="single" w:sz="4" w:space="0" w:color="000000"/>
            </w:tcBorders>
            <w:shd w:val="clear" w:color="000000" w:fill="FFFFFF"/>
            <w:noWrap/>
            <w:hideMark/>
          </w:tcPr>
          <w:p w14:paraId="31113B3E" w14:textId="1E3EEBA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489" w:type="pct"/>
            <w:tcBorders>
              <w:top w:val="nil"/>
              <w:left w:val="nil"/>
              <w:bottom w:val="single" w:sz="4" w:space="0" w:color="000000"/>
              <w:right w:val="single" w:sz="4" w:space="0" w:color="000000"/>
            </w:tcBorders>
            <w:shd w:val="clear" w:color="000000" w:fill="FFFFFF"/>
            <w:noWrap/>
            <w:hideMark/>
          </w:tcPr>
          <w:p w14:paraId="7D1A7C35" w14:textId="2A300D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D7E820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15FD5B5" w14:textId="31F9C65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34965D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0788A61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015E193140</w:t>
            </w:r>
          </w:p>
        </w:tc>
        <w:tc>
          <w:tcPr>
            <w:tcW w:w="417" w:type="pct"/>
            <w:tcBorders>
              <w:top w:val="nil"/>
              <w:left w:val="nil"/>
              <w:bottom w:val="single" w:sz="4" w:space="0" w:color="000000"/>
              <w:right w:val="single" w:sz="4" w:space="0" w:color="000000"/>
            </w:tcBorders>
            <w:shd w:val="clear" w:color="000000" w:fill="FFFFFF"/>
            <w:noWrap/>
            <w:hideMark/>
          </w:tcPr>
          <w:p w14:paraId="205934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19335813" w14:textId="60E70F7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784" w:type="pct"/>
            <w:tcBorders>
              <w:top w:val="nil"/>
              <w:left w:val="nil"/>
              <w:bottom w:val="single" w:sz="4" w:space="0" w:color="000000"/>
              <w:right w:val="single" w:sz="4" w:space="0" w:color="000000"/>
            </w:tcBorders>
            <w:shd w:val="clear" w:color="000000" w:fill="FFFFFF"/>
            <w:noWrap/>
            <w:hideMark/>
          </w:tcPr>
          <w:p w14:paraId="61C68D71" w14:textId="1D3C44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2652000,00</w:t>
            </w:r>
          </w:p>
        </w:tc>
        <w:tc>
          <w:tcPr>
            <w:tcW w:w="489" w:type="pct"/>
            <w:tcBorders>
              <w:top w:val="nil"/>
              <w:left w:val="nil"/>
              <w:bottom w:val="single" w:sz="4" w:space="0" w:color="000000"/>
              <w:right w:val="single" w:sz="4" w:space="0" w:color="000000"/>
            </w:tcBorders>
            <w:shd w:val="clear" w:color="000000" w:fill="FFFFFF"/>
            <w:noWrap/>
            <w:hideMark/>
          </w:tcPr>
          <w:p w14:paraId="192D1F44" w14:textId="1085D78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693726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94F349D" w14:textId="0F0E16E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Отдельные мероприятия муниципальной программы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EA23E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313F024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0160000000</w:t>
            </w:r>
          </w:p>
        </w:tc>
        <w:tc>
          <w:tcPr>
            <w:tcW w:w="417" w:type="pct"/>
            <w:tcBorders>
              <w:top w:val="nil"/>
              <w:left w:val="nil"/>
              <w:bottom w:val="single" w:sz="4" w:space="0" w:color="000000"/>
              <w:right w:val="single" w:sz="4" w:space="0" w:color="000000"/>
            </w:tcBorders>
            <w:shd w:val="clear" w:color="000000" w:fill="FFFFFF"/>
            <w:noWrap/>
            <w:hideMark/>
          </w:tcPr>
          <w:p w14:paraId="594804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ADB3235" w14:textId="1B48CBF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784" w:type="pct"/>
            <w:tcBorders>
              <w:top w:val="nil"/>
              <w:left w:val="nil"/>
              <w:bottom w:val="single" w:sz="4" w:space="0" w:color="000000"/>
              <w:right w:val="single" w:sz="4" w:space="0" w:color="000000"/>
            </w:tcBorders>
            <w:shd w:val="clear" w:color="000000" w:fill="FFFFFF"/>
            <w:noWrap/>
            <w:hideMark/>
          </w:tcPr>
          <w:p w14:paraId="0621E25D" w14:textId="2C2035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489" w:type="pct"/>
            <w:tcBorders>
              <w:top w:val="nil"/>
              <w:left w:val="nil"/>
              <w:bottom w:val="single" w:sz="4" w:space="0" w:color="000000"/>
              <w:right w:val="single" w:sz="4" w:space="0" w:color="000000"/>
            </w:tcBorders>
            <w:shd w:val="clear" w:color="000000" w:fill="FFFFFF"/>
            <w:noWrap/>
            <w:hideMark/>
          </w:tcPr>
          <w:p w14:paraId="5CF5CBB8" w14:textId="79AA64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CDC285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197BD0B" w14:textId="6F544DA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обеспечение мер социальной поддержки студентам, обучающимся в высших или средних профессиональных учебных заведениях и получающих педагогическую специальность</w:t>
            </w:r>
          </w:p>
        </w:tc>
        <w:tc>
          <w:tcPr>
            <w:tcW w:w="384" w:type="pct"/>
            <w:tcBorders>
              <w:top w:val="nil"/>
              <w:left w:val="nil"/>
              <w:bottom w:val="single" w:sz="4" w:space="0" w:color="000000"/>
              <w:right w:val="single" w:sz="4" w:space="0" w:color="000000"/>
            </w:tcBorders>
            <w:shd w:val="clear" w:color="000000" w:fill="FFFFFF"/>
            <w:noWrap/>
            <w:hideMark/>
          </w:tcPr>
          <w:p w14:paraId="753C259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1F7BD0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0160471011</w:t>
            </w:r>
          </w:p>
        </w:tc>
        <w:tc>
          <w:tcPr>
            <w:tcW w:w="417" w:type="pct"/>
            <w:tcBorders>
              <w:top w:val="nil"/>
              <w:left w:val="nil"/>
              <w:bottom w:val="single" w:sz="4" w:space="0" w:color="000000"/>
              <w:right w:val="single" w:sz="4" w:space="0" w:color="000000"/>
            </w:tcBorders>
            <w:shd w:val="clear" w:color="000000" w:fill="FFFFFF"/>
            <w:noWrap/>
            <w:hideMark/>
          </w:tcPr>
          <w:p w14:paraId="6C0CD1A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2D49EEF" w14:textId="52C612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784" w:type="pct"/>
            <w:tcBorders>
              <w:top w:val="nil"/>
              <w:left w:val="nil"/>
              <w:bottom w:val="single" w:sz="4" w:space="0" w:color="000000"/>
              <w:right w:val="single" w:sz="4" w:space="0" w:color="000000"/>
            </w:tcBorders>
            <w:shd w:val="clear" w:color="000000" w:fill="FFFFFF"/>
            <w:noWrap/>
            <w:hideMark/>
          </w:tcPr>
          <w:p w14:paraId="71E1FC94" w14:textId="6AB4A8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489" w:type="pct"/>
            <w:tcBorders>
              <w:top w:val="nil"/>
              <w:left w:val="nil"/>
              <w:bottom w:val="single" w:sz="4" w:space="0" w:color="000000"/>
              <w:right w:val="single" w:sz="4" w:space="0" w:color="000000"/>
            </w:tcBorders>
            <w:shd w:val="clear" w:color="000000" w:fill="FFFFFF"/>
            <w:noWrap/>
            <w:hideMark/>
          </w:tcPr>
          <w:p w14:paraId="05A3BE18" w14:textId="18DAC81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78CFF4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503AC87" w14:textId="4CE384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08FE8F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28DB01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0160471011</w:t>
            </w:r>
          </w:p>
        </w:tc>
        <w:tc>
          <w:tcPr>
            <w:tcW w:w="417" w:type="pct"/>
            <w:tcBorders>
              <w:top w:val="nil"/>
              <w:left w:val="nil"/>
              <w:bottom w:val="single" w:sz="4" w:space="0" w:color="000000"/>
              <w:right w:val="single" w:sz="4" w:space="0" w:color="000000"/>
            </w:tcBorders>
            <w:shd w:val="clear" w:color="000000" w:fill="FFFFFF"/>
            <w:noWrap/>
            <w:hideMark/>
          </w:tcPr>
          <w:p w14:paraId="74E28A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31D79CC5" w14:textId="13CC52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784" w:type="pct"/>
            <w:tcBorders>
              <w:top w:val="nil"/>
              <w:left w:val="nil"/>
              <w:bottom w:val="single" w:sz="4" w:space="0" w:color="000000"/>
              <w:right w:val="single" w:sz="4" w:space="0" w:color="000000"/>
            </w:tcBorders>
            <w:shd w:val="clear" w:color="000000" w:fill="FFFFFF"/>
            <w:noWrap/>
            <w:hideMark/>
          </w:tcPr>
          <w:p w14:paraId="37A60F4D" w14:textId="2FAEAE9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489" w:type="pct"/>
            <w:tcBorders>
              <w:top w:val="nil"/>
              <w:left w:val="nil"/>
              <w:bottom w:val="single" w:sz="4" w:space="0" w:color="000000"/>
              <w:right w:val="single" w:sz="4" w:space="0" w:color="000000"/>
            </w:tcBorders>
            <w:shd w:val="clear" w:color="000000" w:fill="FFFFFF"/>
            <w:noWrap/>
            <w:hideMark/>
          </w:tcPr>
          <w:p w14:paraId="78A5DFBA" w14:textId="1C3BF4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C71A8A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72915AA" w14:textId="35F923D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1E30E5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54D9FDA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0160471011</w:t>
            </w:r>
          </w:p>
        </w:tc>
        <w:tc>
          <w:tcPr>
            <w:tcW w:w="417" w:type="pct"/>
            <w:tcBorders>
              <w:top w:val="nil"/>
              <w:left w:val="nil"/>
              <w:bottom w:val="single" w:sz="4" w:space="0" w:color="000000"/>
              <w:right w:val="single" w:sz="4" w:space="0" w:color="000000"/>
            </w:tcBorders>
            <w:shd w:val="clear" w:color="000000" w:fill="FFFFFF"/>
            <w:noWrap/>
            <w:hideMark/>
          </w:tcPr>
          <w:p w14:paraId="49E42C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5184A139" w14:textId="208AFCF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784" w:type="pct"/>
            <w:tcBorders>
              <w:top w:val="nil"/>
              <w:left w:val="nil"/>
              <w:bottom w:val="single" w:sz="4" w:space="0" w:color="000000"/>
              <w:right w:val="single" w:sz="4" w:space="0" w:color="000000"/>
            </w:tcBorders>
            <w:shd w:val="clear" w:color="000000" w:fill="FFFFFF"/>
            <w:noWrap/>
            <w:hideMark/>
          </w:tcPr>
          <w:p w14:paraId="6829EF55" w14:textId="5B6C07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489" w:type="pct"/>
            <w:tcBorders>
              <w:top w:val="nil"/>
              <w:left w:val="nil"/>
              <w:bottom w:val="single" w:sz="4" w:space="0" w:color="000000"/>
              <w:right w:val="single" w:sz="4" w:space="0" w:color="000000"/>
            </w:tcBorders>
            <w:shd w:val="clear" w:color="000000" w:fill="FFFFFF"/>
            <w:noWrap/>
            <w:hideMark/>
          </w:tcPr>
          <w:p w14:paraId="2BCF71BD" w14:textId="4329390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11A32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F5F91E3" w14:textId="61907D3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706CAA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13D4CB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0160471011</w:t>
            </w:r>
          </w:p>
        </w:tc>
        <w:tc>
          <w:tcPr>
            <w:tcW w:w="417" w:type="pct"/>
            <w:tcBorders>
              <w:top w:val="nil"/>
              <w:left w:val="nil"/>
              <w:bottom w:val="single" w:sz="4" w:space="0" w:color="000000"/>
              <w:right w:val="single" w:sz="4" w:space="0" w:color="000000"/>
            </w:tcBorders>
            <w:shd w:val="clear" w:color="000000" w:fill="FFFFFF"/>
            <w:noWrap/>
            <w:hideMark/>
          </w:tcPr>
          <w:p w14:paraId="658495C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2A72F838" w14:textId="0F17BA6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784" w:type="pct"/>
            <w:tcBorders>
              <w:top w:val="nil"/>
              <w:left w:val="nil"/>
              <w:bottom w:val="single" w:sz="4" w:space="0" w:color="000000"/>
              <w:right w:val="single" w:sz="4" w:space="0" w:color="000000"/>
            </w:tcBorders>
            <w:shd w:val="clear" w:color="000000" w:fill="FFFFFF"/>
            <w:noWrap/>
            <w:hideMark/>
          </w:tcPr>
          <w:p w14:paraId="17A938AA" w14:textId="5A7171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489" w:type="pct"/>
            <w:tcBorders>
              <w:top w:val="nil"/>
              <w:left w:val="nil"/>
              <w:bottom w:val="single" w:sz="4" w:space="0" w:color="000000"/>
              <w:right w:val="single" w:sz="4" w:space="0" w:color="000000"/>
            </w:tcBorders>
            <w:shd w:val="clear" w:color="000000" w:fill="FFFFFF"/>
            <w:noWrap/>
            <w:hideMark/>
          </w:tcPr>
          <w:p w14:paraId="51EF8DB3" w14:textId="1F7D7BC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FEA995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151CD6" w14:textId="0DFE4C2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Пособия, компенсации и иные социальные выплаты гражданам, </w:t>
            </w:r>
            <w:r w:rsidRPr="000506C4">
              <w:rPr>
                <w:rFonts w:eastAsia="Times New Roman"/>
                <w:sz w:val="22"/>
                <w:szCs w:val="22"/>
                <w:lang w:eastAsia="ru-RU"/>
              </w:rPr>
              <w:lastRenderedPageBreak/>
              <w:t>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360009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1003</w:t>
            </w:r>
          </w:p>
        </w:tc>
        <w:tc>
          <w:tcPr>
            <w:tcW w:w="598" w:type="pct"/>
            <w:tcBorders>
              <w:top w:val="nil"/>
              <w:left w:val="nil"/>
              <w:bottom w:val="single" w:sz="4" w:space="0" w:color="000000"/>
              <w:right w:val="single" w:sz="4" w:space="0" w:color="000000"/>
            </w:tcBorders>
            <w:shd w:val="clear" w:color="000000" w:fill="FFFFFF"/>
            <w:noWrap/>
            <w:hideMark/>
          </w:tcPr>
          <w:p w14:paraId="3A6AB9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0160471011</w:t>
            </w:r>
          </w:p>
        </w:tc>
        <w:tc>
          <w:tcPr>
            <w:tcW w:w="417" w:type="pct"/>
            <w:tcBorders>
              <w:top w:val="nil"/>
              <w:left w:val="nil"/>
              <w:bottom w:val="single" w:sz="4" w:space="0" w:color="000000"/>
              <w:right w:val="single" w:sz="4" w:space="0" w:color="000000"/>
            </w:tcBorders>
            <w:shd w:val="clear" w:color="000000" w:fill="FFFFFF"/>
            <w:noWrap/>
            <w:hideMark/>
          </w:tcPr>
          <w:p w14:paraId="2B653C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65E0A260" w14:textId="1C576C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784" w:type="pct"/>
            <w:tcBorders>
              <w:top w:val="nil"/>
              <w:left w:val="nil"/>
              <w:bottom w:val="single" w:sz="4" w:space="0" w:color="000000"/>
              <w:right w:val="single" w:sz="4" w:space="0" w:color="000000"/>
            </w:tcBorders>
            <w:shd w:val="clear" w:color="000000" w:fill="FFFFFF"/>
            <w:noWrap/>
            <w:hideMark/>
          </w:tcPr>
          <w:p w14:paraId="75C22420" w14:textId="4D2DF3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w:t>
            </w:r>
          </w:p>
        </w:tc>
        <w:tc>
          <w:tcPr>
            <w:tcW w:w="489" w:type="pct"/>
            <w:tcBorders>
              <w:top w:val="nil"/>
              <w:left w:val="nil"/>
              <w:bottom w:val="single" w:sz="4" w:space="0" w:color="000000"/>
              <w:right w:val="single" w:sz="4" w:space="0" w:color="000000"/>
            </w:tcBorders>
            <w:shd w:val="clear" w:color="000000" w:fill="FFFFFF"/>
            <w:noWrap/>
            <w:hideMark/>
          </w:tcPr>
          <w:p w14:paraId="33F0C501" w14:textId="2C01C6D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F18CD0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6097C0A" w14:textId="2C0AD86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74E878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1572232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56BAAF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2F0C35A" w14:textId="2E18663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784" w:type="pct"/>
            <w:tcBorders>
              <w:top w:val="nil"/>
              <w:left w:val="nil"/>
              <w:bottom w:val="single" w:sz="4" w:space="0" w:color="000000"/>
              <w:right w:val="single" w:sz="4" w:space="0" w:color="000000"/>
            </w:tcBorders>
            <w:shd w:val="clear" w:color="000000" w:fill="FFFFFF"/>
            <w:noWrap/>
            <w:hideMark/>
          </w:tcPr>
          <w:p w14:paraId="798323F1" w14:textId="3B9F14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489" w:type="pct"/>
            <w:tcBorders>
              <w:top w:val="nil"/>
              <w:left w:val="nil"/>
              <w:bottom w:val="single" w:sz="4" w:space="0" w:color="000000"/>
              <w:right w:val="single" w:sz="4" w:space="0" w:color="000000"/>
            </w:tcBorders>
            <w:shd w:val="clear" w:color="000000" w:fill="FFFFFF"/>
            <w:noWrap/>
            <w:hideMark/>
          </w:tcPr>
          <w:p w14:paraId="3706C2FF" w14:textId="5B3658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DFBD5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57FBF18" w14:textId="10A8810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40D2E5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75B3458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797F8A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CE053DE" w14:textId="01CFE93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784" w:type="pct"/>
            <w:tcBorders>
              <w:top w:val="nil"/>
              <w:left w:val="nil"/>
              <w:bottom w:val="single" w:sz="4" w:space="0" w:color="000000"/>
              <w:right w:val="single" w:sz="4" w:space="0" w:color="000000"/>
            </w:tcBorders>
            <w:shd w:val="clear" w:color="000000" w:fill="FFFFFF"/>
            <w:noWrap/>
            <w:hideMark/>
          </w:tcPr>
          <w:p w14:paraId="34FE2D36" w14:textId="61B24D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489" w:type="pct"/>
            <w:tcBorders>
              <w:top w:val="nil"/>
              <w:left w:val="nil"/>
              <w:bottom w:val="single" w:sz="4" w:space="0" w:color="000000"/>
              <w:right w:val="single" w:sz="4" w:space="0" w:color="000000"/>
            </w:tcBorders>
            <w:shd w:val="clear" w:color="000000" w:fill="FFFFFF"/>
            <w:noWrap/>
            <w:hideMark/>
          </w:tcPr>
          <w:p w14:paraId="161947FD" w14:textId="4EFF9EF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656E9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6FC131" w14:textId="158F0B4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Резервный фонд администрации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E5368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60CE0F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5C2FE26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40DB382" w14:textId="5A849C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784" w:type="pct"/>
            <w:tcBorders>
              <w:top w:val="nil"/>
              <w:left w:val="nil"/>
              <w:bottom w:val="single" w:sz="4" w:space="0" w:color="000000"/>
              <w:right w:val="single" w:sz="4" w:space="0" w:color="000000"/>
            </w:tcBorders>
            <w:shd w:val="clear" w:color="000000" w:fill="FFFFFF"/>
            <w:noWrap/>
            <w:hideMark/>
          </w:tcPr>
          <w:p w14:paraId="0CAC4225" w14:textId="0411E2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489" w:type="pct"/>
            <w:tcBorders>
              <w:top w:val="nil"/>
              <w:left w:val="nil"/>
              <w:bottom w:val="single" w:sz="4" w:space="0" w:color="000000"/>
              <w:right w:val="single" w:sz="4" w:space="0" w:color="000000"/>
            </w:tcBorders>
            <w:shd w:val="clear" w:color="000000" w:fill="FFFFFF"/>
            <w:noWrap/>
            <w:hideMark/>
          </w:tcPr>
          <w:p w14:paraId="47723698" w14:textId="3F8191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65DA28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F5339E7" w14:textId="40D7476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36E13F3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7A4200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51168C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690C2729" w14:textId="562B2E6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784" w:type="pct"/>
            <w:tcBorders>
              <w:top w:val="nil"/>
              <w:left w:val="nil"/>
              <w:bottom w:val="single" w:sz="4" w:space="0" w:color="000000"/>
              <w:right w:val="single" w:sz="4" w:space="0" w:color="000000"/>
            </w:tcBorders>
            <w:shd w:val="clear" w:color="000000" w:fill="FFFFFF"/>
            <w:noWrap/>
            <w:hideMark/>
          </w:tcPr>
          <w:p w14:paraId="12472C0F" w14:textId="6253B4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489" w:type="pct"/>
            <w:tcBorders>
              <w:top w:val="nil"/>
              <w:left w:val="nil"/>
              <w:bottom w:val="single" w:sz="4" w:space="0" w:color="000000"/>
              <w:right w:val="single" w:sz="4" w:space="0" w:color="000000"/>
            </w:tcBorders>
            <w:shd w:val="clear" w:color="000000" w:fill="FFFFFF"/>
            <w:noWrap/>
            <w:hideMark/>
          </w:tcPr>
          <w:p w14:paraId="4F71FEF6" w14:textId="68CA7C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0C09C8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132199F" w14:textId="406C9B9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6A0DC2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2CDE20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608D8E7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319E7764" w14:textId="2E67B9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784" w:type="pct"/>
            <w:tcBorders>
              <w:top w:val="nil"/>
              <w:left w:val="nil"/>
              <w:bottom w:val="single" w:sz="4" w:space="0" w:color="000000"/>
              <w:right w:val="single" w:sz="4" w:space="0" w:color="000000"/>
            </w:tcBorders>
            <w:shd w:val="clear" w:color="000000" w:fill="FFFFFF"/>
            <w:noWrap/>
            <w:hideMark/>
          </w:tcPr>
          <w:p w14:paraId="27571836" w14:textId="5AE2126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489" w:type="pct"/>
            <w:tcBorders>
              <w:top w:val="nil"/>
              <w:left w:val="nil"/>
              <w:bottom w:val="single" w:sz="4" w:space="0" w:color="000000"/>
              <w:right w:val="single" w:sz="4" w:space="0" w:color="000000"/>
            </w:tcBorders>
            <w:shd w:val="clear" w:color="000000" w:fill="FFFFFF"/>
            <w:noWrap/>
            <w:hideMark/>
          </w:tcPr>
          <w:p w14:paraId="5348A423" w14:textId="3B0C13A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0AC0A8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40B47C" w14:textId="41629E9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6558FF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223C3F8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7C5D05C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17B3ECA1" w14:textId="494FF8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784" w:type="pct"/>
            <w:tcBorders>
              <w:top w:val="nil"/>
              <w:left w:val="nil"/>
              <w:bottom w:val="single" w:sz="4" w:space="0" w:color="000000"/>
              <w:right w:val="single" w:sz="4" w:space="0" w:color="000000"/>
            </w:tcBorders>
            <w:shd w:val="clear" w:color="000000" w:fill="FFFFFF"/>
            <w:noWrap/>
            <w:hideMark/>
          </w:tcPr>
          <w:p w14:paraId="6C8992A9" w14:textId="7A4251F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489" w:type="pct"/>
            <w:tcBorders>
              <w:top w:val="nil"/>
              <w:left w:val="nil"/>
              <w:bottom w:val="single" w:sz="4" w:space="0" w:color="000000"/>
              <w:right w:val="single" w:sz="4" w:space="0" w:color="000000"/>
            </w:tcBorders>
            <w:shd w:val="clear" w:color="000000" w:fill="FFFFFF"/>
            <w:noWrap/>
            <w:hideMark/>
          </w:tcPr>
          <w:p w14:paraId="74CC43BE" w14:textId="595A1C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ECB09E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1D354A" w14:textId="5AAEB34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1292139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1003</w:t>
            </w:r>
          </w:p>
        </w:tc>
        <w:tc>
          <w:tcPr>
            <w:tcW w:w="598" w:type="pct"/>
            <w:tcBorders>
              <w:top w:val="nil"/>
              <w:left w:val="nil"/>
              <w:bottom w:val="single" w:sz="4" w:space="0" w:color="000000"/>
              <w:right w:val="single" w:sz="4" w:space="0" w:color="000000"/>
            </w:tcBorders>
            <w:shd w:val="clear" w:color="000000" w:fill="FFFFFF"/>
            <w:noWrap/>
            <w:hideMark/>
          </w:tcPr>
          <w:p w14:paraId="0906CB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9999900001</w:t>
            </w:r>
          </w:p>
        </w:tc>
        <w:tc>
          <w:tcPr>
            <w:tcW w:w="417" w:type="pct"/>
            <w:tcBorders>
              <w:top w:val="nil"/>
              <w:left w:val="nil"/>
              <w:bottom w:val="single" w:sz="4" w:space="0" w:color="000000"/>
              <w:right w:val="single" w:sz="4" w:space="0" w:color="000000"/>
            </w:tcBorders>
            <w:shd w:val="clear" w:color="000000" w:fill="FFFFFF"/>
            <w:noWrap/>
            <w:hideMark/>
          </w:tcPr>
          <w:p w14:paraId="64C7FB1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66F842FF" w14:textId="0041D2A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784" w:type="pct"/>
            <w:tcBorders>
              <w:top w:val="nil"/>
              <w:left w:val="nil"/>
              <w:bottom w:val="single" w:sz="4" w:space="0" w:color="000000"/>
              <w:right w:val="single" w:sz="4" w:space="0" w:color="000000"/>
            </w:tcBorders>
            <w:shd w:val="clear" w:color="000000" w:fill="FFFFFF"/>
            <w:noWrap/>
            <w:hideMark/>
          </w:tcPr>
          <w:p w14:paraId="5D2F1FD4" w14:textId="29F716C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5200000,00</w:t>
            </w:r>
          </w:p>
        </w:tc>
        <w:tc>
          <w:tcPr>
            <w:tcW w:w="489" w:type="pct"/>
            <w:tcBorders>
              <w:top w:val="nil"/>
              <w:left w:val="nil"/>
              <w:bottom w:val="single" w:sz="4" w:space="0" w:color="000000"/>
              <w:right w:val="single" w:sz="4" w:space="0" w:color="000000"/>
            </w:tcBorders>
            <w:shd w:val="clear" w:color="000000" w:fill="FFFFFF"/>
            <w:noWrap/>
            <w:hideMark/>
          </w:tcPr>
          <w:p w14:paraId="73E4F722" w14:textId="71135E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33F23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E487633" w14:textId="27866212"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Охрана семьи и детства</w:t>
            </w:r>
          </w:p>
        </w:tc>
        <w:tc>
          <w:tcPr>
            <w:tcW w:w="384" w:type="pct"/>
            <w:tcBorders>
              <w:top w:val="nil"/>
              <w:left w:val="nil"/>
              <w:bottom w:val="single" w:sz="4" w:space="0" w:color="000000"/>
              <w:right w:val="single" w:sz="4" w:space="0" w:color="000000"/>
            </w:tcBorders>
            <w:shd w:val="clear" w:color="000000" w:fill="FFFFFF"/>
            <w:noWrap/>
            <w:hideMark/>
          </w:tcPr>
          <w:p w14:paraId="3CEB9038"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34087A67"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44C94E3"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8F8AFA4" w14:textId="7FA3F527"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82224438,71</w:t>
            </w:r>
          </w:p>
        </w:tc>
        <w:tc>
          <w:tcPr>
            <w:tcW w:w="784" w:type="pct"/>
            <w:tcBorders>
              <w:top w:val="nil"/>
              <w:left w:val="nil"/>
              <w:bottom w:val="single" w:sz="4" w:space="0" w:color="000000"/>
              <w:right w:val="single" w:sz="4" w:space="0" w:color="000000"/>
            </w:tcBorders>
            <w:shd w:val="clear" w:color="000000" w:fill="FFFFFF"/>
            <w:noWrap/>
            <w:hideMark/>
          </w:tcPr>
          <w:p w14:paraId="077704FE" w14:textId="4354117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81231475,51</w:t>
            </w:r>
          </w:p>
        </w:tc>
        <w:tc>
          <w:tcPr>
            <w:tcW w:w="489" w:type="pct"/>
            <w:tcBorders>
              <w:top w:val="nil"/>
              <w:left w:val="nil"/>
              <w:bottom w:val="single" w:sz="4" w:space="0" w:color="000000"/>
              <w:right w:val="single" w:sz="4" w:space="0" w:color="000000"/>
            </w:tcBorders>
            <w:shd w:val="clear" w:color="000000" w:fill="FFFFFF"/>
            <w:noWrap/>
            <w:hideMark/>
          </w:tcPr>
          <w:p w14:paraId="7C0732A7" w14:textId="0F1852E8"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98,79</w:t>
            </w:r>
          </w:p>
        </w:tc>
      </w:tr>
      <w:tr w:rsidR="000506C4" w:rsidRPr="000506C4" w14:paraId="4F319BB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8DFC44D" w14:textId="2182E1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3B7AB12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6CEA6C9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0100000000</w:t>
            </w:r>
          </w:p>
        </w:tc>
        <w:tc>
          <w:tcPr>
            <w:tcW w:w="417" w:type="pct"/>
            <w:tcBorders>
              <w:top w:val="nil"/>
              <w:left w:val="nil"/>
              <w:bottom w:val="single" w:sz="4" w:space="0" w:color="000000"/>
              <w:right w:val="single" w:sz="4" w:space="0" w:color="000000"/>
            </w:tcBorders>
            <w:shd w:val="clear" w:color="000000" w:fill="FFFFFF"/>
            <w:noWrap/>
            <w:hideMark/>
          </w:tcPr>
          <w:p w14:paraId="7854FE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FA50116" w14:textId="4BDF20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784" w:type="pct"/>
            <w:tcBorders>
              <w:top w:val="nil"/>
              <w:left w:val="nil"/>
              <w:bottom w:val="single" w:sz="4" w:space="0" w:color="000000"/>
              <w:right w:val="single" w:sz="4" w:space="0" w:color="000000"/>
            </w:tcBorders>
            <w:shd w:val="clear" w:color="000000" w:fill="FFFFFF"/>
            <w:noWrap/>
            <w:hideMark/>
          </w:tcPr>
          <w:p w14:paraId="28279A83" w14:textId="0FBD48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489" w:type="pct"/>
            <w:tcBorders>
              <w:top w:val="nil"/>
              <w:left w:val="nil"/>
              <w:bottom w:val="single" w:sz="4" w:space="0" w:color="000000"/>
              <w:right w:val="single" w:sz="4" w:space="0" w:color="000000"/>
            </w:tcBorders>
            <w:shd w:val="clear" w:color="000000" w:fill="FFFFFF"/>
            <w:noWrap/>
            <w:hideMark/>
          </w:tcPr>
          <w:p w14:paraId="125F4E43" w14:textId="333153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8C0F2F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D2FFA79" w14:textId="5FD3334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Отдельные мероприятия муниципальной программы "Развитие образования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4A8CDD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AEEBC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0160000000</w:t>
            </w:r>
          </w:p>
        </w:tc>
        <w:tc>
          <w:tcPr>
            <w:tcW w:w="417" w:type="pct"/>
            <w:tcBorders>
              <w:top w:val="nil"/>
              <w:left w:val="nil"/>
              <w:bottom w:val="single" w:sz="4" w:space="0" w:color="000000"/>
              <w:right w:val="single" w:sz="4" w:space="0" w:color="000000"/>
            </w:tcBorders>
            <w:shd w:val="clear" w:color="000000" w:fill="FFFFFF"/>
            <w:noWrap/>
            <w:hideMark/>
          </w:tcPr>
          <w:p w14:paraId="03C8280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0B3D0A9" w14:textId="642600C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784" w:type="pct"/>
            <w:tcBorders>
              <w:top w:val="nil"/>
              <w:left w:val="nil"/>
              <w:bottom w:val="single" w:sz="4" w:space="0" w:color="000000"/>
              <w:right w:val="single" w:sz="4" w:space="0" w:color="000000"/>
            </w:tcBorders>
            <w:shd w:val="clear" w:color="000000" w:fill="FFFFFF"/>
            <w:noWrap/>
            <w:hideMark/>
          </w:tcPr>
          <w:p w14:paraId="7D58A780" w14:textId="0911270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489" w:type="pct"/>
            <w:tcBorders>
              <w:top w:val="nil"/>
              <w:left w:val="nil"/>
              <w:bottom w:val="single" w:sz="4" w:space="0" w:color="000000"/>
              <w:right w:val="single" w:sz="4" w:space="0" w:color="000000"/>
            </w:tcBorders>
            <w:shd w:val="clear" w:color="000000" w:fill="FFFFFF"/>
            <w:noWrap/>
            <w:hideMark/>
          </w:tcPr>
          <w:p w14:paraId="4D1EDDF9" w14:textId="065AE2A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5FAC17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D35F7AD" w14:textId="2B37721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субвенции из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6A6B6AA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35E8965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0160393090</w:t>
            </w:r>
          </w:p>
        </w:tc>
        <w:tc>
          <w:tcPr>
            <w:tcW w:w="417" w:type="pct"/>
            <w:tcBorders>
              <w:top w:val="nil"/>
              <w:left w:val="nil"/>
              <w:bottom w:val="single" w:sz="4" w:space="0" w:color="000000"/>
              <w:right w:val="single" w:sz="4" w:space="0" w:color="000000"/>
            </w:tcBorders>
            <w:shd w:val="clear" w:color="000000" w:fill="FFFFFF"/>
            <w:noWrap/>
            <w:hideMark/>
          </w:tcPr>
          <w:p w14:paraId="36DB53A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72415CB" w14:textId="2AC38D4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784" w:type="pct"/>
            <w:tcBorders>
              <w:top w:val="nil"/>
              <w:left w:val="nil"/>
              <w:bottom w:val="single" w:sz="4" w:space="0" w:color="000000"/>
              <w:right w:val="single" w:sz="4" w:space="0" w:color="000000"/>
            </w:tcBorders>
            <w:shd w:val="clear" w:color="000000" w:fill="FFFFFF"/>
            <w:noWrap/>
            <w:hideMark/>
          </w:tcPr>
          <w:p w14:paraId="5E64B91A" w14:textId="465F5BD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489" w:type="pct"/>
            <w:tcBorders>
              <w:top w:val="nil"/>
              <w:left w:val="nil"/>
              <w:bottom w:val="single" w:sz="4" w:space="0" w:color="000000"/>
              <w:right w:val="single" w:sz="4" w:space="0" w:color="000000"/>
            </w:tcBorders>
            <w:shd w:val="clear" w:color="000000" w:fill="FFFFFF"/>
            <w:noWrap/>
            <w:hideMark/>
          </w:tcPr>
          <w:p w14:paraId="591E08AA" w14:textId="67B506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79B8BE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FDC4041" w14:textId="219FCE0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7F99D1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4B0839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0160393090</w:t>
            </w:r>
          </w:p>
        </w:tc>
        <w:tc>
          <w:tcPr>
            <w:tcW w:w="417" w:type="pct"/>
            <w:tcBorders>
              <w:top w:val="nil"/>
              <w:left w:val="nil"/>
              <w:bottom w:val="single" w:sz="4" w:space="0" w:color="000000"/>
              <w:right w:val="single" w:sz="4" w:space="0" w:color="000000"/>
            </w:tcBorders>
            <w:shd w:val="clear" w:color="000000" w:fill="FFFFFF"/>
            <w:noWrap/>
            <w:hideMark/>
          </w:tcPr>
          <w:p w14:paraId="1580AD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049330B9" w14:textId="0203EFA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784" w:type="pct"/>
            <w:tcBorders>
              <w:top w:val="nil"/>
              <w:left w:val="nil"/>
              <w:bottom w:val="single" w:sz="4" w:space="0" w:color="000000"/>
              <w:right w:val="single" w:sz="4" w:space="0" w:color="000000"/>
            </w:tcBorders>
            <w:shd w:val="clear" w:color="000000" w:fill="FFFFFF"/>
            <w:noWrap/>
            <w:hideMark/>
          </w:tcPr>
          <w:p w14:paraId="1DC0D425" w14:textId="56C249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489" w:type="pct"/>
            <w:tcBorders>
              <w:top w:val="nil"/>
              <w:left w:val="nil"/>
              <w:bottom w:val="single" w:sz="4" w:space="0" w:color="000000"/>
              <w:right w:val="single" w:sz="4" w:space="0" w:color="000000"/>
            </w:tcBorders>
            <w:shd w:val="clear" w:color="000000" w:fill="FFFFFF"/>
            <w:noWrap/>
            <w:hideMark/>
          </w:tcPr>
          <w:p w14:paraId="099745FE" w14:textId="26C3043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102865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552FA80" w14:textId="697B17F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3B60FBA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12A433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0160393090</w:t>
            </w:r>
          </w:p>
        </w:tc>
        <w:tc>
          <w:tcPr>
            <w:tcW w:w="417" w:type="pct"/>
            <w:tcBorders>
              <w:top w:val="nil"/>
              <w:left w:val="nil"/>
              <w:bottom w:val="single" w:sz="4" w:space="0" w:color="000000"/>
              <w:right w:val="single" w:sz="4" w:space="0" w:color="000000"/>
            </w:tcBorders>
            <w:shd w:val="clear" w:color="000000" w:fill="FFFFFF"/>
            <w:noWrap/>
            <w:hideMark/>
          </w:tcPr>
          <w:p w14:paraId="4061478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6F01E187" w14:textId="722E585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784" w:type="pct"/>
            <w:tcBorders>
              <w:top w:val="nil"/>
              <w:left w:val="nil"/>
              <w:bottom w:val="single" w:sz="4" w:space="0" w:color="000000"/>
              <w:right w:val="single" w:sz="4" w:space="0" w:color="000000"/>
            </w:tcBorders>
            <w:shd w:val="clear" w:color="000000" w:fill="FFFFFF"/>
            <w:noWrap/>
            <w:hideMark/>
          </w:tcPr>
          <w:p w14:paraId="3635EFEE" w14:textId="2F722B5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489" w:type="pct"/>
            <w:tcBorders>
              <w:top w:val="nil"/>
              <w:left w:val="nil"/>
              <w:bottom w:val="single" w:sz="4" w:space="0" w:color="000000"/>
              <w:right w:val="single" w:sz="4" w:space="0" w:color="000000"/>
            </w:tcBorders>
            <w:shd w:val="clear" w:color="000000" w:fill="FFFFFF"/>
            <w:noWrap/>
            <w:hideMark/>
          </w:tcPr>
          <w:p w14:paraId="4E4248EA" w14:textId="228697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FBAC57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E7F12C" w14:textId="752742F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051C08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1F87254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0160393090</w:t>
            </w:r>
          </w:p>
        </w:tc>
        <w:tc>
          <w:tcPr>
            <w:tcW w:w="417" w:type="pct"/>
            <w:tcBorders>
              <w:top w:val="nil"/>
              <w:left w:val="nil"/>
              <w:bottom w:val="single" w:sz="4" w:space="0" w:color="000000"/>
              <w:right w:val="single" w:sz="4" w:space="0" w:color="000000"/>
            </w:tcBorders>
            <w:shd w:val="clear" w:color="000000" w:fill="FFFFFF"/>
            <w:noWrap/>
            <w:hideMark/>
          </w:tcPr>
          <w:p w14:paraId="1EAD011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6E10687C" w14:textId="35E4A97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784" w:type="pct"/>
            <w:tcBorders>
              <w:top w:val="nil"/>
              <w:left w:val="nil"/>
              <w:bottom w:val="single" w:sz="4" w:space="0" w:color="000000"/>
              <w:right w:val="single" w:sz="4" w:space="0" w:color="000000"/>
            </w:tcBorders>
            <w:shd w:val="clear" w:color="000000" w:fill="FFFFFF"/>
            <w:noWrap/>
            <w:hideMark/>
          </w:tcPr>
          <w:p w14:paraId="06854AAC" w14:textId="48DF259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489" w:type="pct"/>
            <w:tcBorders>
              <w:top w:val="nil"/>
              <w:left w:val="nil"/>
              <w:bottom w:val="single" w:sz="4" w:space="0" w:color="000000"/>
              <w:right w:val="single" w:sz="4" w:space="0" w:color="000000"/>
            </w:tcBorders>
            <w:shd w:val="clear" w:color="000000" w:fill="FFFFFF"/>
            <w:noWrap/>
            <w:hideMark/>
          </w:tcPr>
          <w:p w14:paraId="428E5212" w14:textId="2061FB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703D25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B35DCA3" w14:textId="088F22B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компенсации и иные социальные выплаты гражданам, кроме публичных нормативных обязательств</w:t>
            </w:r>
          </w:p>
        </w:tc>
        <w:tc>
          <w:tcPr>
            <w:tcW w:w="384" w:type="pct"/>
            <w:tcBorders>
              <w:top w:val="nil"/>
              <w:left w:val="nil"/>
              <w:bottom w:val="single" w:sz="4" w:space="0" w:color="000000"/>
              <w:right w:val="single" w:sz="4" w:space="0" w:color="000000"/>
            </w:tcBorders>
            <w:shd w:val="clear" w:color="000000" w:fill="FFFFFF"/>
            <w:noWrap/>
            <w:hideMark/>
          </w:tcPr>
          <w:p w14:paraId="5C5E4F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292940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0160393090</w:t>
            </w:r>
          </w:p>
        </w:tc>
        <w:tc>
          <w:tcPr>
            <w:tcW w:w="417" w:type="pct"/>
            <w:tcBorders>
              <w:top w:val="nil"/>
              <w:left w:val="nil"/>
              <w:bottom w:val="single" w:sz="4" w:space="0" w:color="000000"/>
              <w:right w:val="single" w:sz="4" w:space="0" w:color="000000"/>
            </w:tcBorders>
            <w:shd w:val="clear" w:color="000000" w:fill="FFFFFF"/>
            <w:noWrap/>
            <w:hideMark/>
          </w:tcPr>
          <w:p w14:paraId="2E8FAEC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321</w:t>
            </w:r>
          </w:p>
        </w:tc>
        <w:tc>
          <w:tcPr>
            <w:tcW w:w="784" w:type="pct"/>
            <w:tcBorders>
              <w:top w:val="nil"/>
              <w:left w:val="nil"/>
              <w:bottom w:val="single" w:sz="4" w:space="0" w:color="000000"/>
              <w:right w:val="single" w:sz="4" w:space="0" w:color="000000"/>
            </w:tcBorders>
            <w:shd w:val="clear" w:color="000000" w:fill="FFFFFF"/>
            <w:noWrap/>
            <w:hideMark/>
          </w:tcPr>
          <w:p w14:paraId="592FE2A0" w14:textId="15947C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784" w:type="pct"/>
            <w:tcBorders>
              <w:top w:val="nil"/>
              <w:left w:val="nil"/>
              <w:bottom w:val="single" w:sz="4" w:space="0" w:color="000000"/>
              <w:right w:val="single" w:sz="4" w:space="0" w:color="000000"/>
            </w:tcBorders>
            <w:shd w:val="clear" w:color="000000" w:fill="FFFFFF"/>
            <w:noWrap/>
            <w:hideMark/>
          </w:tcPr>
          <w:p w14:paraId="1D15FD07" w14:textId="3E5AB6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4788969,00</w:t>
            </w:r>
          </w:p>
        </w:tc>
        <w:tc>
          <w:tcPr>
            <w:tcW w:w="489" w:type="pct"/>
            <w:tcBorders>
              <w:top w:val="nil"/>
              <w:left w:val="nil"/>
              <w:bottom w:val="single" w:sz="4" w:space="0" w:color="000000"/>
              <w:right w:val="single" w:sz="4" w:space="0" w:color="000000"/>
            </w:tcBorders>
            <w:shd w:val="clear" w:color="000000" w:fill="FFFFFF"/>
            <w:noWrap/>
            <w:hideMark/>
          </w:tcPr>
          <w:p w14:paraId="6F98B468" w14:textId="69FB38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FE7089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8A8CF42" w14:textId="0350038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"Обеспечение жильем молодых семей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0F2402A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738674D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0800000000</w:t>
            </w:r>
          </w:p>
        </w:tc>
        <w:tc>
          <w:tcPr>
            <w:tcW w:w="417" w:type="pct"/>
            <w:tcBorders>
              <w:top w:val="nil"/>
              <w:left w:val="nil"/>
              <w:bottom w:val="single" w:sz="4" w:space="0" w:color="000000"/>
              <w:right w:val="single" w:sz="4" w:space="0" w:color="000000"/>
            </w:tcBorders>
            <w:shd w:val="clear" w:color="000000" w:fill="FFFFFF"/>
            <w:noWrap/>
            <w:hideMark/>
          </w:tcPr>
          <w:p w14:paraId="083C5F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F39C805" w14:textId="1BAE036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784" w:type="pct"/>
            <w:tcBorders>
              <w:top w:val="nil"/>
              <w:left w:val="nil"/>
              <w:bottom w:val="single" w:sz="4" w:space="0" w:color="000000"/>
              <w:right w:val="single" w:sz="4" w:space="0" w:color="000000"/>
            </w:tcBorders>
            <w:shd w:val="clear" w:color="000000" w:fill="FFFFFF"/>
            <w:noWrap/>
            <w:hideMark/>
          </w:tcPr>
          <w:p w14:paraId="36BB1A05" w14:textId="2CF455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489" w:type="pct"/>
            <w:tcBorders>
              <w:top w:val="nil"/>
              <w:left w:val="nil"/>
              <w:bottom w:val="single" w:sz="4" w:space="0" w:color="000000"/>
              <w:right w:val="single" w:sz="4" w:space="0" w:color="000000"/>
            </w:tcBorders>
            <w:shd w:val="clear" w:color="000000" w:fill="FFFFFF"/>
            <w:noWrap/>
            <w:hideMark/>
          </w:tcPr>
          <w:p w14:paraId="42E2001E" w14:textId="65B8DA2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62CF59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D4276BB" w14:textId="21FDBDF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Реализация мероприятий по обеспечению жильем молодых семей</w:t>
            </w:r>
          </w:p>
        </w:tc>
        <w:tc>
          <w:tcPr>
            <w:tcW w:w="384" w:type="pct"/>
            <w:tcBorders>
              <w:top w:val="nil"/>
              <w:left w:val="nil"/>
              <w:bottom w:val="single" w:sz="4" w:space="0" w:color="000000"/>
              <w:right w:val="single" w:sz="4" w:space="0" w:color="000000"/>
            </w:tcBorders>
            <w:shd w:val="clear" w:color="000000" w:fill="FFFFFF"/>
            <w:noWrap/>
            <w:hideMark/>
          </w:tcPr>
          <w:p w14:paraId="39D1BBE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3E2249D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08001L4970</w:t>
            </w:r>
          </w:p>
        </w:tc>
        <w:tc>
          <w:tcPr>
            <w:tcW w:w="417" w:type="pct"/>
            <w:tcBorders>
              <w:top w:val="nil"/>
              <w:left w:val="nil"/>
              <w:bottom w:val="single" w:sz="4" w:space="0" w:color="000000"/>
              <w:right w:val="single" w:sz="4" w:space="0" w:color="000000"/>
            </w:tcBorders>
            <w:shd w:val="clear" w:color="000000" w:fill="FFFFFF"/>
            <w:noWrap/>
            <w:hideMark/>
          </w:tcPr>
          <w:p w14:paraId="447764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346CB66" w14:textId="26A36D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784" w:type="pct"/>
            <w:tcBorders>
              <w:top w:val="nil"/>
              <w:left w:val="nil"/>
              <w:bottom w:val="single" w:sz="4" w:space="0" w:color="000000"/>
              <w:right w:val="single" w:sz="4" w:space="0" w:color="000000"/>
            </w:tcBorders>
            <w:shd w:val="clear" w:color="000000" w:fill="FFFFFF"/>
            <w:noWrap/>
            <w:hideMark/>
          </w:tcPr>
          <w:p w14:paraId="3DF5DF1F" w14:textId="5D63E9C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489" w:type="pct"/>
            <w:tcBorders>
              <w:top w:val="nil"/>
              <w:left w:val="nil"/>
              <w:bottom w:val="single" w:sz="4" w:space="0" w:color="000000"/>
              <w:right w:val="single" w:sz="4" w:space="0" w:color="000000"/>
            </w:tcBorders>
            <w:shd w:val="clear" w:color="000000" w:fill="FFFFFF"/>
            <w:noWrap/>
            <w:hideMark/>
          </w:tcPr>
          <w:p w14:paraId="1C7D84A7" w14:textId="7F96A7B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DA63BE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5D5BD00" w14:textId="77715E2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03C096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E5961E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08001L4970</w:t>
            </w:r>
          </w:p>
        </w:tc>
        <w:tc>
          <w:tcPr>
            <w:tcW w:w="417" w:type="pct"/>
            <w:tcBorders>
              <w:top w:val="nil"/>
              <w:left w:val="nil"/>
              <w:bottom w:val="single" w:sz="4" w:space="0" w:color="000000"/>
              <w:right w:val="single" w:sz="4" w:space="0" w:color="000000"/>
            </w:tcBorders>
            <w:shd w:val="clear" w:color="000000" w:fill="FFFFFF"/>
            <w:noWrap/>
            <w:hideMark/>
          </w:tcPr>
          <w:p w14:paraId="160D62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1A76D6ED" w14:textId="2C2EB43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784" w:type="pct"/>
            <w:tcBorders>
              <w:top w:val="nil"/>
              <w:left w:val="nil"/>
              <w:bottom w:val="single" w:sz="4" w:space="0" w:color="000000"/>
              <w:right w:val="single" w:sz="4" w:space="0" w:color="000000"/>
            </w:tcBorders>
            <w:shd w:val="clear" w:color="000000" w:fill="FFFFFF"/>
            <w:noWrap/>
            <w:hideMark/>
          </w:tcPr>
          <w:p w14:paraId="5C200BE7" w14:textId="1BA5523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489" w:type="pct"/>
            <w:tcBorders>
              <w:top w:val="nil"/>
              <w:left w:val="nil"/>
              <w:bottom w:val="single" w:sz="4" w:space="0" w:color="000000"/>
              <w:right w:val="single" w:sz="4" w:space="0" w:color="000000"/>
            </w:tcBorders>
            <w:shd w:val="clear" w:color="000000" w:fill="FFFFFF"/>
            <w:noWrap/>
            <w:hideMark/>
          </w:tcPr>
          <w:p w14:paraId="54757389" w14:textId="51AD209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DD22AF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D54A4AC" w14:textId="4ADC3A2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233E24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220021A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08001L4970</w:t>
            </w:r>
          </w:p>
        </w:tc>
        <w:tc>
          <w:tcPr>
            <w:tcW w:w="417" w:type="pct"/>
            <w:tcBorders>
              <w:top w:val="nil"/>
              <w:left w:val="nil"/>
              <w:bottom w:val="single" w:sz="4" w:space="0" w:color="000000"/>
              <w:right w:val="single" w:sz="4" w:space="0" w:color="000000"/>
            </w:tcBorders>
            <w:shd w:val="clear" w:color="000000" w:fill="FFFFFF"/>
            <w:noWrap/>
            <w:hideMark/>
          </w:tcPr>
          <w:p w14:paraId="7A16FA8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5E96BDA0" w14:textId="1C86ECE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784" w:type="pct"/>
            <w:tcBorders>
              <w:top w:val="nil"/>
              <w:left w:val="nil"/>
              <w:bottom w:val="single" w:sz="4" w:space="0" w:color="000000"/>
              <w:right w:val="single" w:sz="4" w:space="0" w:color="000000"/>
            </w:tcBorders>
            <w:shd w:val="clear" w:color="000000" w:fill="FFFFFF"/>
            <w:noWrap/>
            <w:hideMark/>
          </w:tcPr>
          <w:p w14:paraId="57F58B33" w14:textId="77CCCEC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489" w:type="pct"/>
            <w:tcBorders>
              <w:top w:val="nil"/>
              <w:left w:val="nil"/>
              <w:bottom w:val="single" w:sz="4" w:space="0" w:color="000000"/>
              <w:right w:val="single" w:sz="4" w:space="0" w:color="000000"/>
            </w:tcBorders>
            <w:shd w:val="clear" w:color="000000" w:fill="FFFFFF"/>
            <w:noWrap/>
            <w:hideMark/>
          </w:tcPr>
          <w:p w14:paraId="01EA08D6" w14:textId="79C877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1960F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2C6A473" w14:textId="433F841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гражданам на приобретение жилья</w:t>
            </w:r>
          </w:p>
        </w:tc>
        <w:tc>
          <w:tcPr>
            <w:tcW w:w="384" w:type="pct"/>
            <w:tcBorders>
              <w:top w:val="nil"/>
              <w:left w:val="nil"/>
              <w:bottom w:val="single" w:sz="4" w:space="0" w:color="000000"/>
              <w:right w:val="single" w:sz="4" w:space="0" w:color="000000"/>
            </w:tcBorders>
            <w:shd w:val="clear" w:color="000000" w:fill="FFFFFF"/>
            <w:noWrap/>
            <w:hideMark/>
          </w:tcPr>
          <w:p w14:paraId="799FCE2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2B5A4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08001L4970</w:t>
            </w:r>
          </w:p>
        </w:tc>
        <w:tc>
          <w:tcPr>
            <w:tcW w:w="417" w:type="pct"/>
            <w:tcBorders>
              <w:top w:val="nil"/>
              <w:left w:val="nil"/>
              <w:bottom w:val="single" w:sz="4" w:space="0" w:color="000000"/>
              <w:right w:val="single" w:sz="4" w:space="0" w:color="000000"/>
            </w:tcBorders>
            <w:shd w:val="clear" w:color="000000" w:fill="FFFFFF"/>
            <w:noWrap/>
            <w:hideMark/>
          </w:tcPr>
          <w:p w14:paraId="0D863AB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322</w:t>
            </w:r>
          </w:p>
        </w:tc>
        <w:tc>
          <w:tcPr>
            <w:tcW w:w="784" w:type="pct"/>
            <w:tcBorders>
              <w:top w:val="nil"/>
              <w:left w:val="nil"/>
              <w:bottom w:val="single" w:sz="4" w:space="0" w:color="000000"/>
              <w:right w:val="single" w:sz="4" w:space="0" w:color="000000"/>
            </w:tcBorders>
            <w:shd w:val="clear" w:color="000000" w:fill="FFFFFF"/>
            <w:noWrap/>
            <w:hideMark/>
          </w:tcPr>
          <w:p w14:paraId="71879E61" w14:textId="033C16A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784" w:type="pct"/>
            <w:tcBorders>
              <w:top w:val="nil"/>
              <w:left w:val="nil"/>
              <w:bottom w:val="single" w:sz="4" w:space="0" w:color="000000"/>
              <w:right w:val="single" w:sz="4" w:space="0" w:color="000000"/>
            </w:tcBorders>
            <w:shd w:val="clear" w:color="000000" w:fill="FFFFFF"/>
            <w:noWrap/>
            <w:hideMark/>
          </w:tcPr>
          <w:p w14:paraId="7AD3D18A" w14:textId="213DBF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489" w:type="pct"/>
            <w:tcBorders>
              <w:top w:val="nil"/>
              <w:left w:val="nil"/>
              <w:bottom w:val="single" w:sz="4" w:space="0" w:color="000000"/>
              <w:right w:val="single" w:sz="4" w:space="0" w:color="000000"/>
            </w:tcBorders>
            <w:shd w:val="clear" w:color="000000" w:fill="FFFFFF"/>
            <w:noWrap/>
            <w:hideMark/>
          </w:tcPr>
          <w:p w14:paraId="2B1AA753" w14:textId="1A8A51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B76136B"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E7FE9E" w14:textId="610B8F9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гражданам на приобретение жилья</w:t>
            </w:r>
          </w:p>
        </w:tc>
        <w:tc>
          <w:tcPr>
            <w:tcW w:w="384" w:type="pct"/>
            <w:tcBorders>
              <w:top w:val="nil"/>
              <w:left w:val="nil"/>
              <w:bottom w:val="single" w:sz="4" w:space="0" w:color="000000"/>
              <w:right w:val="single" w:sz="4" w:space="0" w:color="000000"/>
            </w:tcBorders>
            <w:shd w:val="clear" w:color="000000" w:fill="FFFFFF"/>
            <w:noWrap/>
            <w:hideMark/>
          </w:tcPr>
          <w:p w14:paraId="531FA5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00F940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08001L4970</w:t>
            </w:r>
          </w:p>
        </w:tc>
        <w:tc>
          <w:tcPr>
            <w:tcW w:w="417" w:type="pct"/>
            <w:tcBorders>
              <w:top w:val="nil"/>
              <w:left w:val="nil"/>
              <w:bottom w:val="single" w:sz="4" w:space="0" w:color="000000"/>
              <w:right w:val="single" w:sz="4" w:space="0" w:color="000000"/>
            </w:tcBorders>
            <w:shd w:val="clear" w:color="000000" w:fill="FFFFFF"/>
            <w:noWrap/>
            <w:hideMark/>
          </w:tcPr>
          <w:p w14:paraId="70AE6F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322</w:t>
            </w:r>
          </w:p>
        </w:tc>
        <w:tc>
          <w:tcPr>
            <w:tcW w:w="784" w:type="pct"/>
            <w:tcBorders>
              <w:top w:val="nil"/>
              <w:left w:val="nil"/>
              <w:bottom w:val="single" w:sz="4" w:space="0" w:color="000000"/>
              <w:right w:val="single" w:sz="4" w:space="0" w:color="000000"/>
            </w:tcBorders>
            <w:shd w:val="clear" w:color="000000" w:fill="FFFFFF"/>
            <w:noWrap/>
            <w:hideMark/>
          </w:tcPr>
          <w:p w14:paraId="6EEF494F" w14:textId="7D4AF8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784" w:type="pct"/>
            <w:tcBorders>
              <w:top w:val="nil"/>
              <w:left w:val="nil"/>
              <w:bottom w:val="single" w:sz="4" w:space="0" w:color="000000"/>
              <w:right w:val="single" w:sz="4" w:space="0" w:color="000000"/>
            </w:tcBorders>
            <w:shd w:val="clear" w:color="000000" w:fill="FFFFFF"/>
            <w:noWrap/>
            <w:hideMark/>
          </w:tcPr>
          <w:p w14:paraId="6CDC5FCC" w14:textId="0ABA3A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21302542,80</w:t>
            </w:r>
          </w:p>
        </w:tc>
        <w:tc>
          <w:tcPr>
            <w:tcW w:w="489" w:type="pct"/>
            <w:tcBorders>
              <w:top w:val="nil"/>
              <w:left w:val="nil"/>
              <w:bottom w:val="single" w:sz="4" w:space="0" w:color="000000"/>
              <w:right w:val="single" w:sz="4" w:space="0" w:color="000000"/>
            </w:tcBorders>
            <w:shd w:val="clear" w:color="000000" w:fill="FFFFFF"/>
            <w:noWrap/>
            <w:hideMark/>
          </w:tcPr>
          <w:p w14:paraId="5D53F7F0" w14:textId="4752861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4F28782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BD3C0B9" w14:textId="3CA1E2D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Непрограммные направления деятельности органов власти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55952C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56D1A7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9900000000</w:t>
            </w:r>
          </w:p>
        </w:tc>
        <w:tc>
          <w:tcPr>
            <w:tcW w:w="417" w:type="pct"/>
            <w:tcBorders>
              <w:top w:val="nil"/>
              <w:left w:val="nil"/>
              <w:bottom w:val="single" w:sz="4" w:space="0" w:color="000000"/>
              <w:right w:val="single" w:sz="4" w:space="0" w:color="000000"/>
            </w:tcBorders>
            <w:shd w:val="clear" w:color="000000" w:fill="FFFFFF"/>
            <w:noWrap/>
            <w:hideMark/>
          </w:tcPr>
          <w:p w14:paraId="4422C3D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4BF4202" w14:textId="1DEF24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56132926,91</w:t>
            </w:r>
          </w:p>
        </w:tc>
        <w:tc>
          <w:tcPr>
            <w:tcW w:w="784" w:type="pct"/>
            <w:tcBorders>
              <w:top w:val="nil"/>
              <w:left w:val="nil"/>
              <w:bottom w:val="single" w:sz="4" w:space="0" w:color="000000"/>
              <w:right w:val="single" w:sz="4" w:space="0" w:color="000000"/>
            </w:tcBorders>
            <w:shd w:val="clear" w:color="000000" w:fill="FFFFFF"/>
            <w:noWrap/>
            <w:hideMark/>
          </w:tcPr>
          <w:p w14:paraId="3853FDBA" w14:textId="2A8317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55139963,71</w:t>
            </w:r>
          </w:p>
        </w:tc>
        <w:tc>
          <w:tcPr>
            <w:tcW w:w="489" w:type="pct"/>
            <w:tcBorders>
              <w:top w:val="nil"/>
              <w:left w:val="nil"/>
              <w:bottom w:val="single" w:sz="4" w:space="0" w:color="000000"/>
              <w:right w:val="single" w:sz="4" w:space="0" w:color="000000"/>
            </w:tcBorders>
            <w:shd w:val="clear" w:color="000000" w:fill="FFFFFF"/>
            <w:noWrap/>
            <w:hideMark/>
          </w:tcPr>
          <w:p w14:paraId="0939887D" w14:textId="43EE8AA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98,23</w:t>
            </w:r>
          </w:p>
        </w:tc>
      </w:tr>
      <w:tr w:rsidR="000506C4" w:rsidRPr="000506C4" w14:paraId="362BD95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960991" w14:textId="70BDB1E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Мероприятия непрограммных направлений деятельности органов муниципального образования</w:t>
            </w:r>
          </w:p>
        </w:tc>
        <w:tc>
          <w:tcPr>
            <w:tcW w:w="384" w:type="pct"/>
            <w:tcBorders>
              <w:top w:val="nil"/>
              <w:left w:val="nil"/>
              <w:bottom w:val="single" w:sz="4" w:space="0" w:color="000000"/>
              <w:right w:val="single" w:sz="4" w:space="0" w:color="000000"/>
            </w:tcBorders>
            <w:shd w:val="clear" w:color="000000" w:fill="FFFFFF"/>
            <w:noWrap/>
            <w:hideMark/>
          </w:tcPr>
          <w:p w14:paraId="3CF9EF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5B6A68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9990000000</w:t>
            </w:r>
          </w:p>
        </w:tc>
        <w:tc>
          <w:tcPr>
            <w:tcW w:w="417" w:type="pct"/>
            <w:tcBorders>
              <w:top w:val="nil"/>
              <w:left w:val="nil"/>
              <w:bottom w:val="single" w:sz="4" w:space="0" w:color="000000"/>
              <w:right w:val="single" w:sz="4" w:space="0" w:color="000000"/>
            </w:tcBorders>
            <w:shd w:val="clear" w:color="000000" w:fill="FFFFFF"/>
            <w:noWrap/>
            <w:hideMark/>
          </w:tcPr>
          <w:p w14:paraId="1C36CF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DBA06FE" w14:textId="754494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56132926,91</w:t>
            </w:r>
          </w:p>
        </w:tc>
        <w:tc>
          <w:tcPr>
            <w:tcW w:w="784" w:type="pct"/>
            <w:tcBorders>
              <w:top w:val="nil"/>
              <w:left w:val="nil"/>
              <w:bottom w:val="single" w:sz="4" w:space="0" w:color="000000"/>
              <w:right w:val="single" w:sz="4" w:space="0" w:color="000000"/>
            </w:tcBorders>
            <w:shd w:val="clear" w:color="000000" w:fill="FFFFFF"/>
            <w:noWrap/>
            <w:hideMark/>
          </w:tcPr>
          <w:p w14:paraId="64AB2D51" w14:textId="6E4A5D3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55139963,71</w:t>
            </w:r>
          </w:p>
        </w:tc>
        <w:tc>
          <w:tcPr>
            <w:tcW w:w="489" w:type="pct"/>
            <w:tcBorders>
              <w:top w:val="nil"/>
              <w:left w:val="nil"/>
              <w:bottom w:val="single" w:sz="4" w:space="0" w:color="000000"/>
              <w:right w:val="single" w:sz="4" w:space="0" w:color="000000"/>
            </w:tcBorders>
            <w:shd w:val="clear" w:color="000000" w:fill="FFFFFF"/>
            <w:noWrap/>
            <w:hideMark/>
          </w:tcPr>
          <w:p w14:paraId="15F65DC3" w14:textId="314902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98,23</w:t>
            </w:r>
          </w:p>
        </w:tc>
      </w:tr>
      <w:tr w:rsidR="000506C4" w:rsidRPr="000506C4" w14:paraId="68ECDAE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3D5F34" w14:textId="7E80493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Предоставление гражданам, имеющим трех и более детей, иной меры социальной поддержки в виде единовременной выплаты взамен предоставления земельного участка в собственность бесплатно</w:t>
            </w:r>
          </w:p>
        </w:tc>
        <w:tc>
          <w:tcPr>
            <w:tcW w:w="384" w:type="pct"/>
            <w:tcBorders>
              <w:top w:val="nil"/>
              <w:left w:val="nil"/>
              <w:bottom w:val="single" w:sz="4" w:space="0" w:color="000000"/>
              <w:right w:val="single" w:sz="4" w:space="0" w:color="000000"/>
            </w:tcBorders>
            <w:shd w:val="clear" w:color="000000" w:fill="FFFFFF"/>
            <w:noWrap/>
            <w:hideMark/>
          </w:tcPr>
          <w:p w14:paraId="0C7A391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47EDE49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9999971012</w:t>
            </w:r>
          </w:p>
        </w:tc>
        <w:tc>
          <w:tcPr>
            <w:tcW w:w="417" w:type="pct"/>
            <w:tcBorders>
              <w:top w:val="nil"/>
              <w:left w:val="nil"/>
              <w:bottom w:val="single" w:sz="4" w:space="0" w:color="000000"/>
              <w:right w:val="single" w:sz="4" w:space="0" w:color="000000"/>
            </w:tcBorders>
            <w:shd w:val="clear" w:color="000000" w:fill="FFFFFF"/>
            <w:noWrap/>
            <w:hideMark/>
          </w:tcPr>
          <w:p w14:paraId="0C67C45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E3C94C" w14:textId="6300D45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784" w:type="pct"/>
            <w:tcBorders>
              <w:top w:val="nil"/>
              <w:left w:val="nil"/>
              <w:bottom w:val="single" w:sz="4" w:space="0" w:color="000000"/>
              <w:right w:val="single" w:sz="4" w:space="0" w:color="000000"/>
            </w:tcBorders>
            <w:shd w:val="clear" w:color="000000" w:fill="FFFFFF"/>
            <w:noWrap/>
            <w:hideMark/>
          </w:tcPr>
          <w:p w14:paraId="54AE28F9" w14:textId="35E5DC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489" w:type="pct"/>
            <w:tcBorders>
              <w:top w:val="nil"/>
              <w:left w:val="nil"/>
              <w:bottom w:val="single" w:sz="4" w:space="0" w:color="000000"/>
              <w:right w:val="single" w:sz="4" w:space="0" w:color="000000"/>
            </w:tcBorders>
            <w:shd w:val="clear" w:color="000000" w:fill="FFFFFF"/>
            <w:noWrap/>
            <w:hideMark/>
          </w:tcPr>
          <w:p w14:paraId="3866B36C" w14:textId="58EE00E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54A3430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196CA20" w14:textId="4768F51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70D5114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3904C0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9999971012</w:t>
            </w:r>
          </w:p>
        </w:tc>
        <w:tc>
          <w:tcPr>
            <w:tcW w:w="417" w:type="pct"/>
            <w:tcBorders>
              <w:top w:val="nil"/>
              <w:left w:val="nil"/>
              <w:bottom w:val="single" w:sz="4" w:space="0" w:color="000000"/>
              <w:right w:val="single" w:sz="4" w:space="0" w:color="000000"/>
            </w:tcBorders>
            <w:shd w:val="clear" w:color="000000" w:fill="FFFFFF"/>
            <w:noWrap/>
            <w:hideMark/>
          </w:tcPr>
          <w:p w14:paraId="066B741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6350435B" w14:textId="31DE636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784" w:type="pct"/>
            <w:tcBorders>
              <w:top w:val="nil"/>
              <w:left w:val="nil"/>
              <w:bottom w:val="single" w:sz="4" w:space="0" w:color="000000"/>
              <w:right w:val="single" w:sz="4" w:space="0" w:color="000000"/>
            </w:tcBorders>
            <w:shd w:val="clear" w:color="000000" w:fill="FFFFFF"/>
            <w:noWrap/>
            <w:hideMark/>
          </w:tcPr>
          <w:p w14:paraId="1934E715" w14:textId="4E46E2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489" w:type="pct"/>
            <w:tcBorders>
              <w:top w:val="nil"/>
              <w:left w:val="nil"/>
              <w:bottom w:val="single" w:sz="4" w:space="0" w:color="000000"/>
              <w:right w:val="single" w:sz="4" w:space="0" w:color="000000"/>
            </w:tcBorders>
            <w:shd w:val="clear" w:color="000000" w:fill="FFFFFF"/>
            <w:noWrap/>
            <w:hideMark/>
          </w:tcPr>
          <w:p w14:paraId="1D91CF1F" w14:textId="3DA6B0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DF7D01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64E35F0" w14:textId="73C915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Публичные нормативные социальные выплаты гражданам</w:t>
            </w:r>
          </w:p>
        </w:tc>
        <w:tc>
          <w:tcPr>
            <w:tcW w:w="384" w:type="pct"/>
            <w:tcBorders>
              <w:top w:val="nil"/>
              <w:left w:val="nil"/>
              <w:bottom w:val="single" w:sz="4" w:space="0" w:color="000000"/>
              <w:right w:val="single" w:sz="4" w:space="0" w:color="000000"/>
            </w:tcBorders>
            <w:shd w:val="clear" w:color="000000" w:fill="FFFFFF"/>
            <w:noWrap/>
            <w:hideMark/>
          </w:tcPr>
          <w:p w14:paraId="5177F0F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164C1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9999971012</w:t>
            </w:r>
          </w:p>
        </w:tc>
        <w:tc>
          <w:tcPr>
            <w:tcW w:w="417" w:type="pct"/>
            <w:tcBorders>
              <w:top w:val="nil"/>
              <w:left w:val="nil"/>
              <w:bottom w:val="single" w:sz="4" w:space="0" w:color="000000"/>
              <w:right w:val="single" w:sz="4" w:space="0" w:color="000000"/>
            </w:tcBorders>
            <w:shd w:val="clear" w:color="000000" w:fill="FFFFFF"/>
            <w:noWrap/>
            <w:hideMark/>
          </w:tcPr>
          <w:p w14:paraId="1156759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310</w:t>
            </w:r>
          </w:p>
        </w:tc>
        <w:tc>
          <w:tcPr>
            <w:tcW w:w="784" w:type="pct"/>
            <w:tcBorders>
              <w:top w:val="nil"/>
              <w:left w:val="nil"/>
              <w:bottom w:val="single" w:sz="4" w:space="0" w:color="000000"/>
              <w:right w:val="single" w:sz="4" w:space="0" w:color="000000"/>
            </w:tcBorders>
            <w:shd w:val="clear" w:color="000000" w:fill="FFFFFF"/>
            <w:noWrap/>
            <w:hideMark/>
          </w:tcPr>
          <w:p w14:paraId="3CE9E452" w14:textId="3B98F5F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784" w:type="pct"/>
            <w:tcBorders>
              <w:top w:val="nil"/>
              <w:left w:val="nil"/>
              <w:bottom w:val="single" w:sz="4" w:space="0" w:color="000000"/>
              <w:right w:val="single" w:sz="4" w:space="0" w:color="000000"/>
            </w:tcBorders>
            <w:shd w:val="clear" w:color="000000" w:fill="FFFFFF"/>
            <w:noWrap/>
            <w:hideMark/>
          </w:tcPr>
          <w:p w14:paraId="73E8E12F" w14:textId="106A11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489" w:type="pct"/>
            <w:tcBorders>
              <w:top w:val="nil"/>
              <w:left w:val="nil"/>
              <w:bottom w:val="single" w:sz="4" w:space="0" w:color="000000"/>
              <w:right w:val="single" w:sz="4" w:space="0" w:color="000000"/>
            </w:tcBorders>
            <w:shd w:val="clear" w:color="000000" w:fill="FFFFFF"/>
            <w:noWrap/>
            <w:hideMark/>
          </w:tcPr>
          <w:p w14:paraId="4813C3DB" w14:textId="3ED4031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BA56A3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6F62106" w14:textId="09FAAF5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и компенсации по публичным нормативным обязательствам</w:t>
            </w:r>
          </w:p>
        </w:tc>
        <w:tc>
          <w:tcPr>
            <w:tcW w:w="384" w:type="pct"/>
            <w:tcBorders>
              <w:top w:val="nil"/>
              <w:left w:val="nil"/>
              <w:bottom w:val="single" w:sz="4" w:space="0" w:color="000000"/>
              <w:right w:val="single" w:sz="4" w:space="0" w:color="000000"/>
            </w:tcBorders>
            <w:shd w:val="clear" w:color="000000" w:fill="FFFFFF"/>
            <w:noWrap/>
            <w:hideMark/>
          </w:tcPr>
          <w:p w14:paraId="3B5DBEF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1673F7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9999971012</w:t>
            </w:r>
          </w:p>
        </w:tc>
        <w:tc>
          <w:tcPr>
            <w:tcW w:w="417" w:type="pct"/>
            <w:tcBorders>
              <w:top w:val="nil"/>
              <w:left w:val="nil"/>
              <w:bottom w:val="single" w:sz="4" w:space="0" w:color="000000"/>
              <w:right w:val="single" w:sz="4" w:space="0" w:color="000000"/>
            </w:tcBorders>
            <w:shd w:val="clear" w:color="000000" w:fill="FFFFFF"/>
            <w:noWrap/>
            <w:hideMark/>
          </w:tcPr>
          <w:p w14:paraId="79DC67F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313</w:t>
            </w:r>
          </w:p>
        </w:tc>
        <w:tc>
          <w:tcPr>
            <w:tcW w:w="784" w:type="pct"/>
            <w:tcBorders>
              <w:top w:val="nil"/>
              <w:left w:val="nil"/>
              <w:bottom w:val="single" w:sz="4" w:space="0" w:color="000000"/>
              <w:right w:val="single" w:sz="4" w:space="0" w:color="000000"/>
            </w:tcBorders>
            <w:shd w:val="clear" w:color="000000" w:fill="FFFFFF"/>
            <w:noWrap/>
            <w:hideMark/>
          </w:tcPr>
          <w:p w14:paraId="178CF9F9" w14:textId="76209C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784" w:type="pct"/>
            <w:tcBorders>
              <w:top w:val="nil"/>
              <w:left w:val="nil"/>
              <w:bottom w:val="single" w:sz="4" w:space="0" w:color="000000"/>
              <w:right w:val="single" w:sz="4" w:space="0" w:color="000000"/>
            </w:tcBorders>
            <w:shd w:val="clear" w:color="000000" w:fill="FFFFFF"/>
            <w:noWrap/>
            <w:hideMark/>
          </w:tcPr>
          <w:p w14:paraId="165E8287" w14:textId="503C65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489" w:type="pct"/>
            <w:tcBorders>
              <w:top w:val="nil"/>
              <w:left w:val="nil"/>
              <w:bottom w:val="single" w:sz="4" w:space="0" w:color="000000"/>
              <w:right w:val="single" w:sz="4" w:space="0" w:color="000000"/>
            </w:tcBorders>
            <w:shd w:val="clear" w:color="000000" w:fill="FFFFFF"/>
            <w:noWrap/>
            <w:hideMark/>
          </w:tcPr>
          <w:p w14:paraId="42C229F1" w14:textId="668725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F0069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3E8E20D" w14:textId="2C0B6AB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и компенсации по публичным нормативным обязательствам</w:t>
            </w:r>
          </w:p>
        </w:tc>
        <w:tc>
          <w:tcPr>
            <w:tcW w:w="384" w:type="pct"/>
            <w:tcBorders>
              <w:top w:val="nil"/>
              <w:left w:val="nil"/>
              <w:bottom w:val="single" w:sz="4" w:space="0" w:color="000000"/>
              <w:right w:val="single" w:sz="4" w:space="0" w:color="000000"/>
            </w:tcBorders>
            <w:shd w:val="clear" w:color="000000" w:fill="FFFFFF"/>
            <w:noWrap/>
            <w:hideMark/>
          </w:tcPr>
          <w:p w14:paraId="0834E2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6FDA1B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9999971012</w:t>
            </w:r>
          </w:p>
        </w:tc>
        <w:tc>
          <w:tcPr>
            <w:tcW w:w="417" w:type="pct"/>
            <w:tcBorders>
              <w:top w:val="nil"/>
              <w:left w:val="nil"/>
              <w:bottom w:val="single" w:sz="4" w:space="0" w:color="000000"/>
              <w:right w:val="single" w:sz="4" w:space="0" w:color="000000"/>
            </w:tcBorders>
            <w:shd w:val="clear" w:color="000000" w:fill="FFFFFF"/>
            <w:noWrap/>
            <w:hideMark/>
          </w:tcPr>
          <w:p w14:paraId="1D58502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313</w:t>
            </w:r>
          </w:p>
        </w:tc>
        <w:tc>
          <w:tcPr>
            <w:tcW w:w="784" w:type="pct"/>
            <w:tcBorders>
              <w:top w:val="nil"/>
              <w:left w:val="nil"/>
              <w:bottom w:val="single" w:sz="4" w:space="0" w:color="000000"/>
              <w:right w:val="single" w:sz="4" w:space="0" w:color="000000"/>
            </w:tcBorders>
            <w:shd w:val="clear" w:color="000000" w:fill="FFFFFF"/>
            <w:noWrap/>
            <w:hideMark/>
          </w:tcPr>
          <w:p w14:paraId="600860DA" w14:textId="5C0ECB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784" w:type="pct"/>
            <w:tcBorders>
              <w:top w:val="nil"/>
              <w:left w:val="nil"/>
              <w:bottom w:val="single" w:sz="4" w:space="0" w:color="000000"/>
              <w:right w:val="single" w:sz="4" w:space="0" w:color="000000"/>
            </w:tcBorders>
            <w:shd w:val="clear" w:color="000000" w:fill="FFFFFF"/>
            <w:noWrap/>
            <w:hideMark/>
          </w:tcPr>
          <w:p w14:paraId="3C78863A" w14:textId="380B5F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600000,00</w:t>
            </w:r>
          </w:p>
        </w:tc>
        <w:tc>
          <w:tcPr>
            <w:tcW w:w="489" w:type="pct"/>
            <w:tcBorders>
              <w:top w:val="nil"/>
              <w:left w:val="nil"/>
              <w:bottom w:val="single" w:sz="4" w:space="0" w:color="000000"/>
              <w:right w:val="single" w:sz="4" w:space="0" w:color="000000"/>
            </w:tcBorders>
            <w:shd w:val="clear" w:color="000000" w:fill="FFFFFF"/>
            <w:noWrap/>
            <w:hideMark/>
          </w:tcPr>
          <w:p w14:paraId="76C242A6" w14:textId="69BA712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5BA8EF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53A1A82" w14:textId="718D578F"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Ежемесячные денежные выплаты опекунам (попечителям) на содержание детей, находящихся под опекой (попечительством)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0117E20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C477A4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2D2B4ED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17D3B6D" w14:textId="2C59302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17014140,11</w:t>
            </w:r>
          </w:p>
        </w:tc>
        <w:tc>
          <w:tcPr>
            <w:tcW w:w="784" w:type="pct"/>
            <w:tcBorders>
              <w:top w:val="nil"/>
              <w:left w:val="nil"/>
              <w:bottom w:val="single" w:sz="4" w:space="0" w:color="000000"/>
              <w:right w:val="single" w:sz="4" w:space="0" w:color="000000"/>
            </w:tcBorders>
            <w:shd w:val="clear" w:color="000000" w:fill="FFFFFF"/>
            <w:noWrap/>
            <w:hideMark/>
          </w:tcPr>
          <w:p w14:paraId="6C5DC390" w14:textId="0B7FC33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16021176,91</w:t>
            </w:r>
          </w:p>
        </w:tc>
        <w:tc>
          <w:tcPr>
            <w:tcW w:w="489" w:type="pct"/>
            <w:tcBorders>
              <w:top w:val="nil"/>
              <w:left w:val="nil"/>
              <w:bottom w:val="single" w:sz="4" w:space="0" w:color="000000"/>
              <w:right w:val="single" w:sz="4" w:space="0" w:color="000000"/>
            </w:tcBorders>
            <w:shd w:val="clear" w:color="000000" w:fill="FFFFFF"/>
            <w:noWrap/>
            <w:hideMark/>
          </w:tcPr>
          <w:p w14:paraId="64245064" w14:textId="309357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94,16</w:t>
            </w:r>
          </w:p>
        </w:tc>
      </w:tr>
      <w:tr w:rsidR="000506C4" w:rsidRPr="000506C4" w14:paraId="15ACC59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10B75AB" w14:textId="7254D87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FADF6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FC6A97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535F53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0B04F53B" w14:textId="7498860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320000,00</w:t>
            </w:r>
          </w:p>
        </w:tc>
        <w:tc>
          <w:tcPr>
            <w:tcW w:w="784" w:type="pct"/>
            <w:tcBorders>
              <w:top w:val="nil"/>
              <w:left w:val="nil"/>
              <w:bottom w:val="single" w:sz="4" w:space="0" w:color="000000"/>
              <w:right w:val="single" w:sz="4" w:space="0" w:color="000000"/>
            </w:tcBorders>
            <w:shd w:val="clear" w:color="000000" w:fill="FFFFFF"/>
            <w:noWrap/>
            <w:hideMark/>
          </w:tcPr>
          <w:p w14:paraId="58407C8C" w14:textId="3F70506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202764,94</w:t>
            </w:r>
          </w:p>
        </w:tc>
        <w:tc>
          <w:tcPr>
            <w:tcW w:w="489" w:type="pct"/>
            <w:tcBorders>
              <w:top w:val="nil"/>
              <w:left w:val="nil"/>
              <w:bottom w:val="single" w:sz="4" w:space="0" w:color="000000"/>
              <w:right w:val="single" w:sz="4" w:space="0" w:color="000000"/>
            </w:tcBorders>
            <w:shd w:val="clear" w:color="000000" w:fill="FFFFFF"/>
            <w:noWrap/>
            <w:hideMark/>
          </w:tcPr>
          <w:p w14:paraId="3CF6F5D4" w14:textId="1F7DB4E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63,36</w:t>
            </w:r>
          </w:p>
        </w:tc>
      </w:tr>
      <w:tr w:rsidR="000506C4" w:rsidRPr="000506C4" w14:paraId="0E5379B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24D047" w14:textId="5C950B3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F5703E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083D22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2C5B154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D4C5568" w14:textId="1A59C5A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320000,00</w:t>
            </w:r>
          </w:p>
        </w:tc>
        <w:tc>
          <w:tcPr>
            <w:tcW w:w="784" w:type="pct"/>
            <w:tcBorders>
              <w:top w:val="nil"/>
              <w:left w:val="nil"/>
              <w:bottom w:val="single" w:sz="4" w:space="0" w:color="000000"/>
              <w:right w:val="single" w:sz="4" w:space="0" w:color="000000"/>
            </w:tcBorders>
            <w:shd w:val="clear" w:color="000000" w:fill="FFFFFF"/>
            <w:noWrap/>
            <w:hideMark/>
          </w:tcPr>
          <w:p w14:paraId="34753FFD" w14:textId="52CA115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202764,94</w:t>
            </w:r>
          </w:p>
        </w:tc>
        <w:tc>
          <w:tcPr>
            <w:tcW w:w="489" w:type="pct"/>
            <w:tcBorders>
              <w:top w:val="nil"/>
              <w:left w:val="nil"/>
              <w:bottom w:val="single" w:sz="4" w:space="0" w:color="000000"/>
              <w:right w:val="single" w:sz="4" w:space="0" w:color="000000"/>
            </w:tcBorders>
            <w:shd w:val="clear" w:color="000000" w:fill="FFFFFF"/>
            <w:noWrap/>
            <w:hideMark/>
          </w:tcPr>
          <w:p w14:paraId="11249226" w14:textId="3491DF3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63,36</w:t>
            </w:r>
          </w:p>
        </w:tc>
      </w:tr>
      <w:tr w:rsidR="000506C4" w:rsidRPr="000506C4" w14:paraId="663F2D2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3705597" w14:textId="17415B4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79056F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7765757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0A58E69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0F933940" w14:textId="01008A1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320000,00</w:t>
            </w:r>
          </w:p>
        </w:tc>
        <w:tc>
          <w:tcPr>
            <w:tcW w:w="784" w:type="pct"/>
            <w:tcBorders>
              <w:top w:val="nil"/>
              <w:left w:val="nil"/>
              <w:bottom w:val="single" w:sz="4" w:space="0" w:color="000000"/>
              <w:right w:val="single" w:sz="4" w:space="0" w:color="000000"/>
            </w:tcBorders>
            <w:shd w:val="clear" w:color="000000" w:fill="FFFFFF"/>
            <w:noWrap/>
            <w:hideMark/>
          </w:tcPr>
          <w:p w14:paraId="1E081289" w14:textId="2D08AC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202764,94</w:t>
            </w:r>
          </w:p>
        </w:tc>
        <w:tc>
          <w:tcPr>
            <w:tcW w:w="489" w:type="pct"/>
            <w:tcBorders>
              <w:top w:val="nil"/>
              <w:left w:val="nil"/>
              <w:bottom w:val="single" w:sz="4" w:space="0" w:color="000000"/>
              <w:right w:val="single" w:sz="4" w:space="0" w:color="000000"/>
            </w:tcBorders>
            <w:shd w:val="clear" w:color="000000" w:fill="FFFFFF"/>
            <w:noWrap/>
            <w:hideMark/>
          </w:tcPr>
          <w:p w14:paraId="36BBD3C8" w14:textId="5B2CAD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63,36</w:t>
            </w:r>
          </w:p>
        </w:tc>
      </w:tr>
      <w:tr w:rsidR="000506C4" w:rsidRPr="000506C4" w14:paraId="3BA43202"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B3152B" w14:textId="08C2D8E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13FE5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5B5C882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07E119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196D7A7" w14:textId="0CBE2F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320000,00</w:t>
            </w:r>
          </w:p>
        </w:tc>
        <w:tc>
          <w:tcPr>
            <w:tcW w:w="784" w:type="pct"/>
            <w:tcBorders>
              <w:top w:val="nil"/>
              <w:left w:val="nil"/>
              <w:bottom w:val="single" w:sz="4" w:space="0" w:color="000000"/>
              <w:right w:val="single" w:sz="4" w:space="0" w:color="000000"/>
            </w:tcBorders>
            <w:shd w:val="clear" w:color="000000" w:fill="FFFFFF"/>
            <w:noWrap/>
            <w:hideMark/>
          </w:tcPr>
          <w:p w14:paraId="72DC1DD2" w14:textId="40DDA90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202764,94</w:t>
            </w:r>
          </w:p>
        </w:tc>
        <w:tc>
          <w:tcPr>
            <w:tcW w:w="489" w:type="pct"/>
            <w:tcBorders>
              <w:top w:val="nil"/>
              <w:left w:val="nil"/>
              <w:bottom w:val="single" w:sz="4" w:space="0" w:color="000000"/>
              <w:right w:val="single" w:sz="4" w:space="0" w:color="000000"/>
            </w:tcBorders>
            <w:shd w:val="clear" w:color="000000" w:fill="FFFFFF"/>
            <w:noWrap/>
            <w:hideMark/>
          </w:tcPr>
          <w:p w14:paraId="017100AC" w14:textId="5BFD592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63,36</w:t>
            </w:r>
          </w:p>
        </w:tc>
      </w:tr>
      <w:tr w:rsidR="000506C4" w:rsidRPr="000506C4" w14:paraId="631700D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1F4C4C" w14:textId="6C507D4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Социальное обеспечение и иные выплаты населению</w:t>
            </w:r>
          </w:p>
        </w:tc>
        <w:tc>
          <w:tcPr>
            <w:tcW w:w="384" w:type="pct"/>
            <w:tcBorders>
              <w:top w:val="nil"/>
              <w:left w:val="nil"/>
              <w:bottom w:val="single" w:sz="4" w:space="0" w:color="000000"/>
              <w:right w:val="single" w:sz="4" w:space="0" w:color="000000"/>
            </w:tcBorders>
            <w:shd w:val="clear" w:color="000000" w:fill="FFFFFF"/>
            <w:noWrap/>
            <w:hideMark/>
          </w:tcPr>
          <w:p w14:paraId="3CBEC3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7D6747F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7E403AD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300</w:t>
            </w:r>
          </w:p>
        </w:tc>
        <w:tc>
          <w:tcPr>
            <w:tcW w:w="784" w:type="pct"/>
            <w:tcBorders>
              <w:top w:val="nil"/>
              <w:left w:val="nil"/>
              <w:bottom w:val="single" w:sz="4" w:space="0" w:color="000000"/>
              <w:right w:val="single" w:sz="4" w:space="0" w:color="000000"/>
            </w:tcBorders>
            <w:shd w:val="clear" w:color="000000" w:fill="FFFFFF"/>
            <w:noWrap/>
            <w:hideMark/>
          </w:tcPr>
          <w:p w14:paraId="011F7820" w14:textId="13C9D1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16694140,11</w:t>
            </w:r>
          </w:p>
        </w:tc>
        <w:tc>
          <w:tcPr>
            <w:tcW w:w="784" w:type="pct"/>
            <w:tcBorders>
              <w:top w:val="nil"/>
              <w:left w:val="nil"/>
              <w:bottom w:val="single" w:sz="4" w:space="0" w:color="000000"/>
              <w:right w:val="single" w:sz="4" w:space="0" w:color="000000"/>
            </w:tcBorders>
            <w:shd w:val="clear" w:color="000000" w:fill="FFFFFF"/>
            <w:noWrap/>
            <w:hideMark/>
          </w:tcPr>
          <w:p w14:paraId="2F500186" w14:textId="5092C53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15818411,97</w:t>
            </w:r>
          </w:p>
        </w:tc>
        <w:tc>
          <w:tcPr>
            <w:tcW w:w="489" w:type="pct"/>
            <w:tcBorders>
              <w:top w:val="nil"/>
              <w:left w:val="nil"/>
              <w:bottom w:val="single" w:sz="4" w:space="0" w:color="000000"/>
              <w:right w:val="single" w:sz="4" w:space="0" w:color="000000"/>
            </w:tcBorders>
            <w:shd w:val="clear" w:color="000000" w:fill="FFFFFF"/>
            <w:noWrap/>
            <w:hideMark/>
          </w:tcPr>
          <w:p w14:paraId="2B57375E" w14:textId="21527FB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94,75</w:t>
            </w:r>
          </w:p>
        </w:tc>
      </w:tr>
      <w:tr w:rsidR="000506C4" w:rsidRPr="000506C4" w14:paraId="29BF05C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88D4D6" w14:textId="73164BB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Публичные нормативные социальные выплаты гражданам</w:t>
            </w:r>
          </w:p>
        </w:tc>
        <w:tc>
          <w:tcPr>
            <w:tcW w:w="384" w:type="pct"/>
            <w:tcBorders>
              <w:top w:val="nil"/>
              <w:left w:val="nil"/>
              <w:bottom w:val="single" w:sz="4" w:space="0" w:color="000000"/>
              <w:right w:val="single" w:sz="4" w:space="0" w:color="000000"/>
            </w:tcBorders>
            <w:shd w:val="clear" w:color="000000" w:fill="FFFFFF"/>
            <w:noWrap/>
            <w:hideMark/>
          </w:tcPr>
          <w:p w14:paraId="1059D2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60E22B7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5FAB84B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310</w:t>
            </w:r>
          </w:p>
        </w:tc>
        <w:tc>
          <w:tcPr>
            <w:tcW w:w="784" w:type="pct"/>
            <w:tcBorders>
              <w:top w:val="nil"/>
              <w:left w:val="nil"/>
              <w:bottom w:val="single" w:sz="4" w:space="0" w:color="000000"/>
              <w:right w:val="single" w:sz="4" w:space="0" w:color="000000"/>
            </w:tcBorders>
            <w:shd w:val="clear" w:color="000000" w:fill="FFFFFF"/>
            <w:noWrap/>
            <w:hideMark/>
          </w:tcPr>
          <w:p w14:paraId="520F8206" w14:textId="28BC29D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13594140,11</w:t>
            </w:r>
          </w:p>
        </w:tc>
        <w:tc>
          <w:tcPr>
            <w:tcW w:w="784" w:type="pct"/>
            <w:tcBorders>
              <w:top w:val="nil"/>
              <w:left w:val="nil"/>
              <w:bottom w:val="single" w:sz="4" w:space="0" w:color="000000"/>
              <w:right w:val="single" w:sz="4" w:space="0" w:color="000000"/>
            </w:tcBorders>
            <w:shd w:val="clear" w:color="000000" w:fill="FFFFFF"/>
            <w:noWrap/>
            <w:hideMark/>
          </w:tcPr>
          <w:p w14:paraId="37FC11B2" w14:textId="1B749B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12925202,54</w:t>
            </w:r>
          </w:p>
        </w:tc>
        <w:tc>
          <w:tcPr>
            <w:tcW w:w="489" w:type="pct"/>
            <w:tcBorders>
              <w:top w:val="nil"/>
              <w:left w:val="nil"/>
              <w:bottom w:val="single" w:sz="4" w:space="0" w:color="000000"/>
              <w:right w:val="single" w:sz="4" w:space="0" w:color="000000"/>
            </w:tcBorders>
            <w:shd w:val="clear" w:color="000000" w:fill="FFFFFF"/>
            <w:noWrap/>
            <w:hideMark/>
          </w:tcPr>
          <w:p w14:paraId="5C3FBA9F" w14:textId="74FA790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95,08</w:t>
            </w:r>
          </w:p>
        </w:tc>
      </w:tr>
      <w:tr w:rsidR="000506C4" w:rsidRPr="000506C4" w14:paraId="3FB5352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4D4862" w14:textId="1864D1D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Пособия и компенсации по публичным нормативным обязательствам</w:t>
            </w:r>
          </w:p>
        </w:tc>
        <w:tc>
          <w:tcPr>
            <w:tcW w:w="384" w:type="pct"/>
            <w:tcBorders>
              <w:top w:val="nil"/>
              <w:left w:val="nil"/>
              <w:bottom w:val="single" w:sz="4" w:space="0" w:color="000000"/>
              <w:right w:val="single" w:sz="4" w:space="0" w:color="000000"/>
            </w:tcBorders>
            <w:shd w:val="clear" w:color="000000" w:fill="FFFFFF"/>
            <w:noWrap/>
            <w:hideMark/>
          </w:tcPr>
          <w:p w14:paraId="4FDEAE1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2CC8B3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2A9CAE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313</w:t>
            </w:r>
          </w:p>
        </w:tc>
        <w:tc>
          <w:tcPr>
            <w:tcW w:w="784" w:type="pct"/>
            <w:tcBorders>
              <w:top w:val="nil"/>
              <w:left w:val="nil"/>
              <w:bottom w:val="single" w:sz="4" w:space="0" w:color="000000"/>
              <w:right w:val="single" w:sz="4" w:space="0" w:color="000000"/>
            </w:tcBorders>
            <w:shd w:val="clear" w:color="000000" w:fill="FFFFFF"/>
            <w:noWrap/>
            <w:hideMark/>
          </w:tcPr>
          <w:p w14:paraId="57DFE1AE" w14:textId="0C2D75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13594140,11</w:t>
            </w:r>
          </w:p>
        </w:tc>
        <w:tc>
          <w:tcPr>
            <w:tcW w:w="784" w:type="pct"/>
            <w:tcBorders>
              <w:top w:val="nil"/>
              <w:left w:val="nil"/>
              <w:bottom w:val="single" w:sz="4" w:space="0" w:color="000000"/>
              <w:right w:val="single" w:sz="4" w:space="0" w:color="000000"/>
            </w:tcBorders>
            <w:shd w:val="clear" w:color="000000" w:fill="FFFFFF"/>
            <w:noWrap/>
            <w:hideMark/>
          </w:tcPr>
          <w:p w14:paraId="42E1C759" w14:textId="3B871C3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12925202,54</w:t>
            </w:r>
          </w:p>
        </w:tc>
        <w:tc>
          <w:tcPr>
            <w:tcW w:w="489" w:type="pct"/>
            <w:tcBorders>
              <w:top w:val="nil"/>
              <w:left w:val="nil"/>
              <w:bottom w:val="single" w:sz="4" w:space="0" w:color="000000"/>
              <w:right w:val="single" w:sz="4" w:space="0" w:color="000000"/>
            </w:tcBorders>
            <w:shd w:val="clear" w:color="000000" w:fill="FFFFFF"/>
            <w:noWrap/>
            <w:hideMark/>
          </w:tcPr>
          <w:p w14:paraId="6AA973D3" w14:textId="4802E54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95,08</w:t>
            </w:r>
          </w:p>
        </w:tc>
      </w:tr>
      <w:tr w:rsidR="000506C4" w:rsidRPr="000506C4" w14:paraId="58FCC66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5C44F98" w14:textId="621A68A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Пособия и компенсации по публичным нормативным обязательствам</w:t>
            </w:r>
          </w:p>
        </w:tc>
        <w:tc>
          <w:tcPr>
            <w:tcW w:w="384" w:type="pct"/>
            <w:tcBorders>
              <w:top w:val="nil"/>
              <w:left w:val="nil"/>
              <w:bottom w:val="single" w:sz="4" w:space="0" w:color="000000"/>
              <w:right w:val="single" w:sz="4" w:space="0" w:color="000000"/>
            </w:tcBorders>
            <w:shd w:val="clear" w:color="000000" w:fill="FFFFFF"/>
            <w:noWrap/>
            <w:hideMark/>
          </w:tcPr>
          <w:p w14:paraId="772E367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42EC28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78CF3C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313</w:t>
            </w:r>
          </w:p>
        </w:tc>
        <w:tc>
          <w:tcPr>
            <w:tcW w:w="784" w:type="pct"/>
            <w:tcBorders>
              <w:top w:val="nil"/>
              <w:left w:val="nil"/>
              <w:bottom w:val="single" w:sz="4" w:space="0" w:color="000000"/>
              <w:right w:val="single" w:sz="4" w:space="0" w:color="000000"/>
            </w:tcBorders>
            <w:shd w:val="clear" w:color="000000" w:fill="FFFFFF"/>
            <w:noWrap/>
            <w:hideMark/>
          </w:tcPr>
          <w:p w14:paraId="4160B7AC" w14:textId="4593464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13594140,11</w:t>
            </w:r>
          </w:p>
        </w:tc>
        <w:tc>
          <w:tcPr>
            <w:tcW w:w="784" w:type="pct"/>
            <w:tcBorders>
              <w:top w:val="nil"/>
              <w:left w:val="nil"/>
              <w:bottom w:val="single" w:sz="4" w:space="0" w:color="000000"/>
              <w:right w:val="single" w:sz="4" w:space="0" w:color="000000"/>
            </w:tcBorders>
            <w:shd w:val="clear" w:color="000000" w:fill="FFFFFF"/>
            <w:noWrap/>
            <w:hideMark/>
          </w:tcPr>
          <w:p w14:paraId="3673133B" w14:textId="59F3CCF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12925202,54</w:t>
            </w:r>
          </w:p>
        </w:tc>
        <w:tc>
          <w:tcPr>
            <w:tcW w:w="489" w:type="pct"/>
            <w:tcBorders>
              <w:top w:val="nil"/>
              <w:left w:val="nil"/>
              <w:bottom w:val="single" w:sz="4" w:space="0" w:color="000000"/>
              <w:right w:val="single" w:sz="4" w:space="0" w:color="000000"/>
            </w:tcBorders>
            <w:shd w:val="clear" w:color="000000" w:fill="FFFFFF"/>
            <w:noWrap/>
            <w:hideMark/>
          </w:tcPr>
          <w:p w14:paraId="77B59ECA" w14:textId="3223A54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95,08</w:t>
            </w:r>
          </w:p>
        </w:tc>
      </w:tr>
      <w:tr w:rsidR="000506C4" w:rsidRPr="000506C4" w14:paraId="6DAD457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54067A" w14:textId="25D2F07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Социальные выплаты гражданам, кроме публичных нормативных социальных выплат</w:t>
            </w:r>
          </w:p>
        </w:tc>
        <w:tc>
          <w:tcPr>
            <w:tcW w:w="384" w:type="pct"/>
            <w:tcBorders>
              <w:top w:val="nil"/>
              <w:left w:val="nil"/>
              <w:bottom w:val="single" w:sz="4" w:space="0" w:color="000000"/>
              <w:right w:val="single" w:sz="4" w:space="0" w:color="000000"/>
            </w:tcBorders>
            <w:shd w:val="clear" w:color="000000" w:fill="FFFFFF"/>
            <w:noWrap/>
            <w:hideMark/>
          </w:tcPr>
          <w:p w14:paraId="568964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6FEE62F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2756CBC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320</w:t>
            </w:r>
          </w:p>
        </w:tc>
        <w:tc>
          <w:tcPr>
            <w:tcW w:w="784" w:type="pct"/>
            <w:tcBorders>
              <w:top w:val="nil"/>
              <w:left w:val="nil"/>
              <w:bottom w:val="single" w:sz="4" w:space="0" w:color="000000"/>
              <w:right w:val="single" w:sz="4" w:space="0" w:color="000000"/>
            </w:tcBorders>
            <w:shd w:val="clear" w:color="000000" w:fill="FFFFFF"/>
            <w:noWrap/>
            <w:hideMark/>
          </w:tcPr>
          <w:p w14:paraId="47D3B668" w14:textId="5B6191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3100000,00</w:t>
            </w:r>
          </w:p>
        </w:tc>
        <w:tc>
          <w:tcPr>
            <w:tcW w:w="784" w:type="pct"/>
            <w:tcBorders>
              <w:top w:val="nil"/>
              <w:left w:val="nil"/>
              <w:bottom w:val="single" w:sz="4" w:space="0" w:color="000000"/>
              <w:right w:val="single" w:sz="4" w:space="0" w:color="000000"/>
            </w:tcBorders>
            <w:shd w:val="clear" w:color="000000" w:fill="FFFFFF"/>
            <w:noWrap/>
            <w:hideMark/>
          </w:tcPr>
          <w:p w14:paraId="200980F6" w14:textId="6443C84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2893209,43</w:t>
            </w:r>
          </w:p>
        </w:tc>
        <w:tc>
          <w:tcPr>
            <w:tcW w:w="489" w:type="pct"/>
            <w:tcBorders>
              <w:top w:val="nil"/>
              <w:left w:val="nil"/>
              <w:bottom w:val="single" w:sz="4" w:space="0" w:color="000000"/>
              <w:right w:val="single" w:sz="4" w:space="0" w:color="000000"/>
            </w:tcBorders>
            <w:shd w:val="clear" w:color="000000" w:fill="FFFFFF"/>
            <w:noWrap/>
            <w:hideMark/>
          </w:tcPr>
          <w:p w14:paraId="27A5144B" w14:textId="1C8924C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93,33</w:t>
            </w:r>
          </w:p>
        </w:tc>
      </w:tr>
      <w:tr w:rsidR="000506C4" w:rsidRPr="000506C4" w14:paraId="71D7352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B4DB926" w14:textId="564A8FD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Приобретение товаров, работ, услуг в пользу граждан в целях их социального обеспечения</w:t>
            </w:r>
          </w:p>
        </w:tc>
        <w:tc>
          <w:tcPr>
            <w:tcW w:w="384" w:type="pct"/>
            <w:tcBorders>
              <w:top w:val="nil"/>
              <w:left w:val="nil"/>
              <w:bottom w:val="single" w:sz="4" w:space="0" w:color="000000"/>
              <w:right w:val="single" w:sz="4" w:space="0" w:color="000000"/>
            </w:tcBorders>
            <w:shd w:val="clear" w:color="000000" w:fill="FFFFFF"/>
            <w:noWrap/>
            <w:hideMark/>
          </w:tcPr>
          <w:p w14:paraId="5FC4C11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1A308AD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534B1A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323</w:t>
            </w:r>
          </w:p>
        </w:tc>
        <w:tc>
          <w:tcPr>
            <w:tcW w:w="784" w:type="pct"/>
            <w:tcBorders>
              <w:top w:val="nil"/>
              <w:left w:val="nil"/>
              <w:bottom w:val="single" w:sz="4" w:space="0" w:color="000000"/>
              <w:right w:val="single" w:sz="4" w:space="0" w:color="000000"/>
            </w:tcBorders>
            <w:shd w:val="clear" w:color="000000" w:fill="FFFFFF"/>
            <w:noWrap/>
            <w:hideMark/>
          </w:tcPr>
          <w:p w14:paraId="034EC80B" w14:textId="6FE0DE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3100000,00</w:t>
            </w:r>
          </w:p>
        </w:tc>
        <w:tc>
          <w:tcPr>
            <w:tcW w:w="784" w:type="pct"/>
            <w:tcBorders>
              <w:top w:val="nil"/>
              <w:left w:val="nil"/>
              <w:bottom w:val="single" w:sz="4" w:space="0" w:color="000000"/>
              <w:right w:val="single" w:sz="4" w:space="0" w:color="000000"/>
            </w:tcBorders>
            <w:shd w:val="clear" w:color="000000" w:fill="FFFFFF"/>
            <w:noWrap/>
            <w:hideMark/>
          </w:tcPr>
          <w:p w14:paraId="005D049F" w14:textId="74509F7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2893209,43</w:t>
            </w:r>
          </w:p>
        </w:tc>
        <w:tc>
          <w:tcPr>
            <w:tcW w:w="489" w:type="pct"/>
            <w:tcBorders>
              <w:top w:val="nil"/>
              <w:left w:val="nil"/>
              <w:bottom w:val="single" w:sz="4" w:space="0" w:color="000000"/>
              <w:right w:val="single" w:sz="4" w:space="0" w:color="000000"/>
            </w:tcBorders>
            <w:shd w:val="clear" w:color="000000" w:fill="FFFFFF"/>
            <w:noWrap/>
            <w:hideMark/>
          </w:tcPr>
          <w:p w14:paraId="0B870B34" w14:textId="5454F42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93,33</w:t>
            </w:r>
          </w:p>
        </w:tc>
      </w:tr>
      <w:tr w:rsidR="000506C4" w:rsidRPr="000506C4" w14:paraId="100B35B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81F5DB4" w14:textId="61B8B22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Приобретение товаров, работ, услуг в пользу граждан в целях их социального обеспечения</w:t>
            </w:r>
          </w:p>
        </w:tc>
        <w:tc>
          <w:tcPr>
            <w:tcW w:w="384" w:type="pct"/>
            <w:tcBorders>
              <w:top w:val="nil"/>
              <w:left w:val="nil"/>
              <w:bottom w:val="single" w:sz="4" w:space="0" w:color="000000"/>
              <w:right w:val="single" w:sz="4" w:space="0" w:color="000000"/>
            </w:tcBorders>
            <w:shd w:val="clear" w:color="000000" w:fill="FFFFFF"/>
            <w:noWrap/>
            <w:hideMark/>
          </w:tcPr>
          <w:p w14:paraId="165AAD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2FB7B79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9999993050</w:t>
            </w:r>
          </w:p>
        </w:tc>
        <w:tc>
          <w:tcPr>
            <w:tcW w:w="417" w:type="pct"/>
            <w:tcBorders>
              <w:top w:val="nil"/>
              <w:left w:val="nil"/>
              <w:bottom w:val="single" w:sz="4" w:space="0" w:color="000000"/>
              <w:right w:val="single" w:sz="4" w:space="0" w:color="000000"/>
            </w:tcBorders>
            <w:shd w:val="clear" w:color="000000" w:fill="FFFFFF"/>
            <w:noWrap/>
            <w:hideMark/>
          </w:tcPr>
          <w:p w14:paraId="360C154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323</w:t>
            </w:r>
          </w:p>
        </w:tc>
        <w:tc>
          <w:tcPr>
            <w:tcW w:w="784" w:type="pct"/>
            <w:tcBorders>
              <w:top w:val="nil"/>
              <w:left w:val="nil"/>
              <w:bottom w:val="single" w:sz="4" w:space="0" w:color="000000"/>
              <w:right w:val="single" w:sz="4" w:space="0" w:color="000000"/>
            </w:tcBorders>
            <w:shd w:val="clear" w:color="000000" w:fill="FFFFFF"/>
            <w:noWrap/>
            <w:hideMark/>
          </w:tcPr>
          <w:p w14:paraId="0898CEFD" w14:textId="4251F30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3100000,00</w:t>
            </w:r>
          </w:p>
        </w:tc>
        <w:tc>
          <w:tcPr>
            <w:tcW w:w="784" w:type="pct"/>
            <w:tcBorders>
              <w:top w:val="nil"/>
              <w:left w:val="nil"/>
              <w:bottom w:val="single" w:sz="4" w:space="0" w:color="000000"/>
              <w:right w:val="single" w:sz="4" w:space="0" w:color="000000"/>
            </w:tcBorders>
            <w:shd w:val="clear" w:color="000000" w:fill="FFFFFF"/>
            <w:noWrap/>
            <w:hideMark/>
          </w:tcPr>
          <w:p w14:paraId="694967FF" w14:textId="0D8E6E1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2893209,43</w:t>
            </w:r>
          </w:p>
        </w:tc>
        <w:tc>
          <w:tcPr>
            <w:tcW w:w="489" w:type="pct"/>
            <w:tcBorders>
              <w:top w:val="nil"/>
              <w:left w:val="nil"/>
              <w:bottom w:val="single" w:sz="4" w:space="0" w:color="000000"/>
              <w:right w:val="single" w:sz="4" w:space="0" w:color="000000"/>
            </w:tcBorders>
            <w:shd w:val="clear" w:color="000000" w:fill="FFFFFF"/>
            <w:noWrap/>
            <w:hideMark/>
          </w:tcPr>
          <w:p w14:paraId="4027824B" w14:textId="5A2690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93,33</w:t>
            </w:r>
          </w:p>
        </w:tc>
      </w:tr>
      <w:tr w:rsidR="000506C4" w:rsidRPr="000506C4" w14:paraId="353BA1BA"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9187770" w14:textId="6103619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384" w:type="pct"/>
            <w:tcBorders>
              <w:top w:val="nil"/>
              <w:left w:val="nil"/>
              <w:bottom w:val="single" w:sz="4" w:space="0" w:color="000000"/>
              <w:right w:val="single" w:sz="4" w:space="0" w:color="000000"/>
            </w:tcBorders>
            <w:shd w:val="clear" w:color="000000" w:fill="FFFFFF"/>
            <w:noWrap/>
            <w:hideMark/>
          </w:tcPr>
          <w:p w14:paraId="5AAAC1E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63DCA5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22C3853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1DA6C6B" w14:textId="781D997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784" w:type="pct"/>
            <w:tcBorders>
              <w:top w:val="nil"/>
              <w:left w:val="nil"/>
              <w:bottom w:val="single" w:sz="4" w:space="0" w:color="000000"/>
              <w:right w:val="single" w:sz="4" w:space="0" w:color="000000"/>
            </w:tcBorders>
            <w:shd w:val="clear" w:color="000000" w:fill="FFFFFF"/>
            <w:noWrap/>
            <w:hideMark/>
          </w:tcPr>
          <w:p w14:paraId="737E0BC0" w14:textId="536D7D2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489" w:type="pct"/>
            <w:tcBorders>
              <w:top w:val="nil"/>
              <w:left w:val="nil"/>
              <w:bottom w:val="single" w:sz="4" w:space="0" w:color="000000"/>
              <w:right w:val="single" w:sz="4" w:space="0" w:color="000000"/>
            </w:tcBorders>
            <w:shd w:val="clear" w:color="000000" w:fill="FFFFFF"/>
            <w:noWrap/>
            <w:hideMark/>
          </w:tcPr>
          <w:p w14:paraId="4595BE82" w14:textId="147991B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641F13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BB82CD1" w14:textId="6B24B9CD"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Капитальные вложения в объекты государственной (муниципальной) собственности</w:t>
            </w:r>
          </w:p>
        </w:tc>
        <w:tc>
          <w:tcPr>
            <w:tcW w:w="384" w:type="pct"/>
            <w:tcBorders>
              <w:top w:val="nil"/>
              <w:left w:val="nil"/>
              <w:bottom w:val="single" w:sz="4" w:space="0" w:color="000000"/>
              <w:right w:val="single" w:sz="4" w:space="0" w:color="000000"/>
            </w:tcBorders>
            <w:shd w:val="clear" w:color="000000" w:fill="FFFFFF"/>
            <w:noWrap/>
            <w:hideMark/>
          </w:tcPr>
          <w:p w14:paraId="739C3C5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4BC4D84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59AB39C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400</w:t>
            </w:r>
          </w:p>
        </w:tc>
        <w:tc>
          <w:tcPr>
            <w:tcW w:w="784" w:type="pct"/>
            <w:tcBorders>
              <w:top w:val="nil"/>
              <w:left w:val="nil"/>
              <w:bottom w:val="single" w:sz="4" w:space="0" w:color="000000"/>
              <w:right w:val="single" w:sz="4" w:space="0" w:color="000000"/>
            </w:tcBorders>
            <w:shd w:val="clear" w:color="000000" w:fill="FFFFFF"/>
            <w:noWrap/>
            <w:hideMark/>
          </w:tcPr>
          <w:p w14:paraId="18D42A10" w14:textId="7689437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784" w:type="pct"/>
            <w:tcBorders>
              <w:top w:val="nil"/>
              <w:left w:val="nil"/>
              <w:bottom w:val="single" w:sz="4" w:space="0" w:color="000000"/>
              <w:right w:val="single" w:sz="4" w:space="0" w:color="000000"/>
            </w:tcBorders>
            <w:shd w:val="clear" w:color="000000" w:fill="FFFFFF"/>
            <w:noWrap/>
            <w:hideMark/>
          </w:tcPr>
          <w:p w14:paraId="1E5E6615" w14:textId="51D9FE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489" w:type="pct"/>
            <w:tcBorders>
              <w:top w:val="nil"/>
              <w:left w:val="nil"/>
              <w:bottom w:val="single" w:sz="4" w:space="0" w:color="000000"/>
              <w:right w:val="single" w:sz="4" w:space="0" w:color="000000"/>
            </w:tcBorders>
            <w:shd w:val="clear" w:color="000000" w:fill="FFFFFF"/>
            <w:noWrap/>
            <w:hideMark/>
          </w:tcPr>
          <w:p w14:paraId="267EE4EF" w14:textId="16D6F8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A34150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AD0C140" w14:textId="4374C65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Бюджетные инвестиции</w:t>
            </w:r>
          </w:p>
        </w:tc>
        <w:tc>
          <w:tcPr>
            <w:tcW w:w="384" w:type="pct"/>
            <w:tcBorders>
              <w:top w:val="nil"/>
              <w:left w:val="nil"/>
              <w:bottom w:val="single" w:sz="4" w:space="0" w:color="000000"/>
              <w:right w:val="single" w:sz="4" w:space="0" w:color="000000"/>
            </w:tcBorders>
            <w:shd w:val="clear" w:color="000000" w:fill="FFFFFF"/>
            <w:noWrap/>
            <w:hideMark/>
          </w:tcPr>
          <w:p w14:paraId="5592730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6E5428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2DAAC56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410</w:t>
            </w:r>
          </w:p>
        </w:tc>
        <w:tc>
          <w:tcPr>
            <w:tcW w:w="784" w:type="pct"/>
            <w:tcBorders>
              <w:top w:val="nil"/>
              <w:left w:val="nil"/>
              <w:bottom w:val="single" w:sz="4" w:space="0" w:color="000000"/>
              <w:right w:val="single" w:sz="4" w:space="0" w:color="000000"/>
            </w:tcBorders>
            <w:shd w:val="clear" w:color="000000" w:fill="FFFFFF"/>
            <w:noWrap/>
            <w:hideMark/>
          </w:tcPr>
          <w:p w14:paraId="0B63E0DB" w14:textId="46015EB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784" w:type="pct"/>
            <w:tcBorders>
              <w:top w:val="nil"/>
              <w:left w:val="nil"/>
              <w:bottom w:val="single" w:sz="4" w:space="0" w:color="000000"/>
              <w:right w:val="single" w:sz="4" w:space="0" w:color="000000"/>
            </w:tcBorders>
            <w:shd w:val="clear" w:color="000000" w:fill="FFFFFF"/>
            <w:noWrap/>
            <w:hideMark/>
          </w:tcPr>
          <w:p w14:paraId="11B5DC45" w14:textId="1A699AC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489" w:type="pct"/>
            <w:tcBorders>
              <w:top w:val="nil"/>
              <w:left w:val="nil"/>
              <w:bottom w:val="single" w:sz="4" w:space="0" w:color="000000"/>
              <w:right w:val="single" w:sz="4" w:space="0" w:color="000000"/>
            </w:tcBorders>
            <w:shd w:val="clear" w:color="000000" w:fill="FFFFFF"/>
            <w:noWrap/>
            <w:hideMark/>
          </w:tcPr>
          <w:p w14:paraId="08D00B14" w14:textId="501AB28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F57F93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187BE0" w14:textId="11941A4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Бюджетные </w:t>
            </w:r>
            <w:r w:rsidR="00783850" w:rsidRPr="000506C4">
              <w:rPr>
                <w:rFonts w:eastAsia="Times New Roman"/>
                <w:sz w:val="22"/>
                <w:szCs w:val="22"/>
                <w:lang w:eastAsia="ru-RU"/>
              </w:rPr>
              <w:t>инвестиции</w:t>
            </w:r>
            <w:r w:rsidRPr="000506C4">
              <w:rPr>
                <w:rFonts w:eastAsia="Times New Roman"/>
                <w:sz w:val="22"/>
                <w:szCs w:val="22"/>
                <w:lang w:eastAsia="ru-RU"/>
              </w:rPr>
              <w:t xml:space="preserve"> на приобретение объектов недвижимого имущества в государственную (муниципальную) собственность</w:t>
            </w:r>
          </w:p>
        </w:tc>
        <w:tc>
          <w:tcPr>
            <w:tcW w:w="384" w:type="pct"/>
            <w:tcBorders>
              <w:top w:val="nil"/>
              <w:left w:val="nil"/>
              <w:bottom w:val="single" w:sz="4" w:space="0" w:color="000000"/>
              <w:right w:val="single" w:sz="4" w:space="0" w:color="000000"/>
            </w:tcBorders>
            <w:shd w:val="clear" w:color="000000" w:fill="FFFFFF"/>
            <w:noWrap/>
            <w:hideMark/>
          </w:tcPr>
          <w:p w14:paraId="355506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19E4A3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736C89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412</w:t>
            </w:r>
          </w:p>
        </w:tc>
        <w:tc>
          <w:tcPr>
            <w:tcW w:w="784" w:type="pct"/>
            <w:tcBorders>
              <w:top w:val="nil"/>
              <w:left w:val="nil"/>
              <w:bottom w:val="single" w:sz="4" w:space="0" w:color="000000"/>
              <w:right w:val="single" w:sz="4" w:space="0" w:color="000000"/>
            </w:tcBorders>
            <w:shd w:val="clear" w:color="000000" w:fill="FFFFFF"/>
            <w:noWrap/>
            <w:hideMark/>
          </w:tcPr>
          <w:p w14:paraId="25F40125" w14:textId="3A48004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784" w:type="pct"/>
            <w:tcBorders>
              <w:top w:val="nil"/>
              <w:left w:val="nil"/>
              <w:bottom w:val="single" w:sz="4" w:space="0" w:color="000000"/>
              <w:right w:val="single" w:sz="4" w:space="0" w:color="000000"/>
            </w:tcBorders>
            <w:shd w:val="clear" w:color="000000" w:fill="FFFFFF"/>
            <w:noWrap/>
            <w:hideMark/>
          </w:tcPr>
          <w:p w14:paraId="1CDCBD30" w14:textId="5B8A87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489" w:type="pct"/>
            <w:tcBorders>
              <w:top w:val="nil"/>
              <w:left w:val="nil"/>
              <w:bottom w:val="single" w:sz="4" w:space="0" w:color="000000"/>
              <w:right w:val="single" w:sz="4" w:space="0" w:color="000000"/>
            </w:tcBorders>
            <w:shd w:val="clear" w:color="000000" w:fill="FFFFFF"/>
            <w:noWrap/>
            <w:hideMark/>
          </w:tcPr>
          <w:p w14:paraId="5B529E9F" w14:textId="2B402D8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99FC22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D00AE63" w14:textId="735DEB9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Бюджетные </w:t>
            </w:r>
            <w:r w:rsidR="00783850" w:rsidRPr="000506C4">
              <w:rPr>
                <w:rFonts w:eastAsia="Times New Roman"/>
                <w:sz w:val="22"/>
                <w:szCs w:val="22"/>
                <w:lang w:eastAsia="ru-RU"/>
              </w:rPr>
              <w:t>инвестиции</w:t>
            </w:r>
            <w:r w:rsidRPr="000506C4">
              <w:rPr>
                <w:rFonts w:eastAsia="Times New Roman"/>
                <w:sz w:val="22"/>
                <w:szCs w:val="22"/>
                <w:lang w:eastAsia="ru-RU"/>
              </w:rPr>
              <w:t xml:space="preserve"> на приобретение объектов недвижимого имущества в государственную (муниципальную) собственность</w:t>
            </w:r>
          </w:p>
        </w:tc>
        <w:tc>
          <w:tcPr>
            <w:tcW w:w="384" w:type="pct"/>
            <w:tcBorders>
              <w:top w:val="nil"/>
              <w:left w:val="nil"/>
              <w:bottom w:val="single" w:sz="4" w:space="0" w:color="000000"/>
              <w:right w:val="single" w:sz="4" w:space="0" w:color="000000"/>
            </w:tcBorders>
            <w:shd w:val="clear" w:color="000000" w:fill="FFFFFF"/>
            <w:noWrap/>
            <w:hideMark/>
          </w:tcPr>
          <w:p w14:paraId="4E2EEC1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1004</w:t>
            </w:r>
          </w:p>
        </w:tc>
        <w:tc>
          <w:tcPr>
            <w:tcW w:w="598" w:type="pct"/>
            <w:tcBorders>
              <w:top w:val="nil"/>
              <w:left w:val="nil"/>
              <w:bottom w:val="single" w:sz="4" w:space="0" w:color="000000"/>
              <w:right w:val="single" w:sz="4" w:space="0" w:color="000000"/>
            </w:tcBorders>
            <w:shd w:val="clear" w:color="000000" w:fill="FFFFFF"/>
            <w:noWrap/>
            <w:hideMark/>
          </w:tcPr>
          <w:p w14:paraId="792456B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9999993210</w:t>
            </w:r>
          </w:p>
        </w:tc>
        <w:tc>
          <w:tcPr>
            <w:tcW w:w="417" w:type="pct"/>
            <w:tcBorders>
              <w:top w:val="nil"/>
              <w:left w:val="nil"/>
              <w:bottom w:val="single" w:sz="4" w:space="0" w:color="000000"/>
              <w:right w:val="single" w:sz="4" w:space="0" w:color="000000"/>
            </w:tcBorders>
            <w:shd w:val="clear" w:color="000000" w:fill="FFFFFF"/>
            <w:noWrap/>
            <w:hideMark/>
          </w:tcPr>
          <w:p w14:paraId="021FB0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412</w:t>
            </w:r>
          </w:p>
        </w:tc>
        <w:tc>
          <w:tcPr>
            <w:tcW w:w="784" w:type="pct"/>
            <w:tcBorders>
              <w:top w:val="nil"/>
              <w:left w:val="nil"/>
              <w:bottom w:val="single" w:sz="4" w:space="0" w:color="000000"/>
              <w:right w:val="single" w:sz="4" w:space="0" w:color="000000"/>
            </w:tcBorders>
            <w:shd w:val="clear" w:color="000000" w:fill="FFFFFF"/>
            <w:noWrap/>
            <w:hideMark/>
          </w:tcPr>
          <w:p w14:paraId="14BB63B3" w14:textId="37536E2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784" w:type="pct"/>
            <w:tcBorders>
              <w:top w:val="nil"/>
              <w:left w:val="nil"/>
              <w:bottom w:val="single" w:sz="4" w:space="0" w:color="000000"/>
              <w:right w:val="single" w:sz="4" w:space="0" w:color="000000"/>
            </w:tcBorders>
            <w:shd w:val="clear" w:color="000000" w:fill="FFFFFF"/>
            <w:noWrap/>
            <w:hideMark/>
          </w:tcPr>
          <w:p w14:paraId="73EC88D1" w14:textId="5D04646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38518786,80</w:t>
            </w:r>
          </w:p>
        </w:tc>
        <w:tc>
          <w:tcPr>
            <w:tcW w:w="489" w:type="pct"/>
            <w:tcBorders>
              <w:top w:val="nil"/>
              <w:left w:val="nil"/>
              <w:bottom w:val="single" w:sz="4" w:space="0" w:color="000000"/>
              <w:right w:val="single" w:sz="4" w:space="0" w:color="000000"/>
            </w:tcBorders>
            <w:shd w:val="clear" w:color="000000" w:fill="FFFFFF"/>
            <w:noWrap/>
            <w:hideMark/>
          </w:tcPr>
          <w:p w14:paraId="5449B302" w14:textId="582056C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97CA84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0E8E2FB" w14:textId="5320A9DF"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ФИЗИЧЕСКАЯ КУЛЬТУРА И СПОРТ</w:t>
            </w:r>
          </w:p>
        </w:tc>
        <w:tc>
          <w:tcPr>
            <w:tcW w:w="384" w:type="pct"/>
            <w:tcBorders>
              <w:top w:val="nil"/>
              <w:left w:val="nil"/>
              <w:bottom w:val="single" w:sz="4" w:space="0" w:color="000000"/>
              <w:right w:val="single" w:sz="4" w:space="0" w:color="000000"/>
            </w:tcBorders>
            <w:shd w:val="clear" w:color="000000" w:fill="FFFFFF"/>
            <w:noWrap/>
            <w:hideMark/>
          </w:tcPr>
          <w:p w14:paraId="11589E96"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1100</w:t>
            </w:r>
          </w:p>
        </w:tc>
        <w:tc>
          <w:tcPr>
            <w:tcW w:w="598" w:type="pct"/>
            <w:tcBorders>
              <w:top w:val="nil"/>
              <w:left w:val="nil"/>
              <w:bottom w:val="single" w:sz="4" w:space="0" w:color="000000"/>
              <w:right w:val="single" w:sz="4" w:space="0" w:color="000000"/>
            </w:tcBorders>
            <w:shd w:val="clear" w:color="000000" w:fill="FFFFFF"/>
            <w:noWrap/>
            <w:hideMark/>
          </w:tcPr>
          <w:p w14:paraId="0FC8AD72"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20B2B6CC"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031B756C" w14:textId="65D541C0"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10828778,76</w:t>
            </w:r>
          </w:p>
        </w:tc>
        <w:tc>
          <w:tcPr>
            <w:tcW w:w="784" w:type="pct"/>
            <w:tcBorders>
              <w:top w:val="nil"/>
              <w:left w:val="nil"/>
              <w:bottom w:val="single" w:sz="4" w:space="0" w:color="000000"/>
              <w:right w:val="single" w:sz="4" w:space="0" w:color="000000"/>
            </w:tcBorders>
            <w:shd w:val="clear" w:color="000000" w:fill="FFFFFF"/>
            <w:noWrap/>
            <w:hideMark/>
          </w:tcPr>
          <w:p w14:paraId="4F746462" w14:textId="2244A119"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10693334,47</w:t>
            </w:r>
          </w:p>
        </w:tc>
        <w:tc>
          <w:tcPr>
            <w:tcW w:w="489" w:type="pct"/>
            <w:tcBorders>
              <w:top w:val="nil"/>
              <w:left w:val="nil"/>
              <w:bottom w:val="single" w:sz="4" w:space="0" w:color="000000"/>
              <w:right w:val="single" w:sz="4" w:space="0" w:color="000000"/>
            </w:tcBorders>
            <w:shd w:val="clear" w:color="000000" w:fill="FFFFFF"/>
            <w:noWrap/>
            <w:hideMark/>
          </w:tcPr>
          <w:p w14:paraId="3F3BEDA1" w14:textId="6BAD36D4"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98,75</w:t>
            </w:r>
          </w:p>
        </w:tc>
      </w:tr>
      <w:tr w:rsidR="000506C4" w:rsidRPr="000506C4" w14:paraId="32D560F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E507F0A" w14:textId="1E2A4864" w:rsidR="000506C4" w:rsidRPr="000506C4" w:rsidRDefault="000506C4" w:rsidP="003405B6">
            <w:pPr>
              <w:jc w:val="both"/>
              <w:rPr>
                <w:rFonts w:eastAsia="Times New Roman"/>
                <w:b/>
                <w:bCs/>
                <w:sz w:val="22"/>
                <w:szCs w:val="22"/>
                <w:lang w:eastAsia="ru-RU"/>
              </w:rPr>
            </w:pPr>
            <w:r w:rsidRPr="000506C4">
              <w:rPr>
                <w:rFonts w:eastAsia="Times New Roman"/>
                <w:b/>
                <w:bCs/>
                <w:sz w:val="22"/>
                <w:szCs w:val="22"/>
                <w:lang w:eastAsia="ru-RU"/>
              </w:rPr>
              <w:t>Массовый спорт</w:t>
            </w:r>
          </w:p>
        </w:tc>
        <w:tc>
          <w:tcPr>
            <w:tcW w:w="384" w:type="pct"/>
            <w:tcBorders>
              <w:top w:val="nil"/>
              <w:left w:val="nil"/>
              <w:bottom w:val="single" w:sz="4" w:space="0" w:color="000000"/>
              <w:right w:val="single" w:sz="4" w:space="0" w:color="000000"/>
            </w:tcBorders>
            <w:shd w:val="clear" w:color="000000" w:fill="FFFFFF"/>
            <w:noWrap/>
            <w:hideMark/>
          </w:tcPr>
          <w:p w14:paraId="612674E7"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1B5FACB1"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0000000000</w:t>
            </w:r>
          </w:p>
        </w:tc>
        <w:tc>
          <w:tcPr>
            <w:tcW w:w="417" w:type="pct"/>
            <w:tcBorders>
              <w:top w:val="nil"/>
              <w:left w:val="nil"/>
              <w:bottom w:val="single" w:sz="4" w:space="0" w:color="000000"/>
              <w:right w:val="single" w:sz="4" w:space="0" w:color="000000"/>
            </w:tcBorders>
            <w:shd w:val="clear" w:color="000000" w:fill="FFFFFF"/>
            <w:noWrap/>
            <w:hideMark/>
          </w:tcPr>
          <w:p w14:paraId="4070D5EC" w14:textId="77777777" w:rsidR="000506C4" w:rsidRPr="000506C4" w:rsidRDefault="000506C4" w:rsidP="00563679">
            <w:pPr>
              <w:rPr>
                <w:rFonts w:eastAsia="Times New Roman"/>
                <w:b/>
                <w:bCs/>
                <w:sz w:val="22"/>
                <w:szCs w:val="22"/>
                <w:lang w:eastAsia="ru-RU"/>
              </w:rPr>
            </w:pPr>
            <w:r w:rsidRPr="000506C4">
              <w:rPr>
                <w:rFonts w:eastAsia="Times New Roman"/>
                <w:b/>
                <w:bCs/>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43CB8D7C" w14:textId="0BAAFA22"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10828778,76</w:t>
            </w:r>
          </w:p>
        </w:tc>
        <w:tc>
          <w:tcPr>
            <w:tcW w:w="784" w:type="pct"/>
            <w:tcBorders>
              <w:top w:val="nil"/>
              <w:left w:val="nil"/>
              <w:bottom w:val="single" w:sz="4" w:space="0" w:color="000000"/>
              <w:right w:val="single" w:sz="4" w:space="0" w:color="000000"/>
            </w:tcBorders>
            <w:shd w:val="clear" w:color="000000" w:fill="FFFFFF"/>
            <w:noWrap/>
            <w:hideMark/>
          </w:tcPr>
          <w:p w14:paraId="72FFA436" w14:textId="17619D9A"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10693334,47</w:t>
            </w:r>
          </w:p>
        </w:tc>
        <w:tc>
          <w:tcPr>
            <w:tcW w:w="489" w:type="pct"/>
            <w:tcBorders>
              <w:top w:val="nil"/>
              <w:left w:val="nil"/>
              <w:bottom w:val="single" w:sz="4" w:space="0" w:color="000000"/>
              <w:right w:val="single" w:sz="4" w:space="0" w:color="000000"/>
            </w:tcBorders>
            <w:shd w:val="clear" w:color="000000" w:fill="FFFFFF"/>
            <w:noWrap/>
            <w:hideMark/>
          </w:tcPr>
          <w:p w14:paraId="544BA779" w14:textId="6F1D417F" w:rsidR="000506C4" w:rsidRPr="000506C4" w:rsidRDefault="000506C4" w:rsidP="000506C4">
            <w:pPr>
              <w:jc w:val="right"/>
              <w:rPr>
                <w:rFonts w:eastAsia="Times New Roman"/>
                <w:b/>
                <w:bCs/>
                <w:sz w:val="22"/>
                <w:szCs w:val="22"/>
                <w:lang w:eastAsia="ru-RU"/>
              </w:rPr>
            </w:pPr>
            <w:r w:rsidRPr="000506C4">
              <w:rPr>
                <w:rFonts w:eastAsia="Times New Roman"/>
                <w:b/>
                <w:bCs/>
                <w:sz w:val="22"/>
                <w:szCs w:val="22"/>
                <w:lang w:eastAsia="ru-RU"/>
              </w:rPr>
              <w:t>98,75</w:t>
            </w:r>
          </w:p>
        </w:tc>
      </w:tr>
      <w:tr w:rsidR="000506C4" w:rsidRPr="000506C4" w14:paraId="1AD8CE3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F5E4D5" w14:textId="3B3C533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Муниципальная программа "Развитие массовой физической культуры и спорта на территории Хасанского муниципального округа"</w:t>
            </w:r>
          </w:p>
        </w:tc>
        <w:tc>
          <w:tcPr>
            <w:tcW w:w="384" w:type="pct"/>
            <w:tcBorders>
              <w:top w:val="nil"/>
              <w:left w:val="nil"/>
              <w:bottom w:val="single" w:sz="4" w:space="0" w:color="000000"/>
              <w:right w:val="single" w:sz="4" w:space="0" w:color="000000"/>
            </w:tcBorders>
            <w:shd w:val="clear" w:color="000000" w:fill="FFFFFF"/>
            <w:noWrap/>
            <w:hideMark/>
          </w:tcPr>
          <w:p w14:paraId="7A5897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3C9ED3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0300000000</w:t>
            </w:r>
          </w:p>
        </w:tc>
        <w:tc>
          <w:tcPr>
            <w:tcW w:w="417" w:type="pct"/>
            <w:tcBorders>
              <w:top w:val="nil"/>
              <w:left w:val="nil"/>
              <w:bottom w:val="single" w:sz="4" w:space="0" w:color="000000"/>
              <w:right w:val="single" w:sz="4" w:space="0" w:color="000000"/>
            </w:tcBorders>
            <w:shd w:val="clear" w:color="000000" w:fill="FFFFFF"/>
            <w:noWrap/>
            <w:hideMark/>
          </w:tcPr>
          <w:p w14:paraId="649E29C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22B5861F" w14:textId="008409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10828778,76</w:t>
            </w:r>
          </w:p>
        </w:tc>
        <w:tc>
          <w:tcPr>
            <w:tcW w:w="784" w:type="pct"/>
            <w:tcBorders>
              <w:top w:val="nil"/>
              <w:left w:val="nil"/>
              <w:bottom w:val="single" w:sz="4" w:space="0" w:color="000000"/>
              <w:right w:val="single" w:sz="4" w:space="0" w:color="000000"/>
            </w:tcBorders>
            <w:shd w:val="clear" w:color="000000" w:fill="FFFFFF"/>
            <w:noWrap/>
            <w:hideMark/>
          </w:tcPr>
          <w:p w14:paraId="28E70A09" w14:textId="55E3148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10693334,47</w:t>
            </w:r>
          </w:p>
        </w:tc>
        <w:tc>
          <w:tcPr>
            <w:tcW w:w="489" w:type="pct"/>
            <w:tcBorders>
              <w:top w:val="nil"/>
              <w:left w:val="nil"/>
              <w:bottom w:val="single" w:sz="4" w:space="0" w:color="000000"/>
              <w:right w:val="single" w:sz="4" w:space="0" w:color="000000"/>
            </w:tcBorders>
            <w:shd w:val="clear" w:color="000000" w:fill="FFFFFF"/>
            <w:noWrap/>
            <w:hideMark/>
          </w:tcPr>
          <w:p w14:paraId="4278CCA4" w14:textId="5066A74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98,75</w:t>
            </w:r>
          </w:p>
        </w:tc>
      </w:tr>
      <w:tr w:rsidR="000506C4" w:rsidRPr="000506C4" w14:paraId="39A8A35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A6BDE3D" w14:textId="4184AFF8"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проведение спортивно-массовых мероприятий</w:t>
            </w:r>
          </w:p>
        </w:tc>
        <w:tc>
          <w:tcPr>
            <w:tcW w:w="384" w:type="pct"/>
            <w:tcBorders>
              <w:top w:val="nil"/>
              <w:left w:val="nil"/>
              <w:bottom w:val="single" w:sz="4" w:space="0" w:color="000000"/>
              <w:right w:val="single" w:sz="4" w:space="0" w:color="000000"/>
            </w:tcBorders>
            <w:shd w:val="clear" w:color="000000" w:fill="FFFFFF"/>
            <w:noWrap/>
            <w:hideMark/>
          </w:tcPr>
          <w:p w14:paraId="67397DD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239E478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0300112170</w:t>
            </w:r>
          </w:p>
        </w:tc>
        <w:tc>
          <w:tcPr>
            <w:tcW w:w="417" w:type="pct"/>
            <w:tcBorders>
              <w:top w:val="nil"/>
              <w:left w:val="nil"/>
              <w:bottom w:val="single" w:sz="4" w:space="0" w:color="000000"/>
              <w:right w:val="single" w:sz="4" w:space="0" w:color="000000"/>
            </w:tcBorders>
            <w:shd w:val="clear" w:color="000000" w:fill="FFFFFF"/>
            <w:noWrap/>
            <w:hideMark/>
          </w:tcPr>
          <w:p w14:paraId="0A29C68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FB1F863" w14:textId="7CF1D39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1789083,70</w:t>
            </w:r>
          </w:p>
        </w:tc>
        <w:tc>
          <w:tcPr>
            <w:tcW w:w="784" w:type="pct"/>
            <w:tcBorders>
              <w:top w:val="nil"/>
              <w:left w:val="nil"/>
              <w:bottom w:val="single" w:sz="4" w:space="0" w:color="000000"/>
              <w:right w:val="single" w:sz="4" w:space="0" w:color="000000"/>
            </w:tcBorders>
            <w:shd w:val="clear" w:color="000000" w:fill="FFFFFF"/>
            <w:noWrap/>
            <w:hideMark/>
          </w:tcPr>
          <w:p w14:paraId="6992FBE0" w14:textId="6033E80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1768303,70</w:t>
            </w:r>
          </w:p>
        </w:tc>
        <w:tc>
          <w:tcPr>
            <w:tcW w:w="489" w:type="pct"/>
            <w:tcBorders>
              <w:top w:val="nil"/>
              <w:left w:val="nil"/>
              <w:bottom w:val="single" w:sz="4" w:space="0" w:color="000000"/>
              <w:right w:val="single" w:sz="4" w:space="0" w:color="000000"/>
            </w:tcBorders>
            <w:shd w:val="clear" w:color="000000" w:fill="FFFFFF"/>
            <w:noWrap/>
            <w:hideMark/>
          </w:tcPr>
          <w:p w14:paraId="46D5C1C7" w14:textId="0D2C88F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98,84</w:t>
            </w:r>
          </w:p>
        </w:tc>
      </w:tr>
      <w:tr w:rsidR="000506C4" w:rsidRPr="000506C4" w14:paraId="6A6279D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58EA1BD" w14:textId="700DDAA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Предоставление субсидий </w:t>
            </w:r>
            <w:r w:rsidR="00783850" w:rsidRPr="000506C4">
              <w:rPr>
                <w:rFonts w:eastAsia="Times New Roman"/>
                <w:sz w:val="22"/>
                <w:szCs w:val="22"/>
                <w:lang w:eastAsia="ru-RU"/>
              </w:rPr>
              <w:t>бюджетным, автономным</w:t>
            </w:r>
            <w:r w:rsidRPr="000506C4">
              <w:rPr>
                <w:rFonts w:eastAsia="Times New Roman"/>
                <w:sz w:val="22"/>
                <w:szCs w:val="22"/>
                <w:lang w:eastAsia="ru-RU"/>
              </w:rPr>
              <w:t xml:space="preserve"> учреждениям и иным некоммерческим организациям</w:t>
            </w:r>
          </w:p>
        </w:tc>
        <w:tc>
          <w:tcPr>
            <w:tcW w:w="384" w:type="pct"/>
            <w:tcBorders>
              <w:top w:val="nil"/>
              <w:left w:val="nil"/>
              <w:bottom w:val="single" w:sz="4" w:space="0" w:color="000000"/>
              <w:right w:val="single" w:sz="4" w:space="0" w:color="000000"/>
            </w:tcBorders>
            <w:shd w:val="clear" w:color="000000" w:fill="FFFFFF"/>
            <w:noWrap/>
            <w:hideMark/>
          </w:tcPr>
          <w:p w14:paraId="1BDF896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69A81C8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0300112170</w:t>
            </w:r>
          </w:p>
        </w:tc>
        <w:tc>
          <w:tcPr>
            <w:tcW w:w="417" w:type="pct"/>
            <w:tcBorders>
              <w:top w:val="nil"/>
              <w:left w:val="nil"/>
              <w:bottom w:val="single" w:sz="4" w:space="0" w:color="000000"/>
              <w:right w:val="single" w:sz="4" w:space="0" w:color="000000"/>
            </w:tcBorders>
            <w:shd w:val="clear" w:color="000000" w:fill="FFFFFF"/>
            <w:noWrap/>
            <w:hideMark/>
          </w:tcPr>
          <w:p w14:paraId="715B192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600</w:t>
            </w:r>
          </w:p>
        </w:tc>
        <w:tc>
          <w:tcPr>
            <w:tcW w:w="784" w:type="pct"/>
            <w:tcBorders>
              <w:top w:val="nil"/>
              <w:left w:val="nil"/>
              <w:bottom w:val="single" w:sz="4" w:space="0" w:color="000000"/>
              <w:right w:val="single" w:sz="4" w:space="0" w:color="000000"/>
            </w:tcBorders>
            <w:shd w:val="clear" w:color="000000" w:fill="FFFFFF"/>
            <w:noWrap/>
            <w:hideMark/>
          </w:tcPr>
          <w:p w14:paraId="4EE17451" w14:textId="73DC826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1789083,70</w:t>
            </w:r>
          </w:p>
        </w:tc>
        <w:tc>
          <w:tcPr>
            <w:tcW w:w="784" w:type="pct"/>
            <w:tcBorders>
              <w:top w:val="nil"/>
              <w:left w:val="nil"/>
              <w:bottom w:val="single" w:sz="4" w:space="0" w:color="000000"/>
              <w:right w:val="single" w:sz="4" w:space="0" w:color="000000"/>
            </w:tcBorders>
            <w:shd w:val="clear" w:color="000000" w:fill="FFFFFF"/>
            <w:noWrap/>
            <w:hideMark/>
          </w:tcPr>
          <w:p w14:paraId="3A381E45" w14:textId="793FE79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1768303,70</w:t>
            </w:r>
          </w:p>
        </w:tc>
        <w:tc>
          <w:tcPr>
            <w:tcW w:w="489" w:type="pct"/>
            <w:tcBorders>
              <w:top w:val="nil"/>
              <w:left w:val="nil"/>
              <w:bottom w:val="single" w:sz="4" w:space="0" w:color="000000"/>
              <w:right w:val="single" w:sz="4" w:space="0" w:color="000000"/>
            </w:tcBorders>
            <w:shd w:val="clear" w:color="000000" w:fill="FFFFFF"/>
            <w:noWrap/>
            <w:hideMark/>
          </w:tcPr>
          <w:p w14:paraId="15EE048D" w14:textId="00903A3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98,84</w:t>
            </w:r>
          </w:p>
        </w:tc>
      </w:tr>
      <w:tr w:rsidR="000506C4" w:rsidRPr="000506C4" w14:paraId="726CC82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EE82C74" w14:textId="5AC28D7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w:t>
            </w:r>
          </w:p>
        </w:tc>
        <w:tc>
          <w:tcPr>
            <w:tcW w:w="384" w:type="pct"/>
            <w:tcBorders>
              <w:top w:val="nil"/>
              <w:left w:val="nil"/>
              <w:bottom w:val="single" w:sz="4" w:space="0" w:color="000000"/>
              <w:right w:val="single" w:sz="4" w:space="0" w:color="000000"/>
            </w:tcBorders>
            <w:shd w:val="clear" w:color="000000" w:fill="FFFFFF"/>
            <w:noWrap/>
            <w:hideMark/>
          </w:tcPr>
          <w:p w14:paraId="0BFE3C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36B81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0300112170</w:t>
            </w:r>
          </w:p>
        </w:tc>
        <w:tc>
          <w:tcPr>
            <w:tcW w:w="417" w:type="pct"/>
            <w:tcBorders>
              <w:top w:val="nil"/>
              <w:left w:val="nil"/>
              <w:bottom w:val="single" w:sz="4" w:space="0" w:color="000000"/>
              <w:right w:val="single" w:sz="4" w:space="0" w:color="000000"/>
            </w:tcBorders>
            <w:shd w:val="clear" w:color="000000" w:fill="FFFFFF"/>
            <w:noWrap/>
            <w:hideMark/>
          </w:tcPr>
          <w:p w14:paraId="3E5BDF0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610</w:t>
            </w:r>
          </w:p>
        </w:tc>
        <w:tc>
          <w:tcPr>
            <w:tcW w:w="784" w:type="pct"/>
            <w:tcBorders>
              <w:top w:val="nil"/>
              <w:left w:val="nil"/>
              <w:bottom w:val="single" w:sz="4" w:space="0" w:color="000000"/>
              <w:right w:val="single" w:sz="4" w:space="0" w:color="000000"/>
            </w:tcBorders>
            <w:shd w:val="clear" w:color="000000" w:fill="FFFFFF"/>
            <w:noWrap/>
            <w:hideMark/>
          </w:tcPr>
          <w:p w14:paraId="65892846" w14:textId="58E7A9B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1789083,70</w:t>
            </w:r>
          </w:p>
        </w:tc>
        <w:tc>
          <w:tcPr>
            <w:tcW w:w="784" w:type="pct"/>
            <w:tcBorders>
              <w:top w:val="nil"/>
              <w:left w:val="nil"/>
              <w:bottom w:val="single" w:sz="4" w:space="0" w:color="000000"/>
              <w:right w:val="single" w:sz="4" w:space="0" w:color="000000"/>
            </w:tcBorders>
            <w:shd w:val="clear" w:color="000000" w:fill="FFFFFF"/>
            <w:noWrap/>
            <w:hideMark/>
          </w:tcPr>
          <w:p w14:paraId="59DAFFDC" w14:textId="108EB07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1768303,70</w:t>
            </w:r>
          </w:p>
        </w:tc>
        <w:tc>
          <w:tcPr>
            <w:tcW w:w="489" w:type="pct"/>
            <w:tcBorders>
              <w:top w:val="nil"/>
              <w:left w:val="nil"/>
              <w:bottom w:val="single" w:sz="4" w:space="0" w:color="000000"/>
              <w:right w:val="single" w:sz="4" w:space="0" w:color="000000"/>
            </w:tcBorders>
            <w:shd w:val="clear" w:color="000000" w:fill="FFFFFF"/>
            <w:noWrap/>
            <w:hideMark/>
          </w:tcPr>
          <w:p w14:paraId="4196937B" w14:textId="3815FD7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98,84</w:t>
            </w:r>
          </w:p>
        </w:tc>
      </w:tr>
      <w:tr w:rsidR="000506C4" w:rsidRPr="000506C4" w14:paraId="7028127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2474E8B" w14:textId="777777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149D04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66BC28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0300112170</w:t>
            </w:r>
          </w:p>
        </w:tc>
        <w:tc>
          <w:tcPr>
            <w:tcW w:w="417" w:type="pct"/>
            <w:tcBorders>
              <w:top w:val="nil"/>
              <w:left w:val="nil"/>
              <w:bottom w:val="single" w:sz="4" w:space="0" w:color="000000"/>
              <w:right w:val="single" w:sz="4" w:space="0" w:color="000000"/>
            </w:tcBorders>
            <w:shd w:val="clear" w:color="000000" w:fill="FFFFFF"/>
            <w:noWrap/>
            <w:hideMark/>
          </w:tcPr>
          <w:p w14:paraId="5B7A726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3838149" w14:textId="09BA574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1789083,70</w:t>
            </w:r>
          </w:p>
        </w:tc>
        <w:tc>
          <w:tcPr>
            <w:tcW w:w="784" w:type="pct"/>
            <w:tcBorders>
              <w:top w:val="nil"/>
              <w:left w:val="nil"/>
              <w:bottom w:val="single" w:sz="4" w:space="0" w:color="000000"/>
              <w:right w:val="single" w:sz="4" w:space="0" w:color="000000"/>
            </w:tcBorders>
            <w:shd w:val="clear" w:color="000000" w:fill="FFFFFF"/>
            <w:noWrap/>
            <w:hideMark/>
          </w:tcPr>
          <w:p w14:paraId="670372E8" w14:textId="54EF45F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1768303,70</w:t>
            </w:r>
          </w:p>
        </w:tc>
        <w:tc>
          <w:tcPr>
            <w:tcW w:w="489" w:type="pct"/>
            <w:tcBorders>
              <w:top w:val="nil"/>
              <w:left w:val="nil"/>
              <w:bottom w:val="single" w:sz="4" w:space="0" w:color="000000"/>
              <w:right w:val="single" w:sz="4" w:space="0" w:color="000000"/>
            </w:tcBorders>
            <w:shd w:val="clear" w:color="000000" w:fill="FFFFFF"/>
            <w:noWrap/>
            <w:hideMark/>
          </w:tcPr>
          <w:p w14:paraId="0A5C20A0" w14:textId="3EA97B8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98,84</w:t>
            </w:r>
          </w:p>
        </w:tc>
      </w:tr>
      <w:tr w:rsidR="000506C4" w:rsidRPr="000506C4" w14:paraId="7C82A87F"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C590E83" w14:textId="777777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Субсидии бюджетным учреждениям на иные цели</w:t>
            </w:r>
          </w:p>
        </w:tc>
        <w:tc>
          <w:tcPr>
            <w:tcW w:w="384" w:type="pct"/>
            <w:tcBorders>
              <w:top w:val="nil"/>
              <w:left w:val="nil"/>
              <w:bottom w:val="single" w:sz="4" w:space="0" w:color="000000"/>
              <w:right w:val="single" w:sz="4" w:space="0" w:color="000000"/>
            </w:tcBorders>
            <w:shd w:val="clear" w:color="000000" w:fill="FFFFFF"/>
            <w:noWrap/>
            <w:hideMark/>
          </w:tcPr>
          <w:p w14:paraId="0F8E82B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693A93F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0300112170</w:t>
            </w:r>
          </w:p>
        </w:tc>
        <w:tc>
          <w:tcPr>
            <w:tcW w:w="417" w:type="pct"/>
            <w:tcBorders>
              <w:top w:val="nil"/>
              <w:left w:val="nil"/>
              <w:bottom w:val="single" w:sz="4" w:space="0" w:color="000000"/>
              <w:right w:val="single" w:sz="4" w:space="0" w:color="000000"/>
            </w:tcBorders>
            <w:shd w:val="clear" w:color="000000" w:fill="FFFFFF"/>
            <w:noWrap/>
            <w:hideMark/>
          </w:tcPr>
          <w:p w14:paraId="074BDFA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612</w:t>
            </w:r>
          </w:p>
        </w:tc>
        <w:tc>
          <w:tcPr>
            <w:tcW w:w="784" w:type="pct"/>
            <w:tcBorders>
              <w:top w:val="nil"/>
              <w:left w:val="nil"/>
              <w:bottom w:val="single" w:sz="4" w:space="0" w:color="000000"/>
              <w:right w:val="single" w:sz="4" w:space="0" w:color="000000"/>
            </w:tcBorders>
            <w:shd w:val="clear" w:color="000000" w:fill="FFFFFF"/>
            <w:noWrap/>
            <w:hideMark/>
          </w:tcPr>
          <w:p w14:paraId="04D09B03" w14:textId="2E4F19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1789083,70</w:t>
            </w:r>
          </w:p>
        </w:tc>
        <w:tc>
          <w:tcPr>
            <w:tcW w:w="784" w:type="pct"/>
            <w:tcBorders>
              <w:top w:val="nil"/>
              <w:left w:val="nil"/>
              <w:bottom w:val="single" w:sz="4" w:space="0" w:color="000000"/>
              <w:right w:val="single" w:sz="4" w:space="0" w:color="000000"/>
            </w:tcBorders>
            <w:shd w:val="clear" w:color="000000" w:fill="FFFFFF"/>
            <w:noWrap/>
            <w:hideMark/>
          </w:tcPr>
          <w:p w14:paraId="51D7672E" w14:textId="57EA297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1768303,70</w:t>
            </w:r>
          </w:p>
        </w:tc>
        <w:tc>
          <w:tcPr>
            <w:tcW w:w="489" w:type="pct"/>
            <w:tcBorders>
              <w:top w:val="nil"/>
              <w:left w:val="nil"/>
              <w:bottom w:val="single" w:sz="4" w:space="0" w:color="000000"/>
              <w:right w:val="single" w:sz="4" w:space="0" w:color="000000"/>
            </w:tcBorders>
            <w:shd w:val="clear" w:color="000000" w:fill="FFFFFF"/>
            <w:noWrap/>
            <w:hideMark/>
          </w:tcPr>
          <w:p w14:paraId="4F9E262D" w14:textId="06F498F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98,84</w:t>
            </w:r>
          </w:p>
        </w:tc>
      </w:tr>
      <w:tr w:rsidR="000506C4" w:rsidRPr="000506C4" w14:paraId="0D68A38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B871A3B" w14:textId="47FE585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Расходы на организацию и проведение учебно-тренировочных сборов для подготовки к участию </w:t>
            </w:r>
            <w:r w:rsidRPr="000506C4">
              <w:rPr>
                <w:rFonts w:eastAsia="Times New Roman"/>
                <w:sz w:val="22"/>
                <w:szCs w:val="22"/>
                <w:lang w:eastAsia="ru-RU"/>
              </w:rPr>
              <w:lastRenderedPageBreak/>
              <w:t>в соревнованиях различных уровней</w:t>
            </w:r>
          </w:p>
        </w:tc>
        <w:tc>
          <w:tcPr>
            <w:tcW w:w="384" w:type="pct"/>
            <w:tcBorders>
              <w:top w:val="nil"/>
              <w:left w:val="nil"/>
              <w:bottom w:val="single" w:sz="4" w:space="0" w:color="000000"/>
              <w:right w:val="single" w:sz="4" w:space="0" w:color="000000"/>
            </w:tcBorders>
            <w:shd w:val="clear" w:color="000000" w:fill="FFFFFF"/>
            <w:noWrap/>
            <w:hideMark/>
          </w:tcPr>
          <w:p w14:paraId="490625D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lastRenderedPageBreak/>
              <w:t>1102</w:t>
            </w:r>
          </w:p>
        </w:tc>
        <w:tc>
          <w:tcPr>
            <w:tcW w:w="598" w:type="pct"/>
            <w:tcBorders>
              <w:top w:val="nil"/>
              <w:left w:val="nil"/>
              <w:bottom w:val="single" w:sz="4" w:space="0" w:color="000000"/>
              <w:right w:val="single" w:sz="4" w:space="0" w:color="000000"/>
            </w:tcBorders>
            <w:shd w:val="clear" w:color="000000" w:fill="FFFFFF"/>
            <w:noWrap/>
            <w:hideMark/>
          </w:tcPr>
          <w:p w14:paraId="0BE5C1B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0300212171</w:t>
            </w:r>
          </w:p>
        </w:tc>
        <w:tc>
          <w:tcPr>
            <w:tcW w:w="417" w:type="pct"/>
            <w:tcBorders>
              <w:top w:val="nil"/>
              <w:left w:val="nil"/>
              <w:bottom w:val="single" w:sz="4" w:space="0" w:color="000000"/>
              <w:right w:val="single" w:sz="4" w:space="0" w:color="000000"/>
            </w:tcBorders>
            <w:shd w:val="clear" w:color="000000" w:fill="FFFFFF"/>
            <w:noWrap/>
            <w:hideMark/>
          </w:tcPr>
          <w:p w14:paraId="0844FD1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59AF42DC" w14:textId="7C55326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1000000,00</w:t>
            </w:r>
          </w:p>
        </w:tc>
        <w:tc>
          <w:tcPr>
            <w:tcW w:w="784" w:type="pct"/>
            <w:tcBorders>
              <w:top w:val="nil"/>
              <w:left w:val="nil"/>
              <w:bottom w:val="single" w:sz="4" w:space="0" w:color="000000"/>
              <w:right w:val="single" w:sz="4" w:space="0" w:color="000000"/>
            </w:tcBorders>
            <w:shd w:val="clear" w:color="000000" w:fill="FFFFFF"/>
            <w:noWrap/>
            <w:hideMark/>
          </w:tcPr>
          <w:p w14:paraId="33A4DF65" w14:textId="4D44D68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998000,00</w:t>
            </w:r>
          </w:p>
        </w:tc>
        <w:tc>
          <w:tcPr>
            <w:tcW w:w="489" w:type="pct"/>
            <w:tcBorders>
              <w:top w:val="nil"/>
              <w:left w:val="nil"/>
              <w:bottom w:val="single" w:sz="4" w:space="0" w:color="000000"/>
              <w:right w:val="single" w:sz="4" w:space="0" w:color="000000"/>
            </w:tcBorders>
            <w:shd w:val="clear" w:color="000000" w:fill="FFFFFF"/>
            <w:noWrap/>
            <w:hideMark/>
          </w:tcPr>
          <w:p w14:paraId="571AE7A1" w14:textId="709C70E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w:t>
            </w:r>
          </w:p>
        </w:tc>
      </w:tr>
      <w:tr w:rsidR="000506C4" w:rsidRPr="000506C4" w14:paraId="5E7A822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2568894" w14:textId="6397546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 w:type="pct"/>
            <w:tcBorders>
              <w:top w:val="nil"/>
              <w:left w:val="nil"/>
              <w:bottom w:val="single" w:sz="4" w:space="0" w:color="000000"/>
              <w:right w:val="single" w:sz="4" w:space="0" w:color="000000"/>
            </w:tcBorders>
            <w:shd w:val="clear" w:color="000000" w:fill="FFFFFF"/>
            <w:noWrap/>
            <w:hideMark/>
          </w:tcPr>
          <w:p w14:paraId="4CC2460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540506C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0300212171</w:t>
            </w:r>
          </w:p>
        </w:tc>
        <w:tc>
          <w:tcPr>
            <w:tcW w:w="417" w:type="pct"/>
            <w:tcBorders>
              <w:top w:val="nil"/>
              <w:left w:val="nil"/>
              <w:bottom w:val="single" w:sz="4" w:space="0" w:color="000000"/>
              <w:right w:val="single" w:sz="4" w:space="0" w:color="000000"/>
            </w:tcBorders>
            <w:shd w:val="clear" w:color="000000" w:fill="FFFFFF"/>
            <w:noWrap/>
            <w:hideMark/>
          </w:tcPr>
          <w:p w14:paraId="5FE1224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100</w:t>
            </w:r>
          </w:p>
        </w:tc>
        <w:tc>
          <w:tcPr>
            <w:tcW w:w="784" w:type="pct"/>
            <w:tcBorders>
              <w:top w:val="nil"/>
              <w:left w:val="nil"/>
              <w:bottom w:val="single" w:sz="4" w:space="0" w:color="000000"/>
              <w:right w:val="single" w:sz="4" w:space="0" w:color="000000"/>
            </w:tcBorders>
            <w:shd w:val="clear" w:color="000000" w:fill="FFFFFF"/>
            <w:noWrap/>
            <w:hideMark/>
          </w:tcPr>
          <w:p w14:paraId="5AEC1963" w14:textId="5AFE21E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1000000,00</w:t>
            </w:r>
          </w:p>
        </w:tc>
        <w:tc>
          <w:tcPr>
            <w:tcW w:w="784" w:type="pct"/>
            <w:tcBorders>
              <w:top w:val="nil"/>
              <w:left w:val="nil"/>
              <w:bottom w:val="single" w:sz="4" w:space="0" w:color="000000"/>
              <w:right w:val="single" w:sz="4" w:space="0" w:color="000000"/>
            </w:tcBorders>
            <w:shd w:val="clear" w:color="000000" w:fill="FFFFFF"/>
            <w:noWrap/>
            <w:hideMark/>
          </w:tcPr>
          <w:p w14:paraId="2E96DBE2" w14:textId="64E5CF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998000,00</w:t>
            </w:r>
          </w:p>
        </w:tc>
        <w:tc>
          <w:tcPr>
            <w:tcW w:w="489" w:type="pct"/>
            <w:tcBorders>
              <w:top w:val="nil"/>
              <w:left w:val="nil"/>
              <w:bottom w:val="single" w:sz="4" w:space="0" w:color="000000"/>
              <w:right w:val="single" w:sz="4" w:space="0" w:color="000000"/>
            </w:tcBorders>
            <w:shd w:val="clear" w:color="000000" w:fill="FFFFFF"/>
            <w:noWrap/>
            <w:hideMark/>
          </w:tcPr>
          <w:p w14:paraId="6C7E3CAC" w14:textId="3CA32FF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w:t>
            </w:r>
          </w:p>
        </w:tc>
      </w:tr>
      <w:tr w:rsidR="000506C4" w:rsidRPr="000506C4" w14:paraId="7370AEE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1CDFDA67" w14:textId="2FA4DD7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Расходы на выплаты персоналу государственных (муниципальных) органов</w:t>
            </w:r>
          </w:p>
        </w:tc>
        <w:tc>
          <w:tcPr>
            <w:tcW w:w="384" w:type="pct"/>
            <w:tcBorders>
              <w:top w:val="nil"/>
              <w:left w:val="nil"/>
              <w:bottom w:val="single" w:sz="4" w:space="0" w:color="000000"/>
              <w:right w:val="single" w:sz="4" w:space="0" w:color="000000"/>
            </w:tcBorders>
            <w:shd w:val="clear" w:color="000000" w:fill="FFFFFF"/>
            <w:noWrap/>
            <w:hideMark/>
          </w:tcPr>
          <w:p w14:paraId="52CA58C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7BD202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0300212171</w:t>
            </w:r>
          </w:p>
        </w:tc>
        <w:tc>
          <w:tcPr>
            <w:tcW w:w="417" w:type="pct"/>
            <w:tcBorders>
              <w:top w:val="nil"/>
              <w:left w:val="nil"/>
              <w:bottom w:val="single" w:sz="4" w:space="0" w:color="000000"/>
              <w:right w:val="single" w:sz="4" w:space="0" w:color="000000"/>
            </w:tcBorders>
            <w:shd w:val="clear" w:color="000000" w:fill="FFFFFF"/>
            <w:noWrap/>
            <w:hideMark/>
          </w:tcPr>
          <w:p w14:paraId="6D86C7F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120</w:t>
            </w:r>
          </w:p>
        </w:tc>
        <w:tc>
          <w:tcPr>
            <w:tcW w:w="784" w:type="pct"/>
            <w:tcBorders>
              <w:top w:val="nil"/>
              <w:left w:val="nil"/>
              <w:bottom w:val="single" w:sz="4" w:space="0" w:color="000000"/>
              <w:right w:val="single" w:sz="4" w:space="0" w:color="000000"/>
            </w:tcBorders>
            <w:shd w:val="clear" w:color="000000" w:fill="FFFFFF"/>
            <w:noWrap/>
            <w:hideMark/>
          </w:tcPr>
          <w:p w14:paraId="66B3169D" w14:textId="51F8059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1000000,00</w:t>
            </w:r>
          </w:p>
        </w:tc>
        <w:tc>
          <w:tcPr>
            <w:tcW w:w="784" w:type="pct"/>
            <w:tcBorders>
              <w:top w:val="nil"/>
              <w:left w:val="nil"/>
              <w:bottom w:val="single" w:sz="4" w:space="0" w:color="000000"/>
              <w:right w:val="single" w:sz="4" w:space="0" w:color="000000"/>
            </w:tcBorders>
            <w:shd w:val="clear" w:color="000000" w:fill="FFFFFF"/>
            <w:noWrap/>
            <w:hideMark/>
          </w:tcPr>
          <w:p w14:paraId="7F777FD7" w14:textId="5F5299A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998000,00</w:t>
            </w:r>
          </w:p>
        </w:tc>
        <w:tc>
          <w:tcPr>
            <w:tcW w:w="489" w:type="pct"/>
            <w:tcBorders>
              <w:top w:val="nil"/>
              <w:left w:val="nil"/>
              <w:bottom w:val="single" w:sz="4" w:space="0" w:color="000000"/>
              <w:right w:val="single" w:sz="4" w:space="0" w:color="000000"/>
            </w:tcBorders>
            <w:shd w:val="clear" w:color="000000" w:fill="FFFFFF"/>
            <w:noWrap/>
            <w:hideMark/>
          </w:tcPr>
          <w:p w14:paraId="26705025" w14:textId="5B741AD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w:t>
            </w:r>
          </w:p>
        </w:tc>
      </w:tr>
      <w:tr w:rsidR="000506C4" w:rsidRPr="000506C4" w14:paraId="6C25E50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4F3E1B6" w14:textId="63F1A68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Иные выплаты, за </w:t>
            </w:r>
            <w:r w:rsidR="00783850" w:rsidRPr="000506C4">
              <w:rPr>
                <w:rFonts w:eastAsia="Times New Roman"/>
                <w:sz w:val="22"/>
                <w:szCs w:val="22"/>
                <w:lang w:eastAsia="ru-RU"/>
              </w:rPr>
              <w:t>исключением фонда</w:t>
            </w:r>
            <w:r w:rsidRPr="000506C4">
              <w:rPr>
                <w:rFonts w:eastAsia="Times New Roman"/>
                <w:sz w:val="22"/>
                <w:szCs w:val="22"/>
                <w:lang w:eastAsia="ru-RU"/>
              </w:rPr>
              <w:t xml:space="preserve"> оплаты </w:t>
            </w:r>
            <w:r w:rsidR="00783850" w:rsidRPr="000506C4">
              <w:rPr>
                <w:rFonts w:eastAsia="Times New Roman"/>
                <w:sz w:val="22"/>
                <w:szCs w:val="22"/>
                <w:lang w:eastAsia="ru-RU"/>
              </w:rPr>
              <w:t>труда государственных</w:t>
            </w:r>
            <w:r w:rsidRPr="000506C4">
              <w:rPr>
                <w:rFonts w:eastAsia="Times New Roman"/>
                <w:sz w:val="22"/>
                <w:szCs w:val="22"/>
                <w:lang w:eastAsia="ru-RU"/>
              </w:rPr>
              <w:t xml:space="preserve"> (муниципальных)органов, лицам, </w:t>
            </w:r>
            <w:r w:rsidR="00783850" w:rsidRPr="000506C4">
              <w:rPr>
                <w:rFonts w:eastAsia="Times New Roman"/>
                <w:sz w:val="22"/>
                <w:szCs w:val="22"/>
                <w:lang w:eastAsia="ru-RU"/>
              </w:rPr>
              <w:t>привлекаемым согласно</w:t>
            </w:r>
            <w:r w:rsidRPr="000506C4">
              <w:rPr>
                <w:rFonts w:eastAsia="Times New Roman"/>
                <w:sz w:val="22"/>
                <w:szCs w:val="22"/>
                <w:lang w:eastAsia="ru-RU"/>
              </w:rPr>
              <w:t xml:space="preserve"> законодательству </w:t>
            </w:r>
            <w:r w:rsidR="00783850" w:rsidRPr="000506C4">
              <w:rPr>
                <w:rFonts w:eastAsia="Times New Roman"/>
                <w:sz w:val="22"/>
                <w:szCs w:val="22"/>
                <w:lang w:eastAsia="ru-RU"/>
              </w:rPr>
              <w:t>для выполнения</w:t>
            </w:r>
            <w:r w:rsidRPr="000506C4">
              <w:rPr>
                <w:rFonts w:eastAsia="Times New Roman"/>
                <w:sz w:val="22"/>
                <w:szCs w:val="22"/>
                <w:lang w:eastAsia="ru-RU"/>
              </w:rPr>
              <w:t xml:space="preserve"> </w:t>
            </w:r>
            <w:r w:rsidR="00783850" w:rsidRPr="000506C4">
              <w:rPr>
                <w:rFonts w:eastAsia="Times New Roman"/>
                <w:sz w:val="22"/>
                <w:szCs w:val="22"/>
                <w:lang w:eastAsia="ru-RU"/>
              </w:rPr>
              <w:t>отдельных полномочий</w:t>
            </w:r>
          </w:p>
        </w:tc>
        <w:tc>
          <w:tcPr>
            <w:tcW w:w="384" w:type="pct"/>
            <w:tcBorders>
              <w:top w:val="nil"/>
              <w:left w:val="nil"/>
              <w:bottom w:val="single" w:sz="4" w:space="0" w:color="000000"/>
              <w:right w:val="single" w:sz="4" w:space="0" w:color="000000"/>
            </w:tcBorders>
            <w:shd w:val="clear" w:color="000000" w:fill="FFFFFF"/>
            <w:noWrap/>
            <w:hideMark/>
          </w:tcPr>
          <w:p w14:paraId="5B26E9B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7EE01EB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0300212171</w:t>
            </w:r>
          </w:p>
        </w:tc>
        <w:tc>
          <w:tcPr>
            <w:tcW w:w="417" w:type="pct"/>
            <w:tcBorders>
              <w:top w:val="nil"/>
              <w:left w:val="nil"/>
              <w:bottom w:val="single" w:sz="4" w:space="0" w:color="000000"/>
              <w:right w:val="single" w:sz="4" w:space="0" w:color="000000"/>
            </w:tcBorders>
            <w:shd w:val="clear" w:color="000000" w:fill="FFFFFF"/>
            <w:noWrap/>
            <w:hideMark/>
          </w:tcPr>
          <w:p w14:paraId="77063BA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123</w:t>
            </w:r>
          </w:p>
        </w:tc>
        <w:tc>
          <w:tcPr>
            <w:tcW w:w="784" w:type="pct"/>
            <w:tcBorders>
              <w:top w:val="nil"/>
              <w:left w:val="nil"/>
              <w:bottom w:val="single" w:sz="4" w:space="0" w:color="000000"/>
              <w:right w:val="single" w:sz="4" w:space="0" w:color="000000"/>
            </w:tcBorders>
            <w:shd w:val="clear" w:color="000000" w:fill="FFFFFF"/>
            <w:noWrap/>
            <w:hideMark/>
          </w:tcPr>
          <w:p w14:paraId="452B36EE" w14:textId="0AC56D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1000000,00</w:t>
            </w:r>
          </w:p>
        </w:tc>
        <w:tc>
          <w:tcPr>
            <w:tcW w:w="784" w:type="pct"/>
            <w:tcBorders>
              <w:top w:val="nil"/>
              <w:left w:val="nil"/>
              <w:bottom w:val="single" w:sz="4" w:space="0" w:color="000000"/>
              <w:right w:val="single" w:sz="4" w:space="0" w:color="000000"/>
            </w:tcBorders>
            <w:shd w:val="clear" w:color="000000" w:fill="FFFFFF"/>
            <w:noWrap/>
            <w:hideMark/>
          </w:tcPr>
          <w:p w14:paraId="25E72A65" w14:textId="7EDC8E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998000,00</w:t>
            </w:r>
          </w:p>
        </w:tc>
        <w:tc>
          <w:tcPr>
            <w:tcW w:w="489" w:type="pct"/>
            <w:tcBorders>
              <w:top w:val="nil"/>
              <w:left w:val="nil"/>
              <w:bottom w:val="single" w:sz="4" w:space="0" w:color="000000"/>
              <w:right w:val="single" w:sz="4" w:space="0" w:color="000000"/>
            </w:tcBorders>
            <w:shd w:val="clear" w:color="000000" w:fill="FFFFFF"/>
            <w:noWrap/>
            <w:hideMark/>
          </w:tcPr>
          <w:p w14:paraId="305227AE" w14:textId="103619C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w:t>
            </w:r>
          </w:p>
        </w:tc>
      </w:tr>
      <w:tr w:rsidR="000506C4" w:rsidRPr="000506C4" w14:paraId="43C4BFE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4CF266B" w14:textId="3A7E6DB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Иные выплаты, за </w:t>
            </w:r>
            <w:r w:rsidR="00783850" w:rsidRPr="000506C4">
              <w:rPr>
                <w:rFonts w:eastAsia="Times New Roman"/>
                <w:sz w:val="22"/>
                <w:szCs w:val="22"/>
                <w:lang w:eastAsia="ru-RU"/>
              </w:rPr>
              <w:t>исключением фонда</w:t>
            </w:r>
            <w:r w:rsidRPr="000506C4">
              <w:rPr>
                <w:rFonts w:eastAsia="Times New Roman"/>
                <w:sz w:val="22"/>
                <w:szCs w:val="22"/>
                <w:lang w:eastAsia="ru-RU"/>
              </w:rPr>
              <w:t xml:space="preserve"> оплаты </w:t>
            </w:r>
            <w:r w:rsidR="00783850" w:rsidRPr="000506C4">
              <w:rPr>
                <w:rFonts w:eastAsia="Times New Roman"/>
                <w:sz w:val="22"/>
                <w:szCs w:val="22"/>
                <w:lang w:eastAsia="ru-RU"/>
              </w:rPr>
              <w:t>труда государственных</w:t>
            </w:r>
            <w:r w:rsidRPr="000506C4">
              <w:rPr>
                <w:rFonts w:eastAsia="Times New Roman"/>
                <w:sz w:val="22"/>
                <w:szCs w:val="22"/>
                <w:lang w:eastAsia="ru-RU"/>
              </w:rPr>
              <w:t xml:space="preserve"> (муниципальных)органов, лицам, </w:t>
            </w:r>
            <w:r w:rsidR="00783850" w:rsidRPr="000506C4">
              <w:rPr>
                <w:rFonts w:eastAsia="Times New Roman"/>
                <w:sz w:val="22"/>
                <w:szCs w:val="22"/>
                <w:lang w:eastAsia="ru-RU"/>
              </w:rPr>
              <w:t>привлекаемым согласно</w:t>
            </w:r>
            <w:r w:rsidRPr="000506C4">
              <w:rPr>
                <w:rFonts w:eastAsia="Times New Roman"/>
                <w:sz w:val="22"/>
                <w:szCs w:val="22"/>
                <w:lang w:eastAsia="ru-RU"/>
              </w:rPr>
              <w:t xml:space="preserve"> законодательству </w:t>
            </w:r>
            <w:r w:rsidR="00783850" w:rsidRPr="000506C4">
              <w:rPr>
                <w:rFonts w:eastAsia="Times New Roman"/>
                <w:sz w:val="22"/>
                <w:szCs w:val="22"/>
                <w:lang w:eastAsia="ru-RU"/>
              </w:rPr>
              <w:t>для выполнения</w:t>
            </w:r>
            <w:r w:rsidRPr="000506C4">
              <w:rPr>
                <w:rFonts w:eastAsia="Times New Roman"/>
                <w:sz w:val="22"/>
                <w:szCs w:val="22"/>
                <w:lang w:eastAsia="ru-RU"/>
              </w:rPr>
              <w:t xml:space="preserve"> </w:t>
            </w:r>
            <w:r w:rsidR="00783850" w:rsidRPr="000506C4">
              <w:rPr>
                <w:rFonts w:eastAsia="Times New Roman"/>
                <w:sz w:val="22"/>
                <w:szCs w:val="22"/>
                <w:lang w:eastAsia="ru-RU"/>
              </w:rPr>
              <w:t>отдельных полномочий</w:t>
            </w:r>
          </w:p>
        </w:tc>
        <w:tc>
          <w:tcPr>
            <w:tcW w:w="384" w:type="pct"/>
            <w:tcBorders>
              <w:top w:val="nil"/>
              <w:left w:val="nil"/>
              <w:bottom w:val="single" w:sz="4" w:space="0" w:color="000000"/>
              <w:right w:val="single" w:sz="4" w:space="0" w:color="000000"/>
            </w:tcBorders>
            <w:shd w:val="clear" w:color="000000" w:fill="FFFFFF"/>
            <w:noWrap/>
            <w:hideMark/>
          </w:tcPr>
          <w:p w14:paraId="1A017C4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4608E2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0300212171</w:t>
            </w:r>
          </w:p>
        </w:tc>
        <w:tc>
          <w:tcPr>
            <w:tcW w:w="417" w:type="pct"/>
            <w:tcBorders>
              <w:top w:val="nil"/>
              <w:left w:val="nil"/>
              <w:bottom w:val="single" w:sz="4" w:space="0" w:color="000000"/>
              <w:right w:val="single" w:sz="4" w:space="0" w:color="000000"/>
            </w:tcBorders>
            <w:shd w:val="clear" w:color="000000" w:fill="FFFFFF"/>
            <w:noWrap/>
            <w:hideMark/>
          </w:tcPr>
          <w:p w14:paraId="5DDF1E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123</w:t>
            </w:r>
          </w:p>
        </w:tc>
        <w:tc>
          <w:tcPr>
            <w:tcW w:w="784" w:type="pct"/>
            <w:tcBorders>
              <w:top w:val="nil"/>
              <w:left w:val="nil"/>
              <w:bottom w:val="single" w:sz="4" w:space="0" w:color="000000"/>
              <w:right w:val="single" w:sz="4" w:space="0" w:color="000000"/>
            </w:tcBorders>
            <w:shd w:val="clear" w:color="000000" w:fill="FFFFFF"/>
            <w:noWrap/>
            <w:hideMark/>
          </w:tcPr>
          <w:p w14:paraId="539A9138" w14:textId="62FD554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1000000,00</w:t>
            </w:r>
          </w:p>
        </w:tc>
        <w:tc>
          <w:tcPr>
            <w:tcW w:w="784" w:type="pct"/>
            <w:tcBorders>
              <w:top w:val="nil"/>
              <w:left w:val="nil"/>
              <w:bottom w:val="single" w:sz="4" w:space="0" w:color="000000"/>
              <w:right w:val="single" w:sz="4" w:space="0" w:color="000000"/>
            </w:tcBorders>
            <w:shd w:val="clear" w:color="000000" w:fill="FFFFFF"/>
            <w:noWrap/>
            <w:hideMark/>
          </w:tcPr>
          <w:p w14:paraId="6BC1E6FC" w14:textId="6E64FBD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998000,00</w:t>
            </w:r>
          </w:p>
        </w:tc>
        <w:tc>
          <w:tcPr>
            <w:tcW w:w="489" w:type="pct"/>
            <w:tcBorders>
              <w:top w:val="nil"/>
              <w:left w:val="nil"/>
              <w:bottom w:val="single" w:sz="4" w:space="0" w:color="000000"/>
              <w:right w:val="single" w:sz="4" w:space="0" w:color="000000"/>
            </w:tcBorders>
            <w:shd w:val="clear" w:color="000000" w:fill="FFFFFF"/>
            <w:noWrap/>
            <w:hideMark/>
          </w:tcPr>
          <w:p w14:paraId="08C742FE" w14:textId="068783D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99,80</w:t>
            </w:r>
          </w:p>
        </w:tc>
      </w:tr>
      <w:tr w:rsidR="000506C4" w:rsidRPr="000506C4" w14:paraId="6A764FE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E02F02F" w14:textId="351B735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Организация физкультурно-спортивной работы по месту жительства</w:t>
            </w:r>
          </w:p>
        </w:tc>
        <w:tc>
          <w:tcPr>
            <w:tcW w:w="384" w:type="pct"/>
            <w:tcBorders>
              <w:top w:val="nil"/>
              <w:left w:val="nil"/>
              <w:bottom w:val="single" w:sz="4" w:space="0" w:color="000000"/>
              <w:right w:val="single" w:sz="4" w:space="0" w:color="000000"/>
            </w:tcBorders>
            <w:shd w:val="clear" w:color="000000" w:fill="FFFFFF"/>
            <w:noWrap/>
            <w:hideMark/>
          </w:tcPr>
          <w:p w14:paraId="01C5312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04FBD5E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03003S2190</w:t>
            </w:r>
          </w:p>
        </w:tc>
        <w:tc>
          <w:tcPr>
            <w:tcW w:w="417" w:type="pct"/>
            <w:tcBorders>
              <w:top w:val="nil"/>
              <w:left w:val="nil"/>
              <w:bottom w:val="single" w:sz="4" w:space="0" w:color="000000"/>
              <w:right w:val="single" w:sz="4" w:space="0" w:color="000000"/>
            </w:tcBorders>
            <w:shd w:val="clear" w:color="000000" w:fill="FFFFFF"/>
            <w:noWrap/>
            <w:hideMark/>
          </w:tcPr>
          <w:p w14:paraId="4C4AAB6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679DA79B" w14:textId="2BBD106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518867,54</w:t>
            </w:r>
          </w:p>
        </w:tc>
        <w:tc>
          <w:tcPr>
            <w:tcW w:w="784" w:type="pct"/>
            <w:tcBorders>
              <w:top w:val="nil"/>
              <w:left w:val="nil"/>
              <w:bottom w:val="single" w:sz="4" w:space="0" w:color="000000"/>
              <w:right w:val="single" w:sz="4" w:space="0" w:color="000000"/>
            </w:tcBorders>
            <w:shd w:val="clear" w:color="000000" w:fill="FFFFFF"/>
            <w:noWrap/>
            <w:hideMark/>
          </w:tcPr>
          <w:p w14:paraId="2633CE23" w14:textId="331E087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515696,00</w:t>
            </w:r>
          </w:p>
        </w:tc>
        <w:tc>
          <w:tcPr>
            <w:tcW w:w="489" w:type="pct"/>
            <w:tcBorders>
              <w:top w:val="nil"/>
              <w:left w:val="nil"/>
              <w:bottom w:val="single" w:sz="4" w:space="0" w:color="000000"/>
              <w:right w:val="single" w:sz="4" w:space="0" w:color="000000"/>
            </w:tcBorders>
            <w:shd w:val="clear" w:color="000000" w:fill="FFFFFF"/>
            <w:noWrap/>
            <w:hideMark/>
          </w:tcPr>
          <w:p w14:paraId="2C77CC9D" w14:textId="17D9B0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99,39</w:t>
            </w:r>
          </w:p>
        </w:tc>
      </w:tr>
      <w:tr w:rsidR="000506C4" w:rsidRPr="000506C4" w14:paraId="7345D32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7E3E885" w14:textId="47AC4322"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D5C187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123B1D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03003S2190</w:t>
            </w:r>
          </w:p>
        </w:tc>
        <w:tc>
          <w:tcPr>
            <w:tcW w:w="417" w:type="pct"/>
            <w:tcBorders>
              <w:top w:val="nil"/>
              <w:left w:val="nil"/>
              <w:bottom w:val="single" w:sz="4" w:space="0" w:color="000000"/>
              <w:right w:val="single" w:sz="4" w:space="0" w:color="000000"/>
            </w:tcBorders>
            <w:shd w:val="clear" w:color="000000" w:fill="FFFFFF"/>
            <w:noWrap/>
            <w:hideMark/>
          </w:tcPr>
          <w:p w14:paraId="416AAE2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34A792E4" w14:textId="0F2B458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518867,54</w:t>
            </w:r>
          </w:p>
        </w:tc>
        <w:tc>
          <w:tcPr>
            <w:tcW w:w="784" w:type="pct"/>
            <w:tcBorders>
              <w:top w:val="nil"/>
              <w:left w:val="nil"/>
              <w:bottom w:val="single" w:sz="4" w:space="0" w:color="000000"/>
              <w:right w:val="single" w:sz="4" w:space="0" w:color="000000"/>
            </w:tcBorders>
            <w:shd w:val="clear" w:color="000000" w:fill="FFFFFF"/>
            <w:noWrap/>
            <w:hideMark/>
          </w:tcPr>
          <w:p w14:paraId="1BBAF951" w14:textId="2236F72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515696,00</w:t>
            </w:r>
          </w:p>
        </w:tc>
        <w:tc>
          <w:tcPr>
            <w:tcW w:w="489" w:type="pct"/>
            <w:tcBorders>
              <w:top w:val="nil"/>
              <w:left w:val="nil"/>
              <w:bottom w:val="single" w:sz="4" w:space="0" w:color="000000"/>
              <w:right w:val="single" w:sz="4" w:space="0" w:color="000000"/>
            </w:tcBorders>
            <w:shd w:val="clear" w:color="000000" w:fill="FFFFFF"/>
            <w:noWrap/>
            <w:hideMark/>
          </w:tcPr>
          <w:p w14:paraId="6EFB4CA6" w14:textId="1560F0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99,39</w:t>
            </w:r>
          </w:p>
        </w:tc>
      </w:tr>
      <w:tr w:rsidR="000506C4" w:rsidRPr="000506C4" w14:paraId="031587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8C25123" w14:textId="546EF11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1AFA1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9C53AA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03003S2190</w:t>
            </w:r>
          </w:p>
        </w:tc>
        <w:tc>
          <w:tcPr>
            <w:tcW w:w="417" w:type="pct"/>
            <w:tcBorders>
              <w:top w:val="nil"/>
              <w:left w:val="nil"/>
              <w:bottom w:val="single" w:sz="4" w:space="0" w:color="000000"/>
              <w:right w:val="single" w:sz="4" w:space="0" w:color="000000"/>
            </w:tcBorders>
            <w:shd w:val="clear" w:color="000000" w:fill="FFFFFF"/>
            <w:noWrap/>
            <w:hideMark/>
          </w:tcPr>
          <w:p w14:paraId="5E6877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68AF11FD" w14:textId="0A179E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518867,54</w:t>
            </w:r>
          </w:p>
        </w:tc>
        <w:tc>
          <w:tcPr>
            <w:tcW w:w="784" w:type="pct"/>
            <w:tcBorders>
              <w:top w:val="nil"/>
              <w:left w:val="nil"/>
              <w:bottom w:val="single" w:sz="4" w:space="0" w:color="000000"/>
              <w:right w:val="single" w:sz="4" w:space="0" w:color="000000"/>
            </w:tcBorders>
            <w:shd w:val="clear" w:color="000000" w:fill="FFFFFF"/>
            <w:noWrap/>
            <w:hideMark/>
          </w:tcPr>
          <w:p w14:paraId="1F52116C" w14:textId="31B5333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515696,00</w:t>
            </w:r>
          </w:p>
        </w:tc>
        <w:tc>
          <w:tcPr>
            <w:tcW w:w="489" w:type="pct"/>
            <w:tcBorders>
              <w:top w:val="nil"/>
              <w:left w:val="nil"/>
              <w:bottom w:val="single" w:sz="4" w:space="0" w:color="000000"/>
              <w:right w:val="single" w:sz="4" w:space="0" w:color="000000"/>
            </w:tcBorders>
            <w:shd w:val="clear" w:color="000000" w:fill="FFFFFF"/>
            <w:noWrap/>
            <w:hideMark/>
          </w:tcPr>
          <w:p w14:paraId="2A730F0A" w14:textId="42E44B6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99,39</w:t>
            </w:r>
          </w:p>
        </w:tc>
      </w:tr>
      <w:tr w:rsidR="000506C4" w:rsidRPr="000506C4" w14:paraId="402330A1"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C05E854" w14:textId="75D71B9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39AEC9F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0186E5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03003S2190</w:t>
            </w:r>
          </w:p>
        </w:tc>
        <w:tc>
          <w:tcPr>
            <w:tcW w:w="417" w:type="pct"/>
            <w:tcBorders>
              <w:top w:val="nil"/>
              <w:left w:val="nil"/>
              <w:bottom w:val="single" w:sz="4" w:space="0" w:color="000000"/>
              <w:right w:val="single" w:sz="4" w:space="0" w:color="000000"/>
            </w:tcBorders>
            <w:shd w:val="clear" w:color="000000" w:fill="FFFFFF"/>
            <w:noWrap/>
            <w:hideMark/>
          </w:tcPr>
          <w:p w14:paraId="2F1C07C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163F35A" w14:textId="471D91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518867,54</w:t>
            </w:r>
          </w:p>
        </w:tc>
        <w:tc>
          <w:tcPr>
            <w:tcW w:w="784" w:type="pct"/>
            <w:tcBorders>
              <w:top w:val="nil"/>
              <w:left w:val="nil"/>
              <w:bottom w:val="single" w:sz="4" w:space="0" w:color="000000"/>
              <w:right w:val="single" w:sz="4" w:space="0" w:color="000000"/>
            </w:tcBorders>
            <w:shd w:val="clear" w:color="000000" w:fill="FFFFFF"/>
            <w:noWrap/>
            <w:hideMark/>
          </w:tcPr>
          <w:p w14:paraId="527BABA8" w14:textId="0F79C15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515696,00</w:t>
            </w:r>
          </w:p>
        </w:tc>
        <w:tc>
          <w:tcPr>
            <w:tcW w:w="489" w:type="pct"/>
            <w:tcBorders>
              <w:top w:val="nil"/>
              <w:left w:val="nil"/>
              <w:bottom w:val="single" w:sz="4" w:space="0" w:color="000000"/>
              <w:right w:val="single" w:sz="4" w:space="0" w:color="000000"/>
            </w:tcBorders>
            <w:shd w:val="clear" w:color="000000" w:fill="FFFFFF"/>
            <w:noWrap/>
            <w:hideMark/>
          </w:tcPr>
          <w:p w14:paraId="6D753A06" w14:textId="4B2D7D9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99,39</w:t>
            </w:r>
          </w:p>
        </w:tc>
      </w:tr>
      <w:tr w:rsidR="000506C4" w:rsidRPr="000506C4" w14:paraId="18966868"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10D575F" w14:textId="6614B8E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7DDAA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2DF2667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03003S2190</w:t>
            </w:r>
          </w:p>
        </w:tc>
        <w:tc>
          <w:tcPr>
            <w:tcW w:w="417" w:type="pct"/>
            <w:tcBorders>
              <w:top w:val="nil"/>
              <w:left w:val="nil"/>
              <w:bottom w:val="single" w:sz="4" w:space="0" w:color="000000"/>
              <w:right w:val="single" w:sz="4" w:space="0" w:color="000000"/>
            </w:tcBorders>
            <w:shd w:val="clear" w:color="000000" w:fill="FFFFFF"/>
            <w:noWrap/>
            <w:hideMark/>
          </w:tcPr>
          <w:p w14:paraId="4752ABF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99B10EB" w14:textId="545371B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518867,54</w:t>
            </w:r>
          </w:p>
        </w:tc>
        <w:tc>
          <w:tcPr>
            <w:tcW w:w="784" w:type="pct"/>
            <w:tcBorders>
              <w:top w:val="nil"/>
              <w:left w:val="nil"/>
              <w:bottom w:val="single" w:sz="4" w:space="0" w:color="000000"/>
              <w:right w:val="single" w:sz="4" w:space="0" w:color="000000"/>
            </w:tcBorders>
            <w:shd w:val="clear" w:color="000000" w:fill="FFFFFF"/>
            <w:noWrap/>
            <w:hideMark/>
          </w:tcPr>
          <w:p w14:paraId="5CE4F570" w14:textId="4CFAAE3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515696,00</w:t>
            </w:r>
          </w:p>
        </w:tc>
        <w:tc>
          <w:tcPr>
            <w:tcW w:w="489" w:type="pct"/>
            <w:tcBorders>
              <w:top w:val="nil"/>
              <w:left w:val="nil"/>
              <w:bottom w:val="single" w:sz="4" w:space="0" w:color="000000"/>
              <w:right w:val="single" w:sz="4" w:space="0" w:color="000000"/>
            </w:tcBorders>
            <w:shd w:val="clear" w:color="000000" w:fill="FFFFFF"/>
            <w:noWrap/>
            <w:hideMark/>
          </w:tcPr>
          <w:p w14:paraId="56A8C35F" w14:textId="2B38F00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99,39</w:t>
            </w:r>
          </w:p>
        </w:tc>
      </w:tr>
      <w:tr w:rsidR="000506C4" w:rsidRPr="000506C4" w14:paraId="29794AB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5D300B69" w14:textId="5676CBE3" w:rsidR="000506C4" w:rsidRPr="000506C4" w:rsidRDefault="00783850" w:rsidP="003405B6">
            <w:pPr>
              <w:jc w:val="both"/>
              <w:rPr>
                <w:rFonts w:eastAsia="Times New Roman"/>
                <w:sz w:val="22"/>
                <w:szCs w:val="22"/>
                <w:lang w:eastAsia="ru-RU"/>
              </w:rPr>
            </w:pPr>
            <w:r w:rsidRPr="000506C4">
              <w:rPr>
                <w:rFonts w:eastAsia="Times New Roman"/>
                <w:sz w:val="22"/>
                <w:szCs w:val="22"/>
                <w:lang w:eastAsia="ru-RU"/>
              </w:rPr>
              <w:t>Приобретение, установка</w:t>
            </w:r>
            <w:r w:rsidR="000506C4" w:rsidRPr="000506C4">
              <w:rPr>
                <w:rFonts w:eastAsia="Times New Roman"/>
                <w:sz w:val="22"/>
                <w:szCs w:val="22"/>
                <w:lang w:eastAsia="ru-RU"/>
              </w:rPr>
              <w:t xml:space="preserve"> универсальных спортивных площадок, включая разработку проектно-сметной документации и проведение необходимых экспертиз</w:t>
            </w:r>
          </w:p>
        </w:tc>
        <w:tc>
          <w:tcPr>
            <w:tcW w:w="384" w:type="pct"/>
            <w:tcBorders>
              <w:top w:val="nil"/>
              <w:left w:val="nil"/>
              <w:bottom w:val="single" w:sz="4" w:space="0" w:color="000000"/>
              <w:right w:val="single" w:sz="4" w:space="0" w:color="000000"/>
            </w:tcBorders>
            <w:shd w:val="clear" w:color="000000" w:fill="FFFFFF"/>
            <w:noWrap/>
            <w:hideMark/>
          </w:tcPr>
          <w:p w14:paraId="1732ACB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0E19903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0300412172</w:t>
            </w:r>
          </w:p>
        </w:tc>
        <w:tc>
          <w:tcPr>
            <w:tcW w:w="417" w:type="pct"/>
            <w:tcBorders>
              <w:top w:val="nil"/>
              <w:left w:val="nil"/>
              <w:bottom w:val="single" w:sz="4" w:space="0" w:color="000000"/>
              <w:right w:val="single" w:sz="4" w:space="0" w:color="000000"/>
            </w:tcBorders>
            <w:shd w:val="clear" w:color="000000" w:fill="FFFFFF"/>
            <w:noWrap/>
            <w:hideMark/>
          </w:tcPr>
          <w:p w14:paraId="05BEB2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7FC254CC" w14:textId="1FBF44D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784" w:type="pct"/>
            <w:tcBorders>
              <w:top w:val="nil"/>
              <w:left w:val="nil"/>
              <w:bottom w:val="single" w:sz="4" w:space="0" w:color="000000"/>
              <w:right w:val="single" w:sz="4" w:space="0" w:color="000000"/>
            </w:tcBorders>
            <w:shd w:val="clear" w:color="000000" w:fill="FFFFFF"/>
            <w:noWrap/>
            <w:hideMark/>
          </w:tcPr>
          <w:p w14:paraId="5D3C0467" w14:textId="198E4E5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489" w:type="pct"/>
            <w:tcBorders>
              <w:top w:val="nil"/>
              <w:left w:val="nil"/>
              <w:bottom w:val="single" w:sz="4" w:space="0" w:color="000000"/>
              <w:right w:val="single" w:sz="4" w:space="0" w:color="000000"/>
            </w:tcBorders>
            <w:shd w:val="clear" w:color="000000" w:fill="FFFFFF"/>
            <w:noWrap/>
            <w:hideMark/>
          </w:tcPr>
          <w:p w14:paraId="6281CBA4" w14:textId="425C86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39CA5AD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D33A4D2" w14:textId="7D58BE9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146E6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0802D12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0300412172</w:t>
            </w:r>
          </w:p>
        </w:tc>
        <w:tc>
          <w:tcPr>
            <w:tcW w:w="417" w:type="pct"/>
            <w:tcBorders>
              <w:top w:val="nil"/>
              <w:left w:val="nil"/>
              <w:bottom w:val="single" w:sz="4" w:space="0" w:color="000000"/>
              <w:right w:val="single" w:sz="4" w:space="0" w:color="000000"/>
            </w:tcBorders>
            <w:shd w:val="clear" w:color="000000" w:fill="FFFFFF"/>
            <w:noWrap/>
            <w:hideMark/>
          </w:tcPr>
          <w:p w14:paraId="6F1E415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76BDC30D" w14:textId="6174D35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784" w:type="pct"/>
            <w:tcBorders>
              <w:top w:val="nil"/>
              <w:left w:val="nil"/>
              <w:bottom w:val="single" w:sz="4" w:space="0" w:color="000000"/>
              <w:right w:val="single" w:sz="4" w:space="0" w:color="000000"/>
            </w:tcBorders>
            <w:shd w:val="clear" w:color="000000" w:fill="FFFFFF"/>
            <w:noWrap/>
            <w:hideMark/>
          </w:tcPr>
          <w:p w14:paraId="68F0D41D" w14:textId="0672A5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489" w:type="pct"/>
            <w:tcBorders>
              <w:top w:val="nil"/>
              <w:left w:val="nil"/>
              <w:bottom w:val="single" w:sz="4" w:space="0" w:color="000000"/>
              <w:right w:val="single" w:sz="4" w:space="0" w:color="000000"/>
            </w:tcBorders>
            <w:shd w:val="clear" w:color="000000" w:fill="FFFFFF"/>
            <w:noWrap/>
            <w:hideMark/>
          </w:tcPr>
          <w:p w14:paraId="7A064941" w14:textId="7295F81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5967420"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30BFE51" w14:textId="60A348C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1E2827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058D48B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0300412172</w:t>
            </w:r>
          </w:p>
        </w:tc>
        <w:tc>
          <w:tcPr>
            <w:tcW w:w="417" w:type="pct"/>
            <w:tcBorders>
              <w:top w:val="nil"/>
              <w:left w:val="nil"/>
              <w:bottom w:val="single" w:sz="4" w:space="0" w:color="000000"/>
              <w:right w:val="single" w:sz="4" w:space="0" w:color="000000"/>
            </w:tcBorders>
            <w:shd w:val="clear" w:color="000000" w:fill="FFFFFF"/>
            <w:noWrap/>
            <w:hideMark/>
          </w:tcPr>
          <w:p w14:paraId="182B2D4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4B7501B7" w14:textId="2EEBE6DF"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784" w:type="pct"/>
            <w:tcBorders>
              <w:top w:val="nil"/>
              <w:left w:val="nil"/>
              <w:bottom w:val="single" w:sz="4" w:space="0" w:color="000000"/>
              <w:right w:val="single" w:sz="4" w:space="0" w:color="000000"/>
            </w:tcBorders>
            <w:shd w:val="clear" w:color="000000" w:fill="FFFFFF"/>
            <w:noWrap/>
            <w:hideMark/>
          </w:tcPr>
          <w:p w14:paraId="62CFAC29" w14:textId="480149F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489" w:type="pct"/>
            <w:tcBorders>
              <w:top w:val="nil"/>
              <w:left w:val="nil"/>
              <w:bottom w:val="single" w:sz="4" w:space="0" w:color="000000"/>
              <w:right w:val="single" w:sz="4" w:space="0" w:color="000000"/>
            </w:tcBorders>
            <w:shd w:val="clear" w:color="000000" w:fill="FFFFFF"/>
            <w:noWrap/>
            <w:hideMark/>
          </w:tcPr>
          <w:p w14:paraId="540C8333" w14:textId="7E5BA4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30761E6"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7F1E856" w14:textId="64072195"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66AF6B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5086E12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0300412172</w:t>
            </w:r>
          </w:p>
        </w:tc>
        <w:tc>
          <w:tcPr>
            <w:tcW w:w="417" w:type="pct"/>
            <w:tcBorders>
              <w:top w:val="nil"/>
              <w:left w:val="nil"/>
              <w:bottom w:val="single" w:sz="4" w:space="0" w:color="000000"/>
              <w:right w:val="single" w:sz="4" w:space="0" w:color="000000"/>
            </w:tcBorders>
            <w:shd w:val="clear" w:color="000000" w:fill="FFFFFF"/>
            <w:noWrap/>
            <w:hideMark/>
          </w:tcPr>
          <w:p w14:paraId="6177A05A"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54F9614" w14:textId="7167BA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784" w:type="pct"/>
            <w:tcBorders>
              <w:top w:val="nil"/>
              <w:left w:val="nil"/>
              <w:bottom w:val="single" w:sz="4" w:space="0" w:color="000000"/>
              <w:right w:val="single" w:sz="4" w:space="0" w:color="000000"/>
            </w:tcBorders>
            <w:shd w:val="clear" w:color="000000" w:fill="FFFFFF"/>
            <w:noWrap/>
            <w:hideMark/>
          </w:tcPr>
          <w:p w14:paraId="193D60FF" w14:textId="2FD383E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489" w:type="pct"/>
            <w:tcBorders>
              <w:top w:val="nil"/>
              <w:left w:val="nil"/>
              <w:bottom w:val="single" w:sz="4" w:space="0" w:color="000000"/>
              <w:right w:val="single" w:sz="4" w:space="0" w:color="000000"/>
            </w:tcBorders>
            <w:shd w:val="clear" w:color="000000" w:fill="FFFFFF"/>
            <w:noWrap/>
            <w:hideMark/>
          </w:tcPr>
          <w:p w14:paraId="62BEE768" w14:textId="1CB6757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7CC3AD2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D435573" w14:textId="2B5B6C26"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B31ECA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550A5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0300412172</w:t>
            </w:r>
          </w:p>
        </w:tc>
        <w:tc>
          <w:tcPr>
            <w:tcW w:w="417" w:type="pct"/>
            <w:tcBorders>
              <w:top w:val="nil"/>
              <w:left w:val="nil"/>
              <w:bottom w:val="single" w:sz="4" w:space="0" w:color="000000"/>
              <w:right w:val="single" w:sz="4" w:space="0" w:color="000000"/>
            </w:tcBorders>
            <w:shd w:val="clear" w:color="000000" w:fill="FFFFFF"/>
            <w:noWrap/>
            <w:hideMark/>
          </w:tcPr>
          <w:p w14:paraId="71E149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6AD7CE26" w14:textId="01AA5B6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784" w:type="pct"/>
            <w:tcBorders>
              <w:top w:val="nil"/>
              <w:left w:val="nil"/>
              <w:bottom w:val="single" w:sz="4" w:space="0" w:color="000000"/>
              <w:right w:val="single" w:sz="4" w:space="0" w:color="000000"/>
            </w:tcBorders>
            <w:shd w:val="clear" w:color="000000" w:fill="FFFFFF"/>
            <w:noWrap/>
            <w:hideMark/>
          </w:tcPr>
          <w:p w14:paraId="740C8203" w14:textId="77B0079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4570000,00</w:t>
            </w:r>
          </w:p>
        </w:tc>
        <w:tc>
          <w:tcPr>
            <w:tcW w:w="489" w:type="pct"/>
            <w:tcBorders>
              <w:top w:val="nil"/>
              <w:left w:val="nil"/>
              <w:bottom w:val="single" w:sz="4" w:space="0" w:color="000000"/>
              <w:right w:val="single" w:sz="4" w:space="0" w:color="000000"/>
            </w:tcBorders>
            <w:shd w:val="clear" w:color="000000" w:fill="FFFFFF"/>
            <w:noWrap/>
            <w:hideMark/>
          </w:tcPr>
          <w:p w14:paraId="1EE490D2" w14:textId="1EC540B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1929D1B7"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D792E7" w14:textId="1E6135EE"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lastRenderedPageBreak/>
              <w:t xml:space="preserve">Содержание, включая ремонты </w:t>
            </w:r>
            <w:r w:rsidR="00AA7DD6" w:rsidRPr="000506C4">
              <w:rPr>
                <w:rFonts w:eastAsia="Times New Roman"/>
                <w:sz w:val="22"/>
                <w:szCs w:val="22"/>
                <w:lang w:eastAsia="ru-RU"/>
              </w:rPr>
              <w:t>спортивных</w:t>
            </w:r>
            <w:r w:rsidRPr="000506C4">
              <w:rPr>
                <w:rFonts w:eastAsia="Times New Roman"/>
                <w:sz w:val="22"/>
                <w:szCs w:val="22"/>
                <w:lang w:eastAsia="ru-RU"/>
              </w:rPr>
              <w:t xml:space="preserve"> объектов</w:t>
            </w:r>
          </w:p>
        </w:tc>
        <w:tc>
          <w:tcPr>
            <w:tcW w:w="384" w:type="pct"/>
            <w:tcBorders>
              <w:top w:val="nil"/>
              <w:left w:val="nil"/>
              <w:bottom w:val="single" w:sz="4" w:space="0" w:color="000000"/>
              <w:right w:val="single" w:sz="4" w:space="0" w:color="000000"/>
            </w:tcBorders>
            <w:shd w:val="clear" w:color="000000" w:fill="FFFFFF"/>
            <w:noWrap/>
            <w:hideMark/>
          </w:tcPr>
          <w:p w14:paraId="5E2B95F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4925DE4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0300412174</w:t>
            </w:r>
          </w:p>
        </w:tc>
        <w:tc>
          <w:tcPr>
            <w:tcW w:w="417" w:type="pct"/>
            <w:tcBorders>
              <w:top w:val="nil"/>
              <w:left w:val="nil"/>
              <w:bottom w:val="single" w:sz="4" w:space="0" w:color="000000"/>
              <w:right w:val="single" w:sz="4" w:space="0" w:color="000000"/>
            </w:tcBorders>
            <w:shd w:val="clear" w:color="000000" w:fill="FFFFFF"/>
            <w:noWrap/>
            <w:hideMark/>
          </w:tcPr>
          <w:p w14:paraId="4CCE368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1E0F5507" w14:textId="0E129DB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784" w:type="pct"/>
            <w:tcBorders>
              <w:top w:val="nil"/>
              <w:left w:val="nil"/>
              <w:bottom w:val="single" w:sz="4" w:space="0" w:color="000000"/>
              <w:right w:val="single" w:sz="4" w:space="0" w:color="000000"/>
            </w:tcBorders>
            <w:shd w:val="clear" w:color="000000" w:fill="FFFFFF"/>
            <w:noWrap/>
            <w:hideMark/>
          </w:tcPr>
          <w:p w14:paraId="4D3DC1E9" w14:textId="6EF2806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489" w:type="pct"/>
            <w:tcBorders>
              <w:top w:val="nil"/>
              <w:left w:val="nil"/>
              <w:bottom w:val="single" w:sz="4" w:space="0" w:color="000000"/>
              <w:right w:val="single" w:sz="4" w:space="0" w:color="000000"/>
            </w:tcBorders>
            <w:shd w:val="clear" w:color="000000" w:fill="FFFFFF"/>
            <w:noWrap/>
            <w:hideMark/>
          </w:tcPr>
          <w:p w14:paraId="5544F5B7" w14:textId="1050178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D16FC5E"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45F19C4" w14:textId="777777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 xml:space="preserve"> 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7F6C6E8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7DDA559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0300412174</w:t>
            </w:r>
          </w:p>
        </w:tc>
        <w:tc>
          <w:tcPr>
            <w:tcW w:w="417" w:type="pct"/>
            <w:tcBorders>
              <w:top w:val="nil"/>
              <w:left w:val="nil"/>
              <w:bottom w:val="single" w:sz="4" w:space="0" w:color="000000"/>
              <w:right w:val="single" w:sz="4" w:space="0" w:color="000000"/>
            </w:tcBorders>
            <w:shd w:val="clear" w:color="000000" w:fill="FFFFFF"/>
            <w:noWrap/>
            <w:hideMark/>
          </w:tcPr>
          <w:p w14:paraId="3C13570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4CFD9BA7" w14:textId="7E26FA9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784" w:type="pct"/>
            <w:tcBorders>
              <w:top w:val="nil"/>
              <w:left w:val="nil"/>
              <w:bottom w:val="single" w:sz="4" w:space="0" w:color="000000"/>
              <w:right w:val="single" w:sz="4" w:space="0" w:color="000000"/>
            </w:tcBorders>
            <w:shd w:val="clear" w:color="000000" w:fill="FFFFFF"/>
            <w:noWrap/>
            <w:hideMark/>
          </w:tcPr>
          <w:p w14:paraId="38492ACA" w14:textId="25EF52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489" w:type="pct"/>
            <w:tcBorders>
              <w:top w:val="nil"/>
              <w:left w:val="nil"/>
              <w:bottom w:val="single" w:sz="4" w:space="0" w:color="000000"/>
              <w:right w:val="single" w:sz="4" w:space="0" w:color="000000"/>
            </w:tcBorders>
            <w:shd w:val="clear" w:color="000000" w:fill="FFFFFF"/>
            <w:noWrap/>
            <w:hideMark/>
          </w:tcPr>
          <w:p w14:paraId="69FB480B" w14:textId="6BA268B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2FC6D0FD"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45DC6595" w14:textId="77777777"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3331F140"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1E01023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0300412174</w:t>
            </w:r>
          </w:p>
        </w:tc>
        <w:tc>
          <w:tcPr>
            <w:tcW w:w="417" w:type="pct"/>
            <w:tcBorders>
              <w:top w:val="nil"/>
              <w:left w:val="nil"/>
              <w:bottom w:val="single" w:sz="4" w:space="0" w:color="000000"/>
              <w:right w:val="single" w:sz="4" w:space="0" w:color="000000"/>
            </w:tcBorders>
            <w:shd w:val="clear" w:color="000000" w:fill="FFFFFF"/>
            <w:noWrap/>
            <w:hideMark/>
          </w:tcPr>
          <w:p w14:paraId="27BEA2E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577CC7EB" w14:textId="1846ECE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784" w:type="pct"/>
            <w:tcBorders>
              <w:top w:val="nil"/>
              <w:left w:val="nil"/>
              <w:bottom w:val="single" w:sz="4" w:space="0" w:color="000000"/>
              <w:right w:val="single" w:sz="4" w:space="0" w:color="000000"/>
            </w:tcBorders>
            <w:shd w:val="clear" w:color="000000" w:fill="FFFFFF"/>
            <w:noWrap/>
            <w:hideMark/>
          </w:tcPr>
          <w:p w14:paraId="690E6533" w14:textId="4B99D8B0"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489" w:type="pct"/>
            <w:tcBorders>
              <w:top w:val="nil"/>
              <w:left w:val="nil"/>
              <w:bottom w:val="single" w:sz="4" w:space="0" w:color="000000"/>
              <w:right w:val="single" w:sz="4" w:space="0" w:color="000000"/>
            </w:tcBorders>
            <w:shd w:val="clear" w:color="000000" w:fill="FFFFFF"/>
            <w:noWrap/>
            <w:hideMark/>
          </w:tcPr>
          <w:p w14:paraId="684D45C5" w14:textId="5098C8F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12BACE9"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794C450F" w14:textId="0102A960"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7E0257C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AEDFC3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0300412174</w:t>
            </w:r>
          </w:p>
        </w:tc>
        <w:tc>
          <w:tcPr>
            <w:tcW w:w="417" w:type="pct"/>
            <w:tcBorders>
              <w:top w:val="nil"/>
              <w:left w:val="nil"/>
              <w:bottom w:val="single" w:sz="4" w:space="0" w:color="000000"/>
              <w:right w:val="single" w:sz="4" w:space="0" w:color="000000"/>
            </w:tcBorders>
            <w:shd w:val="clear" w:color="000000" w:fill="FFFFFF"/>
            <w:noWrap/>
            <w:hideMark/>
          </w:tcPr>
          <w:p w14:paraId="56F1366C"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7EC1BDC6" w14:textId="720C7C5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784" w:type="pct"/>
            <w:tcBorders>
              <w:top w:val="nil"/>
              <w:left w:val="nil"/>
              <w:bottom w:val="single" w:sz="4" w:space="0" w:color="000000"/>
              <w:right w:val="single" w:sz="4" w:space="0" w:color="000000"/>
            </w:tcBorders>
            <w:shd w:val="clear" w:color="000000" w:fill="FFFFFF"/>
            <w:noWrap/>
            <w:hideMark/>
          </w:tcPr>
          <w:p w14:paraId="699A4E63" w14:textId="6120681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489" w:type="pct"/>
            <w:tcBorders>
              <w:top w:val="nil"/>
              <w:left w:val="nil"/>
              <w:bottom w:val="single" w:sz="4" w:space="0" w:color="000000"/>
              <w:right w:val="single" w:sz="4" w:space="0" w:color="000000"/>
            </w:tcBorders>
            <w:shd w:val="clear" w:color="000000" w:fill="FFFFFF"/>
            <w:noWrap/>
            <w:hideMark/>
          </w:tcPr>
          <w:p w14:paraId="5FBE16BC" w14:textId="10628F77"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6447E38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03951674" w14:textId="69A9E0C4"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098B0F4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6D5B9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0300412174</w:t>
            </w:r>
          </w:p>
        </w:tc>
        <w:tc>
          <w:tcPr>
            <w:tcW w:w="417" w:type="pct"/>
            <w:tcBorders>
              <w:top w:val="nil"/>
              <w:left w:val="nil"/>
              <w:bottom w:val="single" w:sz="4" w:space="0" w:color="000000"/>
              <w:right w:val="single" w:sz="4" w:space="0" w:color="000000"/>
            </w:tcBorders>
            <w:shd w:val="clear" w:color="000000" w:fill="FFFFFF"/>
            <w:noWrap/>
            <w:hideMark/>
          </w:tcPr>
          <w:p w14:paraId="4029AA6E"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97C278A" w14:textId="1479642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784" w:type="pct"/>
            <w:tcBorders>
              <w:top w:val="nil"/>
              <w:left w:val="nil"/>
              <w:bottom w:val="single" w:sz="4" w:space="0" w:color="000000"/>
              <w:right w:val="single" w:sz="4" w:space="0" w:color="000000"/>
            </w:tcBorders>
            <w:shd w:val="clear" w:color="000000" w:fill="FFFFFF"/>
            <w:noWrap/>
            <w:hideMark/>
          </w:tcPr>
          <w:p w14:paraId="4B0589FC" w14:textId="463F18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1150827,52</w:t>
            </w:r>
          </w:p>
        </w:tc>
        <w:tc>
          <w:tcPr>
            <w:tcW w:w="489" w:type="pct"/>
            <w:tcBorders>
              <w:top w:val="nil"/>
              <w:left w:val="nil"/>
              <w:bottom w:val="single" w:sz="4" w:space="0" w:color="000000"/>
              <w:right w:val="single" w:sz="4" w:space="0" w:color="000000"/>
            </w:tcBorders>
            <w:shd w:val="clear" w:color="000000" w:fill="FFFFFF"/>
            <w:noWrap/>
            <w:hideMark/>
          </w:tcPr>
          <w:p w14:paraId="2E8B72DF" w14:textId="302672A4"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100,00</w:t>
            </w:r>
          </w:p>
        </w:tc>
      </w:tr>
      <w:tr w:rsidR="000506C4" w:rsidRPr="000506C4" w14:paraId="050BD63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4F16C25" w14:textId="28D1088A"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Приобретение и поставка спортивного инвентаря, спортивного оборудования и иного имущества для развития массового спорта</w:t>
            </w:r>
          </w:p>
        </w:tc>
        <w:tc>
          <w:tcPr>
            <w:tcW w:w="384" w:type="pct"/>
            <w:tcBorders>
              <w:top w:val="nil"/>
              <w:left w:val="nil"/>
              <w:bottom w:val="single" w:sz="4" w:space="0" w:color="000000"/>
              <w:right w:val="single" w:sz="4" w:space="0" w:color="000000"/>
            </w:tcBorders>
            <w:shd w:val="clear" w:color="000000" w:fill="FFFFFF"/>
            <w:noWrap/>
            <w:hideMark/>
          </w:tcPr>
          <w:p w14:paraId="2CCE8BB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0AD23E14"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03004S2230</w:t>
            </w:r>
          </w:p>
        </w:tc>
        <w:tc>
          <w:tcPr>
            <w:tcW w:w="417" w:type="pct"/>
            <w:tcBorders>
              <w:top w:val="nil"/>
              <w:left w:val="nil"/>
              <w:bottom w:val="single" w:sz="4" w:space="0" w:color="000000"/>
              <w:right w:val="single" w:sz="4" w:space="0" w:color="000000"/>
            </w:tcBorders>
            <w:shd w:val="clear" w:color="000000" w:fill="FFFFFF"/>
            <w:noWrap/>
            <w:hideMark/>
          </w:tcPr>
          <w:p w14:paraId="3EA435E5"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000</w:t>
            </w:r>
          </w:p>
        </w:tc>
        <w:tc>
          <w:tcPr>
            <w:tcW w:w="784" w:type="pct"/>
            <w:tcBorders>
              <w:top w:val="nil"/>
              <w:left w:val="nil"/>
              <w:bottom w:val="single" w:sz="4" w:space="0" w:color="000000"/>
              <w:right w:val="single" w:sz="4" w:space="0" w:color="000000"/>
            </w:tcBorders>
            <w:shd w:val="clear" w:color="000000" w:fill="FFFFFF"/>
            <w:noWrap/>
            <w:hideMark/>
          </w:tcPr>
          <w:p w14:paraId="3CB4679C" w14:textId="275EA531"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1800000,00</w:t>
            </w:r>
          </w:p>
        </w:tc>
        <w:tc>
          <w:tcPr>
            <w:tcW w:w="784" w:type="pct"/>
            <w:tcBorders>
              <w:top w:val="nil"/>
              <w:left w:val="nil"/>
              <w:bottom w:val="single" w:sz="4" w:space="0" w:color="000000"/>
              <w:right w:val="single" w:sz="4" w:space="0" w:color="000000"/>
            </w:tcBorders>
            <w:shd w:val="clear" w:color="000000" w:fill="FFFFFF"/>
            <w:noWrap/>
            <w:hideMark/>
          </w:tcPr>
          <w:p w14:paraId="6FF7A835" w14:textId="1561E5FC"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1690507,25</w:t>
            </w:r>
          </w:p>
        </w:tc>
        <w:tc>
          <w:tcPr>
            <w:tcW w:w="489" w:type="pct"/>
            <w:tcBorders>
              <w:top w:val="nil"/>
              <w:left w:val="nil"/>
              <w:bottom w:val="single" w:sz="4" w:space="0" w:color="000000"/>
              <w:right w:val="single" w:sz="4" w:space="0" w:color="000000"/>
            </w:tcBorders>
            <w:shd w:val="clear" w:color="000000" w:fill="FFFFFF"/>
            <w:noWrap/>
            <w:hideMark/>
          </w:tcPr>
          <w:p w14:paraId="0AFCDF9C" w14:textId="4E08D01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93,92</w:t>
            </w:r>
          </w:p>
        </w:tc>
      </w:tr>
      <w:tr w:rsidR="000506C4" w:rsidRPr="000506C4" w14:paraId="4621FBC3"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22540B7" w14:textId="7333AEA1"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Закупка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5A306C51"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0EB85657"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03004S2230</w:t>
            </w:r>
          </w:p>
        </w:tc>
        <w:tc>
          <w:tcPr>
            <w:tcW w:w="417" w:type="pct"/>
            <w:tcBorders>
              <w:top w:val="nil"/>
              <w:left w:val="nil"/>
              <w:bottom w:val="single" w:sz="4" w:space="0" w:color="000000"/>
              <w:right w:val="single" w:sz="4" w:space="0" w:color="000000"/>
            </w:tcBorders>
            <w:shd w:val="clear" w:color="000000" w:fill="FFFFFF"/>
            <w:noWrap/>
            <w:hideMark/>
          </w:tcPr>
          <w:p w14:paraId="50D5053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200</w:t>
            </w:r>
          </w:p>
        </w:tc>
        <w:tc>
          <w:tcPr>
            <w:tcW w:w="784" w:type="pct"/>
            <w:tcBorders>
              <w:top w:val="nil"/>
              <w:left w:val="nil"/>
              <w:bottom w:val="single" w:sz="4" w:space="0" w:color="000000"/>
              <w:right w:val="single" w:sz="4" w:space="0" w:color="000000"/>
            </w:tcBorders>
            <w:shd w:val="clear" w:color="000000" w:fill="FFFFFF"/>
            <w:noWrap/>
            <w:hideMark/>
          </w:tcPr>
          <w:p w14:paraId="173534D8" w14:textId="4F589F0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1800000,00</w:t>
            </w:r>
          </w:p>
        </w:tc>
        <w:tc>
          <w:tcPr>
            <w:tcW w:w="784" w:type="pct"/>
            <w:tcBorders>
              <w:top w:val="nil"/>
              <w:left w:val="nil"/>
              <w:bottom w:val="single" w:sz="4" w:space="0" w:color="000000"/>
              <w:right w:val="single" w:sz="4" w:space="0" w:color="000000"/>
            </w:tcBorders>
            <w:shd w:val="clear" w:color="000000" w:fill="FFFFFF"/>
            <w:noWrap/>
            <w:hideMark/>
          </w:tcPr>
          <w:p w14:paraId="6F390899" w14:textId="678A225D"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1690507,25</w:t>
            </w:r>
          </w:p>
        </w:tc>
        <w:tc>
          <w:tcPr>
            <w:tcW w:w="489" w:type="pct"/>
            <w:tcBorders>
              <w:top w:val="nil"/>
              <w:left w:val="nil"/>
              <w:bottom w:val="single" w:sz="4" w:space="0" w:color="000000"/>
              <w:right w:val="single" w:sz="4" w:space="0" w:color="000000"/>
            </w:tcBorders>
            <w:shd w:val="clear" w:color="000000" w:fill="FFFFFF"/>
            <w:noWrap/>
            <w:hideMark/>
          </w:tcPr>
          <w:p w14:paraId="7A0BD661" w14:textId="43234238"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93,92</w:t>
            </w:r>
          </w:p>
        </w:tc>
      </w:tr>
      <w:tr w:rsidR="000506C4" w:rsidRPr="000506C4" w14:paraId="346FC46C"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20C43BE9" w14:textId="1664F9D9"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Иные закупки товаров, работ и услуг для обеспечения государственных (муниципальных) нужд</w:t>
            </w:r>
          </w:p>
        </w:tc>
        <w:tc>
          <w:tcPr>
            <w:tcW w:w="384" w:type="pct"/>
            <w:tcBorders>
              <w:top w:val="nil"/>
              <w:left w:val="nil"/>
              <w:bottom w:val="single" w:sz="4" w:space="0" w:color="000000"/>
              <w:right w:val="single" w:sz="4" w:space="0" w:color="000000"/>
            </w:tcBorders>
            <w:shd w:val="clear" w:color="000000" w:fill="FFFFFF"/>
            <w:noWrap/>
            <w:hideMark/>
          </w:tcPr>
          <w:p w14:paraId="233B2BD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300DBAE9"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03004S2230</w:t>
            </w:r>
          </w:p>
        </w:tc>
        <w:tc>
          <w:tcPr>
            <w:tcW w:w="417" w:type="pct"/>
            <w:tcBorders>
              <w:top w:val="nil"/>
              <w:left w:val="nil"/>
              <w:bottom w:val="single" w:sz="4" w:space="0" w:color="000000"/>
              <w:right w:val="single" w:sz="4" w:space="0" w:color="000000"/>
            </w:tcBorders>
            <w:shd w:val="clear" w:color="000000" w:fill="FFFFFF"/>
            <w:noWrap/>
            <w:hideMark/>
          </w:tcPr>
          <w:p w14:paraId="19C85463"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240</w:t>
            </w:r>
          </w:p>
        </w:tc>
        <w:tc>
          <w:tcPr>
            <w:tcW w:w="784" w:type="pct"/>
            <w:tcBorders>
              <w:top w:val="nil"/>
              <w:left w:val="nil"/>
              <w:bottom w:val="single" w:sz="4" w:space="0" w:color="000000"/>
              <w:right w:val="single" w:sz="4" w:space="0" w:color="000000"/>
            </w:tcBorders>
            <w:shd w:val="clear" w:color="000000" w:fill="FFFFFF"/>
            <w:noWrap/>
            <w:hideMark/>
          </w:tcPr>
          <w:p w14:paraId="355A2857" w14:textId="3D3A74B6"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1800000,00</w:t>
            </w:r>
          </w:p>
        </w:tc>
        <w:tc>
          <w:tcPr>
            <w:tcW w:w="784" w:type="pct"/>
            <w:tcBorders>
              <w:top w:val="nil"/>
              <w:left w:val="nil"/>
              <w:bottom w:val="single" w:sz="4" w:space="0" w:color="000000"/>
              <w:right w:val="single" w:sz="4" w:space="0" w:color="000000"/>
            </w:tcBorders>
            <w:shd w:val="clear" w:color="000000" w:fill="FFFFFF"/>
            <w:noWrap/>
            <w:hideMark/>
          </w:tcPr>
          <w:p w14:paraId="5ECA6B4B" w14:textId="151EA1F3"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1690507,25</w:t>
            </w:r>
          </w:p>
        </w:tc>
        <w:tc>
          <w:tcPr>
            <w:tcW w:w="489" w:type="pct"/>
            <w:tcBorders>
              <w:top w:val="nil"/>
              <w:left w:val="nil"/>
              <w:bottom w:val="single" w:sz="4" w:space="0" w:color="000000"/>
              <w:right w:val="single" w:sz="4" w:space="0" w:color="000000"/>
            </w:tcBorders>
            <w:shd w:val="clear" w:color="000000" w:fill="FFFFFF"/>
            <w:noWrap/>
            <w:hideMark/>
          </w:tcPr>
          <w:p w14:paraId="16830659" w14:textId="3AB0259A"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93,92</w:t>
            </w:r>
          </w:p>
        </w:tc>
      </w:tr>
      <w:tr w:rsidR="000506C4" w:rsidRPr="000506C4" w14:paraId="63B32494"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3ECF3608" w14:textId="1B58842C"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2E589FBB"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18F4A612"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03004S2230</w:t>
            </w:r>
          </w:p>
        </w:tc>
        <w:tc>
          <w:tcPr>
            <w:tcW w:w="417" w:type="pct"/>
            <w:tcBorders>
              <w:top w:val="nil"/>
              <w:left w:val="nil"/>
              <w:bottom w:val="single" w:sz="4" w:space="0" w:color="000000"/>
              <w:right w:val="single" w:sz="4" w:space="0" w:color="000000"/>
            </w:tcBorders>
            <w:shd w:val="clear" w:color="000000" w:fill="FFFFFF"/>
            <w:noWrap/>
            <w:hideMark/>
          </w:tcPr>
          <w:p w14:paraId="7C93D1E8"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4DE8BB86" w14:textId="32A5EE29"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1800000,00</w:t>
            </w:r>
          </w:p>
        </w:tc>
        <w:tc>
          <w:tcPr>
            <w:tcW w:w="784" w:type="pct"/>
            <w:tcBorders>
              <w:top w:val="nil"/>
              <w:left w:val="nil"/>
              <w:bottom w:val="single" w:sz="4" w:space="0" w:color="000000"/>
              <w:right w:val="single" w:sz="4" w:space="0" w:color="000000"/>
            </w:tcBorders>
            <w:shd w:val="clear" w:color="000000" w:fill="FFFFFF"/>
            <w:noWrap/>
            <w:hideMark/>
          </w:tcPr>
          <w:p w14:paraId="746EE276" w14:textId="1B43813B"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1690507,25</w:t>
            </w:r>
          </w:p>
        </w:tc>
        <w:tc>
          <w:tcPr>
            <w:tcW w:w="489" w:type="pct"/>
            <w:tcBorders>
              <w:top w:val="nil"/>
              <w:left w:val="nil"/>
              <w:bottom w:val="single" w:sz="4" w:space="0" w:color="000000"/>
              <w:right w:val="single" w:sz="4" w:space="0" w:color="000000"/>
            </w:tcBorders>
            <w:shd w:val="clear" w:color="000000" w:fill="FFFFFF"/>
            <w:noWrap/>
            <w:hideMark/>
          </w:tcPr>
          <w:p w14:paraId="5CF2C074" w14:textId="129F54D2"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93,92</w:t>
            </w:r>
          </w:p>
        </w:tc>
      </w:tr>
      <w:tr w:rsidR="000506C4" w:rsidRPr="000506C4" w14:paraId="172A8035" w14:textId="77777777" w:rsidTr="00AA7DD6">
        <w:trPr>
          <w:trHeight w:val="20"/>
        </w:trPr>
        <w:tc>
          <w:tcPr>
            <w:tcW w:w="1544" w:type="pct"/>
            <w:tcBorders>
              <w:top w:val="nil"/>
              <w:left w:val="single" w:sz="4" w:space="0" w:color="000000"/>
              <w:bottom w:val="single" w:sz="4" w:space="0" w:color="000000"/>
              <w:right w:val="single" w:sz="4" w:space="0" w:color="000000"/>
            </w:tcBorders>
            <w:shd w:val="clear" w:color="000000" w:fill="FFFFFF"/>
            <w:hideMark/>
          </w:tcPr>
          <w:p w14:paraId="6A8F31A2" w14:textId="14BAB173" w:rsidR="000506C4" w:rsidRPr="000506C4" w:rsidRDefault="000506C4" w:rsidP="003405B6">
            <w:pPr>
              <w:jc w:val="both"/>
              <w:rPr>
                <w:rFonts w:eastAsia="Times New Roman"/>
                <w:sz w:val="22"/>
                <w:szCs w:val="22"/>
                <w:lang w:eastAsia="ru-RU"/>
              </w:rPr>
            </w:pPr>
            <w:r w:rsidRPr="000506C4">
              <w:rPr>
                <w:rFonts w:eastAsia="Times New Roman"/>
                <w:sz w:val="22"/>
                <w:szCs w:val="22"/>
                <w:lang w:eastAsia="ru-RU"/>
              </w:rPr>
              <w:t>Прочая закупка товаров, работ и услуг</w:t>
            </w:r>
          </w:p>
        </w:tc>
        <w:tc>
          <w:tcPr>
            <w:tcW w:w="384" w:type="pct"/>
            <w:tcBorders>
              <w:top w:val="nil"/>
              <w:left w:val="nil"/>
              <w:bottom w:val="single" w:sz="4" w:space="0" w:color="000000"/>
              <w:right w:val="single" w:sz="4" w:space="0" w:color="000000"/>
            </w:tcBorders>
            <w:shd w:val="clear" w:color="000000" w:fill="FFFFFF"/>
            <w:noWrap/>
            <w:hideMark/>
          </w:tcPr>
          <w:p w14:paraId="126FF4F6"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1102</w:t>
            </w:r>
          </w:p>
        </w:tc>
        <w:tc>
          <w:tcPr>
            <w:tcW w:w="598" w:type="pct"/>
            <w:tcBorders>
              <w:top w:val="nil"/>
              <w:left w:val="nil"/>
              <w:bottom w:val="single" w:sz="4" w:space="0" w:color="000000"/>
              <w:right w:val="single" w:sz="4" w:space="0" w:color="000000"/>
            </w:tcBorders>
            <w:shd w:val="clear" w:color="000000" w:fill="FFFFFF"/>
            <w:noWrap/>
            <w:hideMark/>
          </w:tcPr>
          <w:p w14:paraId="6C15446D"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03004S2230</w:t>
            </w:r>
          </w:p>
        </w:tc>
        <w:tc>
          <w:tcPr>
            <w:tcW w:w="417" w:type="pct"/>
            <w:tcBorders>
              <w:top w:val="nil"/>
              <w:left w:val="nil"/>
              <w:bottom w:val="single" w:sz="4" w:space="0" w:color="000000"/>
              <w:right w:val="single" w:sz="4" w:space="0" w:color="000000"/>
            </w:tcBorders>
            <w:shd w:val="clear" w:color="000000" w:fill="FFFFFF"/>
            <w:noWrap/>
            <w:hideMark/>
          </w:tcPr>
          <w:p w14:paraId="06EEF93F" w14:textId="77777777" w:rsidR="000506C4" w:rsidRPr="000506C4" w:rsidRDefault="000506C4" w:rsidP="00563679">
            <w:pPr>
              <w:rPr>
                <w:rFonts w:eastAsia="Times New Roman"/>
                <w:sz w:val="22"/>
                <w:szCs w:val="22"/>
                <w:lang w:eastAsia="ru-RU"/>
              </w:rPr>
            </w:pPr>
            <w:r w:rsidRPr="000506C4">
              <w:rPr>
                <w:rFonts w:eastAsia="Times New Roman"/>
                <w:sz w:val="22"/>
                <w:szCs w:val="22"/>
                <w:lang w:eastAsia="ru-RU"/>
              </w:rPr>
              <w:t>244</w:t>
            </w:r>
          </w:p>
        </w:tc>
        <w:tc>
          <w:tcPr>
            <w:tcW w:w="784" w:type="pct"/>
            <w:tcBorders>
              <w:top w:val="nil"/>
              <w:left w:val="nil"/>
              <w:bottom w:val="single" w:sz="4" w:space="0" w:color="000000"/>
              <w:right w:val="single" w:sz="4" w:space="0" w:color="000000"/>
            </w:tcBorders>
            <w:shd w:val="clear" w:color="000000" w:fill="FFFFFF"/>
            <w:noWrap/>
            <w:hideMark/>
          </w:tcPr>
          <w:p w14:paraId="18DC8BE1" w14:textId="19DDE0A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1800000,00</w:t>
            </w:r>
          </w:p>
        </w:tc>
        <w:tc>
          <w:tcPr>
            <w:tcW w:w="784" w:type="pct"/>
            <w:tcBorders>
              <w:top w:val="nil"/>
              <w:left w:val="nil"/>
              <w:bottom w:val="single" w:sz="4" w:space="0" w:color="000000"/>
              <w:right w:val="single" w:sz="4" w:space="0" w:color="000000"/>
            </w:tcBorders>
            <w:shd w:val="clear" w:color="000000" w:fill="FFFFFF"/>
            <w:noWrap/>
            <w:hideMark/>
          </w:tcPr>
          <w:p w14:paraId="5FEEEDBC" w14:textId="238DD25E"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1690507,25</w:t>
            </w:r>
          </w:p>
        </w:tc>
        <w:tc>
          <w:tcPr>
            <w:tcW w:w="489" w:type="pct"/>
            <w:tcBorders>
              <w:top w:val="nil"/>
              <w:left w:val="nil"/>
              <w:bottom w:val="single" w:sz="4" w:space="0" w:color="000000"/>
              <w:right w:val="single" w:sz="4" w:space="0" w:color="000000"/>
            </w:tcBorders>
            <w:shd w:val="clear" w:color="000000" w:fill="FFFFFF"/>
            <w:noWrap/>
            <w:hideMark/>
          </w:tcPr>
          <w:p w14:paraId="6C232B92" w14:textId="0585C7E5" w:rsidR="000506C4" w:rsidRPr="000506C4" w:rsidRDefault="000506C4" w:rsidP="000506C4">
            <w:pPr>
              <w:jc w:val="right"/>
              <w:rPr>
                <w:rFonts w:eastAsia="Times New Roman"/>
                <w:sz w:val="22"/>
                <w:szCs w:val="22"/>
                <w:lang w:eastAsia="ru-RU"/>
              </w:rPr>
            </w:pPr>
            <w:r w:rsidRPr="000506C4">
              <w:rPr>
                <w:rFonts w:eastAsia="Times New Roman"/>
                <w:sz w:val="22"/>
                <w:szCs w:val="22"/>
                <w:lang w:eastAsia="ru-RU"/>
              </w:rPr>
              <w:t>93,92</w:t>
            </w:r>
          </w:p>
        </w:tc>
      </w:tr>
      <w:tr w:rsidR="000506C4" w:rsidRPr="00AA7DD6" w14:paraId="6ECEE3DF" w14:textId="77777777" w:rsidTr="00AA7DD6">
        <w:trPr>
          <w:trHeight w:val="20"/>
        </w:trPr>
        <w:tc>
          <w:tcPr>
            <w:tcW w:w="2943" w:type="pct"/>
            <w:gridSpan w:val="4"/>
            <w:tcBorders>
              <w:top w:val="single" w:sz="4" w:space="0" w:color="000000"/>
              <w:left w:val="single" w:sz="4" w:space="0" w:color="000000"/>
              <w:bottom w:val="single" w:sz="4" w:space="0" w:color="000000"/>
              <w:right w:val="single" w:sz="4" w:space="0" w:color="000000"/>
            </w:tcBorders>
            <w:shd w:val="clear" w:color="000000" w:fill="auto"/>
            <w:noWrap/>
            <w:vAlign w:val="bottom"/>
            <w:hideMark/>
          </w:tcPr>
          <w:p w14:paraId="548530F1" w14:textId="77777777" w:rsidR="000506C4" w:rsidRPr="00AA7DD6" w:rsidRDefault="000506C4" w:rsidP="003405B6">
            <w:pPr>
              <w:jc w:val="both"/>
              <w:rPr>
                <w:rFonts w:eastAsia="Times New Roman"/>
                <w:b/>
                <w:bCs/>
                <w:lang w:eastAsia="ru-RU"/>
              </w:rPr>
            </w:pPr>
            <w:r w:rsidRPr="00AA7DD6">
              <w:rPr>
                <w:rFonts w:eastAsia="Times New Roman"/>
                <w:b/>
                <w:bCs/>
                <w:lang w:eastAsia="ru-RU"/>
              </w:rPr>
              <w:t>ВСЕГО РАСХОДОВ:</w:t>
            </w:r>
          </w:p>
        </w:tc>
        <w:tc>
          <w:tcPr>
            <w:tcW w:w="784" w:type="pct"/>
            <w:tcBorders>
              <w:top w:val="nil"/>
              <w:left w:val="nil"/>
              <w:bottom w:val="single" w:sz="4" w:space="0" w:color="000000"/>
              <w:right w:val="single" w:sz="4" w:space="0" w:color="000000"/>
            </w:tcBorders>
            <w:shd w:val="clear" w:color="000000" w:fill="auto"/>
            <w:noWrap/>
            <w:hideMark/>
          </w:tcPr>
          <w:p w14:paraId="14B37687" w14:textId="235ED7BE" w:rsidR="000506C4" w:rsidRPr="00AA7DD6" w:rsidRDefault="000506C4" w:rsidP="000506C4">
            <w:pPr>
              <w:jc w:val="right"/>
              <w:rPr>
                <w:rFonts w:eastAsia="Times New Roman"/>
                <w:b/>
                <w:bCs/>
                <w:lang w:eastAsia="ru-RU"/>
              </w:rPr>
            </w:pPr>
            <w:r w:rsidRPr="00AA7DD6">
              <w:rPr>
                <w:rFonts w:eastAsia="Times New Roman"/>
                <w:b/>
                <w:bCs/>
                <w:lang w:eastAsia="ru-RU"/>
              </w:rPr>
              <w:t>2016803818,46</w:t>
            </w:r>
          </w:p>
        </w:tc>
        <w:tc>
          <w:tcPr>
            <w:tcW w:w="784" w:type="pct"/>
            <w:tcBorders>
              <w:top w:val="nil"/>
              <w:left w:val="nil"/>
              <w:bottom w:val="single" w:sz="4" w:space="0" w:color="000000"/>
              <w:right w:val="single" w:sz="4" w:space="0" w:color="000000"/>
            </w:tcBorders>
            <w:shd w:val="clear" w:color="000000" w:fill="auto"/>
            <w:noWrap/>
            <w:hideMark/>
          </w:tcPr>
          <w:p w14:paraId="43D6DEE0" w14:textId="71950D77" w:rsidR="000506C4" w:rsidRPr="00AA7DD6" w:rsidRDefault="000506C4" w:rsidP="000506C4">
            <w:pPr>
              <w:jc w:val="right"/>
              <w:rPr>
                <w:rFonts w:eastAsia="Times New Roman"/>
                <w:b/>
                <w:bCs/>
                <w:lang w:eastAsia="ru-RU"/>
              </w:rPr>
            </w:pPr>
            <w:r w:rsidRPr="00AA7DD6">
              <w:rPr>
                <w:rFonts w:eastAsia="Times New Roman"/>
                <w:b/>
                <w:bCs/>
                <w:lang w:eastAsia="ru-RU"/>
              </w:rPr>
              <w:t>1876852789,35</w:t>
            </w:r>
          </w:p>
        </w:tc>
        <w:tc>
          <w:tcPr>
            <w:tcW w:w="489" w:type="pct"/>
            <w:tcBorders>
              <w:top w:val="nil"/>
              <w:left w:val="nil"/>
              <w:bottom w:val="single" w:sz="4" w:space="0" w:color="000000"/>
              <w:right w:val="single" w:sz="4" w:space="0" w:color="000000"/>
            </w:tcBorders>
            <w:shd w:val="clear" w:color="000000" w:fill="auto"/>
            <w:noWrap/>
            <w:hideMark/>
          </w:tcPr>
          <w:p w14:paraId="25311C4E" w14:textId="7E327F12" w:rsidR="000506C4" w:rsidRPr="00AA7DD6" w:rsidRDefault="000506C4" w:rsidP="000506C4">
            <w:pPr>
              <w:jc w:val="right"/>
              <w:rPr>
                <w:rFonts w:eastAsia="Times New Roman"/>
                <w:b/>
                <w:bCs/>
                <w:lang w:eastAsia="ru-RU"/>
              </w:rPr>
            </w:pPr>
            <w:r w:rsidRPr="00AA7DD6">
              <w:rPr>
                <w:rFonts w:eastAsia="Times New Roman"/>
                <w:b/>
                <w:bCs/>
                <w:lang w:eastAsia="ru-RU"/>
              </w:rPr>
              <w:t>93,06</w:t>
            </w:r>
          </w:p>
        </w:tc>
      </w:tr>
    </w:tbl>
    <w:p w14:paraId="602F5949" w14:textId="77777777" w:rsidR="0015200F" w:rsidRPr="00D85A9E" w:rsidRDefault="0015200F" w:rsidP="00563679">
      <w:pPr>
        <w:jc w:val="both"/>
        <w:rPr>
          <w:rFonts w:eastAsia="Times New Roman"/>
          <w:sz w:val="26"/>
          <w:szCs w:val="26"/>
          <w:lang w:eastAsia="ru-RU"/>
        </w:rPr>
      </w:pPr>
    </w:p>
    <w:p w14:paraId="1381317F" w14:textId="77777777" w:rsidR="0015200F" w:rsidRPr="0015200F" w:rsidRDefault="0015200F" w:rsidP="00563679">
      <w:pPr>
        <w:rPr>
          <w:rFonts w:eastAsia="Times New Roman"/>
          <w:sz w:val="24"/>
          <w:szCs w:val="24"/>
          <w:lang w:eastAsia="ru-RU"/>
        </w:rPr>
      </w:pPr>
    </w:p>
    <w:p w14:paraId="62E9FB5F" w14:textId="3D88A12C" w:rsidR="00F96B9B" w:rsidRPr="00F96B9B" w:rsidRDefault="00F96B9B" w:rsidP="00563679">
      <w:pPr>
        <w:rPr>
          <w:rFonts w:eastAsia="Times New Roman"/>
          <w:sz w:val="24"/>
          <w:szCs w:val="24"/>
          <w:lang w:eastAsia="ru-RU"/>
        </w:rPr>
      </w:pPr>
    </w:p>
    <w:p w14:paraId="5AE8014E" w14:textId="610569FD" w:rsidR="003C5156" w:rsidRPr="003C5156" w:rsidRDefault="003C5156" w:rsidP="00563679">
      <w:pPr>
        <w:jc w:val="both"/>
        <w:rPr>
          <w:rFonts w:eastAsia="Times New Roman"/>
          <w:sz w:val="24"/>
          <w:szCs w:val="24"/>
          <w:lang w:eastAsia="ru-RU"/>
        </w:rPr>
      </w:pPr>
    </w:p>
    <w:p w14:paraId="1186F770" w14:textId="77777777" w:rsidR="003C5156" w:rsidRPr="003C5156" w:rsidRDefault="003C5156" w:rsidP="00563679">
      <w:pPr>
        <w:jc w:val="both"/>
        <w:rPr>
          <w:rFonts w:eastAsia="Times New Roman"/>
          <w:sz w:val="24"/>
          <w:szCs w:val="24"/>
          <w:lang w:eastAsia="ru-RU"/>
        </w:rPr>
      </w:pPr>
    </w:p>
    <w:p w14:paraId="7905B8DF" w14:textId="452A77E1" w:rsidR="00BE7EE8" w:rsidRPr="00BE7EE8" w:rsidRDefault="00BE7EE8" w:rsidP="00563679">
      <w:pPr>
        <w:rPr>
          <w:rFonts w:ascii="Arial Unicode MS" w:eastAsia="Arial Unicode MS" w:hAnsi="Arial Unicode MS" w:cs="Arial Unicode MS"/>
          <w:sz w:val="2"/>
          <w:szCs w:val="2"/>
          <w:lang w:eastAsia="ru-RU" w:bidi="ru-RU"/>
        </w:rPr>
        <w:sectPr w:rsidR="00BE7EE8" w:rsidRPr="00BE7EE8" w:rsidSect="00563679">
          <w:footerReference w:type="default" r:id="rId20"/>
          <w:type w:val="nextColumn"/>
          <w:pgSz w:w="11900" w:h="16840"/>
          <w:pgMar w:top="794" w:right="794" w:bottom="794" w:left="794" w:header="0" w:footer="0" w:gutter="0"/>
          <w:cols w:space="720"/>
          <w:noEndnote/>
          <w:docGrid w:linePitch="360"/>
        </w:sectPr>
      </w:pPr>
    </w:p>
    <w:p w14:paraId="10326125" w14:textId="77777777" w:rsidR="00991C5C" w:rsidRPr="00991C5C" w:rsidRDefault="00991C5C" w:rsidP="00563679">
      <w:pPr>
        <w:widowControl w:val="0"/>
        <w:rPr>
          <w:rFonts w:ascii="Arial Unicode MS" w:eastAsia="Arial Unicode MS" w:hAnsi="Arial Unicode MS" w:cs="Arial Unicode MS"/>
          <w:color w:val="000000"/>
          <w:sz w:val="2"/>
          <w:szCs w:val="2"/>
          <w:lang w:eastAsia="ru-RU" w:bidi="ru-RU"/>
        </w:rPr>
      </w:pPr>
    </w:p>
    <w:p w14:paraId="23BD03C6" w14:textId="419D28F3" w:rsidR="00D91911" w:rsidRDefault="00E43D69" w:rsidP="00563679">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563679">
      <w:pPr>
        <w:autoSpaceDE w:val="0"/>
        <w:autoSpaceDN w:val="0"/>
        <w:adjustRightInd w:val="0"/>
        <w:jc w:val="both"/>
        <w:rPr>
          <w:b/>
          <w:spacing w:val="-6"/>
          <w:sz w:val="32"/>
          <w:szCs w:val="22"/>
        </w:rPr>
      </w:pPr>
    </w:p>
    <w:p w14:paraId="1C055C46" w14:textId="77777777" w:rsidR="00D91911" w:rsidRPr="00636278" w:rsidRDefault="00D91911" w:rsidP="00563679">
      <w:pPr>
        <w:tabs>
          <w:tab w:val="left" w:pos="540"/>
          <w:tab w:val="center" w:pos="5159"/>
        </w:tabs>
        <w:rPr>
          <w:b/>
          <w:spacing w:val="-6"/>
          <w:sz w:val="32"/>
          <w:szCs w:val="22"/>
        </w:rPr>
      </w:pPr>
    </w:p>
    <w:p w14:paraId="4A1B3010" w14:textId="77777777" w:rsidR="004744EA" w:rsidRPr="00636278" w:rsidRDefault="004744EA" w:rsidP="00563679">
      <w:pPr>
        <w:tabs>
          <w:tab w:val="left" w:pos="540"/>
          <w:tab w:val="center" w:pos="5159"/>
        </w:tabs>
        <w:rPr>
          <w:b/>
          <w:spacing w:val="-6"/>
          <w:sz w:val="32"/>
          <w:szCs w:val="22"/>
        </w:rPr>
      </w:pPr>
    </w:p>
    <w:p w14:paraId="10186BF8" w14:textId="77777777" w:rsidR="00BE2EFD" w:rsidRPr="00636278" w:rsidRDefault="00BE2EFD" w:rsidP="00563679">
      <w:pPr>
        <w:jc w:val="center"/>
        <w:rPr>
          <w:b/>
          <w:spacing w:val="-6"/>
          <w:sz w:val="32"/>
          <w:szCs w:val="22"/>
        </w:rPr>
      </w:pPr>
    </w:p>
    <w:p w14:paraId="13F2C471" w14:textId="77777777" w:rsidR="00BE2EFD" w:rsidRPr="00636278" w:rsidRDefault="00BE2EFD" w:rsidP="00563679">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563679">
      <w:pPr>
        <w:jc w:val="center"/>
        <w:rPr>
          <w:b/>
          <w:spacing w:val="-6"/>
          <w:sz w:val="32"/>
          <w:szCs w:val="22"/>
        </w:rPr>
      </w:pPr>
    </w:p>
    <w:p w14:paraId="7A71D406" w14:textId="37B70C5B" w:rsidR="00BE2EFD" w:rsidRPr="00363F43" w:rsidRDefault="00BE2EFD" w:rsidP="00563679">
      <w:pPr>
        <w:jc w:val="center"/>
        <w:rPr>
          <w:b/>
          <w:spacing w:val="-6"/>
          <w:sz w:val="32"/>
          <w:szCs w:val="32"/>
          <w:lang w:val="en-US"/>
        </w:rPr>
      </w:pPr>
      <w:r w:rsidRPr="00636278">
        <w:rPr>
          <w:b/>
          <w:spacing w:val="-6"/>
          <w:sz w:val="32"/>
          <w:szCs w:val="22"/>
        </w:rPr>
        <w:t xml:space="preserve">ВЫПУСК № </w:t>
      </w:r>
      <w:r w:rsidR="00B02708">
        <w:rPr>
          <w:b/>
          <w:spacing w:val="-6"/>
          <w:sz w:val="32"/>
          <w:szCs w:val="22"/>
        </w:rPr>
        <w:t>2</w:t>
      </w:r>
      <w:r w:rsidR="00AE47BD">
        <w:rPr>
          <w:b/>
          <w:spacing w:val="-6"/>
          <w:sz w:val="32"/>
          <w:szCs w:val="22"/>
        </w:rPr>
        <w:t>3</w:t>
      </w:r>
      <w:r w:rsidR="00363F43">
        <w:rPr>
          <w:b/>
          <w:spacing w:val="-6"/>
          <w:sz w:val="32"/>
          <w:szCs w:val="22"/>
        </w:rPr>
        <w:t xml:space="preserve">. Часть </w:t>
      </w:r>
      <w:r w:rsidR="00363F43">
        <w:rPr>
          <w:b/>
          <w:spacing w:val="-6"/>
          <w:sz w:val="32"/>
          <w:szCs w:val="22"/>
          <w:lang w:val="en-US"/>
        </w:rPr>
        <w:t>I</w:t>
      </w:r>
    </w:p>
    <w:p w14:paraId="7BDFDFBD" w14:textId="77777777" w:rsidR="00BE2EFD" w:rsidRPr="00636278" w:rsidRDefault="00BE2EFD" w:rsidP="00563679">
      <w:pPr>
        <w:jc w:val="center"/>
        <w:rPr>
          <w:b/>
          <w:spacing w:val="-6"/>
          <w:sz w:val="32"/>
          <w:szCs w:val="22"/>
        </w:rPr>
      </w:pPr>
    </w:p>
    <w:p w14:paraId="569755B6" w14:textId="1101D06B" w:rsidR="00BE2EFD" w:rsidRPr="00636278" w:rsidRDefault="00AE47BD" w:rsidP="00563679">
      <w:pPr>
        <w:jc w:val="center"/>
        <w:rPr>
          <w:b/>
          <w:spacing w:val="-6"/>
          <w:sz w:val="32"/>
          <w:szCs w:val="22"/>
        </w:rPr>
      </w:pPr>
      <w:r>
        <w:rPr>
          <w:b/>
          <w:spacing w:val="-6"/>
          <w:sz w:val="32"/>
          <w:szCs w:val="22"/>
        </w:rPr>
        <w:t>2 июня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563679">
      <w:pPr>
        <w:jc w:val="center"/>
        <w:rPr>
          <w:b/>
          <w:spacing w:val="-6"/>
          <w:sz w:val="32"/>
          <w:szCs w:val="22"/>
        </w:rPr>
      </w:pPr>
    </w:p>
    <w:p w14:paraId="11642C7C" w14:textId="77777777" w:rsidR="00BE2EFD" w:rsidRPr="00636278" w:rsidRDefault="00BE2EFD" w:rsidP="00563679">
      <w:pPr>
        <w:jc w:val="center"/>
        <w:rPr>
          <w:b/>
          <w:spacing w:val="-6"/>
          <w:sz w:val="32"/>
          <w:szCs w:val="22"/>
        </w:rPr>
      </w:pPr>
    </w:p>
    <w:p w14:paraId="4B0B5A67" w14:textId="77777777" w:rsidR="00BE2EFD" w:rsidRPr="00636278" w:rsidRDefault="00BE2EFD" w:rsidP="00563679">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563679">
      <w:pPr>
        <w:jc w:val="center"/>
        <w:rPr>
          <w:spacing w:val="-6"/>
          <w:sz w:val="32"/>
          <w:szCs w:val="22"/>
        </w:rPr>
      </w:pPr>
    </w:p>
    <w:p w14:paraId="198F1029" w14:textId="77777777" w:rsidR="00BE2EFD" w:rsidRPr="00636278" w:rsidRDefault="00BE2EFD" w:rsidP="00563679">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563679">
      <w:pPr>
        <w:jc w:val="center"/>
        <w:rPr>
          <w:spacing w:val="-6"/>
          <w:sz w:val="28"/>
        </w:rPr>
      </w:pPr>
    </w:p>
    <w:p w14:paraId="604ED1D7" w14:textId="77777777" w:rsidR="00BE2EFD" w:rsidRPr="00636278" w:rsidRDefault="00BE2EFD" w:rsidP="00563679">
      <w:pPr>
        <w:jc w:val="center"/>
        <w:rPr>
          <w:i/>
          <w:spacing w:val="-6"/>
          <w:sz w:val="28"/>
        </w:rPr>
      </w:pPr>
      <w:r w:rsidRPr="00636278">
        <w:rPr>
          <w:i/>
          <w:spacing w:val="-6"/>
          <w:sz w:val="28"/>
        </w:rPr>
        <w:t>Редакционная коллегия:</w:t>
      </w:r>
    </w:p>
    <w:p w14:paraId="4AD51DBD" w14:textId="77777777" w:rsidR="00BE2EFD" w:rsidRPr="00636278" w:rsidRDefault="00BE2EFD" w:rsidP="00563679">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563679">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563679">
      <w:pPr>
        <w:jc w:val="center"/>
        <w:rPr>
          <w:spacing w:val="-6"/>
          <w:sz w:val="28"/>
        </w:rPr>
      </w:pPr>
    </w:p>
    <w:p w14:paraId="164594EE" w14:textId="77777777" w:rsidR="00BE2EFD" w:rsidRPr="00636278" w:rsidRDefault="00BE2EFD" w:rsidP="00563679">
      <w:pPr>
        <w:jc w:val="center"/>
        <w:rPr>
          <w:spacing w:val="-6"/>
          <w:sz w:val="28"/>
        </w:rPr>
      </w:pPr>
    </w:p>
    <w:p w14:paraId="066F1DBF" w14:textId="77777777" w:rsidR="00BE2EFD" w:rsidRPr="00636278" w:rsidRDefault="00BE2EFD" w:rsidP="00563679">
      <w:pPr>
        <w:jc w:val="center"/>
        <w:rPr>
          <w:spacing w:val="-6"/>
          <w:sz w:val="28"/>
        </w:rPr>
      </w:pPr>
      <w:r w:rsidRPr="00636278">
        <w:rPr>
          <w:spacing w:val="-6"/>
          <w:sz w:val="28"/>
        </w:rPr>
        <w:t>________________________________</w:t>
      </w:r>
    </w:p>
    <w:p w14:paraId="6FD4CD19" w14:textId="77777777" w:rsidR="00BE2EFD" w:rsidRPr="00636278" w:rsidRDefault="00BE2EFD" w:rsidP="00563679">
      <w:pPr>
        <w:jc w:val="center"/>
        <w:rPr>
          <w:spacing w:val="-6"/>
          <w:sz w:val="28"/>
        </w:rPr>
      </w:pPr>
      <w:r w:rsidRPr="00636278">
        <w:rPr>
          <w:spacing w:val="-6"/>
          <w:sz w:val="28"/>
        </w:rPr>
        <w:t>Адрес редакции:</w:t>
      </w:r>
    </w:p>
    <w:p w14:paraId="51CD386F" w14:textId="77777777" w:rsidR="00BE2EFD" w:rsidRPr="00636278" w:rsidRDefault="00BE2EFD" w:rsidP="00563679">
      <w:pPr>
        <w:jc w:val="center"/>
        <w:rPr>
          <w:spacing w:val="-6"/>
          <w:sz w:val="28"/>
        </w:rPr>
      </w:pPr>
      <w:r w:rsidRPr="00636278">
        <w:rPr>
          <w:spacing w:val="-6"/>
          <w:sz w:val="28"/>
        </w:rPr>
        <w:t>692701 п. Славянка Приморского края, ул. Молодежная, 1.</w:t>
      </w:r>
    </w:p>
    <w:p w14:paraId="48FADA02" w14:textId="28CFA030" w:rsidR="00BE2EFD" w:rsidRPr="00363F43" w:rsidRDefault="00BE2EFD" w:rsidP="00563679">
      <w:pPr>
        <w:jc w:val="center"/>
        <w:rPr>
          <w:spacing w:val="-6"/>
          <w:sz w:val="28"/>
          <w:lang w:val="en-US"/>
        </w:rPr>
      </w:pPr>
      <w:r w:rsidRPr="00636278">
        <w:rPr>
          <w:spacing w:val="-6"/>
          <w:sz w:val="28"/>
        </w:rPr>
        <w:t xml:space="preserve">Выпуск от </w:t>
      </w:r>
      <w:r w:rsidR="00AE47BD">
        <w:rPr>
          <w:spacing w:val="-6"/>
          <w:sz w:val="28"/>
        </w:rPr>
        <w:t>2 июня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AE47BD">
        <w:rPr>
          <w:spacing w:val="-6"/>
          <w:sz w:val="28"/>
        </w:rPr>
        <w:t>3</w:t>
      </w:r>
      <w:r w:rsidR="00363F43">
        <w:rPr>
          <w:spacing w:val="-6"/>
          <w:sz w:val="28"/>
        </w:rPr>
        <w:t xml:space="preserve">. Часть </w:t>
      </w:r>
      <w:r w:rsidR="00363F43">
        <w:rPr>
          <w:spacing w:val="-6"/>
          <w:sz w:val="28"/>
          <w:lang w:val="en-US"/>
        </w:rPr>
        <w:t>I</w:t>
      </w:r>
    </w:p>
    <w:p w14:paraId="5A8A56D7" w14:textId="77777777" w:rsidR="00BE2EFD" w:rsidRPr="00636278" w:rsidRDefault="00BE2EFD" w:rsidP="00563679">
      <w:pPr>
        <w:jc w:val="center"/>
        <w:rPr>
          <w:spacing w:val="-6"/>
          <w:sz w:val="28"/>
        </w:rPr>
      </w:pPr>
    </w:p>
    <w:p w14:paraId="08326753" w14:textId="77777777" w:rsidR="00BE2EFD" w:rsidRPr="00636278" w:rsidRDefault="00BE2EFD" w:rsidP="00563679">
      <w:pPr>
        <w:jc w:val="center"/>
        <w:rPr>
          <w:spacing w:val="-6"/>
          <w:sz w:val="28"/>
        </w:rPr>
      </w:pPr>
      <w:r w:rsidRPr="00636278">
        <w:rPr>
          <w:spacing w:val="-6"/>
          <w:sz w:val="28"/>
        </w:rPr>
        <w:t>Тираж 2 экземпляра.</w:t>
      </w:r>
    </w:p>
    <w:p w14:paraId="10B2A03D" w14:textId="77777777" w:rsidR="00BE2EFD" w:rsidRPr="00636278" w:rsidRDefault="00BE2EFD" w:rsidP="00563679">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563679">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563679">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563679">
      <w:pPr>
        <w:rPr>
          <w:rFonts w:eastAsia="Calibri"/>
          <w:sz w:val="24"/>
          <w:szCs w:val="24"/>
          <w:lang w:eastAsia="ru-RU"/>
        </w:rPr>
      </w:pPr>
    </w:p>
    <w:p w14:paraId="6BC33ADA" w14:textId="77777777" w:rsidR="00BE2EFD" w:rsidRPr="00636278" w:rsidRDefault="00BE2EFD" w:rsidP="00563679">
      <w:pPr>
        <w:rPr>
          <w:rFonts w:eastAsia="Calibri"/>
          <w:sz w:val="24"/>
          <w:szCs w:val="24"/>
          <w:lang w:eastAsia="ru-RU"/>
        </w:rPr>
      </w:pPr>
    </w:p>
    <w:p w14:paraId="3BB5A712" w14:textId="77777777" w:rsidR="00BE2EFD" w:rsidRPr="00636278" w:rsidRDefault="00BE2EFD" w:rsidP="00563679">
      <w:pPr>
        <w:rPr>
          <w:rFonts w:eastAsia="Calibri"/>
          <w:sz w:val="24"/>
          <w:szCs w:val="24"/>
          <w:lang w:eastAsia="ru-RU"/>
        </w:rPr>
      </w:pPr>
    </w:p>
    <w:p w14:paraId="42D72A57" w14:textId="77777777" w:rsidR="00BE2EFD" w:rsidRPr="00636278" w:rsidRDefault="00BE2EFD" w:rsidP="00563679">
      <w:pPr>
        <w:rPr>
          <w:rFonts w:eastAsia="Calibri"/>
          <w:sz w:val="24"/>
          <w:szCs w:val="24"/>
          <w:lang w:eastAsia="ru-RU"/>
        </w:rPr>
      </w:pPr>
    </w:p>
    <w:p w14:paraId="53802C69" w14:textId="77777777" w:rsidR="00BE2EFD" w:rsidRPr="00636278" w:rsidRDefault="00BE2EFD" w:rsidP="00563679">
      <w:pPr>
        <w:rPr>
          <w:rFonts w:eastAsia="Calibri"/>
          <w:sz w:val="24"/>
          <w:szCs w:val="24"/>
          <w:lang w:eastAsia="ru-RU"/>
        </w:rPr>
      </w:pPr>
    </w:p>
    <w:p w14:paraId="7734AC0E" w14:textId="77777777" w:rsidR="00BE2EFD" w:rsidRPr="00636278" w:rsidRDefault="00BE2EFD" w:rsidP="00563679">
      <w:pPr>
        <w:rPr>
          <w:rFonts w:eastAsia="Calibri"/>
          <w:sz w:val="24"/>
          <w:szCs w:val="24"/>
          <w:lang w:eastAsia="ru-RU"/>
        </w:rPr>
      </w:pPr>
    </w:p>
    <w:p w14:paraId="60BBF299" w14:textId="3BA3755C" w:rsidR="00B15A30" w:rsidRPr="00636278" w:rsidRDefault="00B15A30" w:rsidP="00563679">
      <w:pPr>
        <w:jc w:val="center"/>
        <w:rPr>
          <w:rFonts w:eastAsia="Calibri"/>
          <w:sz w:val="24"/>
          <w:szCs w:val="24"/>
          <w:lang w:eastAsia="ru-RU"/>
        </w:rPr>
      </w:pPr>
    </w:p>
    <w:sectPr w:rsidR="00B15A30" w:rsidRPr="00636278" w:rsidSect="00563679">
      <w:footerReference w:type="default" r:id="rId21"/>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DD69" w14:textId="77777777" w:rsidR="00D725F2" w:rsidRDefault="00D725F2">
      <w:r>
        <w:separator/>
      </w:r>
    </w:p>
  </w:endnote>
  <w:endnote w:type="continuationSeparator" w:id="0">
    <w:p w14:paraId="61DD82C6" w14:textId="77777777" w:rsidR="00D725F2" w:rsidRDefault="00D7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435948"/>
      <w:docPartObj>
        <w:docPartGallery w:val="Page Numbers (Bottom of Page)"/>
        <w:docPartUnique/>
      </w:docPartObj>
    </w:sdtPr>
    <w:sdtEndPr/>
    <w:sdtContent>
      <w:p w14:paraId="39B97540" w14:textId="4FCA503A" w:rsidR="00563679" w:rsidRDefault="00563679">
        <w:pPr>
          <w:pStyle w:val="a9"/>
          <w:jc w:val="center"/>
        </w:pPr>
        <w:r>
          <w:fldChar w:fldCharType="begin"/>
        </w:r>
        <w:r>
          <w:instrText>PAGE   \* MERGEFORMAT</w:instrText>
        </w:r>
        <w:r>
          <w:fldChar w:fldCharType="separate"/>
        </w:r>
        <w:r>
          <w:rPr>
            <w:lang w:val="ru-RU"/>
          </w:rPr>
          <w:t>2</w:t>
        </w:r>
        <w:r>
          <w:fldChar w:fldCharType="end"/>
        </w:r>
      </w:p>
    </w:sdtContent>
  </w:sdt>
  <w:p w14:paraId="455F3C1B" w14:textId="77777777" w:rsidR="00563679" w:rsidRDefault="00563679"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7C5A" w14:textId="4D57FA35" w:rsidR="00083490" w:rsidRDefault="00083490">
    <w:pPr>
      <w:pStyle w:val="a9"/>
      <w:jc w:val="center"/>
    </w:pPr>
  </w:p>
  <w:p w14:paraId="06EF45EE" w14:textId="77777777" w:rsidR="00083490" w:rsidRDefault="00083490"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68CD" w14:textId="5A8992F5" w:rsidR="000506C4" w:rsidRDefault="00D725F2" w:rsidP="00DA3D48">
    <w:pPr>
      <w:pStyle w:val="a9"/>
      <w:tabs>
        <w:tab w:val="center" w:pos="7625"/>
        <w:tab w:val="left" w:pos="9270"/>
      </w:tabs>
      <w:jc w:val="center"/>
    </w:pPr>
    <w:sdt>
      <w:sdtPr>
        <w:id w:val="379988476"/>
        <w:docPartObj>
          <w:docPartGallery w:val="Page Numbers (Bottom of Page)"/>
          <w:docPartUnique/>
        </w:docPartObj>
      </w:sdtPr>
      <w:sdtEndPr/>
      <w:sdtContent>
        <w:r w:rsidR="000506C4">
          <w:fldChar w:fldCharType="begin"/>
        </w:r>
        <w:r w:rsidR="000506C4">
          <w:instrText>PAGE   \* MERGEFORMAT</w:instrText>
        </w:r>
        <w:r w:rsidR="000506C4">
          <w:fldChar w:fldCharType="separate"/>
        </w:r>
        <w:r w:rsidR="000506C4">
          <w:rPr>
            <w:lang w:val="ru-RU"/>
          </w:rPr>
          <w:t>2</w:t>
        </w:r>
        <w:r w:rsidR="000506C4">
          <w:fldChar w:fldCharType="end"/>
        </w:r>
      </w:sdtContent>
    </w:sdt>
  </w:p>
  <w:p w14:paraId="0090F5FD" w14:textId="77777777" w:rsidR="000506C4" w:rsidRDefault="000506C4"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2834"/>
      <w:docPartObj>
        <w:docPartGallery w:val="Page Numbers (Bottom of Page)"/>
        <w:docPartUnique/>
      </w:docPartObj>
    </w:sdtPr>
    <w:sdtEndPr/>
    <w:sdtContent>
      <w:p w14:paraId="067218D9" w14:textId="66591EE4" w:rsidR="00783850" w:rsidRDefault="00783850">
        <w:pPr>
          <w:pStyle w:val="a9"/>
          <w:jc w:val="center"/>
        </w:pPr>
        <w:r>
          <w:fldChar w:fldCharType="begin"/>
        </w:r>
        <w:r>
          <w:instrText>PAGE   \* MERGEFORMAT</w:instrText>
        </w:r>
        <w:r>
          <w:fldChar w:fldCharType="separate"/>
        </w:r>
        <w:r>
          <w:rPr>
            <w:lang w:val="ru-RU"/>
          </w:rPr>
          <w:t>2</w:t>
        </w:r>
        <w:r>
          <w:fldChar w:fldCharType="end"/>
        </w:r>
      </w:p>
    </w:sdtContent>
  </w:sdt>
  <w:p w14:paraId="38661722" w14:textId="77777777" w:rsidR="00783850" w:rsidRDefault="00783850" w:rsidP="005A4020">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5324" w14:textId="77777777" w:rsidR="00D725F2" w:rsidRDefault="00D725F2">
      <w:r>
        <w:separator/>
      </w:r>
    </w:p>
  </w:footnote>
  <w:footnote w:type="continuationSeparator" w:id="0">
    <w:p w14:paraId="510573A2" w14:textId="77777777" w:rsidR="00D725F2" w:rsidRDefault="00D7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5A3453"/>
    <w:multiLevelType w:val="multilevel"/>
    <w:tmpl w:val="E0E4091E"/>
    <w:lvl w:ilvl="0">
      <w:start w:val="1"/>
      <w:numFmt w:val="decimal"/>
      <w:lvlText w:val="%1."/>
      <w:lvlJc w:val="right"/>
      <w:pPr>
        <w:ind w:left="502" w:hanging="360"/>
      </w:pPr>
      <w:rPr>
        <w:rFonts w:ascii="Times New Roman" w:eastAsia="Times New Roman" w:hAnsi="Times New Roman" w:cs="Times New Roman"/>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24004AD"/>
    <w:multiLevelType w:val="hybridMultilevel"/>
    <w:tmpl w:val="36C0C8E2"/>
    <w:lvl w:ilvl="0" w:tplc="87F898FC">
      <w:start w:val="1"/>
      <w:numFmt w:val="bullet"/>
      <w:lvlText w:val="–"/>
      <w:lvlJc w:val="left"/>
      <w:pPr>
        <w:ind w:left="4123" w:hanging="360"/>
      </w:pPr>
      <w:rPr>
        <w:rFonts w:ascii="Times New Roman" w:hAnsi="Times New Roman" w:cs="Times New Roman" w:hint="default"/>
      </w:rPr>
    </w:lvl>
    <w:lvl w:ilvl="1" w:tplc="04190003" w:tentative="1">
      <w:start w:val="1"/>
      <w:numFmt w:val="bullet"/>
      <w:lvlText w:val="o"/>
      <w:lvlJc w:val="left"/>
      <w:pPr>
        <w:ind w:left="4843" w:hanging="360"/>
      </w:pPr>
      <w:rPr>
        <w:rFonts w:ascii="Courier New" w:hAnsi="Courier New" w:cs="Courier New" w:hint="default"/>
      </w:rPr>
    </w:lvl>
    <w:lvl w:ilvl="2" w:tplc="04190005" w:tentative="1">
      <w:start w:val="1"/>
      <w:numFmt w:val="bullet"/>
      <w:lvlText w:val=""/>
      <w:lvlJc w:val="left"/>
      <w:pPr>
        <w:ind w:left="5563" w:hanging="360"/>
      </w:pPr>
      <w:rPr>
        <w:rFonts w:ascii="Wingdings" w:hAnsi="Wingdings" w:hint="default"/>
      </w:rPr>
    </w:lvl>
    <w:lvl w:ilvl="3" w:tplc="04190001" w:tentative="1">
      <w:start w:val="1"/>
      <w:numFmt w:val="bullet"/>
      <w:lvlText w:val=""/>
      <w:lvlJc w:val="left"/>
      <w:pPr>
        <w:ind w:left="6283" w:hanging="360"/>
      </w:pPr>
      <w:rPr>
        <w:rFonts w:ascii="Symbol" w:hAnsi="Symbol" w:hint="default"/>
      </w:rPr>
    </w:lvl>
    <w:lvl w:ilvl="4" w:tplc="04190003" w:tentative="1">
      <w:start w:val="1"/>
      <w:numFmt w:val="bullet"/>
      <w:lvlText w:val="o"/>
      <w:lvlJc w:val="left"/>
      <w:pPr>
        <w:ind w:left="7003" w:hanging="360"/>
      </w:pPr>
      <w:rPr>
        <w:rFonts w:ascii="Courier New" w:hAnsi="Courier New" w:cs="Courier New" w:hint="default"/>
      </w:rPr>
    </w:lvl>
    <w:lvl w:ilvl="5" w:tplc="04190005" w:tentative="1">
      <w:start w:val="1"/>
      <w:numFmt w:val="bullet"/>
      <w:lvlText w:val=""/>
      <w:lvlJc w:val="left"/>
      <w:pPr>
        <w:ind w:left="7723" w:hanging="360"/>
      </w:pPr>
      <w:rPr>
        <w:rFonts w:ascii="Wingdings" w:hAnsi="Wingdings" w:hint="default"/>
      </w:rPr>
    </w:lvl>
    <w:lvl w:ilvl="6" w:tplc="04190001" w:tentative="1">
      <w:start w:val="1"/>
      <w:numFmt w:val="bullet"/>
      <w:lvlText w:val=""/>
      <w:lvlJc w:val="left"/>
      <w:pPr>
        <w:ind w:left="8443" w:hanging="360"/>
      </w:pPr>
      <w:rPr>
        <w:rFonts w:ascii="Symbol" w:hAnsi="Symbol" w:hint="default"/>
      </w:rPr>
    </w:lvl>
    <w:lvl w:ilvl="7" w:tplc="04190003" w:tentative="1">
      <w:start w:val="1"/>
      <w:numFmt w:val="bullet"/>
      <w:lvlText w:val="o"/>
      <w:lvlJc w:val="left"/>
      <w:pPr>
        <w:ind w:left="9163" w:hanging="360"/>
      </w:pPr>
      <w:rPr>
        <w:rFonts w:ascii="Courier New" w:hAnsi="Courier New" w:cs="Courier New" w:hint="default"/>
      </w:rPr>
    </w:lvl>
    <w:lvl w:ilvl="8" w:tplc="04190005" w:tentative="1">
      <w:start w:val="1"/>
      <w:numFmt w:val="bullet"/>
      <w:lvlText w:val=""/>
      <w:lvlJc w:val="left"/>
      <w:pPr>
        <w:ind w:left="9883" w:hanging="360"/>
      </w:pPr>
      <w:rPr>
        <w:rFonts w:ascii="Wingdings" w:hAnsi="Wingdings" w:hint="default"/>
      </w:rPr>
    </w:lvl>
  </w:abstractNum>
  <w:abstractNum w:abstractNumId="2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B4017D"/>
    <w:multiLevelType w:val="hybridMultilevel"/>
    <w:tmpl w:val="7990F342"/>
    <w:lvl w:ilvl="0" w:tplc="EEBE996A">
      <w:start w:val="1"/>
      <w:numFmt w:val="bullet"/>
      <w:lvlText w:val=""/>
      <w:lvlJc w:val="left"/>
      <w:pPr>
        <w:ind w:left="1260" w:hanging="360"/>
      </w:pPr>
      <w:rPr>
        <w:rFonts w:ascii="Symbol" w:hAnsi="Symbol" w:hint="default"/>
      </w:rPr>
    </w:lvl>
    <w:lvl w:ilvl="1" w:tplc="E8FCBB66">
      <w:start w:val="1"/>
      <w:numFmt w:val="bullet"/>
      <w:lvlText w:val="o"/>
      <w:lvlJc w:val="left"/>
      <w:pPr>
        <w:ind w:left="1980" w:hanging="360"/>
      </w:pPr>
      <w:rPr>
        <w:rFonts w:ascii="Courier New" w:hAnsi="Courier New" w:cs="Courier New" w:hint="default"/>
      </w:rPr>
    </w:lvl>
    <w:lvl w:ilvl="2" w:tplc="E5CA3D22">
      <w:start w:val="1"/>
      <w:numFmt w:val="bullet"/>
      <w:lvlText w:val=""/>
      <w:lvlJc w:val="left"/>
      <w:pPr>
        <w:ind w:left="2700" w:hanging="360"/>
      </w:pPr>
      <w:rPr>
        <w:rFonts w:ascii="Wingdings" w:hAnsi="Wingdings" w:hint="default"/>
      </w:rPr>
    </w:lvl>
    <w:lvl w:ilvl="3" w:tplc="D2F0E0EE">
      <w:start w:val="1"/>
      <w:numFmt w:val="bullet"/>
      <w:lvlText w:val=""/>
      <w:lvlJc w:val="left"/>
      <w:pPr>
        <w:ind w:left="3420" w:hanging="360"/>
      </w:pPr>
      <w:rPr>
        <w:rFonts w:ascii="Symbol" w:hAnsi="Symbol" w:hint="default"/>
      </w:rPr>
    </w:lvl>
    <w:lvl w:ilvl="4" w:tplc="A6AE0CD6">
      <w:start w:val="1"/>
      <w:numFmt w:val="bullet"/>
      <w:lvlText w:val="o"/>
      <w:lvlJc w:val="left"/>
      <w:pPr>
        <w:ind w:left="4140" w:hanging="360"/>
      </w:pPr>
      <w:rPr>
        <w:rFonts w:ascii="Courier New" w:hAnsi="Courier New" w:cs="Courier New" w:hint="default"/>
      </w:rPr>
    </w:lvl>
    <w:lvl w:ilvl="5" w:tplc="DC32E8F4">
      <w:start w:val="1"/>
      <w:numFmt w:val="bullet"/>
      <w:lvlText w:val=""/>
      <w:lvlJc w:val="left"/>
      <w:pPr>
        <w:ind w:left="4860" w:hanging="360"/>
      </w:pPr>
      <w:rPr>
        <w:rFonts w:ascii="Wingdings" w:hAnsi="Wingdings" w:hint="default"/>
      </w:rPr>
    </w:lvl>
    <w:lvl w:ilvl="6" w:tplc="94DEACDE">
      <w:start w:val="1"/>
      <w:numFmt w:val="bullet"/>
      <w:lvlText w:val=""/>
      <w:lvlJc w:val="left"/>
      <w:pPr>
        <w:ind w:left="5580" w:hanging="360"/>
      </w:pPr>
      <w:rPr>
        <w:rFonts w:ascii="Symbol" w:hAnsi="Symbol" w:hint="default"/>
      </w:rPr>
    </w:lvl>
    <w:lvl w:ilvl="7" w:tplc="56848CF4">
      <w:start w:val="1"/>
      <w:numFmt w:val="bullet"/>
      <w:lvlText w:val="o"/>
      <w:lvlJc w:val="left"/>
      <w:pPr>
        <w:ind w:left="6300" w:hanging="360"/>
      </w:pPr>
      <w:rPr>
        <w:rFonts w:ascii="Courier New" w:hAnsi="Courier New" w:cs="Courier New" w:hint="default"/>
      </w:rPr>
    </w:lvl>
    <w:lvl w:ilvl="8" w:tplc="D5F0DD46">
      <w:start w:val="1"/>
      <w:numFmt w:val="bullet"/>
      <w:lvlText w:val=""/>
      <w:lvlJc w:val="left"/>
      <w:pPr>
        <w:ind w:left="7020" w:hanging="360"/>
      </w:pPr>
      <w:rPr>
        <w:rFonts w:ascii="Wingdings" w:hAnsi="Wingding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26131D"/>
    <w:multiLevelType w:val="hybridMultilevel"/>
    <w:tmpl w:val="CA04B82C"/>
    <w:lvl w:ilvl="0" w:tplc="80666D9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5"/>
  </w:num>
  <w:num w:numId="3">
    <w:abstractNumId w:val="27"/>
  </w:num>
  <w:num w:numId="4">
    <w:abstractNumId w:val="16"/>
  </w:num>
  <w:num w:numId="5">
    <w:abstractNumId w:val="18"/>
  </w:num>
  <w:num w:numId="6">
    <w:abstractNumId w:val="29"/>
  </w:num>
  <w:num w:numId="7">
    <w:abstractNumId w:val="34"/>
  </w:num>
  <w:num w:numId="8">
    <w:abstractNumId w:val="7"/>
  </w:num>
  <w:num w:numId="9">
    <w:abstractNumId w:val="12"/>
  </w:num>
  <w:num w:numId="10">
    <w:abstractNumId w:val="26"/>
  </w:num>
  <w:num w:numId="11">
    <w:abstractNumId w:val="23"/>
  </w:num>
  <w:num w:numId="12">
    <w:abstractNumId w:val="15"/>
  </w:num>
  <w:num w:numId="13">
    <w:abstractNumId w:val="9"/>
  </w:num>
  <w:num w:numId="14">
    <w:abstractNumId w:val="31"/>
  </w:num>
  <w:num w:numId="15">
    <w:abstractNumId w:val="24"/>
  </w:num>
  <w:num w:numId="16">
    <w:abstractNumId w:val="30"/>
  </w:num>
  <w:num w:numId="17">
    <w:abstractNumId w:val="20"/>
  </w:num>
  <w:num w:numId="18">
    <w:abstractNumId w:val="28"/>
  </w:num>
  <w:num w:numId="19">
    <w:abstractNumId w:val="14"/>
  </w:num>
  <w:num w:numId="20">
    <w:abstractNumId w:val="17"/>
  </w:num>
  <w:num w:numId="21">
    <w:abstractNumId w:val="13"/>
  </w:num>
  <w:num w:numId="22">
    <w:abstractNumId w:val="37"/>
  </w:num>
  <w:num w:numId="23">
    <w:abstractNumId w:val="36"/>
  </w:num>
  <w:num w:numId="24">
    <w:abstractNumId w:val="21"/>
  </w:num>
  <w:num w:numId="25">
    <w:abstractNumId w:val="11"/>
  </w:num>
  <w:num w:numId="26">
    <w:abstractNumId w:val="32"/>
  </w:num>
  <w:num w:numId="27">
    <w:abstractNumId w:val="8"/>
  </w:num>
  <w:num w:numId="28">
    <w:abstractNumId w:val="19"/>
  </w:num>
  <w:num w:numId="29">
    <w:abstractNumId w:val="10"/>
  </w:num>
  <w:num w:numId="30">
    <w:abstractNumId w:val="35"/>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0761"/>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6C4"/>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BD8"/>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00F"/>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12"/>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5B6"/>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3F43"/>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97F"/>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A7BDD"/>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B4E"/>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A50"/>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679"/>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1862"/>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3C06"/>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50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9D1"/>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0"/>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73A"/>
    <w:rsid w:val="007D0E95"/>
    <w:rsid w:val="007D10E4"/>
    <w:rsid w:val="007D1139"/>
    <w:rsid w:val="007D133F"/>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3B13"/>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3BB8"/>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97C"/>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4A7"/>
    <w:rsid w:val="009675B6"/>
    <w:rsid w:val="00967617"/>
    <w:rsid w:val="00967C0D"/>
    <w:rsid w:val="00967D7F"/>
    <w:rsid w:val="00967E6E"/>
    <w:rsid w:val="00967F4F"/>
    <w:rsid w:val="00970B3C"/>
    <w:rsid w:val="00970DEA"/>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20"/>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5F19"/>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6E3C"/>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DD6"/>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968"/>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7BD"/>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79D"/>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8FA"/>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579"/>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5F2"/>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A9E"/>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48"/>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87B1E"/>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uiPriority w:val="9"/>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uiPriority w:val="9"/>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
    <w:qFormat/>
    <w:rsid w:val="00235447"/>
    <w:pPr>
      <w:keepNext/>
      <w:numPr>
        <w:ilvl w:val="7"/>
        <w:numId w:val="14"/>
      </w:numPr>
      <w:outlineLvl w:val="7"/>
    </w:pPr>
    <w:rPr>
      <w:bCs/>
      <w:lang w:val="x-none"/>
    </w:rPr>
  </w:style>
  <w:style w:type="paragraph" w:styleId="9">
    <w:name w:val="heading 9"/>
    <w:basedOn w:val="a5"/>
    <w:next w:val="a5"/>
    <w:link w:val="90"/>
    <w:uiPriority w:val="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имя файла"/>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6297C"/>
    <w:pPr>
      <w:tabs>
        <w:tab w:val="right" w:leader="dot" w:pos="10206"/>
      </w:tabs>
      <w:ind w:left="851"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aliases w:val="4 глава"/>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имя файла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9"/>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uiPriority w:val="9"/>
    <w:rsid w:val="00B67251"/>
    <w:rPr>
      <w:rFonts w:eastAsia="MS Mincho"/>
      <w:bCs/>
      <w:i/>
      <w:iCs/>
      <w:lang w:val="x-none" w:eastAsia="ja-JP"/>
    </w:rPr>
  </w:style>
  <w:style w:type="character" w:customStyle="1" w:styleId="61">
    <w:name w:val="Заголовок 6 Знак"/>
    <w:link w:val="60"/>
    <w:uiPriority w:val="9"/>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
    <w:rsid w:val="00B67251"/>
    <w:rPr>
      <w:rFonts w:eastAsia="MS Mincho"/>
      <w:b/>
      <w:bCs/>
      <w:sz w:val="16"/>
      <w:lang w:val="x-none" w:eastAsia="ja-JP"/>
    </w:rPr>
  </w:style>
  <w:style w:type="character" w:customStyle="1" w:styleId="81">
    <w:name w:val="Заголовок 8 Знак"/>
    <w:link w:val="8"/>
    <w:uiPriority w:val="9"/>
    <w:rsid w:val="00B67251"/>
    <w:rPr>
      <w:rFonts w:eastAsia="MS Mincho"/>
      <w:bCs/>
      <w:lang w:val="x-none" w:eastAsia="ja-JP"/>
    </w:rPr>
  </w:style>
  <w:style w:type="character" w:customStyle="1" w:styleId="90">
    <w:name w:val="Заголовок 9 Знак"/>
    <w:link w:val="9"/>
    <w:uiPriority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qFormat/>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aliases w:val="4 глав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8"/>
    <w:uiPriority w:val="99"/>
    <w:semiHidden/>
    <w:unhideWhenUsed/>
    <w:rsid w:val="009674A7"/>
  </w:style>
  <w:style w:type="table" w:customStyle="1" w:styleId="255">
    <w:name w:val="Сетка таблицы255"/>
    <w:basedOn w:val="a7"/>
    <w:next w:val="af5"/>
    <w:uiPriority w:val="59"/>
    <w:rsid w:val="009674A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8"/>
    <w:uiPriority w:val="99"/>
    <w:semiHidden/>
    <w:unhideWhenUsed/>
    <w:rsid w:val="001D3A12"/>
  </w:style>
  <w:style w:type="table" w:customStyle="1" w:styleId="256">
    <w:name w:val="Сетка таблицы256"/>
    <w:basedOn w:val="a7"/>
    <w:next w:val="af5"/>
    <w:uiPriority w:val="59"/>
    <w:rsid w:val="001D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7"/>
    <w:next w:val="af5"/>
    <w:uiPriority w:val="39"/>
    <w:rsid w:val="001D3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0">
    <w:name w:val="Заголовок2"/>
    <w:basedOn w:val="20"/>
    <w:rsid w:val="001D3A12"/>
    <w:pPr>
      <w:numPr>
        <w:numId w:val="0"/>
      </w:numPr>
      <w:tabs>
        <w:tab w:val="left" w:pos="567"/>
      </w:tabs>
      <w:suppressAutoHyphens/>
      <w:spacing w:before="60" w:after="60"/>
      <w:ind w:left="567" w:hanging="576"/>
      <w:jc w:val="both"/>
    </w:pPr>
    <w:rPr>
      <w:rFonts w:ascii="Tahoma" w:eastAsia="Times New Roman" w:hAnsi="Tahoma" w:cs="Tahoma"/>
      <w:b/>
      <w:bCs/>
      <w:iCs/>
      <w:sz w:val="28"/>
      <w:szCs w:val="28"/>
      <w:lang w:val="ru-RU" w:eastAsia="ru-RU"/>
    </w:rPr>
  </w:style>
  <w:style w:type="numbering" w:customStyle="1" w:styleId="1ai11">
    <w:name w:val="1 / a / i11"/>
    <w:basedOn w:val="a8"/>
    <w:next w:val="1ai"/>
    <w:rsid w:val="001D3A12"/>
  </w:style>
  <w:style w:type="numbering" w:customStyle="1" w:styleId="1ai3">
    <w:name w:val="1 / a / i3"/>
    <w:basedOn w:val="a8"/>
    <w:next w:val="1ai"/>
    <w:uiPriority w:val="99"/>
    <w:semiHidden/>
    <w:unhideWhenUsed/>
    <w:rsid w:val="001D3A12"/>
  </w:style>
  <w:style w:type="numbering" w:customStyle="1" w:styleId="1950">
    <w:name w:val="Нет списка195"/>
    <w:next w:val="a8"/>
    <w:uiPriority w:val="99"/>
    <w:semiHidden/>
    <w:unhideWhenUsed/>
    <w:rsid w:val="00563679"/>
  </w:style>
  <w:style w:type="table" w:customStyle="1" w:styleId="257">
    <w:name w:val="Сетка таблицы257"/>
    <w:basedOn w:val="a7"/>
    <w:next w:val="af5"/>
    <w:uiPriority w:val="59"/>
    <w:rsid w:val="005636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8"/>
    <w:semiHidden/>
    <w:rsid w:val="0056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8816182">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104082">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8168940">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1445266">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6955615">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516059">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28638356">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3640535">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696711">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39657431">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14247153">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396949">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92</Pages>
  <Words>27792</Words>
  <Characters>158416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185837</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21</cp:revision>
  <cp:lastPrinted>2015-03-26T06:27:00Z</cp:lastPrinted>
  <dcterms:created xsi:type="dcterms:W3CDTF">2025-06-10T08:21:00Z</dcterms:created>
  <dcterms:modified xsi:type="dcterms:W3CDTF">2025-06-13T11:58:00Z</dcterms:modified>
</cp:coreProperties>
</file>