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60" w:rsidRPr="003C49FF" w:rsidRDefault="007129E8">
      <w:pPr>
        <w:jc w:val="center"/>
        <w:rPr>
          <w:sz w:val="26"/>
          <w:szCs w:val="26"/>
        </w:rPr>
      </w:pPr>
      <w:r w:rsidRPr="003C49FF">
        <w:rPr>
          <w:noProof/>
          <w:sz w:val="26"/>
          <w:szCs w:val="26"/>
        </w:rPr>
        <w:drawing>
          <wp:inline distT="0" distB="0" distL="0" distR="0">
            <wp:extent cx="580390" cy="731520"/>
            <wp:effectExtent l="19050" t="0" r="0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DF8" w:rsidRPr="003C49FF" w:rsidRDefault="00235114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</w:t>
      </w:r>
    </w:p>
    <w:p w:rsidR="00447DF8" w:rsidRPr="003C49FF" w:rsidRDefault="00447DF8">
      <w:pPr>
        <w:jc w:val="center"/>
        <w:rPr>
          <w:sz w:val="26"/>
          <w:szCs w:val="26"/>
        </w:rPr>
      </w:pPr>
      <w:r w:rsidRPr="003C49FF">
        <w:rPr>
          <w:sz w:val="26"/>
          <w:szCs w:val="26"/>
        </w:rPr>
        <w:t>ХАСАНСКОГО МУНИЦИПАЛЬНОГО РАЙОНА</w:t>
      </w:r>
    </w:p>
    <w:p w:rsidR="00447DF8" w:rsidRPr="003C49FF" w:rsidRDefault="00447DF8">
      <w:pPr>
        <w:jc w:val="center"/>
        <w:rPr>
          <w:sz w:val="26"/>
          <w:szCs w:val="26"/>
        </w:rPr>
      </w:pPr>
    </w:p>
    <w:p w:rsidR="00235114" w:rsidRPr="00235114" w:rsidRDefault="00235114" w:rsidP="00235114">
      <w:pPr>
        <w:jc w:val="center"/>
        <w:rPr>
          <w:sz w:val="26"/>
          <w:szCs w:val="26"/>
        </w:rPr>
      </w:pPr>
      <w:r w:rsidRPr="00235114">
        <w:rPr>
          <w:sz w:val="26"/>
          <w:szCs w:val="26"/>
        </w:rPr>
        <w:t>РАСПОРЯЖЕНИЕ</w:t>
      </w:r>
    </w:p>
    <w:p w:rsidR="00235114" w:rsidRPr="003C49FF" w:rsidRDefault="00235114" w:rsidP="00235114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п</w:t>
      </w:r>
      <w:r w:rsidRPr="003C49FF">
        <w:rPr>
          <w:sz w:val="26"/>
          <w:szCs w:val="26"/>
        </w:rPr>
        <w:t>гт</w:t>
      </w:r>
      <w:proofErr w:type="spellEnd"/>
      <w:r>
        <w:rPr>
          <w:sz w:val="26"/>
          <w:szCs w:val="26"/>
        </w:rPr>
        <w:t>. Славянка</w:t>
      </w:r>
    </w:p>
    <w:p w:rsidR="00235114" w:rsidRPr="003C49FF" w:rsidRDefault="00235114" w:rsidP="00235114">
      <w:pPr>
        <w:jc w:val="both"/>
        <w:rPr>
          <w:sz w:val="26"/>
          <w:szCs w:val="26"/>
        </w:rPr>
      </w:pPr>
    </w:p>
    <w:p w:rsidR="00235114" w:rsidRPr="003C49FF" w:rsidRDefault="00235114" w:rsidP="00235114">
      <w:pPr>
        <w:rPr>
          <w:sz w:val="26"/>
          <w:szCs w:val="26"/>
        </w:rPr>
      </w:pPr>
    </w:p>
    <w:p w:rsidR="00235114" w:rsidRPr="00F31A65" w:rsidRDefault="004E3110" w:rsidP="00235114">
      <w:pPr>
        <w:jc w:val="both"/>
        <w:rPr>
          <w:sz w:val="26"/>
          <w:szCs w:val="26"/>
        </w:rPr>
      </w:pPr>
      <w:r>
        <w:rPr>
          <w:sz w:val="26"/>
          <w:szCs w:val="26"/>
        </w:rPr>
        <w:t>29.</w:t>
      </w:r>
      <w:r w:rsidR="00235114" w:rsidRPr="00F31A65">
        <w:rPr>
          <w:sz w:val="26"/>
          <w:szCs w:val="26"/>
        </w:rPr>
        <w:t xml:space="preserve">12.2021 г.                                                                                     </w:t>
      </w:r>
      <w:r>
        <w:rPr>
          <w:sz w:val="26"/>
          <w:szCs w:val="26"/>
        </w:rPr>
        <w:t xml:space="preserve">                                 № 361-ра</w:t>
      </w:r>
    </w:p>
    <w:p w:rsidR="00235114" w:rsidRPr="00F31A65" w:rsidRDefault="00235114" w:rsidP="00235114">
      <w:pPr>
        <w:jc w:val="both"/>
        <w:rPr>
          <w:sz w:val="26"/>
          <w:szCs w:val="26"/>
        </w:rPr>
      </w:pPr>
    </w:p>
    <w:p w:rsidR="00235114" w:rsidRPr="00F31A65" w:rsidRDefault="00235114" w:rsidP="00235114">
      <w:pPr>
        <w:ind w:right="5543"/>
        <w:jc w:val="both"/>
        <w:rPr>
          <w:sz w:val="26"/>
          <w:szCs w:val="26"/>
        </w:rPr>
      </w:pPr>
      <w:r w:rsidRPr="00F31A65">
        <w:rPr>
          <w:sz w:val="26"/>
          <w:szCs w:val="26"/>
        </w:rPr>
        <w:t>Об утверждении Перечня мероприятий,</w:t>
      </w:r>
    </w:p>
    <w:p w:rsidR="00235114" w:rsidRPr="00F31A65" w:rsidRDefault="00235114" w:rsidP="00235114">
      <w:pPr>
        <w:ind w:right="5543"/>
        <w:jc w:val="both"/>
        <w:rPr>
          <w:sz w:val="26"/>
          <w:szCs w:val="26"/>
        </w:rPr>
      </w:pPr>
      <w:r w:rsidRPr="00F31A65">
        <w:rPr>
          <w:sz w:val="26"/>
          <w:szCs w:val="26"/>
        </w:rPr>
        <w:t>реализуемых в рамках проектов</w:t>
      </w:r>
    </w:p>
    <w:p w:rsidR="00235114" w:rsidRPr="00F31A65" w:rsidRDefault="00235114" w:rsidP="00235114">
      <w:pPr>
        <w:ind w:right="5543"/>
        <w:jc w:val="both"/>
        <w:rPr>
          <w:sz w:val="26"/>
          <w:szCs w:val="26"/>
        </w:rPr>
      </w:pPr>
      <w:r w:rsidRPr="00F31A65">
        <w:rPr>
          <w:sz w:val="26"/>
          <w:szCs w:val="26"/>
        </w:rPr>
        <w:t>инициативного бюджетирования</w:t>
      </w:r>
    </w:p>
    <w:p w:rsidR="00893839" w:rsidRDefault="00235114" w:rsidP="00235114">
      <w:pPr>
        <w:ind w:right="5543"/>
        <w:jc w:val="both"/>
        <w:rPr>
          <w:sz w:val="26"/>
          <w:szCs w:val="26"/>
        </w:rPr>
      </w:pPr>
      <w:r w:rsidRPr="00F31A65">
        <w:rPr>
          <w:sz w:val="26"/>
          <w:szCs w:val="26"/>
        </w:rPr>
        <w:t>по направлению «Твой проект»</w:t>
      </w:r>
    </w:p>
    <w:p w:rsidR="00235114" w:rsidRPr="00F31A65" w:rsidRDefault="00893839" w:rsidP="00235114">
      <w:pPr>
        <w:ind w:right="5543"/>
        <w:jc w:val="both"/>
        <w:rPr>
          <w:sz w:val="26"/>
          <w:szCs w:val="26"/>
        </w:rPr>
      </w:pPr>
      <w:r>
        <w:rPr>
          <w:sz w:val="26"/>
          <w:szCs w:val="26"/>
        </w:rPr>
        <w:t>на 2022 год</w:t>
      </w:r>
      <w:r w:rsidR="00235114" w:rsidRPr="00F31A65">
        <w:rPr>
          <w:sz w:val="26"/>
          <w:szCs w:val="26"/>
        </w:rPr>
        <w:t xml:space="preserve"> </w:t>
      </w:r>
    </w:p>
    <w:p w:rsidR="00235114" w:rsidRPr="00F31A65" w:rsidRDefault="00235114" w:rsidP="00235114">
      <w:pPr>
        <w:ind w:right="5543"/>
        <w:jc w:val="both"/>
        <w:rPr>
          <w:sz w:val="26"/>
          <w:szCs w:val="26"/>
        </w:rPr>
      </w:pPr>
    </w:p>
    <w:p w:rsidR="00235114" w:rsidRPr="00F31A65" w:rsidRDefault="00235114" w:rsidP="00235114">
      <w:pPr>
        <w:jc w:val="both"/>
        <w:rPr>
          <w:sz w:val="26"/>
          <w:szCs w:val="26"/>
        </w:rPr>
      </w:pPr>
    </w:p>
    <w:p w:rsidR="00235114" w:rsidRPr="00F31A65" w:rsidRDefault="00235114" w:rsidP="00235114">
      <w:pPr>
        <w:widowControl w:val="0"/>
        <w:suppressAutoHyphens/>
        <w:ind w:firstLine="709"/>
        <w:jc w:val="both"/>
        <w:rPr>
          <w:sz w:val="26"/>
          <w:szCs w:val="26"/>
        </w:rPr>
      </w:pPr>
      <w:r w:rsidRPr="00F31A65">
        <w:rPr>
          <w:sz w:val="26"/>
          <w:szCs w:val="26"/>
        </w:rPr>
        <w:t>В соответствии с постановлением Прав</w:t>
      </w:r>
      <w:r w:rsidR="00003B92">
        <w:rPr>
          <w:sz w:val="26"/>
          <w:szCs w:val="26"/>
        </w:rPr>
        <w:t>ительства Приморского края от 17</w:t>
      </w:r>
      <w:r w:rsidRPr="00F31A65">
        <w:rPr>
          <w:sz w:val="26"/>
          <w:szCs w:val="26"/>
        </w:rPr>
        <w:t xml:space="preserve"> </w:t>
      </w:r>
      <w:r w:rsidR="00003B92">
        <w:rPr>
          <w:sz w:val="26"/>
          <w:szCs w:val="26"/>
        </w:rPr>
        <w:t>декабря</w:t>
      </w:r>
      <w:r w:rsidRPr="00F31A65">
        <w:rPr>
          <w:sz w:val="26"/>
          <w:szCs w:val="26"/>
        </w:rPr>
        <w:t xml:space="preserve"> 2021 года № </w:t>
      </w:r>
      <w:r w:rsidR="00003B92">
        <w:rPr>
          <w:sz w:val="26"/>
          <w:szCs w:val="26"/>
        </w:rPr>
        <w:t>814</w:t>
      </w:r>
      <w:r w:rsidRPr="00F31A65">
        <w:rPr>
          <w:sz w:val="26"/>
          <w:szCs w:val="26"/>
        </w:rPr>
        <w:t>-пп «О внесении изменений в постановление Администрации Приморского края от 19 декабря 2019 года № 860-па «Об утверждении государственной программы Приморского края «Экономическое развитие и инновационная экономика Приморс</w:t>
      </w:r>
      <w:r w:rsidR="00893839">
        <w:rPr>
          <w:sz w:val="26"/>
          <w:szCs w:val="26"/>
        </w:rPr>
        <w:t>кого края» на 2020 – 2027 годы»</w:t>
      </w:r>
    </w:p>
    <w:p w:rsidR="00235114" w:rsidRPr="00F31A65" w:rsidRDefault="00235114" w:rsidP="00235114">
      <w:pPr>
        <w:widowControl w:val="0"/>
        <w:suppressAutoHyphens/>
        <w:ind w:firstLine="709"/>
        <w:jc w:val="both"/>
        <w:rPr>
          <w:sz w:val="26"/>
          <w:szCs w:val="26"/>
        </w:rPr>
      </w:pPr>
    </w:p>
    <w:p w:rsidR="00235114" w:rsidRDefault="00893839" w:rsidP="004266BF">
      <w:pPr>
        <w:pStyle w:val="a5"/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Перечень мероприятий, реализуемых</w:t>
      </w:r>
      <w:r w:rsidR="00235114" w:rsidRPr="00F31A65">
        <w:rPr>
          <w:sz w:val="26"/>
          <w:szCs w:val="26"/>
        </w:rPr>
        <w:t xml:space="preserve"> в рамках проектов </w:t>
      </w:r>
      <w:proofErr w:type="gramStart"/>
      <w:r w:rsidR="00235114" w:rsidRPr="00F31A65">
        <w:rPr>
          <w:sz w:val="26"/>
          <w:szCs w:val="26"/>
        </w:rPr>
        <w:t>инициативного</w:t>
      </w:r>
      <w:proofErr w:type="gramEnd"/>
      <w:r w:rsidR="00235114" w:rsidRPr="00F31A65">
        <w:rPr>
          <w:sz w:val="26"/>
          <w:szCs w:val="26"/>
        </w:rPr>
        <w:t xml:space="preserve"> бюджетирования по направ</w:t>
      </w:r>
      <w:r>
        <w:rPr>
          <w:sz w:val="26"/>
          <w:szCs w:val="26"/>
        </w:rPr>
        <w:t>лению «Твой проект» на 2022 год</w:t>
      </w:r>
      <w:r w:rsidR="00235114" w:rsidRPr="00F31A65">
        <w:rPr>
          <w:sz w:val="26"/>
          <w:szCs w:val="26"/>
        </w:rPr>
        <w:t>, согласно приложению к настоящему распоряжению.</w:t>
      </w:r>
    </w:p>
    <w:p w:rsidR="007146EA" w:rsidRPr="004266BF" w:rsidRDefault="000749E6" w:rsidP="007146EA">
      <w:pPr>
        <w:pStyle w:val="a5"/>
        <w:numPr>
          <w:ilvl w:val="0"/>
          <w:numId w:val="3"/>
        </w:numPr>
        <w:ind w:left="0" w:firstLine="6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МКУ «Управления образования» </w:t>
      </w:r>
      <w:proofErr w:type="spellStart"/>
      <w:r>
        <w:rPr>
          <w:sz w:val="26"/>
          <w:szCs w:val="26"/>
        </w:rPr>
        <w:t>Хасанского</w:t>
      </w:r>
      <w:proofErr w:type="spellEnd"/>
      <w:r>
        <w:rPr>
          <w:sz w:val="26"/>
          <w:szCs w:val="26"/>
        </w:rPr>
        <w:t xml:space="preserve"> муниципального района подготовить план – график выполнения работ в рамках реализации проектов – победителей и предоставить в отдел управления ЖКХ, ГО и ЧС </w:t>
      </w:r>
      <w:r w:rsidR="004266BF">
        <w:rPr>
          <w:sz w:val="26"/>
          <w:szCs w:val="26"/>
        </w:rPr>
        <w:t xml:space="preserve">администрации </w:t>
      </w:r>
      <w:proofErr w:type="spellStart"/>
      <w:r w:rsidR="004266BF">
        <w:rPr>
          <w:sz w:val="26"/>
          <w:szCs w:val="26"/>
        </w:rPr>
        <w:t>Хасанского</w:t>
      </w:r>
      <w:proofErr w:type="spellEnd"/>
      <w:r w:rsidR="004266BF">
        <w:rPr>
          <w:sz w:val="26"/>
          <w:szCs w:val="26"/>
        </w:rPr>
        <w:t xml:space="preserve"> муниципального района.</w:t>
      </w:r>
    </w:p>
    <w:p w:rsidR="00235114" w:rsidRPr="007146EA" w:rsidRDefault="00235114" w:rsidP="007146EA">
      <w:pPr>
        <w:pStyle w:val="a5"/>
        <w:numPr>
          <w:ilvl w:val="0"/>
          <w:numId w:val="3"/>
        </w:numPr>
        <w:ind w:left="0" w:firstLine="630"/>
        <w:jc w:val="both"/>
        <w:rPr>
          <w:color w:val="000000" w:themeColor="text1"/>
          <w:sz w:val="26"/>
          <w:szCs w:val="26"/>
        </w:rPr>
      </w:pPr>
      <w:proofErr w:type="gramStart"/>
      <w:r w:rsidRPr="007146EA">
        <w:rPr>
          <w:color w:val="000000" w:themeColor="text1"/>
          <w:sz w:val="26"/>
          <w:szCs w:val="26"/>
        </w:rPr>
        <w:t>Разместить Перечень</w:t>
      </w:r>
      <w:proofErr w:type="gramEnd"/>
      <w:r w:rsidRPr="007146EA">
        <w:rPr>
          <w:color w:val="000000" w:themeColor="text1"/>
          <w:sz w:val="26"/>
          <w:szCs w:val="26"/>
        </w:rPr>
        <w:t xml:space="preserve"> мероприятий, реализуемых в рамках проектов </w:t>
      </w:r>
      <w:r w:rsidRPr="007146EA">
        <w:rPr>
          <w:sz w:val="26"/>
          <w:szCs w:val="26"/>
        </w:rPr>
        <w:t>инициативного бюджетирования по направлению «Твой проект» на 2022 год, на</w:t>
      </w:r>
      <w:r w:rsidRPr="007146EA">
        <w:rPr>
          <w:color w:val="000000" w:themeColor="text1"/>
          <w:sz w:val="26"/>
          <w:szCs w:val="26"/>
        </w:rPr>
        <w:t xml:space="preserve"> официальном сайте </w:t>
      </w:r>
      <w:hyperlink r:id="rId7" w:history="1">
        <w:r w:rsidRPr="007146EA">
          <w:rPr>
            <w:rStyle w:val="a7"/>
            <w:sz w:val="26"/>
            <w:szCs w:val="26"/>
          </w:rPr>
          <w:t>https://prim-hasan.ru/</w:t>
        </w:r>
      </w:hyperlink>
      <w:r w:rsidRPr="007146EA">
        <w:rPr>
          <w:color w:val="000000" w:themeColor="text1"/>
          <w:sz w:val="26"/>
          <w:szCs w:val="26"/>
        </w:rPr>
        <w:t xml:space="preserve"> администрации </w:t>
      </w:r>
      <w:proofErr w:type="spellStart"/>
      <w:r w:rsidRPr="007146EA">
        <w:rPr>
          <w:color w:val="000000" w:themeColor="text1"/>
          <w:sz w:val="26"/>
          <w:szCs w:val="26"/>
        </w:rPr>
        <w:t>Хасанского</w:t>
      </w:r>
      <w:proofErr w:type="spellEnd"/>
      <w:r w:rsidRPr="007146EA">
        <w:rPr>
          <w:color w:val="000000" w:themeColor="text1"/>
          <w:sz w:val="26"/>
          <w:szCs w:val="26"/>
        </w:rPr>
        <w:t xml:space="preserve"> муниципального района в информационно-телекоммуникационной сети «Интернет».</w:t>
      </w:r>
    </w:p>
    <w:p w:rsidR="00235114" w:rsidRPr="00F31A65" w:rsidRDefault="00235114" w:rsidP="007146EA">
      <w:pPr>
        <w:numPr>
          <w:ilvl w:val="0"/>
          <w:numId w:val="3"/>
        </w:numPr>
        <w:ind w:left="0" w:firstLine="709"/>
        <w:jc w:val="both"/>
        <w:rPr>
          <w:color w:val="000000" w:themeColor="text1"/>
          <w:sz w:val="26"/>
          <w:szCs w:val="26"/>
        </w:rPr>
      </w:pPr>
      <w:r w:rsidRPr="00F31A65">
        <w:rPr>
          <w:bCs/>
          <w:color w:val="000000" w:themeColor="text1"/>
          <w:sz w:val="26"/>
          <w:szCs w:val="26"/>
        </w:rPr>
        <w:t xml:space="preserve">Настоящее </w:t>
      </w:r>
      <w:r w:rsidRPr="00F31A65">
        <w:rPr>
          <w:sz w:val="26"/>
          <w:szCs w:val="26"/>
        </w:rPr>
        <w:t>распоряжение</w:t>
      </w:r>
      <w:r w:rsidRPr="00F31A65">
        <w:rPr>
          <w:color w:val="FF0000"/>
          <w:sz w:val="26"/>
          <w:szCs w:val="26"/>
        </w:rPr>
        <w:t xml:space="preserve"> </w:t>
      </w:r>
      <w:r w:rsidRPr="00F31A65">
        <w:rPr>
          <w:sz w:val="26"/>
          <w:szCs w:val="26"/>
        </w:rPr>
        <w:t>вступает в силу со дня его принятия.</w:t>
      </w:r>
    </w:p>
    <w:p w:rsidR="00235114" w:rsidRPr="00F31A65" w:rsidRDefault="00235114" w:rsidP="00235114">
      <w:pPr>
        <w:jc w:val="both"/>
        <w:rPr>
          <w:color w:val="000000" w:themeColor="text1"/>
          <w:sz w:val="26"/>
          <w:szCs w:val="26"/>
        </w:rPr>
      </w:pPr>
    </w:p>
    <w:p w:rsidR="00235114" w:rsidRPr="00F31A65" w:rsidRDefault="00235114" w:rsidP="00235114">
      <w:pPr>
        <w:jc w:val="both"/>
        <w:rPr>
          <w:color w:val="000000" w:themeColor="text1"/>
          <w:sz w:val="26"/>
          <w:szCs w:val="26"/>
        </w:rPr>
      </w:pPr>
    </w:p>
    <w:p w:rsidR="00235114" w:rsidRPr="00F31A65" w:rsidRDefault="00235114" w:rsidP="00235114">
      <w:pPr>
        <w:rPr>
          <w:sz w:val="26"/>
          <w:szCs w:val="26"/>
        </w:rPr>
      </w:pPr>
    </w:p>
    <w:p w:rsidR="00235114" w:rsidRPr="00F31A65" w:rsidRDefault="00235114" w:rsidP="00235114">
      <w:pPr>
        <w:rPr>
          <w:sz w:val="26"/>
          <w:szCs w:val="26"/>
        </w:rPr>
      </w:pPr>
      <w:r w:rsidRPr="00F31A65">
        <w:rPr>
          <w:sz w:val="26"/>
          <w:szCs w:val="26"/>
        </w:rPr>
        <w:t xml:space="preserve">Глава </w:t>
      </w:r>
      <w:proofErr w:type="spellStart"/>
      <w:r w:rsidRPr="00F31A65">
        <w:rPr>
          <w:sz w:val="26"/>
          <w:szCs w:val="26"/>
        </w:rPr>
        <w:t>Хасанского</w:t>
      </w:r>
      <w:proofErr w:type="spellEnd"/>
    </w:p>
    <w:p w:rsidR="00235114" w:rsidRPr="00F31A65" w:rsidRDefault="00235114" w:rsidP="00235114">
      <w:pPr>
        <w:rPr>
          <w:sz w:val="26"/>
          <w:szCs w:val="26"/>
        </w:rPr>
      </w:pPr>
      <w:r w:rsidRPr="00F31A65">
        <w:rPr>
          <w:sz w:val="26"/>
          <w:szCs w:val="26"/>
        </w:rPr>
        <w:t>муниципального района                                                                                         И.В. Степанов</w:t>
      </w:r>
    </w:p>
    <w:p w:rsidR="00235114" w:rsidRPr="00F31A65" w:rsidRDefault="00235114" w:rsidP="00235114">
      <w:pPr>
        <w:rPr>
          <w:color w:val="FF0000"/>
          <w:sz w:val="26"/>
          <w:szCs w:val="26"/>
          <w:u w:val="single"/>
        </w:rPr>
      </w:pPr>
    </w:p>
    <w:p w:rsidR="00235114" w:rsidRDefault="00235114" w:rsidP="00235114">
      <w:pPr>
        <w:rPr>
          <w:color w:val="FF0000"/>
          <w:sz w:val="26"/>
          <w:szCs w:val="26"/>
          <w:u w:val="single"/>
        </w:rPr>
      </w:pPr>
    </w:p>
    <w:p w:rsidR="00235114" w:rsidRDefault="00235114" w:rsidP="004266BF">
      <w:pPr>
        <w:rPr>
          <w:sz w:val="26"/>
          <w:szCs w:val="26"/>
        </w:rPr>
      </w:pPr>
      <w:bookmarkStart w:id="0" w:name="_GoBack"/>
      <w:bookmarkEnd w:id="0"/>
    </w:p>
    <w:p w:rsidR="00235114" w:rsidRDefault="00235114" w:rsidP="00235114">
      <w:pPr>
        <w:jc w:val="right"/>
        <w:rPr>
          <w:sz w:val="26"/>
          <w:szCs w:val="26"/>
        </w:rPr>
      </w:pPr>
    </w:p>
    <w:p w:rsidR="00235114" w:rsidRDefault="00235114" w:rsidP="00235114">
      <w:pPr>
        <w:jc w:val="right"/>
        <w:rPr>
          <w:sz w:val="26"/>
          <w:szCs w:val="26"/>
        </w:rPr>
      </w:pPr>
    </w:p>
    <w:p w:rsidR="00447DF8" w:rsidRPr="003C49FF" w:rsidRDefault="00447DF8">
      <w:pPr>
        <w:rPr>
          <w:sz w:val="26"/>
          <w:szCs w:val="26"/>
        </w:rPr>
      </w:pPr>
    </w:p>
    <w:sectPr w:rsidR="00447DF8" w:rsidRPr="003C49FF" w:rsidSect="00235114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B50F1"/>
    <w:multiLevelType w:val="hybridMultilevel"/>
    <w:tmpl w:val="74520E9C"/>
    <w:lvl w:ilvl="0" w:tplc="85045678">
      <w:start w:val="2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5E9A1566"/>
    <w:multiLevelType w:val="multilevel"/>
    <w:tmpl w:val="481CEF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7E4F7779"/>
    <w:multiLevelType w:val="hybridMultilevel"/>
    <w:tmpl w:val="F070C2F8"/>
    <w:lvl w:ilvl="0" w:tplc="5BEE22B6">
      <w:start w:val="1"/>
      <w:numFmt w:val="decimal"/>
      <w:lvlText w:val="%1."/>
      <w:lvlJc w:val="left"/>
      <w:pPr>
        <w:ind w:left="99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47DF8"/>
    <w:rsid w:val="00003B92"/>
    <w:rsid w:val="000062ED"/>
    <w:rsid w:val="00007885"/>
    <w:rsid w:val="000133F2"/>
    <w:rsid w:val="000713FD"/>
    <w:rsid w:val="000749E6"/>
    <w:rsid w:val="000A7048"/>
    <w:rsid w:val="000D1171"/>
    <w:rsid w:val="000E3B47"/>
    <w:rsid w:val="00150DF7"/>
    <w:rsid w:val="001B6F83"/>
    <w:rsid w:val="001D692E"/>
    <w:rsid w:val="001E70AF"/>
    <w:rsid w:val="00202DCB"/>
    <w:rsid w:val="0020439C"/>
    <w:rsid w:val="00235114"/>
    <w:rsid w:val="00263B53"/>
    <w:rsid w:val="002733BA"/>
    <w:rsid w:val="00283295"/>
    <w:rsid w:val="002A138D"/>
    <w:rsid w:val="002D39A3"/>
    <w:rsid w:val="00323525"/>
    <w:rsid w:val="0033320C"/>
    <w:rsid w:val="0036284E"/>
    <w:rsid w:val="00385C62"/>
    <w:rsid w:val="0039112B"/>
    <w:rsid w:val="0039286A"/>
    <w:rsid w:val="003C49FF"/>
    <w:rsid w:val="003C6D5B"/>
    <w:rsid w:val="003D0CED"/>
    <w:rsid w:val="003D56E6"/>
    <w:rsid w:val="003D62DB"/>
    <w:rsid w:val="004015BC"/>
    <w:rsid w:val="00411101"/>
    <w:rsid w:val="0041110B"/>
    <w:rsid w:val="004211E8"/>
    <w:rsid w:val="004224C9"/>
    <w:rsid w:val="004266BF"/>
    <w:rsid w:val="004274D1"/>
    <w:rsid w:val="0043176A"/>
    <w:rsid w:val="0044635A"/>
    <w:rsid w:val="00447DF8"/>
    <w:rsid w:val="004779D3"/>
    <w:rsid w:val="0049304D"/>
    <w:rsid w:val="00494C21"/>
    <w:rsid w:val="004A6FB6"/>
    <w:rsid w:val="004B529B"/>
    <w:rsid w:val="004C56A7"/>
    <w:rsid w:val="004C7811"/>
    <w:rsid w:val="004D4DA0"/>
    <w:rsid w:val="004E0793"/>
    <w:rsid w:val="004E3110"/>
    <w:rsid w:val="004E3CF6"/>
    <w:rsid w:val="004E730F"/>
    <w:rsid w:val="004F19DC"/>
    <w:rsid w:val="00524017"/>
    <w:rsid w:val="00550E7F"/>
    <w:rsid w:val="00552099"/>
    <w:rsid w:val="00552A3D"/>
    <w:rsid w:val="0056364C"/>
    <w:rsid w:val="0057056F"/>
    <w:rsid w:val="00587D6F"/>
    <w:rsid w:val="005921AD"/>
    <w:rsid w:val="0059489D"/>
    <w:rsid w:val="00597922"/>
    <w:rsid w:val="00597AA3"/>
    <w:rsid w:val="005B3D9E"/>
    <w:rsid w:val="005F244F"/>
    <w:rsid w:val="005F6A4C"/>
    <w:rsid w:val="00601A97"/>
    <w:rsid w:val="006134C0"/>
    <w:rsid w:val="00637706"/>
    <w:rsid w:val="006B163E"/>
    <w:rsid w:val="006B479F"/>
    <w:rsid w:val="006B5931"/>
    <w:rsid w:val="006D6E4F"/>
    <w:rsid w:val="006F0775"/>
    <w:rsid w:val="00702E48"/>
    <w:rsid w:val="007129E8"/>
    <w:rsid w:val="007146EA"/>
    <w:rsid w:val="007262B1"/>
    <w:rsid w:val="00754704"/>
    <w:rsid w:val="007B5FD5"/>
    <w:rsid w:val="007C4D47"/>
    <w:rsid w:val="007C5622"/>
    <w:rsid w:val="0080646D"/>
    <w:rsid w:val="008430FF"/>
    <w:rsid w:val="008616F2"/>
    <w:rsid w:val="00876E36"/>
    <w:rsid w:val="008855A6"/>
    <w:rsid w:val="00886359"/>
    <w:rsid w:val="00891F21"/>
    <w:rsid w:val="00893839"/>
    <w:rsid w:val="008A7BBE"/>
    <w:rsid w:val="008E4B66"/>
    <w:rsid w:val="00902690"/>
    <w:rsid w:val="0092394C"/>
    <w:rsid w:val="009254EB"/>
    <w:rsid w:val="00940B48"/>
    <w:rsid w:val="009413D0"/>
    <w:rsid w:val="009461BE"/>
    <w:rsid w:val="00955A4A"/>
    <w:rsid w:val="00957018"/>
    <w:rsid w:val="00962E53"/>
    <w:rsid w:val="00982153"/>
    <w:rsid w:val="009A027B"/>
    <w:rsid w:val="009E5AB1"/>
    <w:rsid w:val="00A20D02"/>
    <w:rsid w:val="00A33622"/>
    <w:rsid w:val="00A36B73"/>
    <w:rsid w:val="00A70984"/>
    <w:rsid w:val="00A73D2E"/>
    <w:rsid w:val="00A91EE9"/>
    <w:rsid w:val="00A958AD"/>
    <w:rsid w:val="00A964C0"/>
    <w:rsid w:val="00AB6D0C"/>
    <w:rsid w:val="00AC60B7"/>
    <w:rsid w:val="00AE0D60"/>
    <w:rsid w:val="00B411E9"/>
    <w:rsid w:val="00B74515"/>
    <w:rsid w:val="00BA6178"/>
    <w:rsid w:val="00BE390D"/>
    <w:rsid w:val="00BF572D"/>
    <w:rsid w:val="00BF77B6"/>
    <w:rsid w:val="00C26355"/>
    <w:rsid w:val="00C40CCF"/>
    <w:rsid w:val="00C7710B"/>
    <w:rsid w:val="00C804D4"/>
    <w:rsid w:val="00C8608C"/>
    <w:rsid w:val="00CC712E"/>
    <w:rsid w:val="00CD3422"/>
    <w:rsid w:val="00CE3421"/>
    <w:rsid w:val="00CF63C5"/>
    <w:rsid w:val="00D04AC6"/>
    <w:rsid w:val="00D357D3"/>
    <w:rsid w:val="00D60E27"/>
    <w:rsid w:val="00D77EB0"/>
    <w:rsid w:val="00D807F6"/>
    <w:rsid w:val="00DC5A5F"/>
    <w:rsid w:val="00DE7B3E"/>
    <w:rsid w:val="00DF337C"/>
    <w:rsid w:val="00E018EE"/>
    <w:rsid w:val="00E01AC8"/>
    <w:rsid w:val="00E26AFA"/>
    <w:rsid w:val="00E44E11"/>
    <w:rsid w:val="00E64694"/>
    <w:rsid w:val="00E706C0"/>
    <w:rsid w:val="00E943D4"/>
    <w:rsid w:val="00EA20D7"/>
    <w:rsid w:val="00EC4304"/>
    <w:rsid w:val="00EE59B7"/>
    <w:rsid w:val="00EF3D78"/>
    <w:rsid w:val="00F025F4"/>
    <w:rsid w:val="00F1184E"/>
    <w:rsid w:val="00F2121A"/>
    <w:rsid w:val="00F248E0"/>
    <w:rsid w:val="00F31A65"/>
    <w:rsid w:val="00F430B3"/>
    <w:rsid w:val="00F62504"/>
    <w:rsid w:val="00F85C96"/>
    <w:rsid w:val="00F94E21"/>
    <w:rsid w:val="00FA4EF2"/>
    <w:rsid w:val="00FD1812"/>
    <w:rsid w:val="00FE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5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015BC"/>
    <w:rPr>
      <w:rFonts w:ascii="Tahoma" w:hAnsi="Tahoma" w:cs="Tahoma"/>
      <w:sz w:val="16"/>
      <w:szCs w:val="16"/>
    </w:rPr>
  </w:style>
  <w:style w:type="character" w:customStyle="1" w:styleId="a4">
    <w:name w:val="Основной текст_"/>
    <w:basedOn w:val="a0"/>
    <w:link w:val="1"/>
    <w:rsid w:val="00552A3D"/>
    <w:rPr>
      <w:spacing w:val="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552A3D"/>
    <w:pPr>
      <w:widowControl w:val="0"/>
      <w:shd w:val="clear" w:color="auto" w:fill="FFFFFF"/>
      <w:spacing w:before="180" w:after="300" w:line="326" w:lineRule="exact"/>
      <w:jc w:val="center"/>
    </w:pPr>
    <w:rPr>
      <w:spacing w:val="1"/>
      <w:sz w:val="26"/>
      <w:szCs w:val="26"/>
    </w:rPr>
  </w:style>
  <w:style w:type="paragraph" w:styleId="a5">
    <w:name w:val="List Paragraph"/>
    <w:basedOn w:val="a"/>
    <w:uiPriority w:val="34"/>
    <w:qFormat/>
    <w:rsid w:val="007C5622"/>
    <w:pPr>
      <w:ind w:left="720"/>
      <w:contextualSpacing/>
    </w:pPr>
  </w:style>
  <w:style w:type="table" w:styleId="a6">
    <w:name w:val="Table Grid"/>
    <w:basedOn w:val="a1"/>
    <w:rsid w:val="00235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2351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3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rim-has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USN Team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MobOtdel</dc:creator>
  <cp:lastModifiedBy>227BTU</cp:lastModifiedBy>
  <cp:revision>25</cp:revision>
  <cp:lastPrinted>2021-12-30T01:12:00Z</cp:lastPrinted>
  <dcterms:created xsi:type="dcterms:W3CDTF">2021-09-19T23:36:00Z</dcterms:created>
  <dcterms:modified xsi:type="dcterms:W3CDTF">2022-01-11T04:38:00Z</dcterms:modified>
</cp:coreProperties>
</file>