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81" w:rsidRDefault="00A36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457C81" w:rsidRDefault="00A3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проведение отбора получателей </w:t>
      </w:r>
      <w:r w:rsidR="009E2598" w:rsidRPr="009E2598">
        <w:rPr>
          <w:rFonts w:ascii="Times New Roman" w:hAnsi="Times New Roman" w:cs="Times New Roman"/>
          <w:b/>
          <w:bCs/>
          <w:sz w:val="28"/>
          <w:szCs w:val="28"/>
        </w:rPr>
        <w:t>в 2023 году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="009E2598" w:rsidRPr="009E2598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</w:p>
    <w:p w:rsidR="00457C81" w:rsidRDefault="00457C81">
      <w:pPr>
        <w:rPr>
          <w:rFonts w:ascii="Times New Roman" w:hAnsi="Times New Roman" w:cs="Times New Roman"/>
          <w:sz w:val="28"/>
          <w:szCs w:val="28"/>
        </w:rPr>
      </w:pPr>
    </w:p>
    <w:p w:rsidR="00457C81" w:rsidRDefault="00E92D1A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11AD9" w:rsidRPr="009E259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9E2598" w:rsidRPr="009E2598">
        <w:rPr>
          <w:rFonts w:ascii="Times New Roman" w:hAnsi="Times New Roman" w:cs="Times New Roman"/>
          <w:sz w:val="28"/>
          <w:szCs w:val="28"/>
        </w:rPr>
        <w:t xml:space="preserve"> и проектного управления </w:t>
      </w:r>
      <w:r w:rsidR="00A36336" w:rsidRPr="009E2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598" w:rsidRPr="009E2598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="00611AD9" w:rsidRPr="009E25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598">
        <w:rPr>
          <w:rFonts w:ascii="Times New Roman" w:hAnsi="Times New Roman" w:cs="Times New Roman"/>
          <w:sz w:val="28"/>
          <w:szCs w:val="28"/>
        </w:rPr>
        <w:t>округа</w:t>
      </w:r>
      <w:r w:rsidR="00611AD9">
        <w:rPr>
          <w:rFonts w:ascii="Times New Roman" w:hAnsi="Times New Roman" w:cs="Times New Roman"/>
          <w:sz w:val="28"/>
          <w:szCs w:val="28"/>
        </w:rPr>
        <w:t xml:space="preserve"> </w:t>
      </w:r>
      <w:r w:rsidR="00A36336">
        <w:rPr>
          <w:rFonts w:ascii="Times New Roman" w:hAnsi="Times New Roman" w:cs="Times New Roman"/>
          <w:sz w:val="28"/>
          <w:szCs w:val="28"/>
        </w:rPr>
        <w:t xml:space="preserve">объявляет отбор получателей 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</w:t>
      </w:r>
      <w:r w:rsidR="00A36336" w:rsidRPr="0044671B">
        <w:rPr>
          <w:rFonts w:ascii="Times New Roman" w:hAnsi="Times New Roman" w:cs="Times New Roman"/>
          <w:sz w:val="28"/>
          <w:szCs w:val="28"/>
        </w:rPr>
        <w:t>пострадавших в результате чрезвычайной ситуации</w:t>
      </w:r>
      <w:r w:rsidR="0044671B" w:rsidRPr="0044671B">
        <w:rPr>
          <w:rFonts w:ascii="Times New Roman" w:hAnsi="Times New Roman" w:cs="Times New Roman"/>
          <w:sz w:val="28"/>
          <w:szCs w:val="28"/>
        </w:rPr>
        <w:t xml:space="preserve">, в соответствии с Порядком </w:t>
      </w:r>
      <w:r w:rsidR="0044671B" w:rsidRPr="0044671B">
        <w:rPr>
          <w:rFonts w:ascii="Times New Roman" w:hAnsi="Times New Roman"/>
          <w:bCs/>
          <w:sz w:val="28"/>
          <w:szCs w:val="28"/>
        </w:rPr>
        <w:t>предоставления в 2023 году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="0044671B" w:rsidRPr="0044671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  <w:r w:rsidR="0044671B">
        <w:rPr>
          <w:rFonts w:ascii="Times New Roman" w:hAnsi="Times New Roman"/>
          <w:sz w:val="28"/>
          <w:szCs w:val="28"/>
        </w:rPr>
        <w:t>, утвержденном постановлением администрации Хасанского муниципального округа от 04.09.2023 г.                         № 1576-па (далее – Порядок).</w:t>
      </w:r>
    </w:p>
    <w:p w:rsidR="00457C81" w:rsidRDefault="00A36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Дата начала подачи (приема) заявок участников отбора – </w:t>
      </w:r>
      <w:r w:rsidR="00E22EF6" w:rsidRPr="0044671B">
        <w:rPr>
          <w:rFonts w:ascii="Times New Roman" w:hAnsi="Times New Roman" w:cs="Times New Roman"/>
          <w:b/>
          <w:bCs/>
          <w:sz w:val="28"/>
          <w:szCs w:val="28"/>
        </w:rPr>
        <w:t xml:space="preserve">05 октября </w:t>
      </w:r>
      <w:r w:rsidRPr="0044671B">
        <w:rPr>
          <w:rFonts w:ascii="Times New Roman" w:hAnsi="Times New Roman" w:cs="Times New Roman"/>
          <w:b/>
          <w:bCs/>
          <w:sz w:val="28"/>
          <w:szCs w:val="28"/>
        </w:rPr>
        <w:t> 2023 года.</w:t>
      </w:r>
      <w:r w:rsidRPr="0044671B">
        <w:rPr>
          <w:rFonts w:ascii="Times New Roman" w:hAnsi="Times New Roman" w:cs="Times New Roman"/>
          <w:sz w:val="28"/>
          <w:szCs w:val="28"/>
        </w:rPr>
        <w:t xml:space="preserve"> Дата окончания приема заявок </w:t>
      </w:r>
      <w:r w:rsidR="00E22EF6" w:rsidRPr="0044671B">
        <w:rPr>
          <w:rFonts w:ascii="Times New Roman" w:hAnsi="Times New Roman" w:cs="Times New Roman"/>
          <w:sz w:val="28"/>
          <w:szCs w:val="28"/>
        </w:rPr>
        <w:t>–</w:t>
      </w:r>
      <w:r w:rsidRPr="0044671B">
        <w:rPr>
          <w:rFonts w:ascii="Times New Roman" w:hAnsi="Times New Roman" w:cs="Times New Roman"/>
          <w:sz w:val="28"/>
          <w:szCs w:val="28"/>
        </w:rPr>
        <w:t xml:space="preserve"> </w:t>
      </w:r>
      <w:r w:rsidR="00E22EF6" w:rsidRPr="0044671B">
        <w:rPr>
          <w:rFonts w:ascii="Times New Roman" w:hAnsi="Times New Roman" w:cs="Times New Roman"/>
          <w:b/>
          <w:bCs/>
          <w:sz w:val="28"/>
          <w:szCs w:val="28"/>
        </w:rPr>
        <w:t>13 октября</w:t>
      </w:r>
      <w:r w:rsidRPr="0044671B">
        <w:rPr>
          <w:rFonts w:ascii="Times New Roman" w:hAnsi="Times New Roman" w:cs="Times New Roman"/>
          <w:b/>
          <w:bCs/>
          <w:sz w:val="28"/>
          <w:szCs w:val="28"/>
        </w:rPr>
        <w:t xml:space="preserve"> 2023 года.</w:t>
      </w:r>
      <w:r w:rsidR="00E22EF6" w:rsidRPr="0044671B">
        <w:rPr>
          <w:rFonts w:ascii="Times New Roman" w:hAnsi="Times New Roman" w:cs="Times New Roman"/>
          <w:sz w:val="28"/>
          <w:szCs w:val="28"/>
        </w:rPr>
        <w:t xml:space="preserve"> Время приема заявок – с 10</w:t>
      </w:r>
      <w:r w:rsidRPr="0044671B">
        <w:rPr>
          <w:rFonts w:ascii="Times New Roman" w:hAnsi="Times New Roman" w:cs="Times New Roman"/>
          <w:sz w:val="28"/>
          <w:szCs w:val="28"/>
        </w:rPr>
        <w:t>.00 ч</w:t>
      </w:r>
      <w:r w:rsidR="0044671B">
        <w:rPr>
          <w:rFonts w:ascii="Times New Roman" w:hAnsi="Times New Roman" w:cs="Times New Roman"/>
          <w:sz w:val="28"/>
          <w:szCs w:val="28"/>
        </w:rPr>
        <w:t>.</w:t>
      </w:r>
      <w:r w:rsidRPr="0044671B">
        <w:rPr>
          <w:rFonts w:ascii="Times New Roman" w:hAnsi="Times New Roman" w:cs="Times New Roman"/>
          <w:sz w:val="28"/>
          <w:szCs w:val="28"/>
        </w:rPr>
        <w:t xml:space="preserve"> до 1</w:t>
      </w:r>
      <w:r w:rsidR="00611AD9" w:rsidRPr="0044671B">
        <w:rPr>
          <w:rFonts w:ascii="Times New Roman" w:hAnsi="Times New Roman" w:cs="Times New Roman"/>
          <w:sz w:val="28"/>
          <w:szCs w:val="28"/>
        </w:rPr>
        <w:t>7</w:t>
      </w:r>
      <w:r w:rsidRPr="0044671B">
        <w:rPr>
          <w:rFonts w:ascii="Times New Roman" w:hAnsi="Times New Roman" w:cs="Times New Roman"/>
          <w:sz w:val="28"/>
          <w:szCs w:val="28"/>
        </w:rPr>
        <w:t>.</w:t>
      </w:r>
      <w:r w:rsidR="00D310F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4671B">
        <w:rPr>
          <w:rFonts w:ascii="Times New Roman" w:hAnsi="Times New Roman" w:cs="Times New Roman"/>
          <w:sz w:val="28"/>
          <w:szCs w:val="28"/>
        </w:rPr>
        <w:t>0 ч. (ПН-ПТ)</w:t>
      </w:r>
      <w:r w:rsidR="0044671B">
        <w:rPr>
          <w:rFonts w:ascii="Times New Roman" w:hAnsi="Times New Roman" w:cs="Times New Roman"/>
          <w:sz w:val="28"/>
          <w:szCs w:val="28"/>
        </w:rPr>
        <w:t>, обед с 13-00 ч. до 14-00 ч.</w:t>
      </w:r>
    </w:p>
    <w:p w:rsidR="00457C81" w:rsidRDefault="00A36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Прием заявок осуществляется в </w:t>
      </w:r>
      <w:r w:rsidR="00833056">
        <w:rPr>
          <w:rFonts w:ascii="Times New Roman" w:hAnsi="Times New Roman" w:cs="Times New Roman"/>
          <w:sz w:val="28"/>
          <w:szCs w:val="28"/>
        </w:rPr>
        <w:t>управлении</w:t>
      </w:r>
      <w:r w:rsidR="00611AD9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92D1A">
        <w:rPr>
          <w:rFonts w:ascii="Times New Roman" w:hAnsi="Times New Roman" w:cs="Times New Roman"/>
          <w:sz w:val="28"/>
          <w:szCs w:val="28"/>
        </w:rPr>
        <w:t xml:space="preserve"> и проек</w:t>
      </w:r>
      <w:r w:rsidR="00833056">
        <w:rPr>
          <w:rFonts w:ascii="Times New Roman" w:hAnsi="Times New Roman" w:cs="Times New Roman"/>
          <w:sz w:val="28"/>
          <w:szCs w:val="28"/>
        </w:rPr>
        <w:t>тного управления</w:t>
      </w:r>
      <w:r w:rsidR="0061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3056">
        <w:rPr>
          <w:rFonts w:ascii="Times New Roman" w:hAnsi="Times New Roman" w:cs="Times New Roman"/>
          <w:sz w:val="28"/>
          <w:szCs w:val="28"/>
        </w:rPr>
        <w:t>Хасанского</w:t>
      </w:r>
      <w:r w:rsidR="00611A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по адресу: Российская Федерация, 692</w:t>
      </w:r>
      <w:r w:rsidR="00DB47F6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, Приморский край,</w:t>
      </w:r>
      <w:r w:rsidR="00833056">
        <w:rPr>
          <w:rFonts w:ascii="Times New Roman" w:hAnsi="Times New Roman" w:cs="Times New Roman"/>
          <w:sz w:val="28"/>
          <w:szCs w:val="28"/>
        </w:rPr>
        <w:t xml:space="preserve"> Хасанский округ,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56">
        <w:rPr>
          <w:rFonts w:ascii="Times New Roman" w:hAnsi="Times New Roman" w:cs="Times New Roman"/>
          <w:sz w:val="28"/>
          <w:szCs w:val="28"/>
        </w:rPr>
        <w:t>пгт. Славянка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833056">
        <w:rPr>
          <w:rFonts w:ascii="Times New Roman" w:hAnsi="Times New Roman" w:cs="Times New Roman"/>
          <w:sz w:val="28"/>
          <w:szCs w:val="28"/>
        </w:rPr>
        <w:t xml:space="preserve"> Молодежная,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вл</w:t>
      </w:r>
      <w:r w:rsidR="008330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33056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056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="0061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(423</w:t>
      </w:r>
      <w:r w:rsidR="0083305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33056">
        <w:rPr>
          <w:rFonts w:ascii="Times New Roman" w:hAnsi="Times New Roman" w:cs="Times New Roman"/>
          <w:sz w:val="28"/>
          <w:szCs w:val="28"/>
        </w:rPr>
        <w:t>46-3-40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субсидии является возобновление предпринимательской деятельности на территории </w:t>
      </w:r>
      <w:r w:rsidR="00833056">
        <w:rPr>
          <w:rFonts w:ascii="Times New Roman" w:hAnsi="Times New Roman"/>
          <w:color w:val="000000"/>
          <w:sz w:val="28"/>
          <w:szCs w:val="28"/>
        </w:rPr>
        <w:t>Хасанского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/>
          <w:color w:val="000000"/>
          <w:sz w:val="28"/>
          <w:szCs w:val="28"/>
        </w:rPr>
        <w:t xml:space="preserve">округа не позднее 01 декабря </w:t>
      </w:r>
      <w:r>
        <w:rPr>
          <w:rFonts w:ascii="Times New Roman" w:hAnsi="Times New Roman"/>
          <w:color w:val="000000"/>
          <w:sz w:val="28"/>
          <w:szCs w:val="28"/>
        </w:rPr>
        <w:t>года предоставления субсидии.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Показателем, необходимым для достижения результатов предоставления субсидии, является сохранение численности работников субъекта МСП (сохранение статуса Физического лица);</w:t>
      </w:r>
    </w:p>
    <w:p w:rsidR="00457C81" w:rsidRDefault="0083305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Значения </w:t>
      </w:r>
      <w:r w:rsidR="00A36336">
        <w:rPr>
          <w:rFonts w:ascii="Times New Roman" w:hAnsi="Times New Roman"/>
          <w:color w:val="000000"/>
          <w:sz w:val="28"/>
          <w:szCs w:val="28"/>
        </w:rPr>
        <w:t>показателей, необходимых для достижения результата, устанавливаются соглашением о предоставлении субсидии.</w:t>
      </w:r>
    </w:p>
    <w:p w:rsidR="0077595C" w:rsidRPr="00DB47F6" w:rsidRDefault="00A36336" w:rsidP="0077595C">
      <w:pPr>
        <w:tabs>
          <w:tab w:val="left" w:pos="5831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Вся дополнительная информация о проведении отбора размещена на официальном сайте администрации </w:t>
      </w:r>
      <w:r w:rsidR="00833056">
        <w:rPr>
          <w:rFonts w:ascii="Times New Roman" w:hAnsi="Times New Roman" w:cs="Times New Roman"/>
          <w:sz w:val="28"/>
          <w:szCs w:val="28"/>
        </w:rPr>
        <w:t>Хасанского</w:t>
      </w:r>
      <w:r w:rsidR="00611A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 адресу</w:t>
      </w:r>
      <w:r w:rsidRPr="00DB47F6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DB47F6" w:rsidRPr="009D48FF">
          <w:rPr>
            <w:rStyle w:val="af5"/>
            <w:rFonts w:ascii="Times New Roman" w:hAnsi="Times New Roman" w:cs="Times New Roman"/>
            <w:sz w:val="28"/>
            <w:szCs w:val="28"/>
          </w:rPr>
          <w:t>https://xasanskij-r25.gosweb.gosuslugi.ru/deyatelnost/mery-podderzhki/</w:t>
        </w:r>
      </w:hyperlink>
      <w:r w:rsidR="00DB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81" w:rsidRPr="00833056" w:rsidRDefault="00A36336" w:rsidP="0077595C">
      <w:pPr>
        <w:tabs>
          <w:tab w:val="left" w:pos="5831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6">
        <w:rPr>
          <w:rFonts w:ascii="Times New Roman" w:hAnsi="Times New Roman" w:cs="Times New Roman"/>
          <w:sz w:val="28"/>
          <w:szCs w:val="28"/>
        </w:rPr>
        <w:t>5. Претендент, подавший заявку на участие в отборе, должен соответствовать следующим требованиям: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дату, по состоянию на которую сформирована справка, полученная в результате запроса, направленного в соответствии с пунктом 18  Порядка,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7C81" w:rsidRDefault="00A36336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1-е число месяца, в котором подана заявка, претенденты не являются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1-е число месяца, в котором подана заявка, претендент не получает средства из бюджета </w:t>
      </w:r>
      <w:r w:rsidR="00833056">
        <w:rPr>
          <w:rFonts w:ascii="Times New Roman" w:hAnsi="Times New Roman"/>
          <w:color w:val="000000"/>
          <w:sz w:val="28"/>
          <w:szCs w:val="28"/>
        </w:rPr>
        <w:t>Хасанского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иных нормативных правовых актов </w:t>
      </w:r>
      <w:r w:rsidR="00833056">
        <w:rPr>
          <w:rFonts w:ascii="Times New Roman" w:hAnsi="Times New Roman"/>
          <w:color w:val="000000"/>
          <w:sz w:val="28"/>
          <w:szCs w:val="28"/>
        </w:rPr>
        <w:t>Хасанского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на цели, установленные </w:t>
      </w:r>
      <w:hyperlink w:anchor="Par41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Порядка.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отборе допускаются претенденты на получение субсидий, отвечающие следующим критериям:</w:t>
      </w:r>
    </w:p>
    <w:p w:rsidR="00457C81" w:rsidRPr="009B0A7B" w:rsidRDefault="00611AD9" w:rsidP="009B0A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субъекты МСП и Физические лица, пострадавшие в результате чрезвычайной ситуации, возникшей на территории </w:t>
      </w:r>
      <w:r w:rsidR="00833056">
        <w:rPr>
          <w:rFonts w:ascii="Times New Roman" w:hAnsi="Times New Roman"/>
          <w:sz w:val="28"/>
          <w:szCs w:val="28"/>
        </w:rPr>
        <w:t>Хасанского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августе 2023 года, в отношении которых составлен  </w:t>
      </w:r>
      <w:r w:rsidR="009B0A7B" w:rsidRPr="009B0A7B">
        <w:rPr>
          <w:rFonts w:ascii="Times New Roman" w:hAnsi="Times New Roman"/>
          <w:sz w:val="28"/>
          <w:szCs w:val="28"/>
        </w:rPr>
        <w:t>акт о подтверждении затопления или подтопления нежилых объектов недвижимости</w:t>
      </w:r>
      <w:r w:rsidR="009B0A7B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 w:rsidRPr="00833056">
        <w:rPr>
          <w:rFonts w:ascii="Times New Roman" w:hAnsi="Times New Roman"/>
          <w:sz w:val="28"/>
          <w:szCs w:val="28"/>
        </w:rPr>
        <w:t xml:space="preserve"> администрации </w:t>
      </w:r>
      <w:r w:rsidR="00833056" w:rsidRPr="00833056">
        <w:rPr>
          <w:rFonts w:ascii="Times New Roman" w:hAnsi="Times New Roman"/>
          <w:sz w:val="28"/>
          <w:szCs w:val="28"/>
        </w:rPr>
        <w:t>Хасанского</w:t>
      </w:r>
      <w:r w:rsidRPr="00833056">
        <w:rPr>
          <w:rFonts w:ascii="Times New Roman" w:hAnsi="Times New Roman"/>
          <w:sz w:val="28"/>
          <w:szCs w:val="28"/>
        </w:rPr>
        <w:t xml:space="preserve"> муниципального </w:t>
      </w:r>
      <w:r w:rsidR="00833056" w:rsidRPr="00833056">
        <w:rPr>
          <w:rFonts w:ascii="Times New Roman" w:hAnsi="Times New Roman"/>
          <w:sz w:val="28"/>
          <w:szCs w:val="28"/>
        </w:rPr>
        <w:t xml:space="preserve">округа </w:t>
      </w:r>
      <w:r w:rsidRPr="00833056">
        <w:rPr>
          <w:rFonts w:ascii="Times New Roman" w:hAnsi="Times New Roman"/>
          <w:sz w:val="28"/>
          <w:szCs w:val="28"/>
        </w:rPr>
        <w:t xml:space="preserve">от </w:t>
      </w:r>
      <w:r w:rsidR="00833056" w:rsidRPr="00833056">
        <w:rPr>
          <w:rFonts w:ascii="Times New Roman" w:hAnsi="Times New Roman"/>
          <w:sz w:val="28"/>
          <w:szCs w:val="28"/>
        </w:rPr>
        <w:t>04.09</w:t>
      </w:r>
      <w:r w:rsidRPr="00833056">
        <w:rPr>
          <w:rFonts w:ascii="Times New Roman" w:hAnsi="Times New Roman"/>
          <w:sz w:val="28"/>
          <w:szCs w:val="28"/>
        </w:rPr>
        <w:t xml:space="preserve">.2023 № </w:t>
      </w:r>
      <w:r w:rsidR="00833056" w:rsidRPr="00833056">
        <w:rPr>
          <w:rFonts w:ascii="Times New Roman" w:hAnsi="Times New Roman"/>
          <w:sz w:val="28"/>
          <w:szCs w:val="28"/>
        </w:rPr>
        <w:t>1575-п</w:t>
      </w:r>
      <w:r w:rsidRPr="00833056">
        <w:rPr>
          <w:rFonts w:ascii="Times New Roman" w:hAnsi="Times New Roman"/>
          <w:sz w:val="28"/>
          <w:szCs w:val="28"/>
        </w:rPr>
        <w:t>а «</w:t>
      </w:r>
      <w:r w:rsidR="00833056" w:rsidRPr="00833056">
        <w:rPr>
          <w:rFonts w:ascii="Times New Roman" w:hAnsi="Times New Roman"/>
          <w:sz w:val="28"/>
          <w:szCs w:val="28"/>
        </w:rPr>
        <w:t>О комиссии по подтверждению затопления или подтопления нежилых объектов недвижимости  субъектов малого и среднего предпринимательства, а так же физических лиц применяющих специальный налоговый режим «Налог на профессиональный доход», оказавшихся в зоне чрезвычайной ситуации, сложившейся на территории Хасанского муниципального округа</w:t>
      </w:r>
      <w:r w:rsidRPr="00833056">
        <w:rPr>
          <w:rFonts w:ascii="Times New Roman" w:hAnsi="Times New Roman"/>
          <w:sz w:val="28"/>
          <w:szCs w:val="28"/>
        </w:rPr>
        <w:t>»</w:t>
      </w:r>
      <w:r w:rsidR="00A36336" w:rsidRPr="00833056">
        <w:rPr>
          <w:rFonts w:ascii="Times New Roman" w:hAnsi="Times New Roman"/>
          <w:color w:val="000000"/>
          <w:sz w:val="28"/>
          <w:szCs w:val="28"/>
        </w:rPr>
        <w:t>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7C81" w:rsidRPr="00611AD9" w:rsidRDefault="00A36336" w:rsidP="00611AD9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8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https://rmsp.nalog.ru</w:t>
        </w:r>
      </w:hyperlink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№ 14-ст, за исключением раздела А;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претенденты осуществляют деятельность на территории </w:t>
      </w:r>
      <w:r w:rsidR="00833056">
        <w:rPr>
          <w:rFonts w:ascii="Times New Roman" w:hAnsi="Times New Roman"/>
          <w:color w:val="000000"/>
          <w:sz w:val="28"/>
          <w:szCs w:val="28"/>
        </w:rPr>
        <w:t>Хасанского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33056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57C81" w:rsidRDefault="00A36336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611AD9">
        <w:rPr>
          <w:sz w:val="28"/>
          <w:szCs w:val="28"/>
        </w:rPr>
        <w:t xml:space="preserve">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</w:t>
      </w:r>
      <w:r w:rsidR="00833056">
        <w:rPr>
          <w:sz w:val="28"/>
          <w:szCs w:val="28"/>
        </w:rPr>
        <w:t>Хасанского</w:t>
      </w:r>
      <w:r w:rsidR="00611AD9">
        <w:rPr>
          <w:sz w:val="28"/>
          <w:szCs w:val="28"/>
        </w:rPr>
        <w:t xml:space="preserve"> муниципального </w:t>
      </w:r>
      <w:r w:rsidR="00833056">
        <w:rPr>
          <w:sz w:val="28"/>
          <w:szCs w:val="28"/>
        </w:rPr>
        <w:t xml:space="preserve">округа </w:t>
      </w:r>
      <w:r w:rsidR="00611AD9">
        <w:rPr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</w:t>
      </w:r>
      <w:r>
        <w:rPr>
          <w:color w:val="000000"/>
          <w:sz w:val="28"/>
          <w:szCs w:val="28"/>
        </w:rPr>
        <w:t>;</w:t>
      </w:r>
    </w:p>
    <w:p w:rsidR="00457C81" w:rsidRDefault="00A36336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согласие претендента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статьями 268.1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0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269.2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и на включение таких положений в соглашение.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Заявка предоставляется претендентом по </w:t>
      </w:r>
      <w:hyperlink r:id="rId11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 Порядку.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Заявка предоставляется на бумажном носителе в двух экземплярах.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:rsidR="00457C81" w:rsidRDefault="00A36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заявке претендент прилагает следующие документы: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персональных данных по </w:t>
      </w:r>
      <w:hyperlink r:id="rId12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 к Порядку;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удостоверяющего личность (для индивидуальных предпринимателей и Физических лиц);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сведения (документы) о наличии действующего расчетного счета;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копия патента (в случае обращения за субсидией на 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копию платежных поручений об оплате патента (в случае обращения за субсидией на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 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</w:rPr>
        <w:lastRenderedPageBreak/>
        <w:t xml:space="preserve"> </w:t>
      </w:r>
      <w:hyperlink r:id="rId13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за</w:t>
      </w:r>
      <w:r w:rsidR="005E5290">
        <w:rPr>
          <w:rFonts w:ascii="Times New Roman" w:hAnsi="Times New Roman"/>
          <w:color w:val="000000"/>
          <w:sz w:val="28"/>
          <w:szCs w:val="28"/>
        </w:rPr>
        <w:t>тратах, согласно Приложению № 3 к Порядку</w:t>
      </w:r>
      <w:r>
        <w:rPr>
          <w:rFonts w:ascii="Times New Roman" w:hAnsi="Times New Roman"/>
          <w:color w:val="000000"/>
          <w:sz w:val="28"/>
          <w:szCs w:val="28"/>
        </w:rPr>
        <w:t xml:space="preserve">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сведения о постановке на учет в качестве налогоплательщика налога на профессиональный доход.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Вышеперечисленные документы предоставляются лично: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Подача заявки с пакетом документов по почте не предусмотрена.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 участию в отборе допускаются заявки, отвечающие требованиям Порядка.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участия в отборе претендент вправе подать одну заявку.</w:t>
      </w:r>
    </w:p>
    <w:p w:rsidR="00457C81" w:rsidRDefault="00A36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color w:val="000000"/>
          <w:sz w:val="28"/>
          <w:szCs w:val="28"/>
        </w:rPr>
        <w:t xml:space="preserve">Претендент может отозвать свою заявку до даты окончания срока приема заявок, указанного в объявлении. Для этого претендент письменно в </w:t>
      </w:r>
      <w:r>
        <w:rPr>
          <w:color w:val="000000"/>
          <w:sz w:val="28"/>
          <w:szCs w:val="28"/>
        </w:rPr>
        <w:lastRenderedPageBreak/>
        <w:t>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:rsidR="00457C81" w:rsidRDefault="00A36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:rsidR="00457C81" w:rsidRDefault="00A36336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Правила рассмотрения и оценки заявок претендентов. </w:t>
      </w:r>
    </w:p>
    <w:p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Заявки, поступившие в адрес уполномоченного органа в течение срока приема заявок, указанного в объявлении, регистрируются в журнале регистрации входящей корреспонденции в </w:t>
      </w:r>
      <w:r w:rsidR="00222D18">
        <w:rPr>
          <w:rFonts w:ascii="Times New Roman" w:hAnsi="Times New Roman"/>
          <w:sz w:val="28"/>
          <w:szCs w:val="28"/>
        </w:rPr>
        <w:t>общем</w:t>
      </w:r>
      <w:r>
        <w:rPr>
          <w:rFonts w:ascii="Times New Roman" w:hAnsi="Times New Roman"/>
          <w:sz w:val="28"/>
          <w:szCs w:val="28"/>
        </w:rPr>
        <w:t xml:space="preserve"> отделе администрации </w:t>
      </w:r>
      <w:r w:rsidR="00222D18">
        <w:rPr>
          <w:rFonts w:ascii="Times New Roman" w:hAnsi="Times New Roman"/>
          <w:sz w:val="28"/>
          <w:szCs w:val="28"/>
        </w:rPr>
        <w:t>Хасанского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22D1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а также в журнале регистрации заявок на участие в отборе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Приложением № 4 </w:t>
      </w:r>
      <w:r>
        <w:rPr>
          <w:rFonts w:ascii="Times New Roman" w:hAnsi="Times New Roman"/>
          <w:sz w:val="28"/>
          <w:szCs w:val="28"/>
        </w:rPr>
        <w:t xml:space="preserve">настоящего Порядка. Отметка о регистрации заявки ставится на экземпляре претендента с указанием даты и времени их подачи. </w:t>
      </w:r>
    </w:p>
    <w:p w:rsidR="00457C81" w:rsidRDefault="00A36336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в течение 1 (одного)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справку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справки о принадлежности сумм денежных средств, перечисленных в качестве единого налогового платежа, и справки об исполнении обязанности по уплате налогов, сборов, страховых взносов, </w:t>
      </w: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пеней, штрафов, процентов (утверждена Приказом ФНС России от 14.11.2022 </w:t>
      </w:r>
      <w:r w:rsidR="005A363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ЕД-7-19/1086@) выданную межрайонной ИФНС России № 10 по Приморскому краю;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выписку из Единого государственного реестра юридических лиц (ИП), выданную не ранее 30 дней до даты подачи документов;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справку о состоянии расчетов (доходов) по налогу на профессиональный доход по форме КНД 1122036, выданную межрайонной ИФНС России </w:t>
      </w:r>
      <w:r w:rsidR="005A363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по Приморскому краю;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отчетных документов в СФР (форма-4 ФСС РФ) или в ФНС (форма по КНД 1151111) (утверждена Приказом ФНС России от 29.09.2022 </w:t>
      </w:r>
      <w:r w:rsidR="005A363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ЕД-7-11/878@);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рассматривает заявки и приложенные к ним документы на соответствие критериям и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объявлении, и  принимает в форме распоряжения одно из следующих решений: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субсидии; 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отклонении заявки (при наличии оснований, указанных в пункте 19 настоящего Порядка);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>в) в течение 1 рабочего дня со дня принятия решения, указанного в подпункте «б» настоящего пункта: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уведомляет субъект</w:t>
      </w:r>
      <w:r w:rsidR="005A36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МСП и Физическое лицо об отклонении заявки (с указанием оснований отказа) при принятии решения об отклонении заявки;</w:t>
      </w:r>
    </w:p>
    <w:p w:rsidR="00A2771B" w:rsidRPr="00A2771B" w:rsidRDefault="00A2771B" w:rsidP="002E677A">
      <w:pPr>
        <w:tabs>
          <w:tab w:val="left" w:pos="3060"/>
          <w:tab w:val="left" w:pos="48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1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 субъекту МСП и Физическому лицу соглашение о предоставлении субсидии при принятии решения о предоставлении субсидии».</w:t>
      </w:r>
    </w:p>
    <w:p w:rsidR="00457C81" w:rsidRDefault="00A36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Основаниями для отклонения заявки претендента, на стадии рассмотрения и оценки заявок уполномоченным органом являются: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претендент не соответствует требованиям, предусмотренным </w:t>
      </w:r>
      <w:hyperlink w:anchor="Par91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11 </w:t>
        </w:r>
      </w:hyperlink>
      <w:r>
        <w:rPr>
          <w:rFonts w:ascii="Times New Roman" w:hAnsi="Times New Roman"/>
          <w:color w:val="000000"/>
          <w:sz w:val="28"/>
          <w:szCs w:val="28"/>
        </w:rPr>
        <w:t>Порядка;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претендент не соответствует критериям, предусмотренным </w:t>
      </w:r>
      <w:hyperlink w:anchor="Par43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Порядка;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в) несоответствие представленных претендентом заявок и документов требованиям, предъявляемым к заявкам и документам, установленным  Порядком;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г) непредоставление или предоставление не в полном объеме документов, предусмотренных </w:t>
      </w:r>
      <w:hyperlink w:anchor="Par104" w:history="1">
        <w:r w:rsidR="00222D18"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12</w:t>
        </w:r>
      </w:hyperlink>
      <w:r w:rsidR="00222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Порядка;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е) заявка и документы поданы с нарушением срока, указанного в объявлении.</w:t>
      </w:r>
    </w:p>
    <w:p w:rsidR="00457C81" w:rsidRDefault="00A363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Субсидии предоставляются претендентам, прошедшим отбор, в размере, указанном в заявке, но не более максимального размера, указанного в пункте 22 Порядка.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Максимальный размер субсидии на финансовое обеспечение (возмещение) части затрат, связанных с приобретением  и ремонтом оборудования и станков, приобретением оргтехники и  мебели,  ремонтом помещения (в том числе арендованного), арендой помещения не должен превышать: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500</w:t>
      </w:r>
      <w:r w:rsidR="00222D18">
        <w:rPr>
          <w:rFonts w:ascii="Times New Roman" w:hAnsi="Times New Roman"/>
          <w:color w:val="000000"/>
          <w:sz w:val="28"/>
          <w:szCs w:val="28"/>
        </w:rPr>
        <w:t xml:space="preserve"> 000 </w:t>
      </w:r>
      <w:r>
        <w:rPr>
          <w:rFonts w:ascii="Times New Roman" w:hAnsi="Times New Roman"/>
          <w:color w:val="000000"/>
          <w:sz w:val="28"/>
          <w:szCs w:val="28"/>
        </w:rPr>
        <w:t>рублей на одно физическое лицо, применяющее специальный налоговый режим «Налог на профессиональный доход»;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500 </w:t>
      </w:r>
      <w:r w:rsidR="00222D18">
        <w:rPr>
          <w:rFonts w:ascii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на один субъект малого или среднего предпринимательства с численностью работников до пяти человек (включительно);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22D18">
        <w:rPr>
          <w:rFonts w:ascii="Times New Roman" w:hAnsi="Times New Roman"/>
          <w:color w:val="000000"/>
          <w:sz w:val="28"/>
          <w:szCs w:val="28"/>
        </w:rPr>
        <w:t xml:space="preserve"> 000 000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на один субъект малого или среднего предпринимательства с численностью работников свыше пяти человек;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максимальный размер субсидии на возмещение затрат, связанных с  уплатой ежемесячных налоговых платежей при применении патентной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:rsidR="00457C81" w:rsidRDefault="00A363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недостаточности лимитов бюджетных обязательств, предусмотренных на указанные пунктом 3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:rsidR="00457C81" w:rsidRDefault="00A36336" w:rsidP="00A36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Участник отбора имеет право получить разъяснения положений объявления о проведении отб</w:t>
      </w:r>
      <w:r w:rsidR="00222D18">
        <w:rPr>
          <w:rFonts w:ascii="Times New Roman" w:hAnsi="Times New Roman" w:cs="Times New Roman"/>
          <w:sz w:val="28"/>
          <w:szCs w:val="28"/>
        </w:rPr>
        <w:t>ора у уполномоченного органа (пгт. Славянка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22D1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D18">
        <w:rPr>
          <w:rFonts w:ascii="Times New Roman" w:hAnsi="Times New Roman" w:cs="Times New Roman"/>
          <w:sz w:val="28"/>
          <w:szCs w:val="28"/>
        </w:rPr>
        <w:t>д.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2D18">
        <w:rPr>
          <w:rFonts w:ascii="Times New Roman" w:hAnsi="Times New Roman" w:cs="Times New Roman"/>
          <w:sz w:val="28"/>
          <w:szCs w:val="28"/>
        </w:rPr>
        <w:t xml:space="preserve"> 325, телефон 8 (42331) 46-3-40)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заявок.</w:t>
      </w:r>
    </w:p>
    <w:p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14. </w:t>
      </w:r>
      <w:r>
        <w:rPr>
          <w:rFonts w:ascii="Times New Roman" w:hAnsi="Times New Roman"/>
          <w:sz w:val="28"/>
          <w:szCs w:val="28"/>
        </w:rPr>
        <w:t>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Соглашение заключается по типовой форме, утвержденной </w:t>
      </w:r>
      <w:r w:rsidR="00222D18">
        <w:rPr>
          <w:rFonts w:ascii="Times New Roman" w:hAnsi="Times New Roman"/>
          <w:sz w:val="28"/>
          <w:szCs w:val="28"/>
        </w:rPr>
        <w:t xml:space="preserve">Порядком, </w:t>
      </w:r>
      <w:r>
        <w:rPr>
          <w:rFonts w:ascii="Times New Roman" w:hAnsi="Times New Roman"/>
          <w:sz w:val="28"/>
          <w:szCs w:val="28"/>
        </w:rPr>
        <w:t>в т</w:t>
      </w:r>
      <w:r w:rsidR="00222D18">
        <w:rPr>
          <w:rFonts w:ascii="Times New Roman" w:hAnsi="Times New Roman"/>
          <w:sz w:val="28"/>
          <w:szCs w:val="28"/>
        </w:rPr>
        <w:t xml:space="preserve">ечение 2-х рабочих дней со дня </w:t>
      </w:r>
      <w:r>
        <w:rPr>
          <w:rFonts w:ascii="Times New Roman" w:hAnsi="Times New Roman"/>
          <w:sz w:val="28"/>
          <w:szCs w:val="28"/>
        </w:rPr>
        <w:t>принятия решения о предоставлении субсидии.</w:t>
      </w:r>
    </w:p>
    <w:p w:rsidR="00457C81" w:rsidRDefault="00A36336" w:rsidP="00A3633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>
        <w:rPr>
          <w:rFonts w:ascii="Times New Roman" w:hAnsi="Times New Roman"/>
          <w:color w:val="000000"/>
          <w:sz w:val="28"/>
          <w:szCs w:val="28"/>
        </w:rPr>
        <w:t>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Администрация в лице </w:t>
      </w:r>
      <w:r w:rsidR="008B51EE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51EE">
        <w:rPr>
          <w:rFonts w:ascii="Times New Roman" w:hAnsi="Times New Roman"/>
          <w:sz w:val="28"/>
          <w:szCs w:val="28"/>
        </w:rPr>
        <w:t xml:space="preserve">бухгалтерского </w:t>
      </w:r>
      <w:r>
        <w:rPr>
          <w:rFonts w:ascii="Times New Roman" w:hAnsi="Times New Roman"/>
          <w:sz w:val="28"/>
          <w:szCs w:val="28"/>
        </w:rPr>
        <w:t xml:space="preserve">учета и отчетности администрации </w:t>
      </w:r>
      <w:r w:rsidR="008B51EE">
        <w:rPr>
          <w:rFonts w:ascii="Times New Roman" w:hAnsi="Times New Roman"/>
          <w:sz w:val="28"/>
          <w:szCs w:val="28"/>
        </w:rPr>
        <w:t xml:space="preserve">Хасанского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51EE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течение 10 (десяти) рабочих дней с даты подписания соглашения (в случае предоставления субсидии на финансовое обеспечение затрат);</w:t>
      </w:r>
    </w:p>
    <w:p w:rsidR="00457C81" w:rsidRDefault="00A36336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/>
          <w:color w:val="000000"/>
          <w:sz w:val="28"/>
          <w:szCs w:val="28"/>
        </w:rPr>
        <w:t>Информация о результатах рассмотрения заявок 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дата, время и место проведения рассмотрения заявок</w:t>
      </w:r>
      <w:r w:rsidR="0044671B">
        <w:rPr>
          <w:rFonts w:ascii="Times New Roman" w:hAnsi="Times New Roman"/>
          <w:color w:val="000000"/>
          <w:sz w:val="28"/>
          <w:szCs w:val="28"/>
        </w:rPr>
        <w:t xml:space="preserve">: 16.10.2023 г. в 11-00 час. по адресу: </w:t>
      </w:r>
      <w:r w:rsidR="0044671B">
        <w:rPr>
          <w:rFonts w:ascii="Times New Roman" w:hAnsi="Times New Roman" w:cs="Times New Roman"/>
          <w:sz w:val="28"/>
          <w:szCs w:val="28"/>
        </w:rPr>
        <w:t xml:space="preserve">Приморский край, Хасанский округ,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6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671B">
        <w:rPr>
          <w:rFonts w:ascii="Times New Roman" w:hAnsi="Times New Roman" w:cs="Times New Roman"/>
          <w:sz w:val="28"/>
          <w:szCs w:val="28"/>
        </w:rPr>
        <w:t xml:space="preserve">Славянка,   </w:t>
      </w:r>
      <w:proofErr w:type="gramEnd"/>
      <w:r w:rsidR="0044671B">
        <w:rPr>
          <w:rFonts w:ascii="Times New Roman" w:hAnsi="Times New Roman" w:cs="Times New Roman"/>
          <w:sz w:val="28"/>
          <w:szCs w:val="28"/>
        </w:rPr>
        <w:t xml:space="preserve">              ул. Молодежная,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влд</w:t>
      </w:r>
      <w:proofErr w:type="spellEnd"/>
      <w:r w:rsidR="0044671B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671B">
        <w:rPr>
          <w:rFonts w:ascii="Times New Roman" w:hAnsi="Times New Roman" w:cs="Times New Roman"/>
          <w:sz w:val="28"/>
          <w:szCs w:val="28"/>
        </w:rPr>
        <w:t>. 325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дата, время и место оценки заявок претендентов</w:t>
      </w:r>
      <w:r w:rsidR="0044671B">
        <w:rPr>
          <w:rFonts w:ascii="Times New Roman" w:hAnsi="Times New Roman"/>
          <w:color w:val="000000"/>
          <w:sz w:val="28"/>
          <w:szCs w:val="28"/>
        </w:rPr>
        <w:t xml:space="preserve">: 17.10.2023 г. в 11-00 час. по адресу: </w:t>
      </w:r>
      <w:r w:rsidR="0044671B">
        <w:rPr>
          <w:rFonts w:ascii="Times New Roman" w:hAnsi="Times New Roman" w:cs="Times New Roman"/>
          <w:sz w:val="28"/>
          <w:szCs w:val="28"/>
        </w:rPr>
        <w:t xml:space="preserve">Приморский край, Хасанский округ,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6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671B">
        <w:rPr>
          <w:rFonts w:ascii="Times New Roman" w:hAnsi="Times New Roman" w:cs="Times New Roman"/>
          <w:sz w:val="28"/>
          <w:szCs w:val="28"/>
        </w:rPr>
        <w:t xml:space="preserve">Славянка,   </w:t>
      </w:r>
      <w:proofErr w:type="gramEnd"/>
      <w:r w:rsidR="0044671B">
        <w:rPr>
          <w:rFonts w:ascii="Times New Roman" w:hAnsi="Times New Roman" w:cs="Times New Roman"/>
          <w:sz w:val="28"/>
          <w:szCs w:val="28"/>
        </w:rPr>
        <w:t xml:space="preserve">              ул. Молодежная,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влд</w:t>
      </w:r>
      <w:proofErr w:type="spellEnd"/>
      <w:r w:rsidR="0044671B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4467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671B">
        <w:rPr>
          <w:rFonts w:ascii="Times New Roman" w:hAnsi="Times New Roman" w:cs="Times New Roman"/>
          <w:sz w:val="28"/>
          <w:szCs w:val="28"/>
        </w:rPr>
        <w:t>. 325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информация о претендентах, заявки которых были рассмотрены;</w:t>
      </w:r>
    </w:p>
    <w:p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получателей субсидии, с которыми заключается соглашение, и размер предоставляемой им субсидии.</w:t>
      </w:r>
    </w:p>
    <w:p w:rsidR="00457C81" w:rsidRDefault="00457C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Y="43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6"/>
        <w:gridCol w:w="2893"/>
        <w:gridCol w:w="2999"/>
      </w:tblGrid>
      <w:tr w:rsidR="00070901" w:rsidTr="00A94395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1" w:rsidRDefault="00070901" w:rsidP="00A94395">
            <w:pPr>
              <w:pStyle w:val="af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:rsidR="00070901" w:rsidRPr="006135BD" w:rsidRDefault="00D310FF" w:rsidP="00A94395">
            <w:pPr>
              <w:autoSpaceDE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4.85pt;margin-top:-196.25pt;width:282pt;height:150.3pt;z-index:251659264;mso-wrap-distance-left:9.05pt;mso-wrap-distance-right:9.05pt;mso-position-horizontal-relative:text;mso-position-vertical-relative:text" o:allowincell="f" strokecolor="white" strokeweight=".5pt">
                  <v:fill color2="black"/>
                  <v:stroke color2="black"/>
                  <v:textbox style="mso-next-textbox:#_x0000_s1026">
                    <w:txbxContent>
                      <w:p w:rsidR="00070901" w:rsidRDefault="00070901" w:rsidP="00070901">
                        <w:pPr>
                          <w:widowControl w:val="0"/>
                          <w:jc w:val="both"/>
                        </w:pPr>
                      </w:p>
                    </w:txbxContent>
                  </v:textbox>
                </v:shape>
              </w:pict>
            </w:r>
            <w:r w:rsidR="0007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070901" w:rsidRPr="006135B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 к Порядку</w:t>
            </w:r>
          </w:p>
          <w:p w:rsidR="00070901" w:rsidRDefault="00070901" w:rsidP="00A94395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901" w:rsidRDefault="00070901" w:rsidP="00A94395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901" w:rsidRDefault="00070901" w:rsidP="00A94395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901" w:rsidRDefault="00070901" w:rsidP="00A94395">
            <w:pPr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Заявка</w:t>
            </w:r>
          </w:p>
          <w:p w:rsidR="00070901" w:rsidRDefault="00070901" w:rsidP="00A94395">
            <w:pPr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участие в отборе  </w:t>
            </w:r>
          </w:p>
        </w:tc>
      </w:tr>
      <w:tr w:rsidR="00070901" w:rsidTr="00A94395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1" w:rsidRDefault="00070901" w:rsidP="00A94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:rsidR="00070901" w:rsidRDefault="00070901" w:rsidP="00A94395">
            <w:pPr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070901" w:rsidRPr="00AB21BC" w:rsidRDefault="00070901" w:rsidP="00A94395">
            <w:pPr>
              <w:autoSpaceDE w:val="0"/>
              <w:rPr>
                <w:sz w:val="20"/>
                <w:szCs w:val="20"/>
              </w:rPr>
            </w:pPr>
            <w:r w:rsidRPr="00AB21BC">
              <w:rPr>
                <w:rFonts w:ascii="Times New Roman" w:hAnsi="Times New Roman"/>
                <w:color w:val="000000"/>
                <w:sz w:val="20"/>
                <w:szCs w:val="20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:rsidR="00070901" w:rsidRDefault="00070901" w:rsidP="00A94395">
            <w:pPr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070901" w:rsidRPr="00AB21BC" w:rsidRDefault="00070901" w:rsidP="00A94395">
            <w:pPr>
              <w:autoSpaceDE w:val="0"/>
              <w:rPr>
                <w:sz w:val="20"/>
                <w:szCs w:val="20"/>
              </w:rPr>
            </w:pPr>
            <w:r w:rsidRPr="00AB21BC">
              <w:rPr>
                <w:rFonts w:ascii="Times New Roman" w:hAnsi="Times New Roman"/>
                <w:color w:val="000000"/>
                <w:sz w:val="20"/>
                <w:szCs w:val="20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</w:p>
          <w:p w:rsidR="00070901" w:rsidRDefault="00070901" w:rsidP="00A94395">
            <w:pPr>
              <w:autoSpaceDE w:val="0"/>
            </w:pPr>
            <w:r>
              <w:t>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0"/>
            </w:tblGrid>
            <w:tr w:rsidR="00070901" w:rsidTr="00A94395">
              <w:tc>
                <w:tcPr>
                  <w:tcW w:w="9010" w:type="dxa"/>
                  <w:shd w:val="clear" w:color="auto" w:fill="auto"/>
                </w:tcPr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spacing w:line="360" w:lineRule="auto"/>
                    <w:ind w:right="7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(далее  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 на предоставление в 2023 году субсидии из  бюджета </w:t>
                  </w:r>
                  <w:r w:rsidRPr="008D4115">
                    <w:rPr>
                      <w:sz w:val="28"/>
                      <w:szCs w:val="28"/>
                    </w:rPr>
                    <w:t xml:space="preserve">Хасанского муниципального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округа в размере 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________________________________________________________рублей</w:t>
                  </w:r>
                </w:p>
                <w:p w:rsidR="00070901" w:rsidRPr="00AB21BC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/>
                    <w:jc w:val="center"/>
                  </w:pPr>
                  <w:r w:rsidRPr="00AB21BC">
                    <w:rPr>
                      <w:color w:val="000000"/>
                    </w:rPr>
                    <w:t>(указывается сумма прописью)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"/>
                    <w:gridCol w:w="4111"/>
                    <w:gridCol w:w="2126"/>
                    <w:gridCol w:w="1701"/>
                  </w:tblGrid>
                  <w:tr w:rsidR="00070901" w:rsidTr="00A94395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возмещение затрат, рублей</w:t>
                        </w: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 арендованного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0901" w:rsidTr="00A94395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ind w:right="79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79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70901" w:rsidRDefault="00070901" w:rsidP="00D310FF">
                        <w:pPr>
                          <w:pStyle w:val="ConsPlusNormal"/>
                          <w:framePr w:hSpace="180" w:wrap="around" w:hAnchor="text" w:y="434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Максимальный размер субсидии:</w:t>
                  </w:r>
                </w:p>
                <w:p w:rsidR="00070901" w:rsidRDefault="00070901" w:rsidP="00D310FF">
                  <w:pPr>
                    <w:framePr w:hSpace="180" w:wrap="around" w:hAnchor="text" w:y="434"/>
                    <w:widowControl w:val="0"/>
                    <w:spacing w:line="360" w:lineRule="auto"/>
                    <w:ind w:firstLine="709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500 000,00 рублей на одно физическое лицо, применяющее специальный налоговый режим «Налог на профессиональный доход»;</w:t>
                  </w:r>
                </w:p>
                <w:p w:rsidR="00070901" w:rsidRDefault="00070901" w:rsidP="00D310FF">
                  <w:pPr>
                    <w:framePr w:hSpace="180" w:wrap="around" w:hAnchor="text" w:y="434"/>
                    <w:widowControl w:val="0"/>
                    <w:spacing w:line="360" w:lineRule="auto"/>
                    <w:ind w:firstLine="709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500 000,00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:rsidR="00070901" w:rsidRDefault="00070901" w:rsidP="00D310FF">
                  <w:pPr>
                    <w:framePr w:hSpace="180" w:wrap="around" w:hAnchor="text" w:y="434"/>
                    <w:widowControl w:val="0"/>
                    <w:spacing w:line="360" w:lineRule="auto"/>
                    <w:ind w:firstLine="709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1000 000,00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:rsidR="00070901" w:rsidRDefault="00070901" w:rsidP="00D310FF">
                  <w:pPr>
                    <w:framePr w:hSpace="180" w:wrap="around" w:hAnchor="text" w:y="434"/>
                    <w:widowControl w:val="0"/>
                    <w:spacing w:line="360" w:lineRule="auto"/>
                    <w:ind w:firstLine="709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максимальный размер субсидии на возмещение затрат, связанных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  уплатой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8665"/>
                    </w:tabs>
                    <w:ind w:right="363" w:firstLine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Реквизиты участника отбора: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Юридический адрес: 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____</w:t>
                  </w:r>
                  <w:r>
                    <w:rPr>
                      <w:color w:val="000000"/>
                      <w:sz w:val="28"/>
                      <w:szCs w:val="28"/>
                    </w:rPr>
                    <w:t>_.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Телефон (факс): _________________, электронная почта: 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_____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для получения субсидии: 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color w:val="000000"/>
                      <w:sz w:val="28"/>
                      <w:szCs w:val="28"/>
                    </w:rPr>
                    <w:t>___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Получатель: 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color w:val="000000"/>
                      <w:sz w:val="28"/>
                      <w:szCs w:val="28"/>
                    </w:rPr>
                    <w:t>__.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ИНН: ___________________________________________________________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</w:p>
                <w:p w:rsidR="00070901" w:rsidRDefault="00D310FF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hyperlink r:id="rId14" w:history="1">
                    <w:r w:rsidR="00070901">
                      <w:rPr>
                        <w:rStyle w:val="af5"/>
                        <w:color w:val="000000"/>
                        <w:sz w:val="28"/>
                        <w:szCs w:val="28"/>
                      </w:rPr>
                      <w:t>ОКВЭД</w:t>
                    </w:r>
                  </w:hyperlink>
                  <w:r w:rsidR="00070901">
                    <w:rPr>
                      <w:color w:val="000000"/>
                      <w:sz w:val="28"/>
                      <w:szCs w:val="28"/>
                    </w:rPr>
                    <w:t xml:space="preserve"> (основной вид деятельности) _____________________________________________________________.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р/с: ______________________________________________________________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___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кредитной организации: ___________________________________________________________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БИК: ________________________________________________________________________________________________________________________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softHyphen/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softHyphen/>
                    <w:t>____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Корр. счет: ___________________________________________________________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</w:p>
                <w:p w:rsidR="00070901" w:rsidRDefault="00D310FF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hyperlink r:id="rId15" w:history="1">
                    <w:r w:rsidR="00070901">
                      <w:rPr>
                        <w:rStyle w:val="af5"/>
                        <w:color w:val="000000"/>
                        <w:sz w:val="28"/>
                        <w:szCs w:val="28"/>
                      </w:rPr>
                      <w:t>ОКТМО</w:t>
                    </w:r>
                  </w:hyperlink>
                  <w:r w:rsidR="00070901">
                    <w:rPr>
                      <w:color w:val="000000"/>
                      <w:sz w:val="28"/>
                      <w:szCs w:val="28"/>
                    </w:rPr>
                    <w:t>: ___________________________________________________________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</w:t>
                  </w:r>
                  <w:r w:rsidR="00070901">
                    <w:rPr>
                      <w:color w:val="000000"/>
                      <w:sz w:val="28"/>
                      <w:szCs w:val="28"/>
                    </w:rPr>
                    <w:t>_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 w:firstLine="283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Местонахождение и юридический адрес: _________________________________________________________</w:t>
                  </w:r>
                  <w:r w:rsidR="00CF3F75">
                    <w:rPr>
                      <w:color w:val="000000"/>
                      <w:sz w:val="28"/>
                      <w:szCs w:val="28"/>
                    </w:rPr>
                    <w:t>_____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70901" w:rsidRDefault="00070901" w:rsidP="00D310FF">
                  <w:pPr>
                    <w:pStyle w:val="ConsPlusNormal"/>
                    <w:framePr w:hSpace="180" w:wrap="around" w:hAnchor="text" w:y="434"/>
                    <w:tabs>
                      <w:tab w:val="left" w:pos="9232"/>
                    </w:tabs>
                    <w:ind w:right="7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0901" w:rsidRDefault="00070901" w:rsidP="00A94395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0901" w:rsidTr="00A94395">
        <w:tc>
          <w:tcPr>
            <w:tcW w:w="9070" w:type="dxa"/>
            <w:gridSpan w:val="4"/>
            <w:shd w:val="clear" w:color="auto" w:fill="auto"/>
          </w:tcPr>
          <w:p w:rsidR="00070901" w:rsidRDefault="00070901" w:rsidP="00A94395">
            <w:pPr>
              <w:widowControl w:val="0"/>
              <w:autoSpaceDE w:val="0"/>
              <w:spacing w:line="360" w:lineRule="auto"/>
              <w:ind w:firstLine="5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Отвечаю следующим критериям:</w:t>
            </w:r>
          </w:p>
          <w:p w:rsidR="00070901" w:rsidRPr="00A40D70" w:rsidRDefault="00070901" w:rsidP="00A94395">
            <w:pPr>
              <w:autoSpaceDE w:val="0"/>
              <w:spacing w:line="36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пострадал в результате чрезвычайной ситуации, возникшей на территории </w:t>
            </w:r>
            <w:r w:rsidRPr="008D4115">
              <w:rPr>
                <w:rFonts w:ascii="Times New Roman" w:hAnsi="Times New Roman"/>
                <w:sz w:val="28"/>
                <w:szCs w:val="28"/>
              </w:rPr>
              <w:t xml:space="preserve">Хасанского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 в августе 2023 года, в отношении меня составлен  акт о подтверждении затопления или подтопления нежилых объектов в соответствии с постановлением </w:t>
            </w:r>
            <w:r w:rsidRPr="00A40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A40D70">
              <w:rPr>
                <w:rFonts w:ascii="Times New Roman" w:hAnsi="Times New Roman"/>
                <w:sz w:val="28"/>
                <w:szCs w:val="28"/>
              </w:rPr>
              <w:t xml:space="preserve">Хасанского муниципального </w:t>
            </w:r>
            <w:r w:rsidRPr="00A40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 от 04.09.2023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A40D70">
              <w:rPr>
                <w:rFonts w:ascii="Times New Roman" w:hAnsi="Times New Roman"/>
                <w:color w:val="000000"/>
                <w:sz w:val="28"/>
                <w:szCs w:val="28"/>
              </w:rPr>
              <w:t>№ 1575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-па</w:t>
            </w:r>
            <w:r w:rsidRPr="00A40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40D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комиссии по подтверждению затопления или подтопления нежилых объектов недвижимости субъектов малого и среднего предпринимательства, а так же физических лиц применяющих специальный налоговый режим «Налог на профессиональный доход», оказавшихся в зоне чрезвычайной ситуации, сложившейся на территории Хасанского муниципального округа</w:t>
            </w:r>
            <w:r w:rsidRPr="00A40D7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070901" w:rsidRDefault="00070901" w:rsidP="00A94395">
            <w:pPr>
              <w:widowControl w:val="0"/>
              <w:autoSpaceDE w:val="0"/>
              <w:spacing w:line="360" w:lineRule="auto"/>
              <w:ind w:firstLine="5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070901" w:rsidRDefault="00070901" w:rsidP="00A94395">
            <w:pPr>
              <w:widowControl w:val="0"/>
              <w:autoSpaceDE w:val="0"/>
              <w:spacing w:line="360" w:lineRule="auto"/>
              <w:ind w:firstLine="5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16" w:history="1">
              <w:r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https://rmsp.nalog.ru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70901" w:rsidRDefault="00070901" w:rsidP="00A94395">
            <w:pPr>
              <w:widowControl w:val="0"/>
              <w:autoSpaceDE w:val="0"/>
              <w:spacing w:line="360" w:lineRule="auto"/>
              <w:ind w:firstLine="5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г) основными видами осуществляемой экономической </w:t>
            </w:r>
            <w:r w:rsidR="00A17AB3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      </w:r>
          </w:p>
          <w:p w:rsidR="00070901" w:rsidRDefault="00070901" w:rsidP="00A94395">
            <w:pPr>
              <w:widowControl w:val="0"/>
              <w:autoSpaceDE w:val="0"/>
              <w:spacing w:line="360" w:lineRule="auto"/>
              <w:ind w:firstLine="5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д) осуществляю деятельность на территории </w:t>
            </w:r>
            <w:r w:rsidRPr="008D4115">
              <w:rPr>
                <w:rFonts w:ascii="Times New Roman" w:hAnsi="Times New Roman"/>
                <w:sz w:val="28"/>
                <w:szCs w:val="28"/>
              </w:rPr>
              <w:t xml:space="preserve">Хасанского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округа; </w:t>
            </w:r>
          </w:p>
          <w:p w:rsidR="00070901" w:rsidRDefault="00070901" w:rsidP="00A94395">
            <w:pPr>
              <w:pStyle w:val="ConsPlusNormal"/>
              <w:spacing w:line="360" w:lineRule="auto"/>
              <w:ind w:firstLine="539"/>
              <w:jc w:val="both"/>
            </w:pPr>
            <w:r>
              <w:rPr>
                <w:color w:val="000000"/>
                <w:sz w:val="28"/>
                <w:szCs w:val="28"/>
              </w:rPr>
              <w:t xml:space="preserve">е) 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</w:t>
            </w:r>
            <w:r w:rsidRPr="008D4115">
              <w:rPr>
                <w:sz w:val="28"/>
                <w:szCs w:val="28"/>
              </w:rPr>
              <w:t xml:space="preserve">Хасанского муниципального </w:t>
            </w:r>
            <w:r>
              <w:rPr>
                <w:color w:val="000000"/>
                <w:sz w:val="28"/>
                <w:szCs w:val="28"/>
              </w:rPr>
              <w:t>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</w:p>
          <w:p w:rsidR="00070901" w:rsidRDefault="00070901" w:rsidP="00A94395">
            <w:pPr>
              <w:autoSpaceDE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17" w:history="1">
              <w:r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статьями 268.1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hyperlink r:id="rId18" w:history="1">
              <w:r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269.2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Бюджетного кодекса Российской Федерации, и на включение таких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положений в соглашение (в случае предоставления субсидии на финансовое обеспечение затрат).</w:t>
            </w:r>
          </w:p>
          <w:p w:rsidR="00070901" w:rsidRDefault="00070901" w:rsidP="00A94395">
            <w:pPr>
              <w:autoSpaceDE w:val="0"/>
              <w:spacing w:line="360" w:lineRule="auto"/>
              <w:ind w:firstLine="709"/>
              <w:jc w:val="both"/>
            </w:pPr>
          </w:p>
          <w:p w:rsidR="00070901" w:rsidRDefault="00070901" w:rsidP="00A94395">
            <w:pPr>
              <w:autoSpaceDE w:val="0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901" w:rsidRDefault="00070901" w:rsidP="00A94395">
            <w:pPr>
              <w:autoSpaceDE w:val="0"/>
              <w:spacing w:line="360" w:lineRule="auto"/>
              <w:ind w:firstLine="284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Данная заявка означает согласие:</w:t>
            </w:r>
          </w:p>
          <w:p w:rsidR="00070901" w:rsidRDefault="00070901" w:rsidP="00A94395">
            <w:pPr>
              <w:autoSpaceDE w:val="0"/>
              <w:spacing w:line="360" w:lineRule="auto"/>
              <w:ind w:firstLine="284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передачу и обработку персональных данных, необходимых для ведения Реестра субъектов малого и среднего предпринимательства - получателей поддержки, размещаемых на официальном сайте администрации </w:t>
            </w:r>
            <w:r w:rsidRPr="008D4115">
              <w:rPr>
                <w:rFonts w:ascii="Times New Roman" w:hAnsi="Times New Roman"/>
                <w:sz w:val="28"/>
                <w:szCs w:val="28"/>
              </w:rPr>
              <w:t xml:space="preserve">Хасанского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округа;</w:t>
            </w:r>
          </w:p>
          <w:p w:rsidR="00070901" w:rsidRDefault="00070901" w:rsidP="00A94395">
            <w:pPr>
              <w:autoSpaceDE w:val="0"/>
              <w:spacing w:line="360" w:lineRule="auto"/>
              <w:ind w:firstLine="284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:rsidR="00070901" w:rsidRDefault="00070901" w:rsidP="00A94395">
            <w:pPr>
              <w:autoSpaceDE w:val="0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0901" w:rsidTr="00A94395">
        <w:tc>
          <w:tcPr>
            <w:tcW w:w="3178" w:type="dxa"/>
            <w:gridSpan w:val="2"/>
            <w:shd w:val="clear" w:color="auto" w:fill="auto"/>
          </w:tcPr>
          <w:p w:rsidR="00070901" w:rsidRPr="00AB21BC" w:rsidRDefault="00070901" w:rsidP="00A94395">
            <w:pPr>
              <w:autoSpaceDE w:val="0"/>
              <w:rPr>
                <w:sz w:val="18"/>
                <w:szCs w:val="18"/>
              </w:rPr>
            </w:pPr>
            <w:r w:rsidRPr="00AB21B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_____________________</w:t>
            </w:r>
          </w:p>
          <w:p w:rsidR="00070901" w:rsidRPr="00AB21BC" w:rsidRDefault="00070901" w:rsidP="00A94395">
            <w:pPr>
              <w:autoSpaceDE w:val="0"/>
              <w:rPr>
                <w:sz w:val="18"/>
                <w:szCs w:val="18"/>
              </w:rPr>
            </w:pPr>
            <w:r w:rsidRPr="00AB21B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:rsidR="00070901" w:rsidRPr="00AB21BC" w:rsidRDefault="00070901" w:rsidP="00A94395">
            <w:pPr>
              <w:autoSpaceDE w:val="0"/>
              <w:rPr>
                <w:sz w:val="18"/>
                <w:szCs w:val="18"/>
              </w:rPr>
            </w:pPr>
            <w:r w:rsidRPr="00AB21B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</w:t>
            </w:r>
          </w:p>
          <w:p w:rsidR="00070901" w:rsidRPr="00AB21BC" w:rsidRDefault="00070901" w:rsidP="00A94395">
            <w:pPr>
              <w:autoSpaceDE w:val="0"/>
              <w:rPr>
                <w:sz w:val="18"/>
                <w:szCs w:val="18"/>
              </w:rPr>
            </w:pPr>
            <w:r w:rsidRPr="00AB21BC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999" w:type="dxa"/>
            <w:shd w:val="clear" w:color="auto" w:fill="auto"/>
          </w:tcPr>
          <w:p w:rsidR="00070901" w:rsidRDefault="00070901" w:rsidP="00A94395">
            <w:pPr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</w:p>
          <w:p w:rsidR="00070901" w:rsidRPr="00AB21BC" w:rsidRDefault="00070901" w:rsidP="00A94395">
            <w:pPr>
              <w:autoSpaceDE w:val="0"/>
              <w:rPr>
                <w:sz w:val="18"/>
                <w:szCs w:val="18"/>
              </w:rPr>
            </w:pPr>
            <w:r w:rsidRPr="00AB21BC">
              <w:rPr>
                <w:rFonts w:ascii="Times New Roman" w:hAnsi="Times New Roman"/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070901" w:rsidTr="00A94395">
        <w:tc>
          <w:tcPr>
            <w:tcW w:w="3178" w:type="dxa"/>
            <w:gridSpan w:val="2"/>
            <w:shd w:val="clear" w:color="auto" w:fill="auto"/>
          </w:tcPr>
          <w:p w:rsidR="00070901" w:rsidRPr="00AB21BC" w:rsidRDefault="00070901" w:rsidP="00A94395">
            <w:pPr>
              <w:autoSpaceDE w:val="0"/>
              <w:rPr>
                <w:sz w:val="24"/>
                <w:szCs w:val="24"/>
              </w:rPr>
            </w:pPr>
            <w:r w:rsidRPr="00AB21B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070901" w:rsidRDefault="00070901" w:rsidP="00A94395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901" w:rsidRDefault="00070901" w:rsidP="00A94395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901" w:rsidRDefault="00070901" w:rsidP="00A94395">
            <w:pPr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"___" ________20__ г.</w:t>
            </w:r>
          </w:p>
        </w:tc>
        <w:tc>
          <w:tcPr>
            <w:tcW w:w="2893" w:type="dxa"/>
            <w:shd w:val="clear" w:color="auto" w:fill="auto"/>
          </w:tcPr>
          <w:p w:rsidR="00070901" w:rsidRDefault="00070901" w:rsidP="00A94395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070901" w:rsidRDefault="00070901" w:rsidP="00A94395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0901" w:rsidRDefault="00070901" w:rsidP="00070901"/>
    <w:p w:rsidR="00070901" w:rsidRDefault="00070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 w:rsidP="009879A1">
      <w:pPr>
        <w:rPr>
          <w:rFonts w:ascii="Times New Roman" w:hAnsi="Times New Roman" w:cs="Times New Roman"/>
          <w:sz w:val="24"/>
          <w:szCs w:val="24"/>
        </w:rPr>
      </w:pPr>
    </w:p>
    <w:p w:rsidR="009879A1" w:rsidRPr="002E0DB5" w:rsidRDefault="009879A1" w:rsidP="00987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2E0DB5">
        <w:rPr>
          <w:rFonts w:ascii="Times New Roman" w:hAnsi="Times New Roman" w:cs="Times New Roman"/>
          <w:sz w:val="24"/>
          <w:szCs w:val="24"/>
        </w:rPr>
        <w:t>Приложение № 2 к Порядку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051"/>
        <w:gridCol w:w="2957"/>
      </w:tblGrid>
      <w:tr w:rsidR="009879A1" w:rsidTr="00A94395">
        <w:tc>
          <w:tcPr>
            <w:tcW w:w="9070" w:type="dxa"/>
            <w:gridSpan w:val="3"/>
          </w:tcPr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9A1" w:rsidRDefault="00D310FF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оле 1" o:spid="_x0000_s1027" style="position:absolute;left:0;text-align:left;margin-left:229.55pt;margin-top:-279.65pt;width:266.4pt;height:236.25pt;z-index:251661312;visibility:visible;mso-wrap-style:square;mso-width-percent:0;mso-wrap-distance-left:0;mso-wrap-distance-top:0;mso-wrap-distance-right:0;mso-wrap-distance-bottom:.7pt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" o:allowincell="f" fillcolor="white [3201]" stroked="f" strokeweight=".5pt">
                  <v:textbox>
                    <w:txbxContent>
                      <w:p w:rsidR="009879A1" w:rsidRDefault="009879A1" w:rsidP="009879A1">
                        <w:pPr>
                          <w:pStyle w:val="afe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879A1" w:rsidRDefault="009879A1" w:rsidP="009879A1">
                        <w:pPr>
                          <w:pStyle w:val="afe"/>
                          <w:jc w:val="both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9879A1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9879A1" w:rsidRPr="00614B3E" w:rsidTr="00A94395">
        <w:tc>
          <w:tcPr>
            <w:tcW w:w="9070" w:type="dxa"/>
            <w:gridSpan w:val="3"/>
          </w:tcPr>
          <w:p w:rsidR="009879A1" w:rsidRPr="00614B3E" w:rsidRDefault="009879A1" w:rsidP="00A943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_______________________________________________________________</w:t>
            </w:r>
          </w:p>
          <w:p w:rsidR="009879A1" w:rsidRPr="0008242D" w:rsidRDefault="009879A1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2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 субъекта персональных данных)</w:t>
            </w:r>
          </w:p>
          <w:p w:rsidR="009879A1" w:rsidRPr="00614B3E" w:rsidRDefault="009879A1" w:rsidP="00A943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9879A1" w:rsidRPr="0008242D" w:rsidRDefault="009879A1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2D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9879A1" w:rsidRPr="00614B3E" w:rsidRDefault="009879A1" w:rsidP="00A943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9879A1" w:rsidRPr="0008242D" w:rsidRDefault="009879A1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2D">
              <w:rPr>
                <w:rFonts w:ascii="Times New Roman" w:hAnsi="Times New Roman" w:cs="Times New Roman"/>
                <w:sz w:val="20"/>
                <w:szCs w:val="20"/>
              </w:rPr>
              <w:t>(вид документа)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9879A1" w:rsidRPr="0008242D" w:rsidRDefault="009879A1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2D">
              <w:rPr>
                <w:rFonts w:ascii="Times New Roman" w:hAnsi="Times New Roman" w:cs="Times New Roman"/>
                <w:sz w:val="20"/>
                <w:szCs w:val="20"/>
              </w:rPr>
              <w:t>(серия и номер документа, кем и когда выдан)</w:t>
            </w:r>
          </w:p>
          <w:p w:rsidR="009879A1" w:rsidRPr="003B0A3F" w:rsidRDefault="009879A1" w:rsidP="00A943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A1" w:rsidRPr="00614B3E" w:rsidRDefault="009879A1" w:rsidP="00A943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</w:t>
            </w:r>
            <w:hyperlink r:id="rId19">
              <w:r w:rsidRPr="00614B3E">
                <w:rPr>
                  <w:rFonts w:ascii="Times New Roman" w:hAnsi="Times New Roman" w:cs="Times New Roman"/>
                  <w:sz w:val="26"/>
                  <w:szCs w:val="26"/>
                </w:rPr>
                <w:t>статьей 9</w:t>
              </w:r>
            </w:hyperlink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152-ФЗ «О персональных данных» даю свое согласие администрации </w:t>
            </w:r>
            <w:r w:rsidRPr="00614B3E">
              <w:rPr>
                <w:rFonts w:ascii="Times New Roman" w:hAnsi="Times New Roman"/>
                <w:sz w:val="26"/>
                <w:szCs w:val="26"/>
              </w:rPr>
              <w:t xml:space="preserve">Хасанского муниципального 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округа (Приморский край, Хасанский муниципальный округ, </w:t>
            </w:r>
            <w:proofErr w:type="spellStart"/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. Славянка, ул. Молодежная, д. 1) на обработку моих персональных данных (автоматизированным способом или без использования средств автоматизации), а именно: фамилия,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затрат, понесенных субъектами малого и среднего предпринимательства и физическими лицами, применяющими специальный налоговый режим «Налог на профессиональный доход» на территории </w:t>
            </w:r>
            <w:r w:rsidRPr="00614B3E">
              <w:rPr>
                <w:rFonts w:ascii="Times New Roman" w:hAnsi="Times New Roman"/>
                <w:sz w:val="26"/>
                <w:szCs w:val="26"/>
              </w:rPr>
              <w:t xml:space="preserve">Хасанского муниципального 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  <w:p w:rsidR="009879A1" w:rsidRPr="00614B3E" w:rsidRDefault="009879A1" w:rsidP="00A94395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Согласен (согласна) на совершение действий, предусмотренных </w:t>
            </w:r>
            <w:hyperlink r:id="rId20">
              <w:r w:rsidRPr="00614B3E">
                <w:rPr>
                  <w:rFonts w:ascii="Times New Roman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152-ФЗ «О персональных данных».</w:t>
            </w:r>
          </w:p>
          <w:p w:rsidR="009879A1" w:rsidRPr="00614B3E" w:rsidRDefault="009879A1" w:rsidP="00A94395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9879A1" w:rsidTr="00A94395">
        <w:tc>
          <w:tcPr>
            <w:tcW w:w="3062" w:type="dxa"/>
          </w:tcPr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20_</w:t>
            </w:r>
          </w:p>
        </w:tc>
        <w:tc>
          <w:tcPr>
            <w:tcW w:w="3051" w:type="dxa"/>
          </w:tcPr>
          <w:p w:rsidR="009879A1" w:rsidRDefault="009879A1" w:rsidP="009879A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</w:t>
            </w:r>
          </w:p>
        </w:tc>
      </w:tr>
      <w:tr w:rsidR="009879A1" w:rsidTr="00A94395">
        <w:tc>
          <w:tcPr>
            <w:tcW w:w="9070" w:type="dxa"/>
            <w:gridSpan w:val="3"/>
          </w:tcPr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9A1" w:rsidRDefault="009879A1" w:rsidP="009879A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Данные о представителе субъекта персональных данных:</w:t>
            </w:r>
          </w:p>
          <w:p w:rsidR="009879A1" w:rsidRPr="00614B3E" w:rsidRDefault="009879A1" w:rsidP="009879A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9A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9A1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9A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9879A1" w:rsidRPr="00614B3E" w:rsidRDefault="009879A1" w:rsidP="00A943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B3E">
              <w:rPr>
                <w:rFonts w:ascii="Times New Roman" w:hAnsi="Times New Roman" w:cs="Times New Roman"/>
                <w:sz w:val="26"/>
                <w:szCs w:val="26"/>
              </w:rPr>
              <w:t>Реквизиты доверенности или иного документа, подтверждающего полномочия</w:t>
            </w:r>
          </w:p>
          <w:p w:rsidR="009879A1" w:rsidRDefault="009879A1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879A1" w:rsidRDefault="009879A1" w:rsidP="00987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 w:rsidP="009879A1"/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F3F75" w:rsidTr="00A94395">
        <w:tc>
          <w:tcPr>
            <w:tcW w:w="9070" w:type="dxa"/>
          </w:tcPr>
          <w:p w:rsidR="00CF3F75" w:rsidRPr="00FB10B3" w:rsidRDefault="00CF3F75" w:rsidP="00A943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FB10B3">
              <w:rPr>
                <w:rFonts w:ascii="Times New Roman" w:hAnsi="Times New Roman" w:cs="Times New Roman"/>
                <w:sz w:val="24"/>
                <w:szCs w:val="24"/>
              </w:rPr>
              <w:t>Приложение № 3 к Порядку</w:t>
            </w:r>
          </w:p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затратах</w:t>
            </w:r>
          </w:p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</w:p>
        </w:tc>
      </w:tr>
    </w:tbl>
    <w:p w:rsidR="00CF3F75" w:rsidRDefault="00CF3F75" w:rsidP="00CF3F7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6"/>
        <w:gridCol w:w="1664"/>
        <w:gridCol w:w="2243"/>
        <w:gridCol w:w="3344"/>
      </w:tblGrid>
      <w:tr w:rsidR="00CF3F75" w:rsidTr="00A94395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Платежное поручение</w:t>
            </w:r>
          </w:p>
        </w:tc>
      </w:tr>
      <w:tr w:rsidR="00CF3F75" w:rsidTr="00A94395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CF3F75" w:rsidTr="00A94395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F75" w:rsidTr="00A94395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F75" w:rsidRDefault="00CF3F75" w:rsidP="00CF3F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31"/>
        <w:gridCol w:w="998"/>
        <w:gridCol w:w="1838"/>
        <w:gridCol w:w="1569"/>
        <w:gridCol w:w="2154"/>
      </w:tblGrid>
      <w:tr w:rsidR="00CF3F75" w:rsidTr="00A9439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сумма, рублей</w:t>
            </w:r>
          </w:p>
        </w:tc>
      </w:tr>
      <w:tr w:rsidR="00CF3F75" w:rsidTr="00A94395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F75" w:rsidRDefault="00CF3F75" w:rsidP="00CF3F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1636"/>
        <w:gridCol w:w="2725"/>
      </w:tblGrid>
      <w:tr w:rsidR="00CF3F75" w:rsidTr="00A94395">
        <w:tc>
          <w:tcPr>
            <w:tcW w:w="4709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F3F75" w:rsidRPr="00CF3F75" w:rsidRDefault="00CF3F75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руководителя)</w:t>
            </w:r>
          </w:p>
        </w:tc>
        <w:tc>
          <w:tcPr>
            <w:tcW w:w="1636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F3F75" w:rsidRPr="00CF3F75" w:rsidRDefault="00CF3F75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25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F3F75" w:rsidRPr="00CF3F75" w:rsidRDefault="00CF3F75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F3F75" w:rsidTr="00A94395">
        <w:tc>
          <w:tcPr>
            <w:tcW w:w="4709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636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4709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_____________ 20_ г.</w:t>
            </w:r>
          </w:p>
        </w:tc>
        <w:tc>
          <w:tcPr>
            <w:tcW w:w="1636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4709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75" w:rsidRPr="00CF3F75" w:rsidRDefault="00CF3F75" w:rsidP="00CF3F7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F7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1636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75" w:rsidTr="00A94395">
        <w:tc>
          <w:tcPr>
            <w:tcW w:w="4709" w:type="dxa"/>
          </w:tcPr>
          <w:p w:rsidR="00CF3F75" w:rsidRPr="00CF3F75" w:rsidRDefault="00CF3F75" w:rsidP="00CF3F7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F75">
              <w:rPr>
                <w:rFonts w:ascii="Times New Roman" w:hAnsi="Times New Roman" w:cs="Times New Roman"/>
                <w:sz w:val="26"/>
                <w:szCs w:val="26"/>
              </w:rPr>
              <w:t>Представитель уполномоченного органа</w:t>
            </w:r>
          </w:p>
        </w:tc>
        <w:tc>
          <w:tcPr>
            <w:tcW w:w="1636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F3F75" w:rsidRPr="00CF3F75" w:rsidRDefault="00CF3F75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25" w:type="dxa"/>
          </w:tcPr>
          <w:p w:rsidR="00CF3F75" w:rsidRDefault="00CF3F75" w:rsidP="00A943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F3F75" w:rsidRPr="00CF3F75" w:rsidRDefault="00CF3F75" w:rsidP="00A9439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F3F75" w:rsidRDefault="00CF3F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A1" w:rsidRDefault="0098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79A1" w:rsidSect="00E1769B">
      <w:headerReference w:type="default" r:id="rId21"/>
      <w:pgSz w:w="11906" w:h="16838"/>
      <w:pgMar w:top="851" w:right="851" w:bottom="90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7B" w:rsidRDefault="009B0A7B">
      <w:r>
        <w:separator/>
      </w:r>
    </w:p>
  </w:endnote>
  <w:endnote w:type="continuationSeparator" w:id="0">
    <w:p w:rsidR="009B0A7B" w:rsidRDefault="009B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7B" w:rsidRDefault="009B0A7B">
      <w:r>
        <w:separator/>
      </w:r>
    </w:p>
  </w:footnote>
  <w:footnote w:type="continuationSeparator" w:id="0">
    <w:p w:rsidR="009B0A7B" w:rsidRDefault="009B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792"/>
      <w:docPartObj>
        <w:docPartGallery w:val="Page Numbers (Top of Page)"/>
        <w:docPartUnique/>
      </w:docPartObj>
    </w:sdtPr>
    <w:sdtEndPr/>
    <w:sdtContent>
      <w:p w:rsidR="009B0A7B" w:rsidRDefault="009B0A7B">
        <w:pPr>
          <w:pStyle w:val="af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2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0A7B" w:rsidRDefault="009B0A7B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81"/>
    <w:rsid w:val="0007058F"/>
    <w:rsid w:val="00070901"/>
    <w:rsid w:val="000A34BE"/>
    <w:rsid w:val="00222D18"/>
    <w:rsid w:val="002E677A"/>
    <w:rsid w:val="004432B8"/>
    <w:rsid w:val="0044671B"/>
    <w:rsid w:val="00457C81"/>
    <w:rsid w:val="004D2855"/>
    <w:rsid w:val="005A363F"/>
    <w:rsid w:val="005E5290"/>
    <w:rsid w:val="00611AD9"/>
    <w:rsid w:val="006D2ED8"/>
    <w:rsid w:val="0077595C"/>
    <w:rsid w:val="00833056"/>
    <w:rsid w:val="008B51EE"/>
    <w:rsid w:val="009879A1"/>
    <w:rsid w:val="009B0A7B"/>
    <w:rsid w:val="009D6681"/>
    <w:rsid w:val="009E2598"/>
    <w:rsid w:val="00A17AB3"/>
    <w:rsid w:val="00A2771B"/>
    <w:rsid w:val="00A36336"/>
    <w:rsid w:val="00B218DD"/>
    <w:rsid w:val="00CF3F75"/>
    <w:rsid w:val="00D310FF"/>
    <w:rsid w:val="00DB47F6"/>
    <w:rsid w:val="00E1769B"/>
    <w:rsid w:val="00E22EF6"/>
    <w:rsid w:val="00E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EE9380"/>
  <w15:docId w15:val="{4AB26FB7-FAAB-40FC-9909-F75CA3E8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69B"/>
  </w:style>
  <w:style w:type="paragraph" w:styleId="1">
    <w:name w:val="heading 1"/>
    <w:basedOn w:val="a"/>
    <w:next w:val="a"/>
    <w:link w:val="10"/>
    <w:uiPriority w:val="9"/>
    <w:qFormat/>
    <w:rsid w:val="00E1769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176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176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176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769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1769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176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1769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176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69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1769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1769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1769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1769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1769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176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1769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176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1769B"/>
    <w:pPr>
      <w:ind w:left="720"/>
      <w:contextualSpacing/>
    </w:pPr>
  </w:style>
  <w:style w:type="paragraph" w:styleId="a4">
    <w:name w:val="No Spacing"/>
    <w:uiPriority w:val="1"/>
    <w:qFormat/>
    <w:rsid w:val="00E1769B"/>
  </w:style>
  <w:style w:type="paragraph" w:styleId="a5">
    <w:name w:val="Title"/>
    <w:basedOn w:val="a"/>
    <w:next w:val="a"/>
    <w:link w:val="a6"/>
    <w:uiPriority w:val="10"/>
    <w:qFormat/>
    <w:rsid w:val="00E176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E1769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1769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76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769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176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176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1769B"/>
    <w:rPr>
      <w:i/>
    </w:rPr>
  </w:style>
  <w:style w:type="character" w:customStyle="1" w:styleId="HeaderChar">
    <w:name w:val="Header Char"/>
    <w:basedOn w:val="a0"/>
    <w:uiPriority w:val="99"/>
    <w:rsid w:val="00E1769B"/>
  </w:style>
  <w:style w:type="character" w:customStyle="1" w:styleId="FooterChar">
    <w:name w:val="Footer Char"/>
    <w:basedOn w:val="a0"/>
    <w:uiPriority w:val="99"/>
    <w:rsid w:val="00E1769B"/>
  </w:style>
  <w:style w:type="paragraph" w:styleId="ab">
    <w:name w:val="caption"/>
    <w:basedOn w:val="a"/>
    <w:next w:val="a"/>
    <w:uiPriority w:val="35"/>
    <w:semiHidden/>
    <w:unhideWhenUsed/>
    <w:qFormat/>
    <w:rsid w:val="00E1769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1769B"/>
  </w:style>
  <w:style w:type="table" w:styleId="ac">
    <w:name w:val="Table Grid"/>
    <w:basedOn w:val="a1"/>
    <w:uiPriority w:val="59"/>
    <w:rsid w:val="00E17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176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176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1769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1769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1769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176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76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76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76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76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76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76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176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76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76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76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76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76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76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1769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76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76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76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76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76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76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1769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1769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769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769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769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769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769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769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76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1769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176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176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1769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769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769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769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769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769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769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176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1769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769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769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769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769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769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769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769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769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76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76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76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76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76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76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E1769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1769B"/>
    <w:rPr>
      <w:sz w:val="18"/>
    </w:rPr>
  </w:style>
  <w:style w:type="character" w:styleId="af">
    <w:name w:val="footnote reference"/>
    <w:basedOn w:val="a0"/>
    <w:uiPriority w:val="99"/>
    <w:unhideWhenUsed/>
    <w:rsid w:val="00E1769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1769B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1769B"/>
    <w:rPr>
      <w:sz w:val="20"/>
    </w:rPr>
  </w:style>
  <w:style w:type="character" w:styleId="af2">
    <w:name w:val="endnote reference"/>
    <w:basedOn w:val="a0"/>
    <w:uiPriority w:val="99"/>
    <w:semiHidden/>
    <w:unhideWhenUsed/>
    <w:rsid w:val="00E176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1769B"/>
    <w:pPr>
      <w:spacing w:after="57"/>
    </w:pPr>
  </w:style>
  <w:style w:type="paragraph" w:styleId="23">
    <w:name w:val="toc 2"/>
    <w:basedOn w:val="a"/>
    <w:next w:val="a"/>
    <w:uiPriority w:val="39"/>
    <w:unhideWhenUsed/>
    <w:rsid w:val="00E1769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1769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1769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1769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1769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1769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1769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1769B"/>
    <w:pPr>
      <w:spacing w:after="57"/>
      <w:ind w:left="2268"/>
    </w:pPr>
  </w:style>
  <w:style w:type="paragraph" w:styleId="af3">
    <w:name w:val="TOC Heading"/>
    <w:uiPriority w:val="39"/>
    <w:unhideWhenUsed/>
    <w:rsid w:val="00E1769B"/>
  </w:style>
  <w:style w:type="paragraph" w:styleId="af4">
    <w:name w:val="table of figures"/>
    <w:basedOn w:val="a"/>
    <w:next w:val="a"/>
    <w:uiPriority w:val="99"/>
    <w:unhideWhenUsed/>
    <w:rsid w:val="00E1769B"/>
  </w:style>
  <w:style w:type="character" w:styleId="af5">
    <w:name w:val="Hyperlink"/>
    <w:basedOn w:val="a0"/>
    <w:uiPriority w:val="99"/>
    <w:unhideWhenUsed/>
    <w:rsid w:val="00E176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769B"/>
    <w:pPr>
      <w:widowControl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176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9B"/>
  </w:style>
  <w:style w:type="paragraph" w:styleId="af8">
    <w:name w:val="footer"/>
    <w:basedOn w:val="a"/>
    <w:link w:val="af9"/>
    <w:uiPriority w:val="99"/>
    <w:semiHidden/>
    <w:unhideWhenUsed/>
    <w:rsid w:val="00E176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1769B"/>
  </w:style>
  <w:style w:type="character" w:styleId="afa">
    <w:name w:val="FollowedHyperlink"/>
    <w:basedOn w:val="a0"/>
    <w:uiPriority w:val="99"/>
    <w:semiHidden/>
    <w:unhideWhenUsed/>
    <w:rsid w:val="00E1769B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rsid w:val="00E1769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rsid w:val="00E1769B"/>
    <w:rPr>
      <w:color w:val="0000FF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11AD9"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sid w:val="00DB47F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47F6"/>
    <w:rPr>
      <w:rFonts w:ascii="Tahoma" w:hAnsi="Tahoma" w:cs="Tahoma"/>
      <w:sz w:val="16"/>
      <w:szCs w:val="16"/>
    </w:rPr>
  </w:style>
  <w:style w:type="paragraph" w:customStyle="1" w:styleId="afd">
    <w:name w:val="Заголовок таблицы"/>
    <w:basedOn w:val="a"/>
    <w:rsid w:val="00070901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b/>
      <w:bCs/>
      <w:lang w:eastAsia="zh-CN"/>
    </w:rPr>
  </w:style>
  <w:style w:type="paragraph" w:customStyle="1" w:styleId="afe">
    <w:name w:val="Содержимое врезки"/>
    <w:basedOn w:val="a"/>
    <w:qFormat/>
    <w:rsid w:val="009879A1"/>
    <w:pPr>
      <w:suppressAutoHyphens/>
      <w:spacing w:after="200" w:line="276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18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F10CF613C6473ECE02B20A9BF98C28D34CCDF74F6F0F56800280067AB0F1B47C66BC5FF97C7C46A880A77FB149DC6A88535BCD6C4ABE2F4Y1SAB" TargetMode="External"/><Relationship Id="rId12" Type="http://schemas.openxmlformats.org/officeDocument/2006/relationships/hyperlink" Target="consultantplus://offline/ref=9FDE57619EEC9DAEB281AA76357E9CC02058C258E1C643EEE9F143E4FFAC0750891C7524B56DB101D05804F6F8CFD567BF17210F29131C075FB8FB4ALEh1X" TargetMode="External"/><Relationship Id="rId17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consultantplus://offline/ref=00AD9BBC3AEFDA862C2D8760238874A670899B47DDC028ACD1B8E9C5D113EB95D3542D6608CEBF905711A4E2461A98D53CD7EA5DC56D434BFEJ8C" TargetMode="External"/><Relationship Id="rId1" Type="http://schemas.openxmlformats.org/officeDocument/2006/relationships/styles" Target="styles.xml"/><Relationship Id="rId6" Type="http://schemas.openxmlformats.org/officeDocument/2006/relationships/hyperlink" Target="https://xasanskij-r25.gosweb.gosuslugi.ru/deyatelnost/mery-podderzhki/" TargetMode="External"/><Relationship Id="rId11" Type="http://schemas.openxmlformats.org/officeDocument/2006/relationships/hyperlink" Target="consultantplus://offline/ref=988118FE03A026F2583B42D0CDAB3D9575284E9B551346F4FB7DDA38782A895CAC30117555C6DC50AA574C37E315F7761E4C5ADC3C9A834AFA3D103EcFN7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4F8AD1C1E32E0E35CBBD7B972516E0F216A7563C5C6E0D16C4CBD804C3A573BD7FD3E8E8FBFF5863F8FF2D98jAu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9" Type="http://schemas.openxmlformats.org/officeDocument/2006/relationships/hyperlink" Target="consultantplus://offline/ref=00AD9BBC3AEFDA862C2D8760238874A670899B47DDC028ACD1B8E9C5D113EB95D3542D6608CEBF945611A4E2461A98D53CD7EA5DC56D434BFEJ8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14" Type="http://schemas.openxmlformats.org/officeDocument/2006/relationships/hyperlink" Target="consultantplus://offline/ref=A24F8AD1C1E32E0E35CBBD7B972516E0F717AA5B35546E0D16C4CBD804C3A573BD7FD3E8E8FBFF5863F8FF2D98jAu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TLG</cp:lastModifiedBy>
  <cp:revision>44</cp:revision>
  <cp:lastPrinted>2023-09-04T22:28:00Z</cp:lastPrinted>
  <dcterms:created xsi:type="dcterms:W3CDTF">2022-05-20T00:18:00Z</dcterms:created>
  <dcterms:modified xsi:type="dcterms:W3CDTF">2023-10-04T01:09:00Z</dcterms:modified>
</cp:coreProperties>
</file>