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5" w:rsidRDefault="00C154E5" w:rsidP="00D7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4E5" w:rsidRDefault="00C154E5" w:rsidP="00217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54E5" w:rsidRDefault="002175C3" w:rsidP="00A45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63">
        <w:rPr>
          <w:rFonts w:ascii="Times New Roman" w:hAnsi="Times New Roman" w:cs="Times New Roman"/>
          <w:b/>
          <w:sz w:val="28"/>
          <w:szCs w:val="28"/>
        </w:rPr>
        <w:t>з</w:t>
      </w:r>
      <w:r w:rsidR="00C154E5" w:rsidRPr="00A45E63">
        <w:rPr>
          <w:rFonts w:ascii="Times New Roman" w:hAnsi="Times New Roman" w:cs="Times New Roman"/>
          <w:b/>
          <w:sz w:val="28"/>
          <w:szCs w:val="28"/>
        </w:rPr>
        <w:t xml:space="preserve">аседания муниципальной </w:t>
      </w:r>
      <w:r w:rsidR="00A45E63" w:rsidRPr="00A45E63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деятельности в сфере формирования доступной  </w:t>
      </w:r>
      <w:r w:rsidR="00A45E63">
        <w:rPr>
          <w:rFonts w:ascii="Times New Roman" w:hAnsi="Times New Roman" w:cs="Times New Roman"/>
          <w:b/>
          <w:sz w:val="28"/>
          <w:szCs w:val="28"/>
        </w:rPr>
        <w:t>с</w:t>
      </w:r>
      <w:r w:rsidR="00A45E63" w:rsidRPr="00A45E63">
        <w:rPr>
          <w:rFonts w:ascii="Times New Roman" w:hAnsi="Times New Roman" w:cs="Times New Roman"/>
          <w:b/>
          <w:sz w:val="28"/>
          <w:szCs w:val="28"/>
        </w:rPr>
        <w:t>реды жизнедеятельности для инвалидов и других маломобильных групп населения</w:t>
      </w:r>
    </w:p>
    <w:p w:rsidR="00A45E63" w:rsidRDefault="00A45E63" w:rsidP="00A45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3A" w:rsidRPr="00A45E63" w:rsidRDefault="00DB3D3A" w:rsidP="00A45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4E5" w:rsidRPr="001178BF" w:rsidRDefault="00937A1D" w:rsidP="00A45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9B2E60">
        <w:rPr>
          <w:rFonts w:ascii="Times New Roman" w:hAnsi="Times New Roman" w:cs="Times New Roman"/>
          <w:sz w:val="28"/>
          <w:szCs w:val="28"/>
        </w:rPr>
        <w:t>.06.2023</w:t>
      </w:r>
      <w:r w:rsidR="00C154E5" w:rsidRPr="00C154E5">
        <w:rPr>
          <w:rFonts w:ascii="Times New Roman" w:hAnsi="Times New Roman" w:cs="Times New Roman"/>
          <w:sz w:val="28"/>
          <w:szCs w:val="28"/>
        </w:rPr>
        <w:t>г.                               п</w:t>
      </w:r>
      <w:proofErr w:type="gramStart"/>
      <w:r w:rsidR="00C154E5" w:rsidRPr="00C154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54E5" w:rsidRPr="00C154E5">
        <w:rPr>
          <w:rFonts w:ascii="Times New Roman" w:hAnsi="Times New Roman" w:cs="Times New Roman"/>
          <w:sz w:val="28"/>
          <w:szCs w:val="28"/>
        </w:rPr>
        <w:t>лавянка</w:t>
      </w:r>
      <w:r w:rsidR="001178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4155">
        <w:rPr>
          <w:rFonts w:ascii="Times New Roman" w:hAnsi="Times New Roman" w:cs="Times New Roman"/>
          <w:sz w:val="28"/>
          <w:szCs w:val="28"/>
        </w:rPr>
        <w:t xml:space="preserve">    </w:t>
      </w:r>
      <w:r w:rsidR="001178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8BF" w:rsidRPr="001178BF">
        <w:rPr>
          <w:rFonts w:ascii="Times New Roman" w:hAnsi="Times New Roman" w:cs="Times New Roman"/>
          <w:sz w:val="28"/>
          <w:szCs w:val="28"/>
        </w:rPr>
        <w:t>№ 1</w:t>
      </w:r>
    </w:p>
    <w:p w:rsidR="00C154E5" w:rsidRDefault="00C154E5" w:rsidP="008C4722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023" w:rsidRDefault="00850023" w:rsidP="008500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850023" w:rsidRDefault="00850023" w:rsidP="008500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023" w:rsidRPr="009B2E60" w:rsidRDefault="00850023" w:rsidP="009B2E60">
      <w:pPr>
        <w:tabs>
          <w:tab w:val="left" w:pos="496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78B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3C4599">
        <w:rPr>
          <w:rFonts w:ascii="Times New Roman" w:hAnsi="Times New Roman" w:cs="Times New Roman"/>
          <w:sz w:val="28"/>
          <w:szCs w:val="28"/>
        </w:rPr>
        <w:t> И.В.</w:t>
      </w:r>
      <w:r w:rsidR="00006D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заместитель главы администрации Хаса</w:t>
      </w:r>
      <w:r w:rsidR="00006DC5"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2E60">
        <w:rPr>
          <w:rFonts w:ascii="Times New Roman" w:hAnsi="Times New Roman" w:cs="Times New Roman"/>
          <w:sz w:val="28"/>
          <w:szCs w:val="28"/>
        </w:rPr>
        <w:t>округа,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023" w:rsidRDefault="00850023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8BF">
        <w:rPr>
          <w:rFonts w:ascii="Times New Roman" w:hAnsi="Times New Roman" w:cs="Times New Roman"/>
          <w:sz w:val="28"/>
          <w:szCs w:val="28"/>
        </w:rPr>
        <w:t>Горникова</w:t>
      </w:r>
      <w:proofErr w:type="spellEnd"/>
      <w:r w:rsidR="00006DC5">
        <w:rPr>
          <w:rFonts w:ascii="Times New Roman" w:hAnsi="Times New Roman" w:cs="Times New Roman"/>
          <w:sz w:val="28"/>
          <w:szCs w:val="28"/>
        </w:rPr>
        <w:t> </w:t>
      </w:r>
      <w:r w:rsidRPr="001178BF">
        <w:rPr>
          <w:rFonts w:ascii="Times New Roman" w:hAnsi="Times New Roman" w:cs="Times New Roman"/>
          <w:sz w:val="28"/>
          <w:szCs w:val="28"/>
        </w:rPr>
        <w:t>М.П.</w:t>
      </w:r>
      <w:r w:rsidR="00006DC5">
        <w:rPr>
          <w:rFonts w:ascii="Times New Roman" w:hAnsi="Times New Roman" w:cs="Times New Roman"/>
          <w:sz w:val="28"/>
          <w:szCs w:val="28"/>
        </w:rPr>
        <w:t> </w:t>
      </w:r>
      <w:r w:rsidR="009B2E60">
        <w:rPr>
          <w:rFonts w:ascii="Times New Roman" w:hAnsi="Times New Roman" w:cs="Times New Roman"/>
          <w:sz w:val="28"/>
          <w:szCs w:val="28"/>
        </w:rPr>
        <w:t>–</w:t>
      </w:r>
      <w:r w:rsidR="00006DC5">
        <w:rPr>
          <w:rFonts w:ascii="Times New Roman" w:hAnsi="Times New Roman" w:cs="Times New Roman"/>
          <w:sz w:val="28"/>
          <w:szCs w:val="28"/>
        </w:rPr>
        <w:t> </w:t>
      </w:r>
      <w:r w:rsidR="009B2E6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1178BF">
        <w:rPr>
          <w:rFonts w:ascii="Times New Roman" w:hAnsi="Times New Roman" w:cs="Times New Roman"/>
          <w:sz w:val="28"/>
          <w:szCs w:val="28"/>
        </w:rPr>
        <w:t>управления</w:t>
      </w:r>
      <w:r w:rsidR="009B2E60">
        <w:rPr>
          <w:rFonts w:ascii="Times New Roman" w:hAnsi="Times New Roman" w:cs="Times New Roman"/>
          <w:sz w:val="28"/>
          <w:szCs w:val="28"/>
        </w:rPr>
        <w:t xml:space="preserve"> культуры, спорта, молодежной и социальной политики администрации Хасанского муниципального округа, заместитель председателя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E60" w:rsidRDefault="009B2E60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E60" w:rsidRPr="001178BF" w:rsidRDefault="009B2E60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– ведущий специалист 1 разряда управления культуры, спорта, молодежной и социальной политики администрации Хасанского муниципального округа, секретарь комиссии;</w:t>
      </w:r>
    </w:p>
    <w:p w:rsidR="00850023" w:rsidRDefault="00850023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A1D" w:rsidRDefault="00937A1D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7A1D" w:rsidRDefault="00937A1D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A1D" w:rsidRPr="001178BF" w:rsidRDefault="00937A1D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A1D">
        <w:rPr>
          <w:rFonts w:ascii="Times New Roman" w:hAnsi="Times New Roman" w:cs="Times New Roman"/>
          <w:sz w:val="28"/>
          <w:szCs w:val="28"/>
        </w:rPr>
        <w:t>Акилбекова</w:t>
      </w:r>
      <w:proofErr w:type="spellEnd"/>
      <w:r w:rsidRPr="00937A1D">
        <w:rPr>
          <w:rFonts w:ascii="Times New Roman" w:hAnsi="Times New Roman" w:cs="Times New Roman"/>
          <w:sz w:val="28"/>
          <w:szCs w:val="28"/>
        </w:rPr>
        <w:t xml:space="preserve"> Б.М. –председатель совета Ветеранов </w:t>
      </w:r>
      <w:proofErr w:type="spellStart"/>
      <w:r w:rsidRPr="00937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7A1D">
        <w:rPr>
          <w:rFonts w:ascii="Times New Roman" w:hAnsi="Times New Roman" w:cs="Times New Roman"/>
          <w:sz w:val="28"/>
          <w:szCs w:val="28"/>
        </w:rPr>
        <w:t>. Славянка;</w:t>
      </w:r>
    </w:p>
    <w:p w:rsidR="00937A1D" w:rsidRDefault="00937A1D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023" w:rsidRDefault="009B2E60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Е.А. – начальник</w:t>
      </w:r>
      <w:r w:rsidR="00AC7B78">
        <w:rPr>
          <w:rFonts w:ascii="Times New Roman" w:hAnsi="Times New Roman" w:cs="Times New Roman"/>
          <w:sz w:val="28"/>
          <w:szCs w:val="28"/>
        </w:rPr>
        <w:t xml:space="preserve"> 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Хасанского муниципального округа</w:t>
      </w:r>
      <w:r w:rsidR="00AC7B78">
        <w:rPr>
          <w:rFonts w:ascii="Times New Roman" w:hAnsi="Times New Roman" w:cs="Times New Roman"/>
          <w:sz w:val="28"/>
          <w:szCs w:val="28"/>
        </w:rPr>
        <w:t>»</w:t>
      </w:r>
      <w:r w:rsidR="00850023" w:rsidRPr="001178BF">
        <w:rPr>
          <w:rFonts w:ascii="Times New Roman" w:hAnsi="Times New Roman" w:cs="Times New Roman"/>
          <w:sz w:val="28"/>
          <w:szCs w:val="28"/>
        </w:rPr>
        <w:t>;</w:t>
      </w:r>
    </w:p>
    <w:p w:rsidR="00937A1D" w:rsidRDefault="00937A1D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A1D" w:rsidRDefault="00937A1D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Антоненко О.В. – начальник </w:t>
      </w:r>
      <w:r w:rsidR="00AC7B78">
        <w:rPr>
          <w:rFonts w:ascii="Times New Roman" w:hAnsi="Times New Roman" w:cs="Times New Roman"/>
          <w:sz w:val="28"/>
          <w:szCs w:val="28"/>
        </w:rPr>
        <w:t>управления экономики и проектного управления администрации Хасанского муниципального округа;</w:t>
      </w:r>
    </w:p>
    <w:p w:rsidR="00AC7B78" w:rsidRDefault="00AC7B78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B78" w:rsidRDefault="00AC7B78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Дмитриенко Д.В.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отдела;</w:t>
      </w:r>
    </w:p>
    <w:p w:rsidR="00AC7B78" w:rsidRDefault="00AC7B78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B78" w:rsidRDefault="00AC7B78" w:rsidP="0085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начальник правового управления администрации Хасанского муниципального округа;</w:t>
      </w:r>
    </w:p>
    <w:p w:rsidR="00937A1D" w:rsidRDefault="00937A1D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8BF" w:rsidRDefault="009B2E60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– главный врач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AC7B78" w:rsidRDefault="00AC7B78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B78" w:rsidRDefault="00AC7B78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руководитель КГКУ «Центр социальной поддержки населения Приморского края по Хасанскому муниципальному округу.</w:t>
      </w:r>
    </w:p>
    <w:p w:rsidR="00937A1D" w:rsidRDefault="00937A1D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B78" w:rsidRDefault="00AC7B78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Приглашенные: </w:t>
      </w:r>
    </w:p>
    <w:p w:rsidR="00AC7B78" w:rsidRDefault="00AC7B78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B78" w:rsidRDefault="00AC7B78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Т.А. – начальник отделения </w:t>
      </w:r>
      <w:r w:rsidR="000D03C0">
        <w:rPr>
          <w:rFonts w:ascii="Times New Roman" w:hAnsi="Times New Roman" w:cs="Times New Roman"/>
          <w:sz w:val="28"/>
          <w:szCs w:val="28"/>
        </w:rPr>
        <w:t>КГАУСО «Приморский центр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на дому</w:t>
      </w:r>
      <w:r w:rsidR="000D0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Хасанскому муниципальному округу</w:t>
      </w:r>
      <w:r w:rsidR="000D03C0">
        <w:rPr>
          <w:rFonts w:ascii="Times New Roman" w:hAnsi="Times New Roman" w:cs="Times New Roman"/>
          <w:sz w:val="28"/>
          <w:szCs w:val="28"/>
        </w:rPr>
        <w:t>.</w:t>
      </w:r>
    </w:p>
    <w:p w:rsidR="0062249E" w:rsidRDefault="0062249E" w:rsidP="003C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599" w:rsidRPr="008C4722" w:rsidRDefault="003C4599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63" w:rsidRPr="005A0EB3" w:rsidRDefault="00930721" w:rsidP="00A45E63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E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0EB3">
        <w:rPr>
          <w:rFonts w:ascii="Times New Roman" w:hAnsi="Times New Roman" w:cs="Times New Roman"/>
          <w:b/>
          <w:sz w:val="28"/>
          <w:szCs w:val="28"/>
        </w:rPr>
        <w:t>.</w:t>
      </w:r>
      <w:r w:rsidR="00A45E63" w:rsidRPr="005A0EB3">
        <w:rPr>
          <w:rFonts w:ascii="Times New Roman" w:hAnsi="Times New Roman" w:cs="Times New Roman"/>
          <w:b/>
          <w:sz w:val="28"/>
          <w:szCs w:val="28"/>
        </w:rPr>
        <w:t> </w:t>
      </w:r>
      <w:r w:rsidR="000524E0" w:rsidRPr="005A0EB3">
        <w:rPr>
          <w:rFonts w:ascii="Times New Roman" w:hAnsi="Times New Roman" w:cs="Times New Roman"/>
          <w:b/>
          <w:sz w:val="28"/>
          <w:szCs w:val="28"/>
        </w:rPr>
        <w:t xml:space="preserve">Актуализация паспортов доступности муниципальных учреждений культуры: </w:t>
      </w:r>
      <w:r w:rsidR="005A0EB3">
        <w:rPr>
          <w:rFonts w:ascii="Times New Roman" w:hAnsi="Times New Roman" w:cs="Times New Roman"/>
          <w:b/>
          <w:sz w:val="28"/>
          <w:szCs w:val="28"/>
        </w:rPr>
        <w:t xml:space="preserve">МБУ «КДО» </w:t>
      </w:r>
      <w:r w:rsidR="000524E0" w:rsidRPr="005A0EB3">
        <w:rPr>
          <w:rFonts w:ascii="Times New Roman" w:hAnsi="Times New Roman" w:cs="Times New Roman"/>
          <w:b/>
          <w:sz w:val="28"/>
          <w:szCs w:val="28"/>
        </w:rPr>
        <w:t>Экспозиционно-выставочный центр</w:t>
      </w:r>
    </w:p>
    <w:p w:rsidR="00930721" w:rsidRDefault="00ED1B60" w:rsidP="00ED1B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17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98A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="00FF698A">
        <w:rPr>
          <w:rFonts w:ascii="Times New Roman" w:eastAsia="Calibri" w:hAnsi="Times New Roman" w:cs="Times New Roman"/>
          <w:sz w:val="28"/>
          <w:szCs w:val="28"/>
        </w:rPr>
        <w:t>Горникова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D1B60" w:rsidRDefault="00ED1B60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B60" w:rsidRDefault="00136615" w:rsidP="00ED1B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615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8D79AA" w:rsidRPr="005A0EB3" w:rsidRDefault="008D79AA" w:rsidP="00ED1B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EB3">
        <w:rPr>
          <w:rFonts w:ascii="Times New Roman" w:eastAsia="Calibri" w:hAnsi="Times New Roman" w:cs="Times New Roman"/>
          <w:b/>
          <w:sz w:val="28"/>
          <w:szCs w:val="28"/>
        </w:rPr>
        <w:t xml:space="preserve">1. Информацию докладчика принять к </w:t>
      </w:r>
      <w:r w:rsidR="005A0EB3" w:rsidRPr="005A0EB3">
        <w:rPr>
          <w:rFonts w:ascii="Times New Roman" w:eastAsia="Calibri" w:hAnsi="Times New Roman" w:cs="Times New Roman"/>
          <w:b/>
          <w:sz w:val="28"/>
          <w:szCs w:val="28"/>
        </w:rPr>
        <w:t>сведению (прилагается).</w:t>
      </w:r>
    </w:p>
    <w:p w:rsid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49E">
        <w:rPr>
          <w:rFonts w:ascii="Times New Roman" w:eastAsia="Calibri" w:hAnsi="Times New Roman" w:cs="Times New Roman"/>
          <w:sz w:val="28"/>
          <w:szCs w:val="28"/>
        </w:rPr>
        <w:t>1.1. В связи с проведенными ремонтными работами по формированию доступной среды жизнедеятельности для инвалидов и других маломобильных групп населения в</w:t>
      </w:r>
      <w:r w:rsidR="005A0EB3">
        <w:rPr>
          <w:rFonts w:ascii="Times New Roman" w:eastAsia="Calibri" w:hAnsi="Times New Roman" w:cs="Times New Roman"/>
          <w:sz w:val="28"/>
          <w:szCs w:val="28"/>
        </w:rPr>
        <w:t xml:space="preserve"> МБУ «КДО»</w:t>
      </w:r>
      <w:r w:rsidRPr="0062249E">
        <w:rPr>
          <w:rFonts w:ascii="Times New Roman" w:eastAsia="Calibri" w:hAnsi="Times New Roman" w:cs="Times New Roman"/>
          <w:sz w:val="28"/>
          <w:szCs w:val="28"/>
        </w:rPr>
        <w:t xml:space="preserve">  Экспозиционно-выставочном центре актуализировать паспорт доступности, 1 экземпляр передать в Министерство труда и социальной политики Приморского края, разместить данные об объекте на карте доступности. </w:t>
      </w:r>
    </w:p>
    <w:p w:rsid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49E" w:rsidRPr="005A0EB3" w:rsidRDefault="0062249E" w:rsidP="00ED1B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0EB3">
        <w:rPr>
          <w:rFonts w:ascii="Times New Roman" w:eastAsia="Calibri" w:hAnsi="Times New Roman" w:cs="Times New Roman"/>
          <w:b/>
          <w:sz w:val="28"/>
          <w:szCs w:val="28"/>
        </w:rPr>
        <w:t>. Паспортизация 3 муниципальных учреждений культуры:</w:t>
      </w:r>
    </w:p>
    <w:p w:rsid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клуб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Гвоздево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библиотека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Безверхово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библиотека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Перевозное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49E" w:rsidRPr="0062249E" w:rsidRDefault="0062249E" w:rsidP="006224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49E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62249E" w:rsidRPr="0062249E" w:rsidRDefault="0062249E" w:rsidP="00ED1B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Информацию докладчика принять к сведению (прилагается).</w:t>
      </w:r>
    </w:p>
    <w:p w:rsidR="00ED1B60" w:rsidRDefault="0062249E" w:rsidP="00827E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D1B60" w:rsidRPr="00ED1B60">
        <w:rPr>
          <w:rFonts w:ascii="Times New Roman" w:eastAsia="Calibri" w:hAnsi="Times New Roman" w:cs="Times New Roman"/>
          <w:sz w:val="28"/>
          <w:szCs w:val="28"/>
        </w:rPr>
        <w:t>.1.</w:t>
      </w:r>
      <w:r w:rsidR="008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E3E" w:rsidRPr="00827E3E">
        <w:rPr>
          <w:rFonts w:ascii="Times New Roman" w:eastAsia="Calibri" w:hAnsi="Times New Roman" w:cs="Times New Roman"/>
          <w:sz w:val="28"/>
          <w:szCs w:val="28"/>
        </w:rPr>
        <w:t>Организовать выезды рабочей группой из числа членов ко</w:t>
      </w:r>
      <w:r w:rsidR="00827E3E">
        <w:rPr>
          <w:rFonts w:ascii="Times New Roman" w:eastAsia="Calibri" w:hAnsi="Times New Roman" w:cs="Times New Roman"/>
          <w:sz w:val="28"/>
          <w:szCs w:val="28"/>
        </w:rPr>
        <w:t>миссии, с привлечением работников</w:t>
      </w:r>
      <w:r w:rsidR="00827E3E" w:rsidRPr="00827E3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827E3E">
        <w:rPr>
          <w:rFonts w:ascii="Times New Roman" w:eastAsia="Calibri" w:hAnsi="Times New Roman" w:cs="Times New Roman"/>
          <w:sz w:val="28"/>
          <w:szCs w:val="28"/>
        </w:rPr>
        <w:t>Б</w:t>
      </w:r>
      <w:r w:rsidR="00827E3E" w:rsidRPr="00827E3E">
        <w:rPr>
          <w:rFonts w:ascii="Times New Roman" w:eastAsia="Calibri" w:hAnsi="Times New Roman" w:cs="Times New Roman"/>
          <w:sz w:val="28"/>
          <w:szCs w:val="28"/>
        </w:rPr>
        <w:t>У «</w:t>
      </w:r>
      <w:r w:rsidR="00827E3E">
        <w:rPr>
          <w:rFonts w:ascii="Times New Roman" w:eastAsia="Calibri" w:hAnsi="Times New Roman" w:cs="Times New Roman"/>
          <w:sz w:val="28"/>
          <w:szCs w:val="28"/>
        </w:rPr>
        <w:t>Культурно-досуговое объединение</w:t>
      </w:r>
      <w:r w:rsidR="00827E3E" w:rsidRPr="00827E3E">
        <w:rPr>
          <w:rFonts w:ascii="Times New Roman" w:eastAsia="Calibri" w:hAnsi="Times New Roman" w:cs="Times New Roman"/>
          <w:sz w:val="28"/>
          <w:szCs w:val="28"/>
        </w:rPr>
        <w:t>»</w:t>
      </w:r>
      <w:r w:rsidR="008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EB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73C86">
        <w:rPr>
          <w:rFonts w:ascii="Times New Roman" w:eastAsia="Calibri" w:hAnsi="Times New Roman" w:cs="Times New Roman"/>
          <w:sz w:val="28"/>
          <w:szCs w:val="28"/>
        </w:rPr>
        <w:t>В.Н. Копейкина, МБУ «Централизованная</w:t>
      </w:r>
      <w:r w:rsidR="00827E3E">
        <w:rPr>
          <w:rFonts w:ascii="Times New Roman" w:eastAsia="Calibri" w:hAnsi="Times New Roman" w:cs="Times New Roman"/>
          <w:sz w:val="28"/>
          <w:szCs w:val="28"/>
        </w:rPr>
        <w:t xml:space="preserve"> Библ</w:t>
      </w:r>
      <w:r w:rsidR="002C4A60">
        <w:rPr>
          <w:rFonts w:ascii="Times New Roman" w:eastAsia="Calibri" w:hAnsi="Times New Roman" w:cs="Times New Roman"/>
          <w:sz w:val="28"/>
          <w:szCs w:val="28"/>
        </w:rPr>
        <w:t xml:space="preserve">иотечная Система» </w:t>
      </w:r>
      <w:r w:rsidR="00D73C8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C4A60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="002C4A60">
        <w:rPr>
          <w:rFonts w:ascii="Times New Roman" w:eastAsia="Calibri" w:hAnsi="Times New Roman" w:cs="Times New Roman"/>
          <w:sz w:val="28"/>
          <w:szCs w:val="28"/>
        </w:rPr>
        <w:t>Зюзькову</w:t>
      </w:r>
      <w:proofErr w:type="spellEnd"/>
      <w:r w:rsidR="00827E3E">
        <w:rPr>
          <w:rFonts w:ascii="Times New Roman" w:eastAsia="Calibri" w:hAnsi="Times New Roman" w:cs="Times New Roman"/>
          <w:sz w:val="28"/>
          <w:szCs w:val="28"/>
        </w:rPr>
        <w:t xml:space="preserve"> для  проведения обследования и паспортизации</w:t>
      </w:r>
      <w:r w:rsidR="00827E3E" w:rsidRPr="00827E3E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 на предмет доступности для инвалидов</w:t>
      </w:r>
      <w:r w:rsidR="00827E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E3E" w:rsidRDefault="00827E3E" w:rsidP="00827E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E3E" w:rsidRPr="005A0EB3" w:rsidRDefault="00827E3E" w:rsidP="00827E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0EB3">
        <w:rPr>
          <w:rFonts w:ascii="Times New Roman" w:eastAsia="Calibri" w:hAnsi="Times New Roman" w:cs="Times New Roman"/>
          <w:b/>
          <w:sz w:val="28"/>
          <w:szCs w:val="28"/>
        </w:rPr>
        <w:t>. Актуализация 12 паспортов доступности общеобразовательных учреждений и учреждений дошкольного образования МКУ «Управление образования Хасанского муниципального округа».</w:t>
      </w:r>
    </w:p>
    <w:p w:rsidR="00ED1B60" w:rsidRDefault="005A0EB3" w:rsidP="005A0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(Е.А. Алексеева)</w:t>
      </w:r>
    </w:p>
    <w:p w:rsidR="00136615" w:rsidRPr="00136615" w:rsidRDefault="00136615" w:rsidP="00ED1B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615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ED1B60" w:rsidRPr="005A0EB3" w:rsidRDefault="00827E3E" w:rsidP="00ED1B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E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D1B60" w:rsidRPr="005A0EB3">
        <w:rPr>
          <w:rFonts w:ascii="Times New Roman" w:eastAsia="Calibri" w:hAnsi="Times New Roman" w:cs="Times New Roman"/>
          <w:b/>
          <w:sz w:val="28"/>
          <w:szCs w:val="28"/>
        </w:rPr>
        <w:t>. Информаци</w:t>
      </w:r>
      <w:r w:rsidR="005A0EB3">
        <w:rPr>
          <w:rFonts w:ascii="Times New Roman" w:eastAsia="Calibri" w:hAnsi="Times New Roman" w:cs="Times New Roman"/>
          <w:b/>
          <w:sz w:val="28"/>
          <w:szCs w:val="28"/>
        </w:rPr>
        <w:t>ю докладчика принять к сведению (прилагается).</w:t>
      </w:r>
    </w:p>
    <w:p w:rsidR="000D03C0" w:rsidRPr="00ED1B60" w:rsidRDefault="00827E3E" w:rsidP="00ED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D03C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="006E38D7">
        <w:rPr>
          <w:rFonts w:ascii="Times New Roman" w:eastAsia="Calibri" w:hAnsi="Times New Roman" w:cs="Times New Roman"/>
          <w:sz w:val="28"/>
          <w:szCs w:val="28"/>
        </w:rPr>
        <w:t>В связи с закупленными вспомогательными средствами для формирования доступности к образовательным учреждениям для инвалидов</w:t>
      </w:r>
      <w:proofErr w:type="gramEnd"/>
      <w:r w:rsidR="006E38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38D7">
        <w:rPr>
          <w:rFonts w:ascii="Times New Roman" w:eastAsia="Calibri" w:hAnsi="Times New Roman" w:cs="Times New Roman"/>
          <w:sz w:val="28"/>
          <w:szCs w:val="28"/>
        </w:rPr>
        <w:lastRenderedPageBreak/>
        <w:t>провести актуализацию 12 паспортов доступности, направить по 1 экземпляру в Министерство труда и социальной политики Приморского края, разместить информацию об объектах на карте доступности.</w:t>
      </w:r>
    </w:p>
    <w:p w:rsidR="00DB3D3A" w:rsidRDefault="00DB3D3A" w:rsidP="00A45E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C70" w:rsidRDefault="00266C70" w:rsidP="00A45E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94" w:rsidRPr="005A0EB3" w:rsidRDefault="005A0EB3" w:rsidP="00A45E6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66C70" w:rsidRPr="005A0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66C70" w:rsidRPr="005A0EB3">
        <w:rPr>
          <w:rFonts w:ascii="Times New Roman" w:eastAsia="Calibri" w:hAnsi="Times New Roman" w:cs="Times New Roman"/>
          <w:b/>
          <w:sz w:val="28"/>
          <w:szCs w:val="28"/>
        </w:rPr>
        <w:t>. Социальное обслуживание инвалидов</w:t>
      </w:r>
      <w:r w:rsidR="001A2694" w:rsidRPr="005A0EB3">
        <w:rPr>
          <w:rFonts w:ascii="Times New Roman" w:eastAsia="Calibri" w:hAnsi="Times New Roman" w:cs="Times New Roman"/>
          <w:b/>
          <w:sz w:val="28"/>
          <w:szCs w:val="28"/>
        </w:rPr>
        <w:t xml:space="preserve"> и других маломобильных групп населения на дому в Хасанском муниципальном округе:</w:t>
      </w:r>
    </w:p>
    <w:p w:rsidR="001A2694" w:rsidRDefault="001A2694" w:rsidP="00A45E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 срочной помощи;</w:t>
      </w:r>
    </w:p>
    <w:p w:rsidR="001A2694" w:rsidRDefault="001A2694" w:rsidP="00A45E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обслуживание на дому;</w:t>
      </w:r>
    </w:p>
    <w:p w:rsidR="001A2694" w:rsidRDefault="001A2694" w:rsidP="00A45E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социальное такси для граждан с инвалидностью;</w:t>
      </w:r>
    </w:p>
    <w:p w:rsidR="00F44703" w:rsidRDefault="001A2694" w:rsidP="00A45E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-прокат средств реабилитации.</w:t>
      </w:r>
    </w:p>
    <w:p w:rsidR="008C4722" w:rsidRDefault="00F44703" w:rsidP="00F447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(Т.А. Павленко)</w:t>
      </w:r>
    </w:p>
    <w:p w:rsidR="00F44703" w:rsidRDefault="00F44703" w:rsidP="00F447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703" w:rsidRDefault="00F44703" w:rsidP="00F4470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44703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F44703" w:rsidRPr="005A0EB3" w:rsidRDefault="005A0EB3" w:rsidP="00F4470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EB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44703" w:rsidRPr="005A0EB3">
        <w:rPr>
          <w:rFonts w:ascii="Times New Roman" w:eastAsia="Calibri" w:hAnsi="Times New Roman" w:cs="Times New Roman"/>
          <w:b/>
          <w:sz w:val="28"/>
          <w:szCs w:val="28"/>
        </w:rPr>
        <w:t>. Информацию докладчика принять к сведению</w:t>
      </w:r>
      <w:r w:rsidRPr="005A0EB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прилагается)</w:t>
      </w:r>
      <w:r w:rsidR="00F44703" w:rsidRPr="005A0E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44703" w:rsidRPr="00F44703" w:rsidRDefault="005A0EB3" w:rsidP="00F44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B3">
        <w:rPr>
          <w:rFonts w:ascii="Times New Roman" w:eastAsia="Calibri" w:hAnsi="Times New Roman" w:cs="Times New Roman"/>
          <w:sz w:val="28"/>
          <w:szCs w:val="28"/>
        </w:rPr>
        <w:t>4</w:t>
      </w:r>
      <w:r w:rsidR="00F44703" w:rsidRPr="00F44703">
        <w:rPr>
          <w:rFonts w:ascii="Times New Roman" w:eastAsia="Calibri" w:hAnsi="Times New Roman" w:cs="Times New Roman"/>
          <w:sz w:val="28"/>
          <w:szCs w:val="28"/>
        </w:rPr>
        <w:t xml:space="preserve">.1. Руководителю отделения «ПЦСОН» было предложено распространять рекламную компанию  в сети интернет,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703" w:rsidRPr="00F44703">
        <w:rPr>
          <w:rFonts w:ascii="Times New Roman" w:eastAsia="Calibri" w:hAnsi="Times New Roman" w:cs="Times New Roman"/>
          <w:sz w:val="28"/>
          <w:szCs w:val="28"/>
        </w:rPr>
        <w:t>местной газете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0EB3">
        <w:rPr>
          <w:rFonts w:ascii="Times New Roman" w:eastAsia="Calibri" w:hAnsi="Times New Roman" w:cs="Times New Roman"/>
          <w:sz w:val="28"/>
          <w:szCs w:val="28"/>
        </w:rPr>
        <w:t>на телевидении</w:t>
      </w:r>
      <w:r w:rsidR="00F44703" w:rsidRPr="00F44703">
        <w:rPr>
          <w:rFonts w:ascii="Times New Roman" w:eastAsia="Calibri" w:hAnsi="Times New Roman" w:cs="Times New Roman"/>
          <w:sz w:val="28"/>
          <w:szCs w:val="28"/>
        </w:rPr>
        <w:t xml:space="preserve"> для большего привлечения людей с ограниченными возможностями на обслуживание.</w:t>
      </w:r>
    </w:p>
    <w:p w:rsidR="008C4722" w:rsidRDefault="008C4722" w:rsidP="008C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E8" w:rsidRDefault="00A350E8" w:rsidP="00D37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703" w:rsidRPr="005A0EB3" w:rsidRDefault="005A0EB3" w:rsidP="00D370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E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0EB3">
        <w:rPr>
          <w:rFonts w:ascii="Times New Roman" w:hAnsi="Times New Roman" w:cs="Times New Roman"/>
          <w:b/>
          <w:sz w:val="28"/>
          <w:szCs w:val="28"/>
        </w:rPr>
        <w:t>. Разное</w:t>
      </w:r>
      <w:r w:rsidR="00456C61" w:rsidRPr="005A0E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56C61" w:rsidRPr="005A0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703" w:rsidRPr="005A0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C61" w:rsidRDefault="00456C61" w:rsidP="0045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(члены комиссии)</w:t>
      </w:r>
    </w:p>
    <w:p w:rsidR="00456C61" w:rsidRDefault="00456C61" w:rsidP="0045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C61" w:rsidRDefault="00456C61" w:rsidP="00456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C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6C61" w:rsidRPr="005A0EB3" w:rsidRDefault="005A0EB3" w:rsidP="0045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EB3">
        <w:rPr>
          <w:rFonts w:ascii="Times New Roman" w:hAnsi="Times New Roman" w:cs="Times New Roman"/>
          <w:b/>
          <w:sz w:val="28"/>
          <w:szCs w:val="28"/>
        </w:rPr>
        <w:t>5</w:t>
      </w:r>
      <w:r w:rsidR="00456C61" w:rsidRPr="005A0EB3">
        <w:rPr>
          <w:rFonts w:ascii="Times New Roman" w:hAnsi="Times New Roman" w:cs="Times New Roman"/>
          <w:b/>
          <w:sz w:val="28"/>
          <w:szCs w:val="28"/>
        </w:rPr>
        <w:t xml:space="preserve">. Внести изменения и принять план мероприятий на 2023 год.  </w:t>
      </w:r>
    </w:p>
    <w:p w:rsidR="00456C61" w:rsidRDefault="005A0EB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C61" w:rsidRPr="00456C61">
        <w:rPr>
          <w:rFonts w:ascii="Times New Roman" w:hAnsi="Times New Roman" w:cs="Times New Roman"/>
          <w:sz w:val="28"/>
          <w:szCs w:val="28"/>
        </w:rPr>
        <w:t xml:space="preserve">.1. Опубликовать данный план на сайте администрации в сети интернет. </w:t>
      </w:r>
    </w:p>
    <w:p w:rsidR="001D06F3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6F3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6F3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6F3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06F3" w:rsidSect="001D06F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D06F3" w:rsidRDefault="002F12F5" w:rsidP="00C60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  <w:r w:rsidR="00C60B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1D06F3">
        <w:rPr>
          <w:rFonts w:ascii="Times New Roman" w:hAnsi="Times New Roman" w:cs="Times New Roman"/>
          <w:sz w:val="28"/>
          <w:szCs w:val="28"/>
        </w:rPr>
        <w:t xml:space="preserve"> </w:t>
      </w:r>
      <w:r w:rsidR="00C60B63">
        <w:rPr>
          <w:rFonts w:ascii="Times New Roman" w:hAnsi="Times New Roman" w:cs="Times New Roman"/>
          <w:sz w:val="28"/>
          <w:szCs w:val="28"/>
        </w:rPr>
        <w:t xml:space="preserve"> </w:t>
      </w:r>
      <w:r w:rsidR="001D0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06F3" w:rsidRPr="001D06F3">
        <w:rPr>
          <w:rFonts w:ascii="Times New Roman" w:hAnsi="Times New Roman" w:cs="Times New Roman"/>
          <w:sz w:val="28"/>
          <w:szCs w:val="28"/>
        </w:rPr>
        <w:t>Хасанского</w:t>
      </w:r>
      <w:r w:rsidR="00C60B63">
        <w:rPr>
          <w:rFonts w:ascii="Times New Roman" w:hAnsi="Times New Roman" w:cs="Times New Roman"/>
          <w:sz w:val="28"/>
          <w:szCs w:val="28"/>
        </w:rPr>
        <w:t xml:space="preserve"> </w:t>
      </w:r>
      <w:r w:rsidRPr="002F12F5">
        <w:rPr>
          <w:rFonts w:ascii="Times New Roman" w:hAnsi="Times New Roman" w:cs="Times New Roman"/>
          <w:sz w:val="28"/>
          <w:szCs w:val="28"/>
        </w:rPr>
        <w:t>муниципального   округа</w:t>
      </w:r>
      <w:r w:rsidR="00C60B63">
        <w:rPr>
          <w:rFonts w:ascii="Times New Roman" w:hAnsi="Times New Roman" w:cs="Times New Roman"/>
          <w:sz w:val="28"/>
          <w:szCs w:val="28"/>
        </w:rPr>
        <w:t>,   председатель   комиссии</w:t>
      </w:r>
    </w:p>
    <w:p w:rsidR="001D06F3" w:rsidRDefault="001D06F3" w:rsidP="00C60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F5E" w:rsidRDefault="002F12F5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9E4F5E" w:rsidRDefault="009E4F5E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6F3" w:rsidRDefault="009E4F5E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0B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F12F5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</w:p>
    <w:p w:rsidR="001D06F3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6F3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06F3" w:rsidSect="00C60B63">
          <w:type w:val="continuous"/>
          <w:pgSz w:w="11906" w:h="16838"/>
          <w:pgMar w:top="567" w:right="850" w:bottom="568" w:left="1701" w:header="708" w:footer="708" w:gutter="0"/>
          <w:cols w:num="2" w:space="283"/>
          <w:docGrid w:linePitch="360"/>
        </w:sectPr>
      </w:pPr>
    </w:p>
    <w:p w:rsidR="001D06F3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6F3" w:rsidRPr="00456C61" w:rsidRDefault="001D06F3" w:rsidP="0045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C60B6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Сивак</w:t>
      </w:r>
      <w:proofErr w:type="spellEnd"/>
    </w:p>
    <w:p w:rsidR="00456C61" w:rsidRPr="00456C61" w:rsidRDefault="00456C61" w:rsidP="00456C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E8" w:rsidRDefault="00A350E8" w:rsidP="00D370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0E8" w:rsidRDefault="00A350E8" w:rsidP="00D370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106" w:rsidRDefault="00A55106" w:rsidP="00A551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6F3" w:rsidRDefault="001D06F3" w:rsidP="00A5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60" w:rsidRDefault="002C4A60" w:rsidP="00A5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60" w:rsidRDefault="002C4A60" w:rsidP="00A5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F1" w:rsidRPr="00A350E8" w:rsidRDefault="00A350E8" w:rsidP="00A5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45E63" w:rsidRDefault="00A45E63" w:rsidP="00A45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6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E8" w:rsidRPr="00A45E63">
        <w:rPr>
          <w:rFonts w:ascii="Times New Roman" w:hAnsi="Times New Roman" w:cs="Times New Roman"/>
          <w:b/>
          <w:sz w:val="28"/>
          <w:szCs w:val="28"/>
        </w:rPr>
        <w:t xml:space="preserve"> заседанию</w:t>
      </w:r>
      <w:r w:rsidR="00A350E8"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Pr="00A45E63">
        <w:rPr>
          <w:rFonts w:ascii="Times New Roman" w:hAnsi="Times New Roman" w:cs="Times New Roman"/>
          <w:b/>
          <w:sz w:val="28"/>
          <w:szCs w:val="28"/>
        </w:rPr>
        <w:t xml:space="preserve"> муниципальной комиссии по координации деятельности в сфере формирования доступной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45E63">
        <w:rPr>
          <w:rFonts w:ascii="Times New Roman" w:hAnsi="Times New Roman" w:cs="Times New Roman"/>
          <w:b/>
          <w:sz w:val="28"/>
          <w:szCs w:val="28"/>
        </w:rPr>
        <w:t>реды жизнедеятельности для инвалидов и других маломобильных групп населения</w:t>
      </w:r>
      <w:r w:rsidR="00F10CBE">
        <w:rPr>
          <w:rFonts w:ascii="Times New Roman" w:hAnsi="Times New Roman" w:cs="Times New Roman"/>
          <w:b/>
          <w:sz w:val="28"/>
          <w:szCs w:val="28"/>
        </w:rPr>
        <w:t xml:space="preserve"> по первому и второму вопросам:</w:t>
      </w:r>
    </w:p>
    <w:p w:rsidR="00461F21" w:rsidRDefault="00461F21" w:rsidP="00A45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F21" w:rsidRPr="00461F21" w:rsidRDefault="00461F21" w:rsidP="00461F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>В 2021 году доступным для посещения инвалидов</w:t>
      </w:r>
      <w:r w:rsidR="00896C87">
        <w:rPr>
          <w:rFonts w:ascii="Times New Roman" w:hAnsi="Times New Roman" w:cs="Times New Roman"/>
          <w:sz w:val="28"/>
          <w:szCs w:val="28"/>
        </w:rPr>
        <w:t>-колясочников и м</w:t>
      </w:r>
      <w:r w:rsidR="000D5B5B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</w:t>
      </w:r>
      <w:r w:rsidRPr="00461F21">
        <w:rPr>
          <w:rFonts w:ascii="Times New Roman" w:hAnsi="Times New Roman" w:cs="Times New Roman"/>
          <w:sz w:val="28"/>
          <w:szCs w:val="28"/>
        </w:rPr>
        <w:t xml:space="preserve"> стало одно учреждение культуры – </w:t>
      </w:r>
      <w:r w:rsidR="000D5B5B">
        <w:rPr>
          <w:rFonts w:ascii="Times New Roman" w:hAnsi="Times New Roman" w:cs="Times New Roman"/>
          <w:sz w:val="28"/>
          <w:szCs w:val="28"/>
        </w:rPr>
        <w:t>Экспозиционно-выставочный центр</w:t>
      </w:r>
      <w:r w:rsidRPr="00461F21">
        <w:rPr>
          <w:rFonts w:ascii="Times New Roman" w:hAnsi="Times New Roman" w:cs="Times New Roman"/>
          <w:sz w:val="28"/>
          <w:szCs w:val="28"/>
        </w:rPr>
        <w:t xml:space="preserve">.  В начале ноября здесь завершилось строительство пандуса, обеспечивающего доступ в здание для маломобильных граждан. Строительство пандуса осуществлялось в рамках муниципальной программы «Доступная среда» и финансировалось из бюджета Хасанского муниципального района. В силу ландшафтных особенностей участка, на котором расположено здание </w:t>
      </w:r>
      <w:r w:rsidR="0062639F">
        <w:rPr>
          <w:rFonts w:ascii="Times New Roman" w:hAnsi="Times New Roman" w:cs="Times New Roman"/>
          <w:sz w:val="28"/>
          <w:szCs w:val="28"/>
        </w:rPr>
        <w:t>ЭВЦ</w:t>
      </w:r>
      <w:r w:rsidRPr="00461F21">
        <w:rPr>
          <w:rFonts w:ascii="Times New Roman" w:hAnsi="Times New Roman" w:cs="Times New Roman"/>
          <w:sz w:val="28"/>
          <w:szCs w:val="28"/>
        </w:rPr>
        <w:t xml:space="preserve">, этот пандус оказался самым сложным и самым дорогостоящим объектом, которые были построены в Хасанском районе по программе «Доступная среда». </w:t>
      </w:r>
    </w:p>
    <w:p w:rsidR="00461F21" w:rsidRPr="00461F21" w:rsidRDefault="00461F21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>В связи с проведенными ремонтными работами в учреждении, необходимо актуализировать паспорт доступности объекта для инвалидов.</w:t>
      </w:r>
    </w:p>
    <w:p w:rsidR="00461F21" w:rsidRPr="00461F21" w:rsidRDefault="00461F21" w:rsidP="00EA22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 xml:space="preserve">В 2023 году в учреждениях культуры планируется паспортизация </w:t>
      </w:r>
      <w:r w:rsidR="000D5B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1F21">
        <w:rPr>
          <w:rFonts w:ascii="Times New Roman" w:hAnsi="Times New Roman" w:cs="Times New Roman"/>
          <w:sz w:val="28"/>
          <w:szCs w:val="28"/>
        </w:rPr>
        <w:t>3 объектов культуры:</w:t>
      </w:r>
    </w:p>
    <w:p w:rsidR="00461F21" w:rsidRPr="00461F21" w:rsidRDefault="00461F21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 xml:space="preserve">- клуб с. </w:t>
      </w:r>
      <w:proofErr w:type="spellStart"/>
      <w:r w:rsidRPr="00461F21">
        <w:rPr>
          <w:rFonts w:ascii="Times New Roman" w:hAnsi="Times New Roman" w:cs="Times New Roman"/>
          <w:sz w:val="28"/>
          <w:szCs w:val="28"/>
        </w:rPr>
        <w:t>Гвоздево</w:t>
      </w:r>
      <w:proofErr w:type="spellEnd"/>
      <w:r w:rsidRPr="00461F21">
        <w:rPr>
          <w:rFonts w:ascii="Times New Roman" w:hAnsi="Times New Roman" w:cs="Times New Roman"/>
          <w:sz w:val="28"/>
          <w:szCs w:val="28"/>
        </w:rPr>
        <w:t xml:space="preserve"> (июль);</w:t>
      </w:r>
    </w:p>
    <w:p w:rsidR="00461F21" w:rsidRPr="00461F21" w:rsidRDefault="00461F21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 xml:space="preserve">- библиотека с. </w:t>
      </w:r>
      <w:proofErr w:type="gramStart"/>
      <w:r w:rsidRPr="00461F21">
        <w:rPr>
          <w:rFonts w:ascii="Times New Roman" w:hAnsi="Times New Roman" w:cs="Times New Roman"/>
          <w:sz w:val="28"/>
          <w:szCs w:val="28"/>
        </w:rPr>
        <w:t>Перевозное</w:t>
      </w:r>
      <w:proofErr w:type="gramEnd"/>
      <w:r w:rsidRPr="00461F21">
        <w:rPr>
          <w:rFonts w:ascii="Times New Roman" w:hAnsi="Times New Roman" w:cs="Times New Roman"/>
          <w:sz w:val="28"/>
          <w:szCs w:val="28"/>
        </w:rPr>
        <w:t xml:space="preserve"> (октябрь); </w:t>
      </w:r>
    </w:p>
    <w:p w:rsidR="00AD2E34" w:rsidRDefault="00461F21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>- библ</w:t>
      </w:r>
      <w:r w:rsidR="000D5B5B">
        <w:rPr>
          <w:rFonts w:ascii="Times New Roman" w:hAnsi="Times New Roman" w:cs="Times New Roman"/>
          <w:sz w:val="28"/>
          <w:szCs w:val="28"/>
        </w:rPr>
        <w:t xml:space="preserve">иотека с. </w:t>
      </w:r>
      <w:proofErr w:type="spellStart"/>
      <w:r w:rsidR="000D5B5B">
        <w:rPr>
          <w:rFonts w:ascii="Times New Roman" w:hAnsi="Times New Roman" w:cs="Times New Roman"/>
          <w:sz w:val="28"/>
          <w:szCs w:val="28"/>
        </w:rPr>
        <w:t>Безверхово</w:t>
      </w:r>
      <w:proofErr w:type="spellEnd"/>
      <w:r w:rsidR="000D5B5B">
        <w:rPr>
          <w:rFonts w:ascii="Times New Roman" w:hAnsi="Times New Roman" w:cs="Times New Roman"/>
          <w:sz w:val="28"/>
          <w:szCs w:val="28"/>
        </w:rPr>
        <w:t xml:space="preserve"> (сентябрь);</w:t>
      </w:r>
      <w:r w:rsidRPr="0046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21" w:rsidRPr="00461F21" w:rsidRDefault="00AD2E34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F21" w:rsidRPr="00461F21">
        <w:rPr>
          <w:rFonts w:ascii="Times New Roman" w:hAnsi="Times New Roman" w:cs="Times New Roman"/>
          <w:sz w:val="28"/>
          <w:szCs w:val="28"/>
        </w:rPr>
        <w:t>Экспозиционно-выста</w:t>
      </w:r>
      <w:r w:rsidR="000D5B5B">
        <w:rPr>
          <w:rFonts w:ascii="Times New Roman" w:hAnsi="Times New Roman" w:cs="Times New Roman"/>
          <w:sz w:val="28"/>
          <w:szCs w:val="28"/>
        </w:rPr>
        <w:t>вочный центр в ноябре 2023 года</w:t>
      </w:r>
      <w:r>
        <w:rPr>
          <w:rFonts w:ascii="Times New Roman" w:hAnsi="Times New Roman" w:cs="Times New Roman"/>
          <w:sz w:val="28"/>
          <w:szCs w:val="28"/>
        </w:rPr>
        <w:t xml:space="preserve"> (повтор</w:t>
      </w:r>
      <w:r w:rsidR="000D5B5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5B5B">
        <w:rPr>
          <w:rFonts w:ascii="Times New Roman" w:hAnsi="Times New Roman" w:cs="Times New Roman"/>
          <w:sz w:val="28"/>
          <w:szCs w:val="28"/>
        </w:rPr>
        <w:t>.</w:t>
      </w:r>
    </w:p>
    <w:p w:rsidR="00461F21" w:rsidRPr="00461F21" w:rsidRDefault="00461F21" w:rsidP="00461F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>Ввиду отсутствия какой-либо работы  по данному направлению в переданных учреждениях работа предстоит огромная – примерно лет 10-15.</w:t>
      </w:r>
    </w:p>
    <w:p w:rsidR="00461F21" w:rsidRPr="00461F21" w:rsidRDefault="00461F21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>В 2023 году на адаптацию для нужд инвалидов и других МГН предусмотрено 160000 рублей. Планируется приобретение «говорящих» ауди</w:t>
      </w:r>
      <w:r w:rsidR="00931795">
        <w:rPr>
          <w:rFonts w:ascii="Times New Roman" w:hAnsi="Times New Roman" w:cs="Times New Roman"/>
          <w:sz w:val="28"/>
          <w:szCs w:val="28"/>
        </w:rPr>
        <w:t xml:space="preserve">окниг на </w:t>
      </w:r>
      <w:proofErr w:type="spellStart"/>
      <w:r w:rsidR="0093179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31795">
        <w:rPr>
          <w:rFonts w:ascii="Times New Roman" w:hAnsi="Times New Roman" w:cs="Times New Roman"/>
          <w:sz w:val="28"/>
          <w:szCs w:val="28"/>
        </w:rPr>
        <w:t xml:space="preserve">-картах, </w:t>
      </w:r>
      <w:r w:rsidRPr="00461F21">
        <w:rPr>
          <w:rFonts w:ascii="Times New Roman" w:hAnsi="Times New Roman" w:cs="Times New Roman"/>
          <w:sz w:val="28"/>
          <w:szCs w:val="28"/>
        </w:rPr>
        <w:t xml:space="preserve"> рельефно-графических иллюстрированных </w:t>
      </w:r>
      <w:r w:rsidR="00063A7E">
        <w:rPr>
          <w:rFonts w:ascii="Times New Roman" w:hAnsi="Times New Roman" w:cs="Times New Roman"/>
          <w:sz w:val="28"/>
          <w:szCs w:val="28"/>
        </w:rPr>
        <w:t>материалов</w:t>
      </w:r>
      <w:r w:rsidRPr="00461F21">
        <w:rPr>
          <w:rFonts w:ascii="Times New Roman" w:hAnsi="Times New Roman" w:cs="Times New Roman"/>
          <w:sz w:val="28"/>
          <w:szCs w:val="28"/>
        </w:rPr>
        <w:t xml:space="preserve">, а так же оборудование входных групп в библиотечных филиалах: Перевозная, Барабаш, </w:t>
      </w:r>
      <w:proofErr w:type="spellStart"/>
      <w:r w:rsidRPr="00461F21">
        <w:rPr>
          <w:rFonts w:ascii="Times New Roman" w:hAnsi="Times New Roman" w:cs="Times New Roman"/>
          <w:sz w:val="28"/>
          <w:szCs w:val="28"/>
        </w:rPr>
        <w:t>Безверхово</w:t>
      </w:r>
      <w:proofErr w:type="spellEnd"/>
      <w:r w:rsidRPr="00461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21" w:rsidRDefault="00461F21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BE" w:rsidRDefault="00F10CBE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Default="00F10CBE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Default="00F10CBE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Default="00F10CBE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Default="00F10CBE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Default="00F10CBE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Default="00F10CBE" w:rsidP="0046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DBE" w:rsidRDefault="000B5DBE" w:rsidP="00F1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E" w:rsidRDefault="000B5DBE" w:rsidP="00F1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E" w:rsidRDefault="000B5DBE" w:rsidP="00F1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CBE" w:rsidRPr="00F10CBE" w:rsidRDefault="00F10CBE" w:rsidP="00F1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B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10CBE" w:rsidRDefault="00F10CBE" w:rsidP="00F10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BE">
        <w:rPr>
          <w:rFonts w:ascii="Times New Roman" w:hAnsi="Times New Roman" w:cs="Times New Roman"/>
          <w:b/>
          <w:sz w:val="28"/>
          <w:szCs w:val="28"/>
        </w:rPr>
        <w:t xml:space="preserve">К  заседанию  муниципальной комиссии по координации деятельности в сфере формирования доступной  среды жизнедеятельности для инвалидов и других маломобильных групп населения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F10CBE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10CBE">
        <w:rPr>
          <w:rFonts w:ascii="Times New Roman" w:hAnsi="Times New Roman" w:cs="Times New Roman"/>
          <w:sz w:val="28"/>
          <w:szCs w:val="28"/>
        </w:rPr>
        <w:t xml:space="preserve">На территории Хасанского муниципального округа расположены 24 </w:t>
      </w:r>
      <w:proofErr w:type="gramStart"/>
      <w:r w:rsidRPr="00F10CB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F10CBE">
        <w:rPr>
          <w:rFonts w:ascii="Times New Roman" w:hAnsi="Times New Roman" w:cs="Times New Roman"/>
          <w:sz w:val="28"/>
          <w:szCs w:val="28"/>
        </w:rPr>
        <w:t xml:space="preserve"> учреждения. Из них 12 дошкольных образовательных учреждений, 11 школ и 1 учреждение до</w:t>
      </w:r>
      <w:r w:rsidR="00AD2E34">
        <w:rPr>
          <w:rFonts w:ascii="Times New Roman" w:hAnsi="Times New Roman" w:cs="Times New Roman"/>
          <w:sz w:val="28"/>
          <w:szCs w:val="28"/>
        </w:rPr>
        <w:t>полнительного</w:t>
      </w:r>
      <w:r w:rsidRPr="00F10CBE">
        <w:rPr>
          <w:rFonts w:ascii="Times New Roman" w:hAnsi="Times New Roman" w:cs="Times New Roman"/>
          <w:sz w:val="28"/>
          <w:szCs w:val="28"/>
        </w:rPr>
        <w:t xml:space="preserve"> образования (ДООЦ). Пандусами оснащены 4 </w:t>
      </w:r>
      <w:proofErr w:type="gramStart"/>
      <w:r w:rsidRPr="00F10CBE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F10CBE">
        <w:rPr>
          <w:rFonts w:ascii="Times New Roman" w:hAnsi="Times New Roman" w:cs="Times New Roman"/>
          <w:sz w:val="28"/>
          <w:szCs w:val="28"/>
        </w:rPr>
        <w:t xml:space="preserve"> образовательных учреждения, 3 школы и ДООЦ. Санузел полноценно оборудован в ДООЦ и частично в МБОУ СОШ №1.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  Администрацией Хасанского муниципального округа в 2023 году предусмотрены денежные средства на выполнение адаптационных мероприятий для доступа инвалидов в 4 дошкольные учреждения: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 - МБДОУ «Парус»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>. Славянка (пандус переносной);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 - МБДОУ «Теремок»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>. Славянка (пандус переносной);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 - МБДОУ «Колокольчик»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>. Краскино (пандус переносной);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 - МБДОУ «Солнышко» с.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Безверхово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 xml:space="preserve"> (пандус переносной).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 7 школ: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№1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>. Славянка (табличка «Вызов персонала» со шрифтом Брайля;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</w:t>
      </w:r>
      <w:proofErr w:type="gramStart"/>
      <w:r w:rsidRPr="00F10C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C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CBE"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 w:rsidRPr="00F10CBE">
        <w:rPr>
          <w:rFonts w:ascii="Times New Roman" w:hAnsi="Times New Roman" w:cs="Times New Roman"/>
          <w:sz w:val="28"/>
          <w:szCs w:val="28"/>
        </w:rPr>
        <w:t xml:space="preserve"> (пандус переносной, мнемосхема, кнопка вызова);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№ 1 с. Барабаш (пандус переносной);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№ 2 с. Барабаш (пандус переносной, табличка «Вызов персонала» со шрифтом Брайля);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с.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Безверхово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 xml:space="preserve"> (пандус переносной);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>. Зарубино (пандус переносной);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>. Краскино (пандус переносной);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- МБОУ СОШ </w:t>
      </w:r>
      <w:proofErr w:type="spellStart"/>
      <w:r w:rsidRPr="00F10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0CBE">
        <w:rPr>
          <w:rFonts w:ascii="Times New Roman" w:hAnsi="Times New Roman" w:cs="Times New Roman"/>
          <w:sz w:val="28"/>
          <w:szCs w:val="28"/>
        </w:rPr>
        <w:t>. Приморский (пандус переносной, кнопка вызова персонала).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  В дошкольных образовательных учреждениях получают образование 7 детей-инвалидов. На начало 2022-2023 гг. в школах обучалось 49 детей-инвалидов, из них 35 на домашнем обучении. В форме дистанционного обучения в Хасанском муниципальном округе обучаются 3 ребенка-инвалида. Дети-инвалиды обучаются по индивидуальным учебным планам, по общеобразовательным или адаптированным программам. Индивидуальное обучение на дому предоставляется от 8 до 14 учебных часов.  Все технические средства необходимые для </w:t>
      </w:r>
      <w:proofErr w:type="gramStart"/>
      <w:r w:rsidRPr="00F10CBE">
        <w:rPr>
          <w:rFonts w:ascii="Times New Roman" w:hAnsi="Times New Roman" w:cs="Times New Roman"/>
          <w:sz w:val="28"/>
          <w:szCs w:val="28"/>
        </w:rPr>
        <w:t>обучения детей-инвалидов по</w:t>
      </w:r>
      <w:proofErr w:type="gramEnd"/>
      <w:r w:rsidRPr="00F10CBE">
        <w:rPr>
          <w:rFonts w:ascii="Times New Roman" w:hAnsi="Times New Roman" w:cs="Times New Roman"/>
          <w:sz w:val="28"/>
          <w:szCs w:val="28"/>
        </w:rPr>
        <w:t xml:space="preserve"> дистанционным технологиям  предоставил региональный центр дистанционного образования. В 2023 году дети-инвалиды проходили </w:t>
      </w:r>
      <w:r w:rsidRPr="00F10CBE">
        <w:rPr>
          <w:rFonts w:ascii="Times New Roman" w:hAnsi="Times New Roman" w:cs="Times New Roman"/>
          <w:sz w:val="28"/>
          <w:szCs w:val="28"/>
        </w:rPr>
        <w:lastRenderedPageBreak/>
        <w:t>государственную итоговую аттестацию в форме государственного выпускного экзамена.</w:t>
      </w: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 Все об</w:t>
      </w:r>
      <w:r>
        <w:rPr>
          <w:rFonts w:ascii="Times New Roman" w:hAnsi="Times New Roman" w:cs="Times New Roman"/>
          <w:sz w:val="28"/>
          <w:szCs w:val="28"/>
        </w:rPr>
        <w:t>разовательные учреждения округа</w:t>
      </w:r>
      <w:r w:rsidRPr="00F10CBE">
        <w:rPr>
          <w:rFonts w:ascii="Times New Roman" w:hAnsi="Times New Roman" w:cs="Times New Roman"/>
          <w:sz w:val="28"/>
          <w:szCs w:val="28"/>
        </w:rPr>
        <w:t>, частично оснащены приспособлениями для детей с ограниченными возможностями здоровья.</w:t>
      </w:r>
    </w:p>
    <w:p w:rsid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BE">
        <w:rPr>
          <w:rFonts w:ascii="Times New Roman" w:hAnsi="Times New Roman" w:cs="Times New Roman"/>
          <w:sz w:val="28"/>
          <w:szCs w:val="28"/>
        </w:rPr>
        <w:t xml:space="preserve">      Администрация Хасанского муниципального округа ежегодно предусматривает средства в бюджет для реализации мер по созданию доступной среды.</w:t>
      </w: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DBE" w:rsidRDefault="000B5DBE" w:rsidP="0096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E" w:rsidRDefault="000B5DBE" w:rsidP="0096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E" w:rsidRDefault="000B5DBE" w:rsidP="0096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E" w:rsidRDefault="000B5DBE" w:rsidP="0096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E" w:rsidRDefault="000B5DBE" w:rsidP="0096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86" w:rsidRPr="00965886" w:rsidRDefault="00965886" w:rsidP="0096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86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965886" w:rsidRDefault="00965886" w:rsidP="00965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86">
        <w:rPr>
          <w:rFonts w:ascii="Times New Roman" w:hAnsi="Times New Roman" w:cs="Times New Roman"/>
          <w:b/>
          <w:sz w:val="28"/>
          <w:szCs w:val="28"/>
        </w:rPr>
        <w:t xml:space="preserve">К  заседанию  муниципальной комиссии по координации деятельности в сфере формирования доступной  среды жизнедеятельности для инвалидов и других маломобильных групп населения по </w:t>
      </w:r>
      <w:r w:rsidR="00C60B63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965886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965886" w:rsidRPr="00965886" w:rsidRDefault="00965886" w:rsidP="009658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учреждение социального обслуживания «Приморский центр социального обслуживания населения» создан в апреле 2006 года и охватывает территорию всего Приморского края. 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 xml:space="preserve">На территории Хасанского муниципального округа отделение КГАУСО «ПЦСОН» находится по адресу: </w:t>
      </w:r>
      <w:proofErr w:type="spellStart"/>
      <w:r w:rsidRPr="009658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5886">
        <w:rPr>
          <w:rFonts w:ascii="Times New Roman" w:hAnsi="Times New Roman" w:cs="Times New Roman"/>
          <w:sz w:val="28"/>
          <w:szCs w:val="28"/>
        </w:rPr>
        <w:t xml:space="preserve">. Славянка, ул. Героев Хасана 9А </w:t>
      </w:r>
      <w:proofErr w:type="spellStart"/>
      <w:r w:rsidRPr="009658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5886">
        <w:rPr>
          <w:rFonts w:ascii="Times New Roman" w:hAnsi="Times New Roman" w:cs="Times New Roman"/>
          <w:sz w:val="28"/>
          <w:szCs w:val="28"/>
        </w:rPr>
        <w:t>. С</w:t>
      </w:r>
      <w:proofErr w:type="gramStart"/>
      <w:r w:rsidRPr="0096588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65886">
        <w:rPr>
          <w:rFonts w:ascii="Times New Roman" w:hAnsi="Times New Roman" w:cs="Times New Roman"/>
          <w:sz w:val="28"/>
          <w:szCs w:val="28"/>
        </w:rPr>
        <w:t>.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 xml:space="preserve">            Услугами социальных работников на дому  в Хасанском муниципальном округе пользуются  147 человек.   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Получателям социальных услуг предоставляются следующие виды социальных услуг в форме социального обслуживания на дому: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 xml:space="preserve">          -социально-медицинские,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-социально-психологические,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-социально-правовые,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 xml:space="preserve">Учреждение использует различные формы социального обслуживания на дому.  </w:t>
      </w:r>
      <w:proofErr w:type="gramStart"/>
      <w:r w:rsidRPr="00965886">
        <w:rPr>
          <w:rFonts w:ascii="Times New Roman" w:hAnsi="Times New Roman" w:cs="Times New Roman"/>
          <w:sz w:val="28"/>
          <w:szCs w:val="28"/>
        </w:rPr>
        <w:t>Форма социального обслуживания на дому,  реализуется социальным работником  путем предоставления клиентам, в зависимости от степени и характера нуждаемости, услуг, входящих в Перечень социальных услуг, предоставляемых поставщиками  социальных  услуг  в  Приморском  крае на основе тарифов, утвержденных департаментом труда и социально развития Приморского края,  а также оказания, по их желанию, платных слуг, не входящих в Перечень  социальных услуг, предоставляемых поставщиками социальных услуг</w:t>
      </w:r>
      <w:proofErr w:type="gramEnd"/>
      <w:r w:rsidRPr="00965886">
        <w:rPr>
          <w:rFonts w:ascii="Times New Roman" w:hAnsi="Times New Roman" w:cs="Times New Roman"/>
          <w:sz w:val="28"/>
          <w:szCs w:val="28"/>
        </w:rPr>
        <w:t xml:space="preserve"> в Приморском  крае, в соответствии с утвержденными тарифами. 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lastRenderedPageBreak/>
        <w:t>Срочное социальное обслуживание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88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65886">
        <w:rPr>
          <w:rFonts w:ascii="Times New Roman" w:hAnsi="Times New Roman" w:cs="Times New Roman"/>
          <w:sz w:val="28"/>
          <w:szCs w:val="28"/>
        </w:rPr>
        <w:t xml:space="preserve"> срочных социальных услуг осуществляется в целях оказания неотложной помощи в сроки, обусловленные нуждаемостью получателя социальных услуг. Срочные социальные услуги включают в себя пять видов, в том числе связанных с обеспечением продуктами, товарами первой необходимости, временным жильем, помощью юристов (содействие в получении бесплатной юридической помощи), психологов и священнослужителей. </w:t>
      </w:r>
    </w:p>
    <w:p w:rsid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Срочные социальные услуги включают в себя: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-Обеспечение бесплатным горячим питанием или наборами продуктов;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-Обеспечение одеждой, обувью и другими предметами первой необходимости;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-Содействие в получении временного жилого помещения;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-Содействие в получении юридической помощи в целях защиты прав и законных интересов получателей социальных услуг;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-Содействие в получении экстренной психологической помощи с привлечением к этой работе психологов и священнослужителей.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Предоставление дополнительных платных услуг населению на условиях полной оплаты по утвержденным в учреждении тарифам.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86">
        <w:rPr>
          <w:rFonts w:ascii="Times New Roman" w:hAnsi="Times New Roman" w:cs="Times New Roman"/>
          <w:sz w:val="28"/>
          <w:szCs w:val="28"/>
        </w:rPr>
        <w:t>Главное направление в работе нашего учреждения является улучшение условий жизнедеятельности граждан пожилого возраста и инвалидов и (или) расширения возможностей самостоятельно обеспечивать свои основные жизненные потребности.</w:t>
      </w:r>
    </w:p>
    <w:p w:rsidR="00965886" w:rsidRPr="00965886" w:rsidRDefault="00965886" w:rsidP="009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P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P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Pr="00965886" w:rsidRDefault="00965886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BE" w:rsidRPr="00F10CBE" w:rsidRDefault="00F10CBE" w:rsidP="00F1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E8" w:rsidRPr="00F10CBE" w:rsidRDefault="00A350E8" w:rsidP="00461F21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023" w:rsidRPr="00F10CBE" w:rsidRDefault="00850023" w:rsidP="00461F2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50023" w:rsidRPr="00F10CBE" w:rsidRDefault="00850023" w:rsidP="00461F2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sectPr w:rsidR="00850023" w:rsidRPr="00F10CBE" w:rsidSect="001D06F3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25F"/>
    <w:multiLevelType w:val="hybridMultilevel"/>
    <w:tmpl w:val="6A68AA76"/>
    <w:lvl w:ilvl="0" w:tplc="BE0A28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53"/>
    <w:rsid w:val="00006DC5"/>
    <w:rsid w:val="00014479"/>
    <w:rsid w:val="000152A5"/>
    <w:rsid w:val="000524E0"/>
    <w:rsid w:val="00063A7E"/>
    <w:rsid w:val="000974FF"/>
    <w:rsid w:val="000B3CA5"/>
    <w:rsid w:val="000B4983"/>
    <w:rsid w:val="000B5DBE"/>
    <w:rsid w:val="000D03C0"/>
    <w:rsid w:val="000D5B5B"/>
    <w:rsid w:val="001178BF"/>
    <w:rsid w:val="00136615"/>
    <w:rsid w:val="00142A45"/>
    <w:rsid w:val="001649A6"/>
    <w:rsid w:val="001A2694"/>
    <w:rsid w:val="001D06F3"/>
    <w:rsid w:val="002175C3"/>
    <w:rsid w:val="00241B52"/>
    <w:rsid w:val="00266C70"/>
    <w:rsid w:val="00273AF2"/>
    <w:rsid w:val="00290EB3"/>
    <w:rsid w:val="002B7456"/>
    <w:rsid w:val="002C4A60"/>
    <w:rsid w:val="002F12F5"/>
    <w:rsid w:val="00334493"/>
    <w:rsid w:val="0034594D"/>
    <w:rsid w:val="0034645D"/>
    <w:rsid w:val="003C4599"/>
    <w:rsid w:val="003C79E3"/>
    <w:rsid w:val="00416BB0"/>
    <w:rsid w:val="0043640B"/>
    <w:rsid w:val="00456C61"/>
    <w:rsid w:val="00461F21"/>
    <w:rsid w:val="00471E3A"/>
    <w:rsid w:val="00497D92"/>
    <w:rsid w:val="004D571E"/>
    <w:rsid w:val="004E2DB2"/>
    <w:rsid w:val="005029F1"/>
    <w:rsid w:val="00510DA0"/>
    <w:rsid w:val="00535AEE"/>
    <w:rsid w:val="00573B61"/>
    <w:rsid w:val="005751F3"/>
    <w:rsid w:val="0059529B"/>
    <w:rsid w:val="005A0EB3"/>
    <w:rsid w:val="005B0583"/>
    <w:rsid w:val="005E0897"/>
    <w:rsid w:val="0062249E"/>
    <w:rsid w:val="0062639F"/>
    <w:rsid w:val="00646114"/>
    <w:rsid w:val="006E38D7"/>
    <w:rsid w:val="006E7A23"/>
    <w:rsid w:val="007009E4"/>
    <w:rsid w:val="00732402"/>
    <w:rsid w:val="00736609"/>
    <w:rsid w:val="007A2B3D"/>
    <w:rsid w:val="007C570B"/>
    <w:rsid w:val="007F4155"/>
    <w:rsid w:val="00827E3E"/>
    <w:rsid w:val="00850023"/>
    <w:rsid w:val="00852C6D"/>
    <w:rsid w:val="00894BAE"/>
    <w:rsid w:val="00896C87"/>
    <w:rsid w:val="008B1497"/>
    <w:rsid w:val="008C4722"/>
    <w:rsid w:val="008D6237"/>
    <w:rsid w:val="008D79AA"/>
    <w:rsid w:val="008F6EE0"/>
    <w:rsid w:val="00903A13"/>
    <w:rsid w:val="00930721"/>
    <w:rsid w:val="00931795"/>
    <w:rsid w:val="00937A1D"/>
    <w:rsid w:val="0095164B"/>
    <w:rsid w:val="00965886"/>
    <w:rsid w:val="00984BE5"/>
    <w:rsid w:val="009A4F13"/>
    <w:rsid w:val="009B2E60"/>
    <w:rsid w:val="009D71A7"/>
    <w:rsid w:val="009E297A"/>
    <w:rsid w:val="009E4F5E"/>
    <w:rsid w:val="00A350E8"/>
    <w:rsid w:val="00A44F4C"/>
    <w:rsid w:val="00A45E63"/>
    <w:rsid w:val="00A55106"/>
    <w:rsid w:val="00A81204"/>
    <w:rsid w:val="00AC4CCE"/>
    <w:rsid w:val="00AC7B78"/>
    <w:rsid w:val="00AD2E34"/>
    <w:rsid w:val="00AD51D6"/>
    <w:rsid w:val="00AD6100"/>
    <w:rsid w:val="00B44931"/>
    <w:rsid w:val="00BB44B8"/>
    <w:rsid w:val="00BF2656"/>
    <w:rsid w:val="00C154E5"/>
    <w:rsid w:val="00C42D53"/>
    <w:rsid w:val="00C60B63"/>
    <w:rsid w:val="00C87BC3"/>
    <w:rsid w:val="00D3703A"/>
    <w:rsid w:val="00D70653"/>
    <w:rsid w:val="00D73C86"/>
    <w:rsid w:val="00DB3D3A"/>
    <w:rsid w:val="00DB704F"/>
    <w:rsid w:val="00DE0179"/>
    <w:rsid w:val="00DF68D9"/>
    <w:rsid w:val="00EA22DA"/>
    <w:rsid w:val="00EB6826"/>
    <w:rsid w:val="00ED1B60"/>
    <w:rsid w:val="00F06B25"/>
    <w:rsid w:val="00F10CBE"/>
    <w:rsid w:val="00F122F0"/>
    <w:rsid w:val="00F44703"/>
    <w:rsid w:val="00F71ED1"/>
    <w:rsid w:val="00FE1A7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1"/>
  </w:style>
  <w:style w:type="paragraph" w:styleId="1">
    <w:name w:val="heading 1"/>
    <w:basedOn w:val="a"/>
    <w:link w:val="10"/>
    <w:uiPriority w:val="9"/>
    <w:qFormat/>
    <w:rsid w:val="00F0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34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semiHidden/>
    <w:rsid w:val="00A45E63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45E63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46A3-46E0-467A-93DB-03F47EDA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38</cp:revision>
  <cp:lastPrinted>2023-06-26T00:39:00Z</cp:lastPrinted>
  <dcterms:created xsi:type="dcterms:W3CDTF">2019-04-03T07:14:00Z</dcterms:created>
  <dcterms:modified xsi:type="dcterms:W3CDTF">2023-06-26T00:44:00Z</dcterms:modified>
</cp:coreProperties>
</file>