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BF" w:rsidRPr="006259E2" w:rsidRDefault="006068BC" w:rsidP="008A6B5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259E2">
        <w:rPr>
          <w:rFonts w:ascii="Times New Roman" w:hAnsi="Times New Roman" w:cs="Times New Roman"/>
          <w:sz w:val="40"/>
          <w:szCs w:val="40"/>
        </w:rPr>
        <w:t>Годовой отчет за 20</w:t>
      </w:r>
      <w:r w:rsidR="00215752" w:rsidRPr="006259E2">
        <w:rPr>
          <w:rFonts w:ascii="Times New Roman" w:hAnsi="Times New Roman" w:cs="Times New Roman"/>
          <w:sz w:val="40"/>
          <w:szCs w:val="40"/>
        </w:rPr>
        <w:t>2</w:t>
      </w:r>
      <w:r w:rsidR="008C1471">
        <w:rPr>
          <w:rFonts w:ascii="Times New Roman" w:hAnsi="Times New Roman" w:cs="Times New Roman"/>
          <w:sz w:val="40"/>
          <w:szCs w:val="40"/>
        </w:rPr>
        <w:t>3</w:t>
      </w:r>
      <w:r w:rsidR="00685115" w:rsidRPr="006259E2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685115" w:rsidRPr="004F2BBF" w:rsidRDefault="00685115" w:rsidP="004F2B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F2BBF">
        <w:rPr>
          <w:rFonts w:ascii="Times New Roman" w:hAnsi="Times New Roman" w:cs="Times New Roman"/>
          <w:sz w:val="40"/>
          <w:szCs w:val="40"/>
        </w:rPr>
        <w:t>о ходе реализации и оценк</w:t>
      </w:r>
      <w:r w:rsidR="008A6B57">
        <w:rPr>
          <w:rFonts w:ascii="Times New Roman" w:hAnsi="Times New Roman" w:cs="Times New Roman"/>
          <w:sz w:val="40"/>
          <w:szCs w:val="40"/>
        </w:rPr>
        <w:t>и</w:t>
      </w:r>
      <w:r w:rsidRPr="004F2BBF">
        <w:rPr>
          <w:rFonts w:ascii="Times New Roman" w:hAnsi="Times New Roman" w:cs="Times New Roman"/>
          <w:sz w:val="40"/>
          <w:szCs w:val="40"/>
        </w:rPr>
        <w:t xml:space="preserve"> эффективности реализации</w:t>
      </w:r>
      <w:r w:rsidR="004F2BBF">
        <w:rPr>
          <w:rFonts w:ascii="Times New Roman" w:hAnsi="Times New Roman" w:cs="Times New Roman"/>
          <w:sz w:val="40"/>
          <w:szCs w:val="40"/>
        </w:rPr>
        <w:t xml:space="preserve"> </w:t>
      </w:r>
      <w:r w:rsidRPr="004F2BBF">
        <w:rPr>
          <w:rFonts w:ascii="Times New Roman" w:hAnsi="Times New Roman" w:cs="Times New Roman"/>
          <w:sz w:val="40"/>
          <w:szCs w:val="40"/>
        </w:rPr>
        <w:t xml:space="preserve">муниципальной программы Хасанского муниципального </w:t>
      </w:r>
      <w:r w:rsidR="008C1471">
        <w:rPr>
          <w:rFonts w:ascii="Times New Roman" w:hAnsi="Times New Roman" w:cs="Times New Roman"/>
          <w:sz w:val="40"/>
          <w:szCs w:val="40"/>
        </w:rPr>
        <w:t>округа</w:t>
      </w:r>
    </w:p>
    <w:p w:rsidR="00685115" w:rsidRDefault="00685115" w:rsidP="004F2B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F2BBF">
        <w:rPr>
          <w:rFonts w:ascii="Times New Roman" w:hAnsi="Times New Roman" w:cs="Times New Roman"/>
          <w:sz w:val="40"/>
          <w:szCs w:val="40"/>
        </w:rPr>
        <w:t xml:space="preserve">«Развитие культуры на территории Хасанского муниципального </w:t>
      </w:r>
      <w:r w:rsidR="008C1471">
        <w:rPr>
          <w:rFonts w:ascii="Times New Roman" w:hAnsi="Times New Roman" w:cs="Times New Roman"/>
          <w:sz w:val="40"/>
          <w:szCs w:val="40"/>
        </w:rPr>
        <w:t>округа</w:t>
      </w:r>
      <w:r w:rsidR="006E61C5">
        <w:rPr>
          <w:rFonts w:ascii="Times New Roman" w:hAnsi="Times New Roman" w:cs="Times New Roman"/>
          <w:sz w:val="40"/>
          <w:szCs w:val="40"/>
        </w:rPr>
        <w:t>»</w:t>
      </w:r>
    </w:p>
    <w:p w:rsidR="008A6B57" w:rsidRPr="004F2BBF" w:rsidRDefault="008A6B57" w:rsidP="008A6B5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F2BBF">
        <w:rPr>
          <w:rFonts w:ascii="Times New Roman" w:hAnsi="Times New Roman" w:cs="Times New Roman"/>
          <w:bCs/>
          <w:sz w:val="40"/>
          <w:szCs w:val="40"/>
        </w:rPr>
        <w:t>(</w:t>
      </w:r>
      <w:r w:rsidRPr="004F2BBF">
        <w:rPr>
          <w:rFonts w:ascii="Times New Roman" w:hAnsi="Times New Roman" w:cs="Times New Roman"/>
          <w:bCs/>
          <w:sz w:val="32"/>
          <w:szCs w:val="32"/>
        </w:rPr>
        <w:t xml:space="preserve">постановление администрации Хасанского муниципального района от </w:t>
      </w:r>
      <w:r w:rsidR="008C1471">
        <w:rPr>
          <w:rFonts w:ascii="Times New Roman" w:hAnsi="Times New Roman" w:cs="Times New Roman"/>
          <w:bCs/>
          <w:sz w:val="32"/>
          <w:szCs w:val="32"/>
        </w:rPr>
        <w:t>14</w:t>
      </w:r>
      <w:r w:rsidRPr="004F2BBF">
        <w:rPr>
          <w:rFonts w:ascii="Times New Roman" w:hAnsi="Times New Roman" w:cs="Times New Roman"/>
          <w:bCs/>
          <w:sz w:val="32"/>
          <w:szCs w:val="32"/>
        </w:rPr>
        <w:t>.0</w:t>
      </w:r>
      <w:r>
        <w:rPr>
          <w:rFonts w:ascii="Times New Roman" w:hAnsi="Times New Roman" w:cs="Times New Roman"/>
          <w:bCs/>
          <w:sz w:val="32"/>
          <w:szCs w:val="32"/>
        </w:rPr>
        <w:t>9</w:t>
      </w:r>
      <w:r w:rsidRPr="004F2BBF">
        <w:rPr>
          <w:rFonts w:ascii="Times New Roman" w:hAnsi="Times New Roman" w:cs="Times New Roman"/>
          <w:bCs/>
          <w:sz w:val="32"/>
          <w:szCs w:val="32"/>
        </w:rPr>
        <w:t>.20</w:t>
      </w: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8C1471">
        <w:rPr>
          <w:rFonts w:ascii="Times New Roman" w:hAnsi="Times New Roman" w:cs="Times New Roman"/>
          <w:bCs/>
          <w:sz w:val="32"/>
          <w:szCs w:val="32"/>
        </w:rPr>
        <w:t>2</w:t>
      </w:r>
      <w:r w:rsidRPr="004F2BBF">
        <w:rPr>
          <w:rFonts w:ascii="Times New Roman" w:hAnsi="Times New Roman" w:cs="Times New Roman"/>
          <w:bCs/>
          <w:sz w:val="32"/>
          <w:szCs w:val="32"/>
        </w:rPr>
        <w:t xml:space="preserve"> года № </w:t>
      </w:r>
      <w:r>
        <w:rPr>
          <w:rFonts w:ascii="Times New Roman" w:hAnsi="Times New Roman" w:cs="Times New Roman"/>
          <w:bCs/>
          <w:sz w:val="32"/>
          <w:szCs w:val="32"/>
        </w:rPr>
        <w:t>6</w:t>
      </w:r>
      <w:r w:rsidR="008C1471">
        <w:rPr>
          <w:rFonts w:ascii="Times New Roman" w:hAnsi="Times New Roman" w:cs="Times New Roman"/>
          <w:bCs/>
          <w:sz w:val="32"/>
          <w:szCs w:val="32"/>
        </w:rPr>
        <w:t>14</w:t>
      </w:r>
      <w:r w:rsidRPr="004F2BBF">
        <w:rPr>
          <w:rFonts w:ascii="Times New Roman" w:hAnsi="Times New Roman" w:cs="Times New Roman"/>
          <w:bCs/>
          <w:sz w:val="32"/>
          <w:szCs w:val="32"/>
        </w:rPr>
        <w:t>-па</w:t>
      </w:r>
      <w:r w:rsidRPr="004F2BBF">
        <w:rPr>
          <w:rFonts w:ascii="Times New Roman" w:hAnsi="Times New Roman" w:cs="Times New Roman"/>
          <w:bCs/>
          <w:sz w:val="40"/>
          <w:szCs w:val="40"/>
        </w:rPr>
        <w:t>)</w:t>
      </w:r>
    </w:p>
    <w:tbl>
      <w:tblPr>
        <w:tblpPr w:leftFromText="180" w:rightFromText="180" w:bottomFromText="200" w:vertAnchor="text" w:horzAnchor="margin" w:tblpY="1303"/>
        <w:tblW w:w="0" w:type="auto"/>
        <w:tblLook w:val="01E0"/>
      </w:tblPr>
      <w:tblGrid>
        <w:gridCol w:w="4784"/>
        <w:gridCol w:w="4786"/>
      </w:tblGrid>
      <w:tr w:rsidR="004F2BBF" w:rsidRPr="00AF035A" w:rsidTr="008A6B57">
        <w:trPr>
          <w:trHeight w:val="1419"/>
        </w:trPr>
        <w:tc>
          <w:tcPr>
            <w:tcW w:w="4784" w:type="dxa"/>
          </w:tcPr>
          <w:p w:rsidR="004F2BBF" w:rsidRPr="00AF035A" w:rsidRDefault="004F2BBF" w:rsidP="004F2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5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исполнитель: </w:t>
            </w:r>
          </w:p>
          <w:p w:rsidR="004F2BBF" w:rsidRPr="00AF035A" w:rsidRDefault="004F2BBF" w:rsidP="004F2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2BBF" w:rsidRPr="00AF035A" w:rsidRDefault="007A7E0F" w:rsidP="008A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A7414">
              <w:rPr>
                <w:rFonts w:ascii="Times New Roman" w:hAnsi="Times New Roman" w:cs="Times New Roman"/>
                <w:sz w:val="28"/>
                <w:szCs w:val="28"/>
              </w:rPr>
              <w:t>культуры,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7414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</w:t>
            </w:r>
            <w:r w:rsidR="007A7414" w:rsidRPr="00BC3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</w:t>
            </w:r>
            <w:r w:rsidR="007A7414" w:rsidRPr="00BC31C3">
              <w:rPr>
                <w:rFonts w:ascii="Times New Roman" w:hAnsi="Times New Roman" w:cs="Times New Roman"/>
                <w:sz w:val="28"/>
                <w:szCs w:val="28"/>
              </w:rPr>
              <w:t>политик</w:t>
            </w:r>
            <w:r w:rsidR="007A74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7414" w:rsidRPr="00BC31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Хасанского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4F2BBF" w:rsidRPr="00AF035A" w:rsidTr="008A6B57">
        <w:trPr>
          <w:trHeight w:val="419"/>
        </w:trPr>
        <w:tc>
          <w:tcPr>
            <w:tcW w:w="4784" w:type="dxa"/>
            <w:hideMark/>
          </w:tcPr>
          <w:p w:rsidR="004F2BBF" w:rsidRPr="00AF035A" w:rsidRDefault="004F2BBF" w:rsidP="008A6B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5A">
              <w:rPr>
                <w:rFonts w:ascii="Times New Roman" w:hAnsi="Times New Roman" w:cs="Times New Roman"/>
                <w:sz w:val="28"/>
                <w:szCs w:val="28"/>
              </w:rPr>
              <w:t>Отчетная дата: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F2BBF" w:rsidRPr="00AF035A" w:rsidRDefault="004F2BBF" w:rsidP="008C14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32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14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F2BBF" w:rsidRPr="00AF035A" w:rsidTr="004F2BBF">
        <w:tc>
          <w:tcPr>
            <w:tcW w:w="4784" w:type="dxa"/>
            <w:hideMark/>
          </w:tcPr>
          <w:p w:rsidR="004F2BBF" w:rsidRPr="00AF035A" w:rsidRDefault="004F2BBF" w:rsidP="004F2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5A">
              <w:rPr>
                <w:rFonts w:ascii="Times New Roman" w:hAnsi="Times New Roman" w:cs="Times New Roman"/>
                <w:sz w:val="28"/>
                <w:szCs w:val="28"/>
              </w:rPr>
              <w:t>Исполнитель годового отчета:</w:t>
            </w:r>
          </w:p>
        </w:tc>
        <w:tc>
          <w:tcPr>
            <w:tcW w:w="4786" w:type="dxa"/>
          </w:tcPr>
          <w:p w:rsidR="007A7414" w:rsidRPr="00BC31C3" w:rsidRDefault="007A7414" w:rsidP="007A7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A7E0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</w:t>
            </w:r>
            <w:r w:rsidR="007A7E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</w:t>
            </w:r>
            <w:r w:rsidR="007A7E0F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</w:t>
            </w:r>
            <w:r w:rsidRPr="00BC31C3">
              <w:rPr>
                <w:rFonts w:ascii="Times New Roman" w:hAnsi="Times New Roman" w:cs="Times New Roman"/>
                <w:sz w:val="28"/>
                <w:szCs w:val="28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31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</w:t>
            </w:r>
            <w:r w:rsidR="007A7E0F">
              <w:rPr>
                <w:rFonts w:ascii="Times New Roman" w:hAnsi="Times New Roman" w:cs="Times New Roman"/>
                <w:sz w:val="28"/>
                <w:szCs w:val="28"/>
              </w:rPr>
              <w:t>асанского муниципального округа</w:t>
            </w:r>
          </w:p>
          <w:p w:rsidR="004F2BBF" w:rsidRPr="00BC31C3" w:rsidRDefault="004F2BBF" w:rsidP="004F2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Горникова М.П.</w:t>
            </w:r>
            <w:r w:rsidR="007A7414">
              <w:rPr>
                <w:rFonts w:ascii="Times New Roman" w:hAnsi="Times New Roman" w:cs="Times New Roman"/>
                <w:sz w:val="28"/>
                <w:szCs w:val="28"/>
              </w:rPr>
              <w:t xml:space="preserve"> (тел.(42331) 47218</w:t>
            </w:r>
          </w:p>
          <w:p w:rsidR="004F2BBF" w:rsidRPr="00AF035A" w:rsidRDefault="004F2BBF" w:rsidP="008A6B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0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F03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usphmr</w:t>
            </w:r>
            <w:r w:rsidRPr="00B74E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74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A6B57" w:rsidRPr="00AF035A" w:rsidTr="004F2BBF">
        <w:tc>
          <w:tcPr>
            <w:tcW w:w="4784" w:type="dxa"/>
          </w:tcPr>
          <w:p w:rsidR="008A6B57" w:rsidRPr="008A6B57" w:rsidRDefault="008A6B57" w:rsidP="008A6B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B57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8A6B57" w:rsidRPr="00882052" w:rsidRDefault="00882052" w:rsidP="008A6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5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свободного  доступа  граждан  к  культурным ценностям,  информации,  услугам  учреждений  культуры,  а также    обеспечение  участия  каждого  жителя в культурной жизни  Хасанского  муниципального  округа  </w:t>
            </w:r>
          </w:p>
        </w:tc>
      </w:tr>
      <w:tr w:rsidR="008A6B57" w:rsidRPr="00AF035A" w:rsidTr="004F2BBF">
        <w:trPr>
          <w:trHeight w:val="157"/>
        </w:trPr>
        <w:tc>
          <w:tcPr>
            <w:tcW w:w="4784" w:type="dxa"/>
          </w:tcPr>
          <w:p w:rsidR="008A6B57" w:rsidRPr="008A6B57" w:rsidRDefault="008A6B57" w:rsidP="008A6B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B5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882052" w:rsidRPr="00882052" w:rsidRDefault="00882052" w:rsidP="008820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052">
              <w:rPr>
                <w:rFonts w:ascii="Times New Roman" w:hAnsi="Times New Roman" w:cs="Times New Roman"/>
                <w:sz w:val="28"/>
                <w:szCs w:val="28"/>
              </w:rPr>
              <w:t>- увеличение  числа  посещений  культурно-массовых мероприятий, проводимых учреждениями культурно-досугового типа;</w:t>
            </w:r>
          </w:p>
          <w:p w:rsidR="00882052" w:rsidRPr="00882052" w:rsidRDefault="00882052" w:rsidP="008820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052">
              <w:rPr>
                <w:rFonts w:ascii="Times New Roman" w:hAnsi="Times New Roman" w:cs="Times New Roman"/>
                <w:sz w:val="28"/>
                <w:szCs w:val="28"/>
              </w:rPr>
              <w:t>- увеличение  числа  посещений  библиотек (в стационарных условиях, вне стационара, число обращений к библиотеке удаленных пользователей);</w:t>
            </w:r>
          </w:p>
          <w:p w:rsidR="00882052" w:rsidRPr="00882052" w:rsidRDefault="00882052" w:rsidP="008820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числа посещений мероприятий, проводимых  </w:t>
            </w:r>
            <w:r w:rsidRPr="00882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 ДШИ;</w:t>
            </w:r>
            <w:r w:rsidRPr="00882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052" w:rsidRPr="00882052" w:rsidRDefault="00882052" w:rsidP="008820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052">
              <w:rPr>
                <w:rFonts w:ascii="Times New Roman" w:hAnsi="Times New Roman" w:cs="Times New Roman"/>
                <w:sz w:val="28"/>
                <w:szCs w:val="28"/>
              </w:rPr>
              <w:t>- сохранение культурного и исторического наследия Хасанского  муниципального  округа;</w:t>
            </w:r>
          </w:p>
          <w:p w:rsidR="008A6B57" w:rsidRPr="00882052" w:rsidRDefault="00882052" w:rsidP="00882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052">
              <w:rPr>
                <w:rFonts w:ascii="Times New Roman" w:hAnsi="Times New Roman" w:cs="Times New Roman"/>
                <w:sz w:val="28"/>
                <w:szCs w:val="28"/>
              </w:rPr>
              <w:t>- расширение сети муниципальных учреждений культуры</w:t>
            </w:r>
          </w:p>
        </w:tc>
      </w:tr>
    </w:tbl>
    <w:p w:rsidR="004F2BBF" w:rsidRPr="00B74E93" w:rsidRDefault="004F2BBF" w:rsidP="008A6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bCs/>
          <w:sz w:val="40"/>
          <w:szCs w:val="40"/>
        </w:rPr>
        <w:lastRenderedPageBreak/>
        <w:t xml:space="preserve"> </w:t>
      </w:r>
    </w:p>
    <w:p w:rsidR="00685115" w:rsidRPr="00D33936" w:rsidRDefault="00685115" w:rsidP="006068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36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7A7414" w:rsidRPr="006E61C5" w:rsidRDefault="006E61C5" w:rsidP="006E61C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6E61C5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на территории Хасанского муниципального </w:t>
      </w:r>
      <w:r w:rsidR="008C147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E61C5">
        <w:rPr>
          <w:rFonts w:ascii="Times New Roman" w:hAnsi="Times New Roman" w:cs="Times New Roman"/>
          <w:b/>
          <w:sz w:val="28"/>
          <w:szCs w:val="28"/>
        </w:rPr>
        <w:t>»</w:t>
      </w:r>
    </w:p>
    <w:p w:rsidR="00172B77" w:rsidRPr="00172B77" w:rsidRDefault="00172B77" w:rsidP="00172B7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B77">
        <w:rPr>
          <w:rFonts w:ascii="Times New Roman" w:hAnsi="Times New Roman" w:cs="Times New Roman"/>
          <w:sz w:val="24"/>
          <w:szCs w:val="24"/>
        </w:rPr>
        <w:t xml:space="preserve">  На развитие культуры  в Хасанском муниципальном </w:t>
      </w:r>
      <w:r w:rsidR="00882052">
        <w:rPr>
          <w:rFonts w:ascii="Times New Roman" w:hAnsi="Times New Roman" w:cs="Times New Roman"/>
          <w:sz w:val="24"/>
          <w:szCs w:val="24"/>
        </w:rPr>
        <w:t>округе</w:t>
      </w:r>
      <w:r w:rsidRPr="00172B77">
        <w:rPr>
          <w:rFonts w:ascii="Times New Roman" w:hAnsi="Times New Roman" w:cs="Times New Roman"/>
          <w:sz w:val="24"/>
          <w:szCs w:val="24"/>
        </w:rPr>
        <w:t xml:space="preserve"> в 202</w:t>
      </w:r>
      <w:r w:rsidR="00882052">
        <w:rPr>
          <w:rFonts w:ascii="Times New Roman" w:hAnsi="Times New Roman" w:cs="Times New Roman"/>
          <w:sz w:val="24"/>
          <w:szCs w:val="24"/>
        </w:rPr>
        <w:t>3</w:t>
      </w:r>
      <w:r w:rsidRPr="00172B77">
        <w:rPr>
          <w:rFonts w:ascii="Times New Roman" w:hAnsi="Times New Roman" w:cs="Times New Roman"/>
          <w:sz w:val="24"/>
          <w:szCs w:val="24"/>
        </w:rPr>
        <w:t xml:space="preserve"> году в Программе предусмотрено финансирование в сумме  </w:t>
      </w:r>
      <w:r w:rsidR="00882052">
        <w:rPr>
          <w:rFonts w:ascii="Times New Roman" w:hAnsi="Times New Roman" w:cs="Times New Roman"/>
          <w:sz w:val="24"/>
          <w:szCs w:val="24"/>
        </w:rPr>
        <w:t>82107,80</w:t>
      </w:r>
      <w:r w:rsidR="0050321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72B77">
        <w:rPr>
          <w:rFonts w:ascii="Times New Roman" w:hAnsi="Times New Roman" w:cs="Times New Roman"/>
          <w:sz w:val="24"/>
          <w:szCs w:val="24"/>
        </w:rPr>
        <w:t>руб</w:t>
      </w:r>
      <w:r w:rsidR="00503213">
        <w:rPr>
          <w:rFonts w:ascii="Times New Roman" w:hAnsi="Times New Roman" w:cs="Times New Roman"/>
          <w:sz w:val="24"/>
          <w:szCs w:val="24"/>
        </w:rPr>
        <w:t>.</w:t>
      </w:r>
      <w:r w:rsidRPr="00172B77">
        <w:rPr>
          <w:rFonts w:ascii="Times New Roman" w:hAnsi="Times New Roman" w:cs="Times New Roman"/>
          <w:sz w:val="24"/>
          <w:szCs w:val="24"/>
        </w:rPr>
        <w:t xml:space="preserve">, кассовое исполнение  </w:t>
      </w:r>
      <w:r w:rsidR="00882052">
        <w:rPr>
          <w:rFonts w:ascii="Times New Roman" w:hAnsi="Times New Roman" w:cs="Times New Roman"/>
          <w:sz w:val="24"/>
          <w:szCs w:val="24"/>
        </w:rPr>
        <w:t xml:space="preserve">82107,80 </w:t>
      </w:r>
      <w:r w:rsidR="00503213">
        <w:rPr>
          <w:rFonts w:ascii="Times New Roman" w:hAnsi="Times New Roman" w:cs="Times New Roman"/>
          <w:sz w:val="24"/>
          <w:szCs w:val="24"/>
        </w:rPr>
        <w:t>тыс.</w:t>
      </w:r>
      <w:r w:rsidRPr="00172B77">
        <w:rPr>
          <w:rFonts w:ascii="Times New Roman" w:hAnsi="Times New Roman" w:cs="Times New Roman"/>
          <w:sz w:val="24"/>
          <w:szCs w:val="24"/>
        </w:rPr>
        <w:t>руб</w:t>
      </w:r>
      <w:r w:rsidR="00503213">
        <w:rPr>
          <w:rFonts w:ascii="Times New Roman" w:hAnsi="Times New Roman" w:cs="Times New Roman"/>
          <w:sz w:val="24"/>
          <w:szCs w:val="24"/>
        </w:rPr>
        <w:t>.</w:t>
      </w:r>
      <w:r w:rsidRPr="00172B7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882052">
        <w:rPr>
          <w:rFonts w:ascii="Times New Roman" w:hAnsi="Times New Roman" w:cs="Times New Roman"/>
          <w:sz w:val="24"/>
          <w:szCs w:val="24"/>
        </w:rPr>
        <w:t>100</w:t>
      </w:r>
      <w:r w:rsidRPr="00172B77">
        <w:rPr>
          <w:rFonts w:ascii="Times New Roman" w:hAnsi="Times New Roman" w:cs="Times New Roman"/>
          <w:sz w:val="24"/>
          <w:szCs w:val="24"/>
        </w:rPr>
        <w:t xml:space="preserve">%. Израсходовано, в том числе средств  бюджета  Хасанского муниципального </w:t>
      </w:r>
      <w:r w:rsidR="00882052">
        <w:rPr>
          <w:rFonts w:ascii="Times New Roman" w:hAnsi="Times New Roman" w:cs="Times New Roman"/>
          <w:sz w:val="24"/>
          <w:szCs w:val="24"/>
        </w:rPr>
        <w:t>округа</w:t>
      </w:r>
      <w:r w:rsidRPr="00172B77">
        <w:rPr>
          <w:rFonts w:ascii="Times New Roman" w:hAnsi="Times New Roman" w:cs="Times New Roman"/>
          <w:sz w:val="24"/>
          <w:szCs w:val="24"/>
        </w:rPr>
        <w:t xml:space="preserve"> </w:t>
      </w:r>
      <w:r w:rsidR="00882052">
        <w:rPr>
          <w:rFonts w:ascii="Times New Roman" w:hAnsi="Times New Roman" w:cs="Times New Roman"/>
          <w:sz w:val="24"/>
          <w:szCs w:val="24"/>
        </w:rPr>
        <w:t>80798,08</w:t>
      </w:r>
      <w:r w:rsidR="00503213">
        <w:rPr>
          <w:rFonts w:ascii="Times New Roman" w:hAnsi="Times New Roman" w:cs="Times New Roman"/>
          <w:sz w:val="24"/>
          <w:szCs w:val="24"/>
        </w:rPr>
        <w:t xml:space="preserve"> тыс. р</w:t>
      </w:r>
      <w:r w:rsidRPr="00172B77">
        <w:rPr>
          <w:rFonts w:ascii="Times New Roman" w:hAnsi="Times New Roman" w:cs="Times New Roman"/>
          <w:sz w:val="24"/>
          <w:szCs w:val="24"/>
        </w:rPr>
        <w:t>уб</w:t>
      </w:r>
      <w:r w:rsidR="00503213">
        <w:rPr>
          <w:rFonts w:ascii="Times New Roman" w:hAnsi="Times New Roman" w:cs="Times New Roman"/>
          <w:sz w:val="24"/>
          <w:szCs w:val="24"/>
        </w:rPr>
        <w:t>.</w:t>
      </w:r>
      <w:r w:rsidRPr="00172B77">
        <w:rPr>
          <w:rFonts w:ascii="Times New Roman" w:hAnsi="Times New Roman" w:cs="Times New Roman"/>
          <w:sz w:val="24"/>
          <w:szCs w:val="24"/>
        </w:rPr>
        <w:t xml:space="preserve">, </w:t>
      </w:r>
      <w:r w:rsidR="00882052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882052" w:rsidRPr="00882052">
        <w:rPr>
          <w:rFonts w:ascii="Times New Roman" w:hAnsi="Times New Roman" w:cs="Times New Roman"/>
          <w:sz w:val="24"/>
          <w:szCs w:val="24"/>
        </w:rPr>
        <w:t xml:space="preserve">959,04 </w:t>
      </w:r>
      <w:r w:rsidR="00882052">
        <w:rPr>
          <w:rFonts w:ascii="Times New Roman" w:hAnsi="Times New Roman" w:cs="Times New Roman"/>
          <w:sz w:val="24"/>
          <w:szCs w:val="24"/>
        </w:rPr>
        <w:t>тыс.</w:t>
      </w:r>
      <w:r w:rsidR="00882052" w:rsidRPr="00172B77">
        <w:rPr>
          <w:rFonts w:ascii="Times New Roman" w:hAnsi="Times New Roman" w:cs="Times New Roman"/>
          <w:sz w:val="24"/>
          <w:szCs w:val="24"/>
        </w:rPr>
        <w:t>руб.</w:t>
      </w:r>
      <w:r w:rsidR="00882052">
        <w:rPr>
          <w:rFonts w:ascii="Times New Roman" w:hAnsi="Times New Roman" w:cs="Times New Roman"/>
          <w:sz w:val="24"/>
          <w:szCs w:val="24"/>
        </w:rPr>
        <w:t>,</w:t>
      </w:r>
      <w:r w:rsidR="00882052" w:rsidRPr="00172B77">
        <w:rPr>
          <w:rFonts w:ascii="Times New Roman" w:hAnsi="Times New Roman" w:cs="Times New Roman"/>
          <w:sz w:val="24"/>
          <w:szCs w:val="24"/>
        </w:rPr>
        <w:t xml:space="preserve"> </w:t>
      </w:r>
      <w:r w:rsidRPr="00172B77">
        <w:rPr>
          <w:rFonts w:ascii="Times New Roman" w:hAnsi="Times New Roman" w:cs="Times New Roman"/>
          <w:sz w:val="24"/>
          <w:szCs w:val="24"/>
        </w:rPr>
        <w:t xml:space="preserve">краевого бюджета  </w:t>
      </w:r>
      <w:r w:rsidR="00882052" w:rsidRPr="00882052">
        <w:rPr>
          <w:rFonts w:ascii="Times New Roman" w:hAnsi="Times New Roman" w:cs="Times New Roman"/>
          <w:sz w:val="24"/>
          <w:szCs w:val="24"/>
        </w:rPr>
        <w:t>350,68</w:t>
      </w:r>
      <w:r w:rsidR="00882052">
        <w:t xml:space="preserve"> </w:t>
      </w:r>
      <w:r w:rsidR="00503213">
        <w:rPr>
          <w:rFonts w:ascii="Times New Roman" w:hAnsi="Times New Roman" w:cs="Times New Roman"/>
          <w:sz w:val="24"/>
          <w:szCs w:val="24"/>
        </w:rPr>
        <w:t>тыс.</w:t>
      </w:r>
      <w:r w:rsidRPr="00172B77">
        <w:rPr>
          <w:rFonts w:ascii="Times New Roman" w:hAnsi="Times New Roman" w:cs="Times New Roman"/>
          <w:sz w:val="24"/>
          <w:szCs w:val="24"/>
        </w:rPr>
        <w:t>руб.</w:t>
      </w:r>
      <w:r w:rsidR="00882052">
        <w:rPr>
          <w:rFonts w:ascii="Times New Roman" w:hAnsi="Times New Roman" w:cs="Times New Roman"/>
          <w:sz w:val="24"/>
          <w:szCs w:val="24"/>
        </w:rPr>
        <w:t>,</w:t>
      </w:r>
      <w:r w:rsidRPr="00172B77">
        <w:rPr>
          <w:rFonts w:ascii="Times New Roman" w:hAnsi="Times New Roman" w:cs="Times New Roman"/>
          <w:sz w:val="24"/>
          <w:szCs w:val="24"/>
        </w:rPr>
        <w:t xml:space="preserve"> Средства распределены по 4 подпрограммам, имеющим основные мероприятия:</w:t>
      </w:r>
    </w:p>
    <w:p w:rsidR="00172B77" w:rsidRPr="00172B77" w:rsidRDefault="00172B77" w:rsidP="00172B77">
      <w:pPr>
        <w:pStyle w:val="ConsPlusCell"/>
        <w:tabs>
          <w:tab w:val="left" w:pos="851"/>
        </w:tabs>
        <w:spacing w:line="276" w:lineRule="auto"/>
        <w:ind w:right="-2059"/>
        <w:jc w:val="both"/>
        <w:rPr>
          <w:rFonts w:ascii="Times New Roman" w:hAnsi="Times New Roman" w:cs="Times New Roman"/>
          <w:sz w:val="24"/>
          <w:szCs w:val="24"/>
        </w:rPr>
      </w:pPr>
      <w:r w:rsidRPr="00172B77">
        <w:rPr>
          <w:rFonts w:ascii="Times New Roman" w:hAnsi="Times New Roman" w:cs="Times New Roman"/>
          <w:sz w:val="24"/>
          <w:szCs w:val="24"/>
        </w:rPr>
        <w:t xml:space="preserve">             1. «Развитие муниципального бюджетного учреждения «Культурно-досуговое </w:t>
      </w:r>
    </w:p>
    <w:p w:rsidR="00172B77" w:rsidRDefault="00172B77" w:rsidP="00172B77">
      <w:pPr>
        <w:pStyle w:val="ConsPlusCell"/>
        <w:tabs>
          <w:tab w:val="left" w:pos="851"/>
        </w:tabs>
        <w:spacing w:line="276" w:lineRule="auto"/>
        <w:ind w:right="-20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77">
        <w:rPr>
          <w:rFonts w:ascii="Times New Roman" w:hAnsi="Times New Roman" w:cs="Times New Roman"/>
          <w:sz w:val="24"/>
          <w:szCs w:val="24"/>
        </w:rPr>
        <w:t>объединение»  Хасанского  муниципального  </w:t>
      </w:r>
      <w:r w:rsidR="00882052">
        <w:rPr>
          <w:rFonts w:ascii="Times New Roman" w:hAnsi="Times New Roman" w:cs="Times New Roman"/>
          <w:sz w:val="24"/>
          <w:szCs w:val="24"/>
        </w:rPr>
        <w:t>округа»</w:t>
      </w:r>
      <w:r w:rsidRPr="00172B77">
        <w:rPr>
          <w:rFonts w:ascii="Times New Roman" w:hAnsi="Times New Roman" w:cs="Times New Roman"/>
          <w:sz w:val="24"/>
          <w:szCs w:val="24"/>
        </w:rPr>
        <w:t> - </w:t>
      </w:r>
      <w:r w:rsidR="00882052">
        <w:rPr>
          <w:rFonts w:ascii="Times New Roman" w:hAnsi="Times New Roman" w:cs="Times New Roman"/>
          <w:sz w:val="24"/>
          <w:szCs w:val="24"/>
        </w:rPr>
        <w:t>39981,51</w:t>
      </w:r>
      <w:r w:rsidR="00503213">
        <w:rPr>
          <w:rFonts w:ascii="Times New Roman" w:hAnsi="Times New Roman" w:cs="Times New Roman"/>
          <w:bCs/>
          <w:sz w:val="24"/>
          <w:szCs w:val="24"/>
        </w:rPr>
        <w:t xml:space="preserve"> тыс.</w:t>
      </w:r>
    </w:p>
    <w:p w:rsidR="00172B77" w:rsidRPr="00172B77" w:rsidRDefault="00172B77" w:rsidP="00172B77">
      <w:pPr>
        <w:pStyle w:val="ConsPlusCell"/>
        <w:tabs>
          <w:tab w:val="left" w:pos="851"/>
        </w:tabs>
        <w:spacing w:line="276" w:lineRule="auto"/>
        <w:ind w:right="-20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77">
        <w:rPr>
          <w:rFonts w:ascii="Times New Roman" w:hAnsi="Times New Roman" w:cs="Times New Roman"/>
          <w:bCs/>
          <w:sz w:val="24"/>
          <w:szCs w:val="24"/>
        </w:rPr>
        <w:t>руб</w:t>
      </w:r>
      <w:r w:rsidR="005032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(план </w:t>
      </w:r>
      <w:r w:rsidR="00F71A0C">
        <w:rPr>
          <w:rFonts w:ascii="Times New Roman" w:hAnsi="Times New Roman" w:cs="Times New Roman"/>
          <w:sz w:val="24"/>
          <w:szCs w:val="24"/>
        </w:rPr>
        <w:t>39981,51</w:t>
      </w:r>
      <w:r w:rsidR="00F71A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213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руб), исполнение </w:t>
      </w:r>
      <w:r w:rsidR="00F71A0C">
        <w:rPr>
          <w:rFonts w:ascii="Times New Roman" w:hAnsi="Times New Roman" w:cs="Times New Roman"/>
          <w:bCs/>
          <w:sz w:val="24"/>
          <w:szCs w:val="24"/>
        </w:rPr>
        <w:t>100</w:t>
      </w:r>
      <w:r w:rsidRPr="00172B77">
        <w:rPr>
          <w:rFonts w:ascii="Times New Roman" w:hAnsi="Times New Roman" w:cs="Times New Roman"/>
          <w:bCs/>
          <w:sz w:val="24"/>
          <w:szCs w:val="24"/>
        </w:rPr>
        <w:t>%, в т.ч.:</w:t>
      </w:r>
    </w:p>
    <w:p w:rsidR="00172B77" w:rsidRPr="00172B77" w:rsidRDefault="00172B77" w:rsidP="00172B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77">
        <w:rPr>
          <w:rFonts w:ascii="Times New Roman" w:hAnsi="Times New Roman" w:cs="Times New Roman"/>
          <w:sz w:val="24"/>
          <w:szCs w:val="24"/>
        </w:rPr>
        <w:t>1. Расходы на финансовое обеспечение выполнения муниципального задания на оказание муниципальных услуг МБУ КДО-</w:t>
      </w:r>
      <w:r w:rsidR="00F71A0C">
        <w:rPr>
          <w:rFonts w:ascii="Times New Roman" w:hAnsi="Times New Roman" w:cs="Times New Roman"/>
          <w:sz w:val="24"/>
          <w:szCs w:val="24"/>
        </w:rPr>
        <w:t xml:space="preserve">34772,30 </w:t>
      </w:r>
      <w:r w:rsidR="00503213">
        <w:rPr>
          <w:rFonts w:ascii="Times New Roman" w:hAnsi="Times New Roman" w:cs="Times New Roman"/>
          <w:sz w:val="24"/>
          <w:szCs w:val="24"/>
        </w:rPr>
        <w:t>тыс.</w:t>
      </w:r>
      <w:r w:rsidRPr="00172B77">
        <w:rPr>
          <w:rFonts w:ascii="Times New Roman" w:hAnsi="Times New Roman" w:cs="Times New Roman"/>
          <w:bCs/>
          <w:sz w:val="24"/>
          <w:szCs w:val="24"/>
        </w:rPr>
        <w:t>руб</w:t>
      </w:r>
      <w:r w:rsidR="00503213">
        <w:rPr>
          <w:rFonts w:ascii="Times New Roman" w:hAnsi="Times New Roman" w:cs="Times New Roman"/>
          <w:bCs/>
          <w:sz w:val="24"/>
          <w:szCs w:val="24"/>
        </w:rPr>
        <w:t>.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2B77" w:rsidRPr="00172B77" w:rsidRDefault="00172B77" w:rsidP="00172B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77">
        <w:rPr>
          <w:rFonts w:ascii="Times New Roman" w:hAnsi="Times New Roman" w:cs="Times New Roman"/>
          <w:bCs/>
          <w:sz w:val="24"/>
          <w:szCs w:val="24"/>
        </w:rPr>
        <w:t>В течение года в рамках муниципального задания о</w:t>
      </w:r>
      <w:r w:rsidRPr="00172B77">
        <w:rPr>
          <w:rFonts w:ascii="Times New Roman" w:hAnsi="Times New Roman" w:cs="Times New Roman"/>
          <w:sz w:val="24"/>
          <w:szCs w:val="24"/>
        </w:rPr>
        <w:t xml:space="preserve">рганизовано и проведено </w:t>
      </w:r>
      <w:r w:rsidR="006C2DA8">
        <w:rPr>
          <w:rFonts w:ascii="Times New Roman" w:hAnsi="Times New Roman" w:cs="Times New Roman"/>
          <w:sz w:val="24"/>
          <w:szCs w:val="24"/>
        </w:rPr>
        <w:t>619</w:t>
      </w:r>
      <w:r w:rsidRPr="00172B77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мероприятий, публично показано  музейных предметов и музейных коллекций </w:t>
      </w:r>
      <w:r w:rsidR="006C2DA8">
        <w:rPr>
          <w:rFonts w:ascii="Times New Roman" w:hAnsi="Times New Roman" w:cs="Times New Roman"/>
          <w:sz w:val="24"/>
          <w:szCs w:val="24"/>
        </w:rPr>
        <w:t>7041</w:t>
      </w:r>
      <w:r w:rsidRPr="00172B77">
        <w:rPr>
          <w:rFonts w:ascii="Times New Roman" w:hAnsi="Times New Roman" w:cs="Times New Roman"/>
          <w:sz w:val="24"/>
          <w:szCs w:val="24"/>
        </w:rPr>
        <w:t xml:space="preserve">. </w:t>
      </w:r>
      <w:r w:rsidRPr="00172B77">
        <w:rPr>
          <w:rFonts w:ascii="Times New Roman" w:hAnsi="Times New Roman" w:cs="Times New Roman"/>
          <w:bCs/>
          <w:sz w:val="24"/>
          <w:szCs w:val="24"/>
        </w:rPr>
        <w:t>Муниципальное задание выполнено на 1</w:t>
      </w:r>
      <w:r w:rsidR="006C2DA8">
        <w:rPr>
          <w:rFonts w:ascii="Times New Roman" w:hAnsi="Times New Roman" w:cs="Times New Roman"/>
          <w:bCs/>
          <w:sz w:val="24"/>
          <w:szCs w:val="24"/>
        </w:rPr>
        <w:t>00</w:t>
      </w:r>
      <w:r w:rsidRPr="00172B77">
        <w:rPr>
          <w:rFonts w:ascii="Times New Roman" w:hAnsi="Times New Roman" w:cs="Times New Roman"/>
          <w:bCs/>
          <w:sz w:val="24"/>
          <w:szCs w:val="24"/>
        </w:rPr>
        <w:t>%.</w:t>
      </w:r>
    </w:p>
    <w:p w:rsidR="00172B77" w:rsidRPr="00172B77" w:rsidRDefault="00172B77" w:rsidP="00172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7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72B77">
        <w:rPr>
          <w:rFonts w:ascii="Times New Roman" w:hAnsi="Times New Roman" w:cs="Times New Roman"/>
          <w:sz w:val="24"/>
          <w:szCs w:val="24"/>
        </w:rPr>
        <w:t>Расходы на текущий и капитальный ремонт МБУ КДО</w:t>
      </w:r>
      <w:r w:rsidRPr="008A523E">
        <w:rPr>
          <w:rFonts w:ascii="Times New Roman" w:hAnsi="Times New Roman" w:cs="Times New Roman"/>
          <w:sz w:val="24"/>
          <w:szCs w:val="24"/>
        </w:rPr>
        <w:t>-</w:t>
      </w:r>
      <w:r w:rsidR="008A523E" w:rsidRPr="008A523E">
        <w:rPr>
          <w:rFonts w:ascii="Times New Roman" w:hAnsi="Times New Roman" w:cs="Times New Roman"/>
          <w:bCs/>
          <w:sz w:val="24"/>
          <w:szCs w:val="24"/>
        </w:rPr>
        <w:t xml:space="preserve">705,00 </w:t>
      </w:r>
      <w:r w:rsidR="00503213" w:rsidRPr="008A523E">
        <w:rPr>
          <w:rFonts w:ascii="Times New Roman" w:hAnsi="Times New Roman" w:cs="Times New Roman"/>
          <w:sz w:val="24"/>
          <w:szCs w:val="24"/>
        </w:rPr>
        <w:t>т</w:t>
      </w:r>
      <w:r w:rsidR="00503213">
        <w:rPr>
          <w:rFonts w:ascii="Times New Roman" w:hAnsi="Times New Roman" w:cs="Times New Roman"/>
          <w:sz w:val="24"/>
          <w:szCs w:val="24"/>
        </w:rPr>
        <w:t>ыс.</w:t>
      </w:r>
      <w:r w:rsidRPr="00172B77">
        <w:rPr>
          <w:rFonts w:ascii="Times New Roman" w:hAnsi="Times New Roman" w:cs="Times New Roman"/>
          <w:sz w:val="24"/>
          <w:szCs w:val="24"/>
        </w:rPr>
        <w:t>руб.</w:t>
      </w:r>
      <w:r w:rsidR="008A523E">
        <w:rPr>
          <w:rFonts w:ascii="Times New Roman" w:hAnsi="Times New Roman" w:cs="Times New Roman"/>
          <w:sz w:val="24"/>
          <w:szCs w:val="24"/>
        </w:rPr>
        <w:t>,  в том числе:</w:t>
      </w:r>
    </w:p>
    <w:p w:rsidR="008A523E" w:rsidRDefault="008A523E" w:rsidP="00172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Pr="008A523E">
        <w:rPr>
          <w:rFonts w:ascii="Times New Roman" w:hAnsi="Times New Roman" w:cs="Times New Roman"/>
          <w:sz w:val="24"/>
          <w:szCs w:val="24"/>
        </w:rPr>
        <w:t>на разработку проектно-сметной документации на ремонт клуба в п.Краскино</w:t>
      </w:r>
      <w:r>
        <w:rPr>
          <w:rFonts w:ascii="Times New Roman" w:hAnsi="Times New Roman" w:cs="Times New Roman"/>
          <w:sz w:val="24"/>
          <w:szCs w:val="24"/>
        </w:rPr>
        <w:t xml:space="preserve"> и дома культуры п.Славянка</w:t>
      </w:r>
      <w:r w:rsidRPr="00172B77">
        <w:rPr>
          <w:rFonts w:ascii="Times New Roman" w:hAnsi="Times New Roman" w:cs="Times New Roman"/>
          <w:sz w:val="24"/>
          <w:szCs w:val="24"/>
        </w:rPr>
        <w:t>.</w:t>
      </w:r>
    </w:p>
    <w:p w:rsidR="00172B77" w:rsidRPr="00172B77" w:rsidRDefault="00172B77" w:rsidP="00172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77">
        <w:rPr>
          <w:rFonts w:ascii="Times New Roman" w:hAnsi="Times New Roman" w:cs="Times New Roman"/>
          <w:sz w:val="24"/>
          <w:szCs w:val="24"/>
        </w:rPr>
        <w:t>3</w:t>
      </w:r>
      <w:r w:rsidRPr="008A523E">
        <w:rPr>
          <w:rFonts w:ascii="Times New Roman" w:hAnsi="Times New Roman" w:cs="Times New Roman"/>
          <w:sz w:val="24"/>
          <w:szCs w:val="24"/>
        </w:rPr>
        <w:t>. </w:t>
      </w:r>
      <w:r w:rsidR="008A523E" w:rsidRPr="008A523E">
        <w:rPr>
          <w:rFonts w:ascii="Times New Roman" w:hAnsi="Times New Roman" w:cs="Times New Roman"/>
          <w:sz w:val="24"/>
          <w:szCs w:val="24"/>
        </w:rPr>
        <w:t>Расходы  на обеспечение видеонаблюдения и иные мероприятия, направленные на защищенность объектов</w:t>
      </w:r>
      <w:r w:rsidR="008A523E" w:rsidRPr="00172B77">
        <w:rPr>
          <w:rFonts w:ascii="Times New Roman" w:hAnsi="Times New Roman" w:cs="Times New Roman"/>
          <w:sz w:val="24"/>
          <w:szCs w:val="24"/>
        </w:rPr>
        <w:t xml:space="preserve"> </w:t>
      </w:r>
      <w:r w:rsidRPr="00172B77">
        <w:rPr>
          <w:rFonts w:ascii="Times New Roman" w:hAnsi="Times New Roman" w:cs="Times New Roman"/>
          <w:sz w:val="24"/>
          <w:szCs w:val="24"/>
        </w:rPr>
        <w:t>МБУ КДО-</w:t>
      </w:r>
      <w:r w:rsidR="008A523E">
        <w:rPr>
          <w:rFonts w:ascii="Times New Roman" w:hAnsi="Times New Roman" w:cs="Times New Roman"/>
          <w:sz w:val="24"/>
          <w:szCs w:val="24"/>
        </w:rPr>
        <w:t>226,81</w:t>
      </w:r>
      <w:r w:rsidR="0050321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72B77">
        <w:rPr>
          <w:rFonts w:ascii="Times New Roman" w:hAnsi="Times New Roman" w:cs="Times New Roman"/>
          <w:sz w:val="24"/>
          <w:szCs w:val="24"/>
        </w:rPr>
        <w:t xml:space="preserve"> руб.</w:t>
      </w:r>
      <w:r w:rsidR="008A523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A523E" w:rsidRDefault="008A523E" w:rsidP="00172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видеонаблюдение в экспозиционно-выставочном центре.</w:t>
      </w:r>
    </w:p>
    <w:p w:rsidR="00172B77" w:rsidRDefault="008A523E" w:rsidP="00172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F4F6B">
        <w:rPr>
          <w:rFonts w:ascii="Times New Roman" w:hAnsi="Times New Roman" w:cs="Times New Roman"/>
          <w:sz w:val="24"/>
          <w:szCs w:val="24"/>
        </w:rPr>
        <w:t xml:space="preserve">Расходы на модернизацию и </w:t>
      </w:r>
      <w:r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объектов </w:t>
      </w:r>
      <w:r w:rsidRPr="002F4F6B">
        <w:rPr>
          <w:rFonts w:ascii="Times New Roman" w:hAnsi="Times New Roman" w:cs="Times New Roman"/>
          <w:sz w:val="24"/>
          <w:szCs w:val="24"/>
        </w:rPr>
        <w:t xml:space="preserve"> МБУ КДО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523E">
        <w:rPr>
          <w:rFonts w:ascii="Times New Roman" w:hAnsi="Times New Roman" w:cs="Times New Roman"/>
          <w:sz w:val="24"/>
          <w:szCs w:val="24"/>
        </w:rPr>
        <w:t>4277,40</w:t>
      </w:r>
      <w:r>
        <w:rPr>
          <w:rFonts w:ascii="Times New Roman" w:hAnsi="Times New Roman" w:cs="Times New Roman"/>
          <w:sz w:val="24"/>
          <w:szCs w:val="24"/>
        </w:rPr>
        <w:t xml:space="preserve"> тыс.руб., в том числе:</w:t>
      </w:r>
    </w:p>
    <w:p w:rsidR="008A523E" w:rsidRPr="00172B77" w:rsidRDefault="00A049EE" w:rsidP="00172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было приобретено </w:t>
      </w:r>
      <w:r w:rsidR="00757B7D">
        <w:rPr>
          <w:rFonts w:ascii="Times New Roman" w:hAnsi="Times New Roman" w:cs="Times New Roman"/>
          <w:sz w:val="24"/>
          <w:szCs w:val="24"/>
        </w:rPr>
        <w:t xml:space="preserve">сценическое оборудование и радиоаппаратура, сплит система  </w:t>
      </w:r>
      <w:r w:rsidR="00757B7D" w:rsidRPr="001C72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ALСF-H60/5R1</w:t>
      </w:r>
      <w:r w:rsidR="00757B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для обогрева и кондиционирования зрительного зала Дома культуры п.Славянка, </w:t>
      </w:r>
      <w:r w:rsidR="00090EC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новые кресла в зрительный зал клуба с.Цуканово, автомобиль УАЗ.</w:t>
      </w:r>
    </w:p>
    <w:p w:rsidR="00172B77" w:rsidRPr="00172B77" w:rsidRDefault="00172B77" w:rsidP="00172B77">
      <w:pPr>
        <w:pStyle w:val="ConsPlusCell"/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77">
        <w:rPr>
          <w:rFonts w:ascii="Times New Roman" w:hAnsi="Times New Roman" w:cs="Times New Roman"/>
          <w:sz w:val="24"/>
          <w:szCs w:val="24"/>
        </w:rPr>
        <w:t xml:space="preserve">             2. «Сохранение и развитие библиотечного дела на территории Хасанского муниципального </w:t>
      </w:r>
      <w:r w:rsidR="00D33D84">
        <w:rPr>
          <w:rFonts w:ascii="Times New Roman" w:hAnsi="Times New Roman" w:cs="Times New Roman"/>
          <w:sz w:val="24"/>
          <w:szCs w:val="24"/>
        </w:rPr>
        <w:t>округа</w:t>
      </w:r>
      <w:r w:rsidRPr="00172B77">
        <w:rPr>
          <w:rFonts w:ascii="Times New Roman" w:hAnsi="Times New Roman" w:cs="Times New Roman"/>
          <w:sz w:val="24"/>
          <w:szCs w:val="24"/>
        </w:rPr>
        <w:t>» -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D84">
        <w:rPr>
          <w:rFonts w:ascii="Times New Roman" w:hAnsi="Times New Roman" w:cs="Times New Roman"/>
          <w:bCs/>
          <w:sz w:val="24"/>
          <w:szCs w:val="24"/>
        </w:rPr>
        <w:t xml:space="preserve">21816,88 </w:t>
      </w:r>
      <w:r w:rsidR="00503213">
        <w:rPr>
          <w:rFonts w:ascii="Times New Roman" w:hAnsi="Times New Roman" w:cs="Times New Roman"/>
          <w:bCs/>
          <w:sz w:val="24"/>
          <w:szCs w:val="24"/>
        </w:rPr>
        <w:t>тыс.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503213">
        <w:rPr>
          <w:rFonts w:ascii="Times New Roman" w:hAnsi="Times New Roman" w:cs="Times New Roman"/>
          <w:bCs/>
          <w:sz w:val="24"/>
          <w:szCs w:val="24"/>
        </w:rPr>
        <w:t>.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 (план</w:t>
      </w:r>
      <w:r w:rsidR="00D33D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D84">
        <w:rPr>
          <w:rFonts w:ascii="Times New Roman" w:hAnsi="Times New Roman" w:cs="Times New Roman"/>
          <w:bCs/>
          <w:sz w:val="24"/>
          <w:szCs w:val="24"/>
        </w:rPr>
        <w:t xml:space="preserve">21816,88 </w:t>
      </w:r>
      <w:r w:rsidR="00503213">
        <w:rPr>
          <w:rFonts w:ascii="Times New Roman" w:hAnsi="Times New Roman" w:cs="Times New Roman"/>
          <w:bCs/>
          <w:sz w:val="24"/>
          <w:szCs w:val="24"/>
        </w:rPr>
        <w:t>тыс.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503213">
        <w:rPr>
          <w:rFonts w:ascii="Times New Roman" w:hAnsi="Times New Roman" w:cs="Times New Roman"/>
          <w:bCs/>
          <w:sz w:val="24"/>
          <w:szCs w:val="24"/>
        </w:rPr>
        <w:t>.</w:t>
      </w:r>
      <w:r w:rsidRPr="00172B77">
        <w:rPr>
          <w:rFonts w:ascii="Times New Roman" w:hAnsi="Times New Roman" w:cs="Times New Roman"/>
          <w:bCs/>
          <w:sz w:val="24"/>
          <w:szCs w:val="24"/>
        </w:rPr>
        <w:t>), исполнение 100%,  в т.ч.:</w:t>
      </w:r>
    </w:p>
    <w:p w:rsidR="00172B77" w:rsidRPr="00172B77" w:rsidRDefault="00172B77" w:rsidP="00172B77">
      <w:pPr>
        <w:pStyle w:val="ConsPlusCell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77">
        <w:rPr>
          <w:rFonts w:ascii="Times New Roman" w:hAnsi="Times New Roman" w:cs="Times New Roman"/>
          <w:bCs/>
          <w:sz w:val="24"/>
          <w:szCs w:val="24"/>
        </w:rPr>
        <w:t>1. </w:t>
      </w:r>
      <w:r w:rsidRPr="00172B77">
        <w:rPr>
          <w:rFonts w:ascii="Times New Roman" w:hAnsi="Times New Roman" w:cs="Times New Roman"/>
          <w:sz w:val="24"/>
          <w:szCs w:val="24"/>
        </w:rPr>
        <w:t xml:space="preserve">Расходы на финансовое обеспечение выполнения муниципального задания на оказание муниципальных услуг </w:t>
      </w:r>
      <w:r w:rsidRPr="00172B77">
        <w:rPr>
          <w:rFonts w:ascii="Times New Roman" w:hAnsi="Times New Roman" w:cs="Times New Roman"/>
          <w:sz w:val="24"/>
          <w:szCs w:val="24"/>
          <w:lang w:eastAsia="en-US"/>
        </w:rPr>
        <w:t xml:space="preserve">МБУ </w:t>
      </w:r>
      <w:r w:rsidR="00D33D84">
        <w:rPr>
          <w:rFonts w:ascii="Times New Roman" w:hAnsi="Times New Roman" w:cs="Times New Roman"/>
          <w:sz w:val="24"/>
          <w:szCs w:val="24"/>
          <w:lang w:eastAsia="en-US"/>
        </w:rPr>
        <w:t>ЦБС</w:t>
      </w:r>
      <w:r w:rsidRPr="00172B77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D33D84">
        <w:rPr>
          <w:rFonts w:ascii="Times New Roman" w:hAnsi="Times New Roman" w:cs="Times New Roman"/>
          <w:bCs/>
          <w:sz w:val="24"/>
          <w:szCs w:val="24"/>
        </w:rPr>
        <w:t xml:space="preserve">20226,51 </w:t>
      </w:r>
      <w:r w:rsidR="00503213">
        <w:rPr>
          <w:rFonts w:ascii="Times New Roman" w:hAnsi="Times New Roman" w:cs="Times New Roman"/>
          <w:sz w:val="24"/>
          <w:szCs w:val="24"/>
          <w:lang w:eastAsia="en-US"/>
        </w:rPr>
        <w:t>тыс.</w:t>
      </w:r>
      <w:r w:rsidRPr="00172B77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172B77" w:rsidRDefault="00172B77" w:rsidP="00503213">
      <w:pPr>
        <w:widowControl w:val="0"/>
        <w:autoSpaceDE w:val="0"/>
        <w:autoSpaceDN w:val="0"/>
        <w:spacing w:after="0"/>
        <w:ind w:left="-73" w:right="-109" w:firstLine="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7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72B77"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72B77">
        <w:rPr>
          <w:rFonts w:ascii="Times New Roman" w:hAnsi="Times New Roman" w:cs="Times New Roman"/>
          <w:bCs/>
          <w:sz w:val="24"/>
          <w:szCs w:val="24"/>
        </w:rPr>
        <w:t>рамках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72B77">
        <w:rPr>
          <w:rFonts w:ascii="Times New Roman" w:hAnsi="Times New Roman" w:cs="Times New Roman"/>
          <w:bCs/>
          <w:sz w:val="24"/>
          <w:szCs w:val="24"/>
        </w:rPr>
        <w:t>о</w:t>
      </w:r>
      <w:r w:rsidRPr="00172B77">
        <w:rPr>
          <w:rFonts w:ascii="Times New Roman" w:hAnsi="Times New Roman" w:cs="Times New Roman"/>
          <w:sz w:val="24"/>
          <w:szCs w:val="24"/>
        </w:rPr>
        <w:t>рганизовано б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иблиотечное,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2B77" w:rsidRDefault="00172B77" w:rsidP="00172B77">
      <w:pPr>
        <w:widowControl w:val="0"/>
        <w:autoSpaceDE w:val="0"/>
        <w:autoSpaceDN w:val="0"/>
        <w:spacing w:after="0"/>
        <w:ind w:left="-73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библиографическое 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информационное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обслуживание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пользователей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библиотеки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72B77" w:rsidRPr="00172B77" w:rsidRDefault="00172B77" w:rsidP="00172B77">
      <w:pPr>
        <w:widowControl w:val="0"/>
        <w:autoSpaceDE w:val="0"/>
        <w:autoSpaceDN w:val="0"/>
        <w:spacing w:after="0"/>
        <w:ind w:left="-73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B77">
        <w:rPr>
          <w:rFonts w:ascii="Times New Roman" w:hAnsi="Times New Roman" w:cs="Times New Roman"/>
          <w:bCs/>
          <w:sz w:val="24"/>
          <w:szCs w:val="24"/>
        </w:rPr>
        <w:t>1</w:t>
      </w:r>
      <w:r w:rsidR="00D33D84">
        <w:rPr>
          <w:rFonts w:ascii="Times New Roman" w:hAnsi="Times New Roman" w:cs="Times New Roman"/>
          <w:bCs/>
          <w:sz w:val="24"/>
          <w:szCs w:val="24"/>
        </w:rPr>
        <w:t>31105 человек</w:t>
      </w:r>
      <w:r w:rsidRPr="00172B77">
        <w:rPr>
          <w:rFonts w:ascii="Times New Roman" w:hAnsi="Times New Roman" w:cs="Times New Roman"/>
          <w:bCs/>
          <w:sz w:val="24"/>
          <w:szCs w:val="24"/>
        </w:rPr>
        <w:t>.</w:t>
      </w:r>
    </w:p>
    <w:p w:rsidR="00172B77" w:rsidRPr="00172B77" w:rsidRDefault="00172B77" w:rsidP="00503213">
      <w:pPr>
        <w:widowControl w:val="0"/>
        <w:autoSpaceDE w:val="0"/>
        <w:autoSpaceDN w:val="0"/>
        <w:spacing w:after="0"/>
        <w:ind w:right="-109" w:hanging="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Муниципальное задание выполнено на </w:t>
      </w:r>
      <w:r w:rsidR="004D73D7">
        <w:rPr>
          <w:rFonts w:ascii="Times New Roman" w:hAnsi="Times New Roman" w:cs="Times New Roman"/>
          <w:bCs/>
          <w:sz w:val="24"/>
          <w:szCs w:val="24"/>
        </w:rPr>
        <w:t>100,4</w:t>
      </w:r>
      <w:r w:rsidRPr="00172B77">
        <w:rPr>
          <w:rFonts w:ascii="Times New Roman" w:hAnsi="Times New Roman" w:cs="Times New Roman"/>
          <w:bCs/>
          <w:sz w:val="24"/>
          <w:szCs w:val="24"/>
        </w:rPr>
        <w:t>%.</w:t>
      </w:r>
    </w:p>
    <w:p w:rsidR="00172B77" w:rsidRPr="00172B77" w:rsidRDefault="00172B77" w:rsidP="00172B7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77">
        <w:rPr>
          <w:rFonts w:ascii="Times New Roman" w:hAnsi="Times New Roman" w:cs="Times New Roman"/>
          <w:sz w:val="24"/>
          <w:szCs w:val="24"/>
        </w:rPr>
        <w:t>2. Расходы на комплектование книжных фондов и обеспечение информационно-техническим оборудованием библиотек-</w:t>
      </w:r>
      <w:r w:rsidR="00D33D84" w:rsidRPr="00D33D84">
        <w:rPr>
          <w:rFonts w:ascii="Times New Roman" w:hAnsi="Times New Roman" w:cs="Times New Roman"/>
          <w:sz w:val="24"/>
          <w:szCs w:val="24"/>
        </w:rPr>
        <w:t>173,20</w:t>
      </w:r>
      <w:r w:rsidR="0050321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72B77">
        <w:rPr>
          <w:rFonts w:ascii="Times New Roman" w:hAnsi="Times New Roman" w:cs="Times New Roman"/>
          <w:sz w:val="24"/>
          <w:szCs w:val="24"/>
        </w:rPr>
        <w:t xml:space="preserve"> руб.</w:t>
      </w:r>
      <w:r w:rsidR="00D33D84">
        <w:rPr>
          <w:rFonts w:ascii="Times New Roman" w:hAnsi="Times New Roman" w:cs="Times New Roman"/>
          <w:sz w:val="24"/>
          <w:szCs w:val="24"/>
        </w:rPr>
        <w:t>, в том числе средства краевого бюджета 168,01 тыс.руб., местный бюджет-5,19 тыс.руб.</w:t>
      </w:r>
    </w:p>
    <w:p w:rsidR="00172B77" w:rsidRPr="00172B77" w:rsidRDefault="00172B77" w:rsidP="00172B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77">
        <w:rPr>
          <w:rFonts w:ascii="Times New Roman" w:hAnsi="Times New Roman" w:cs="Times New Roman"/>
          <w:bCs/>
          <w:sz w:val="24"/>
          <w:szCs w:val="24"/>
        </w:rPr>
        <w:t xml:space="preserve">Приобретено </w:t>
      </w:r>
      <w:r w:rsidR="00AA23D3">
        <w:rPr>
          <w:rFonts w:ascii="Times New Roman" w:hAnsi="Times New Roman" w:cs="Times New Roman"/>
          <w:bCs/>
          <w:sz w:val="24"/>
          <w:szCs w:val="24"/>
        </w:rPr>
        <w:t>80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 экземпляров книг</w:t>
      </w:r>
      <w:r w:rsidR="00AA23D3">
        <w:rPr>
          <w:rFonts w:ascii="Times New Roman" w:hAnsi="Times New Roman" w:cs="Times New Roman"/>
          <w:bCs/>
          <w:sz w:val="24"/>
          <w:szCs w:val="24"/>
        </w:rPr>
        <w:t>-95,27 тыс.руб</w:t>
      </w:r>
      <w:r w:rsidRPr="00172B77">
        <w:rPr>
          <w:rFonts w:ascii="Times New Roman" w:hAnsi="Times New Roman" w:cs="Times New Roman"/>
          <w:bCs/>
          <w:sz w:val="24"/>
          <w:szCs w:val="24"/>
        </w:rPr>
        <w:t>.</w:t>
      </w:r>
      <w:r w:rsidR="00AA23D3">
        <w:rPr>
          <w:rFonts w:ascii="Times New Roman" w:hAnsi="Times New Roman" w:cs="Times New Roman"/>
          <w:bCs/>
          <w:sz w:val="24"/>
          <w:szCs w:val="24"/>
        </w:rPr>
        <w:t>,</w:t>
      </w:r>
      <w:r w:rsidR="00E104F5">
        <w:rPr>
          <w:rFonts w:ascii="Times New Roman" w:hAnsi="Times New Roman" w:cs="Times New Roman"/>
          <w:bCs/>
          <w:sz w:val="24"/>
          <w:szCs w:val="24"/>
        </w:rPr>
        <w:t> </w:t>
      </w:r>
      <w:r w:rsidR="00AA23D3">
        <w:rPr>
          <w:rFonts w:ascii="Times New Roman" w:hAnsi="Times New Roman" w:cs="Times New Roman"/>
          <w:bCs/>
          <w:sz w:val="24"/>
          <w:szCs w:val="24"/>
        </w:rPr>
        <w:t xml:space="preserve">технического оборудования-77,93 тыс.руб. </w:t>
      </w:r>
    </w:p>
    <w:p w:rsidR="00172B77" w:rsidRPr="00172B77" w:rsidRDefault="00172B77" w:rsidP="00172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7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72B77">
        <w:rPr>
          <w:rFonts w:ascii="Times New Roman" w:hAnsi="Times New Roman" w:cs="Times New Roman"/>
          <w:sz w:val="24"/>
          <w:szCs w:val="24"/>
        </w:rPr>
        <w:t xml:space="preserve">Расходы на текущий и капитальный ремонт МБУ </w:t>
      </w:r>
      <w:r w:rsidR="00AA23D3">
        <w:rPr>
          <w:rFonts w:ascii="Times New Roman" w:hAnsi="Times New Roman" w:cs="Times New Roman"/>
          <w:sz w:val="24"/>
          <w:szCs w:val="24"/>
        </w:rPr>
        <w:t>ЦБС-109,81</w:t>
      </w:r>
      <w:r w:rsidR="0050321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72B77">
        <w:rPr>
          <w:rFonts w:ascii="Times New Roman" w:hAnsi="Times New Roman" w:cs="Times New Roman"/>
          <w:sz w:val="24"/>
          <w:szCs w:val="24"/>
        </w:rPr>
        <w:t xml:space="preserve"> руб.</w:t>
      </w:r>
      <w:r w:rsidR="00AA23D3">
        <w:rPr>
          <w:rFonts w:ascii="Times New Roman" w:hAnsi="Times New Roman" w:cs="Times New Roman"/>
          <w:sz w:val="24"/>
          <w:szCs w:val="24"/>
        </w:rPr>
        <w:t>, в том числе</w:t>
      </w:r>
    </w:p>
    <w:p w:rsidR="00AA23D3" w:rsidRDefault="00AA23D3" w:rsidP="00172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 ремонт узла учета тепловой энергии центральной библиотеки в п.Славянка.</w:t>
      </w:r>
      <w:r w:rsidRPr="00172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B77" w:rsidRPr="00172B77" w:rsidRDefault="00172B77" w:rsidP="00172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77">
        <w:rPr>
          <w:rFonts w:ascii="Times New Roman" w:hAnsi="Times New Roman" w:cs="Times New Roman"/>
          <w:sz w:val="24"/>
          <w:szCs w:val="24"/>
        </w:rPr>
        <w:t>4. Расходы на адаптацию  для нужд инвалидов и других маломобильных  групп населения-1</w:t>
      </w:r>
      <w:r w:rsidR="00AA23D3">
        <w:rPr>
          <w:rFonts w:ascii="Times New Roman" w:hAnsi="Times New Roman" w:cs="Times New Roman"/>
          <w:sz w:val="24"/>
          <w:szCs w:val="24"/>
        </w:rPr>
        <w:t>6</w:t>
      </w:r>
      <w:r w:rsidRPr="00172B77">
        <w:rPr>
          <w:rFonts w:ascii="Times New Roman" w:hAnsi="Times New Roman" w:cs="Times New Roman"/>
          <w:sz w:val="24"/>
          <w:szCs w:val="24"/>
        </w:rPr>
        <w:t>0</w:t>
      </w:r>
      <w:r w:rsidR="00503213">
        <w:rPr>
          <w:rFonts w:ascii="Times New Roman" w:hAnsi="Times New Roman" w:cs="Times New Roman"/>
          <w:sz w:val="24"/>
          <w:szCs w:val="24"/>
        </w:rPr>
        <w:t>,</w:t>
      </w:r>
      <w:r w:rsidRPr="00172B77">
        <w:rPr>
          <w:rFonts w:ascii="Times New Roman" w:hAnsi="Times New Roman" w:cs="Times New Roman"/>
          <w:sz w:val="24"/>
          <w:szCs w:val="24"/>
        </w:rPr>
        <w:t xml:space="preserve">00 </w:t>
      </w:r>
      <w:r w:rsidR="00503213">
        <w:rPr>
          <w:rFonts w:ascii="Times New Roman" w:hAnsi="Times New Roman" w:cs="Times New Roman"/>
          <w:sz w:val="24"/>
          <w:szCs w:val="24"/>
        </w:rPr>
        <w:t>тыс.</w:t>
      </w:r>
      <w:r w:rsidRPr="00172B77">
        <w:rPr>
          <w:rFonts w:ascii="Times New Roman" w:hAnsi="Times New Roman" w:cs="Times New Roman"/>
          <w:sz w:val="24"/>
          <w:szCs w:val="24"/>
        </w:rPr>
        <w:t>руб.</w:t>
      </w:r>
    </w:p>
    <w:p w:rsidR="00172B77" w:rsidRDefault="00E104F5" w:rsidP="00E104F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Приобретены </w:t>
      </w:r>
      <w:r w:rsidR="00815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04F5">
        <w:rPr>
          <w:rFonts w:ascii="Times New Roman" w:eastAsia="Calibri" w:hAnsi="Times New Roman" w:cs="Times New Roman"/>
          <w:sz w:val="24"/>
          <w:szCs w:val="24"/>
        </w:rPr>
        <w:t>удиокниги на флеш-картах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104F5">
        <w:rPr>
          <w:rFonts w:ascii="Times New Roman" w:eastAsia="Calibri" w:hAnsi="Times New Roman" w:cs="Times New Roman"/>
          <w:sz w:val="24"/>
          <w:szCs w:val="24"/>
        </w:rPr>
        <w:t xml:space="preserve"> CD-дисках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15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E104F5">
        <w:rPr>
          <w:rFonts w:ascii="Times New Roman" w:eastAsia="Calibri" w:hAnsi="Times New Roman" w:cs="Times New Roman"/>
          <w:sz w:val="24"/>
          <w:szCs w:val="24"/>
        </w:rPr>
        <w:t>ниги укрупненным шрифтом</w:t>
      </w:r>
      <w:r w:rsidR="00815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04F5">
        <w:rPr>
          <w:rFonts w:ascii="Times New Roman" w:eastAsia="Calibri" w:hAnsi="Times New Roman" w:cs="Times New Roman"/>
          <w:sz w:val="24"/>
          <w:szCs w:val="24"/>
        </w:rPr>
        <w:t xml:space="preserve"> 185 экз</w:t>
      </w:r>
      <w:r w:rsidR="00815EDF">
        <w:rPr>
          <w:rFonts w:ascii="Times New Roman" w:eastAsia="Calibri" w:hAnsi="Times New Roman" w:cs="Times New Roman"/>
          <w:sz w:val="24"/>
          <w:szCs w:val="24"/>
        </w:rPr>
        <w:t>емпляров, пандус перекатной</w:t>
      </w:r>
      <w:r w:rsidRPr="00E104F5">
        <w:rPr>
          <w:rFonts w:ascii="Times New Roman" w:eastAsia="Calibri" w:hAnsi="Times New Roman" w:cs="Times New Roman"/>
          <w:sz w:val="24"/>
          <w:szCs w:val="24"/>
        </w:rPr>
        <w:t xml:space="preserve"> 2 шт.</w:t>
      </w:r>
      <w:r w:rsidR="00815EDF">
        <w:rPr>
          <w:rFonts w:ascii="Times New Roman" w:eastAsia="Calibri" w:hAnsi="Times New Roman" w:cs="Times New Roman"/>
          <w:sz w:val="24"/>
          <w:szCs w:val="24"/>
        </w:rPr>
        <w:t>, п</w:t>
      </w:r>
      <w:r w:rsidRPr="00E104F5">
        <w:rPr>
          <w:rFonts w:ascii="Times New Roman" w:eastAsia="Calibri" w:hAnsi="Times New Roman" w:cs="Times New Roman"/>
          <w:sz w:val="24"/>
          <w:szCs w:val="24"/>
        </w:rPr>
        <w:t>андус телескопический двухсекционный</w:t>
      </w:r>
      <w:r w:rsidR="00815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04F5">
        <w:rPr>
          <w:rFonts w:ascii="Times New Roman" w:eastAsia="Calibri" w:hAnsi="Times New Roman" w:cs="Times New Roman"/>
          <w:sz w:val="24"/>
          <w:szCs w:val="24"/>
        </w:rPr>
        <w:t>1 шт.</w:t>
      </w:r>
      <w:r w:rsidR="00815EDF">
        <w:rPr>
          <w:rFonts w:ascii="Times New Roman" w:eastAsia="Calibri" w:hAnsi="Times New Roman" w:cs="Times New Roman"/>
          <w:sz w:val="24"/>
          <w:szCs w:val="24"/>
        </w:rPr>
        <w:t>, с</w:t>
      </w:r>
      <w:r w:rsidRPr="00E104F5">
        <w:rPr>
          <w:rFonts w:ascii="Times New Roman" w:eastAsia="Calibri" w:hAnsi="Times New Roman" w:cs="Times New Roman"/>
          <w:sz w:val="24"/>
          <w:szCs w:val="24"/>
        </w:rPr>
        <w:t>тикер</w:t>
      </w:r>
      <w:r w:rsidR="00815EDF">
        <w:rPr>
          <w:rFonts w:ascii="Times New Roman" w:eastAsia="Calibri" w:hAnsi="Times New Roman" w:cs="Times New Roman"/>
          <w:sz w:val="24"/>
          <w:szCs w:val="24"/>
        </w:rPr>
        <w:t>ы</w:t>
      </w:r>
      <w:r w:rsidRPr="00E104F5">
        <w:rPr>
          <w:rFonts w:ascii="Times New Roman" w:eastAsia="Calibri" w:hAnsi="Times New Roman" w:cs="Times New Roman"/>
          <w:sz w:val="24"/>
          <w:szCs w:val="24"/>
        </w:rPr>
        <w:t>-круг из самоклеющейся пленки (желтый) 10 шт.</w:t>
      </w:r>
      <w:r w:rsidR="00815EDF">
        <w:rPr>
          <w:rFonts w:ascii="Times New Roman" w:eastAsia="Calibri" w:hAnsi="Times New Roman" w:cs="Times New Roman"/>
          <w:sz w:val="24"/>
          <w:szCs w:val="24"/>
        </w:rPr>
        <w:t>, с</w:t>
      </w:r>
      <w:r w:rsidRPr="00E104F5">
        <w:rPr>
          <w:rFonts w:ascii="Times New Roman" w:eastAsia="Calibri" w:hAnsi="Times New Roman" w:cs="Times New Roman"/>
          <w:sz w:val="24"/>
          <w:szCs w:val="24"/>
        </w:rPr>
        <w:t>тикер</w:t>
      </w:r>
      <w:r w:rsidR="00815EDF">
        <w:rPr>
          <w:rFonts w:ascii="Times New Roman" w:eastAsia="Calibri" w:hAnsi="Times New Roman" w:cs="Times New Roman"/>
          <w:sz w:val="24"/>
          <w:szCs w:val="24"/>
        </w:rPr>
        <w:t>ы</w:t>
      </w:r>
      <w:r w:rsidRPr="00E104F5">
        <w:rPr>
          <w:rFonts w:ascii="Times New Roman" w:eastAsia="Calibri" w:hAnsi="Times New Roman" w:cs="Times New Roman"/>
          <w:sz w:val="24"/>
          <w:szCs w:val="24"/>
        </w:rPr>
        <w:t xml:space="preserve"> «Инвалид» (пластиковая табличка) 4 шт.</w:t>
      </w:r>
      <w:r w:rsidR="00815EDF">
        <w:rPr>
          <w:rFonts w:ascii="Times New Roman" w:eastAsia="Calibri" w:hAnsi="Times New Roman" w:cs="Times New Roman"/>
          <w:sz w:val="24"/>
          <w:szCs w:val="24"/>
        </w:rPr>
        <w:t>,</w:t>
      </w:r>
      <w:r w:rsidR="009F10C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E104F5">
        <w:rPr>
          <w:rFonts w:ascii="Times New Roman" w:eastAsia="Calibri" w:hAnsi="Times New Roman" w:cs="Times New Roman"/>
          <w:sz w:val="24"/>
          <w:szCs w:val="24"/>
        </w:rPr>
        <w:t>ротивоскользящий алюминиевый угол с 3-мя резин. вставками 4 шт.</w:t>
      </w:r>
      <w:r w:rsidR="009F10C9">
        <w:rPr>
          <w:rFonts w:ascii="Times New Roman" w:eastAsia="Calibri" w:hAnsi="Times New Roman" w:cs="Times New Roman"/>
          <w:sz w:val="24"/>
          <w:szCs w:val="24"/>
        </w:rPr>
        <w:t>, в</w:t>
      </w:r>
      <w:r w:rsidRPr="00E104F5">
        <w:rPr>
          <w:rFonts w:ascii="Times New Roman" w:eastAsia="Calibri" w:hAnsi="Times New Roman" w:cs="Times New Roman"/>
          <w:sz w:val="24"/>
          <w:szCs w:val="24"/>
        </w:rPr>
        <w:t>ывески-расписания тактильные (с шрифтом Брайля)</w:t>
      </w:r>
      <w:r w:rsidR="009F10C9">
        <w:rPr>
          <w:rFonts w:ascii="Times New Roman" w:eastAsia="Calibri" w:hAnsi="Times New Roman" w:cs="Times New Roman"/>
          <w:sz w:val="24"/>
          <w:szCs w:val="24"/>
        </w:rPr>
        <w:t>-9шт</w:t>
      </w:r>
      <w:r w:rsidRPr="00E104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0C9" w:rsidRPr="00172B77" w:rsidRDefault="009F10C9" w:rsidP="009F10C9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Расходы на к</w:t>
      </w:r>
      <w:r>
        <w:rPr>
          <w:rFonts w:ascii="Times New Roman" w:hAnsi="Times New Roman" w:cs="Times New Roman"/>
          <w:sz w:val="24"/>
          <w:szCs w:val="24"/>
        </w:rPr>
        <w:t>омплектование книжных фондов библиотек-</w:t>
      </w:r>
      <w:r w:rsidRPr="009F10C9">
        <w:rPr>
          <w:rFonts w:ascii="Times New Roman" w:hAnsi="Times New Roman" w:cs="Times New Roman"/>
          <w:sz w:val="24"/>
          <w:szCs w:val="24"/>
        </w:rPr>
        <w:t xml:space="preserve">1147,36 тыс.руб. </w:t>
      </w:r>
      <w:r>
        <w:rPr>
          <w:rFonts w:ascii="Times New Roman" w:hAnsi="Times New Roman" w:cs="Times New Roman"/>
          <w:sz w:val="24"/>
          <w:szCs w:val="24"/>
        </w:rPr>
        <w:t xml:space="preserve">в том числе средства  федерального бюджета </w:t>
      </w:r>
      <w:r w:rsidRPr="009F10C9">
        <w:rPr>
          <w:rFonts w:ascii="Times New Roman" w:hAnsi="Times New Roman" w:cs="Times New Roman"/>
          <w:sz w:val="24"/>
          <w:szCs w:val="24"/>
        </w:rPr>
        <w:t>959,04 тыс.руб.,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краевого бюджета </w:t>
      </w:r>
      <w:r w:rsidRPr="009F10C9">
        <w:rPr>
          <w:rFonts w:ascii="Times New Roman" w:hAnsi="Times New Roman" w:cs="Times New Roman"/>
          <w:sz w:val="24"/>
          <w:szCs w:val="24"/>
        </w:rPr>
        <w:t>182,67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тыс.руб., местный бюджет-5,65 тыс.руб.</w:t>
      </w:r>
    </w:p>
    <w:p w:rsidR="009F10C9" w:rsidRPr="009F10C9" w:rsidRDefault="009F10C9" w:rsidP="00E104F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B77">
        <w:rPr>
          <w:rFonts w:ascii="Times New Roman" w:hAnsi="Times New Roman" w:cs="Times New Roman"/>
          <w:bCs/>
          <w:sz w:val="24"/>
          <w:szCs w:val="24"/>
        </w:rPr>
        <w:t xml:space="preserve">Приобретено </w:t>
      </w:r>
      <w:r>
        <w:rPr>
          <w:rFonts w:ascii="Times New Roman" w:hAnsi="Times New Roman" w:cs="Times New Roman"/>
          <w:bCs/>
          <w:sz w:val="24"/>
          <w:szCs w:val="24"/>
        </w:rPr>
        <w:t>2388</w:t>
      </w:r>
      <w:r w:rsidRPr="00172B77">
        <w:rPr>
          <w:rFonts w:ascii="Times New Roman" w:hAnsi="Times New Roman" w:cs="Times New Roman"/>
          <w:bCs/>
          <w:sz w:val="24"/>
          <w:szCs w:val="24"/>
        </w:rPr>
        <w:t xml:space="preserve"> экземпляров книг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2B77" w:rsidRPr="00172B77" w:rsidRDefault="00172B77" w:rsidP="00172B77">
      <w:pPr>
        <w:pStyle w:val="ConsPlusCell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2B77">
        <w:rPr>
          <w:rFonts w:ascii="Times New Roman" w:hAnsi="Times New Roman" w:cs="Times New Roman"/>
          <w:sz w:val="24"/>
          <w:szCs w:val="24"/>
        </w:rPr>
        <w:t xml:space="preserve">3. «Развитие муниципального бюджетного учреждения дополнительного образования  «Детская школа искусств </w:t>
      </w:r>
      <w:r w:rsidR="009F10C9" w:rsidRPr="00172B77">
        <w:rPr>
          <w:rFonts w:ascii="Times New Roman" w:hAnsi="Times New Roman" w:cs="Times New Roman"/>
          <w:sz w:val="24"/>
          <w:szCs w:val="24"/>
        </w:rPr>
        <w:t>Хасанского  муниципального  </w:t>
      </w:r>
      <w:r w:rsidR="009F10C9">
        <w:rPr>
          <w:rFonts w:ascii="Times New Roman" w:hAnsi="Times New Roman" w:cs="Times New Roman"/>
          <w:sz w:val="24"/>
          <w:szCs w:val="24"/>
        </w:rPr>
        <w:t>округа</w:t>
      </w:r>
      <w:r w:rsidRPr="00172B77">
        <w:rPr>
          <w:rFonts w:ascii="Times New Roman" w:hAnsi="Times New Roman" w:cs="Times New Roman"/>
          <w:sz w:val="24"/>
          <w:szCs w:val="24"/>
        </w:rPr>
        <w:t>»-</w:t>
      </w:r>
      <w:r w:rsidR="009F10C9" w:rsidRPr="009F10C9">
        <w:rPr>
          <w:rFonts w:ascii="Times New Roman" w:hAnsi="Times New Roman" w:cs="Times New Roman"/>
          <w:sz w:val="24"/>
          <w:szCs w:val="24"/>
        </w:rPr>
        <w:t xml:space="preserve"> </w:t>
      </w:r>
      <w:r w:rsidR="009F10C9">
        <w:rPr>
          <w:rFonts w:ascii="Times New Roman" w:hAnsi="Times New Roman" w:cs="Times New Roman"/>
          <w:sz w:val="24"/>
          <w:szCs w:val="24"/>
        </w:rPr>
        <w:t xml:space="preserve">20112,15 </w:t>
      </w:r>
      <w:r w:rsidR="00996648">
        <w:rPr>
          <w:rFonts w:ascii="Times New Roman" w:hAnsi="Times New Roman" w:cs="Times New Roman"/>
          <w:sz w:val="24"/>
          <w:szCs w:val="24"/>
        </w:rPr>
        <w:t>тыс.</w:t>
      </w:r>
      <w:r w:rsidRPr="00172B77">
        <w:rPr>
          <w:rFonts w:ascii="Times New Roman" w:hAnsi="Times New Roman" w:cs="Times New Roman"/>
          <w:sz w:val="24"/>
          <w:szCs w:val="24"/>
        </w:rPr>
        <w:t xml:space="preserve"> руб</w:t>
      </w:r>
      <w:r w:rsidR="00996648">
        <w:rPr>
          <w:rFonts w:ascii="Times New Roman" w:hAnsi="Times New Roman" w:cs="Times New Roman"/>
          <w:sz w:val="24"/>
          <w:szCs w:val="24"/>
        </w:rPr>
        <w:t>.</w:t>
      </w:r>
      <w:r w:rsidRPr="00172B77">
        <w:rPr>
          <w:rFonts w:ascii="Times New Roman" w:hAnsi="Times New Roman" w:cs="Times New Roman"/>
          <w:sz w:val="24"/>
          <w:szCs w:val="24"/>
        </w:rPr>
        <w:t xml:space="preserve"> (план </w:t>
      </w:r>
      <w:r w:rsidR="009F10C9">
        <w:rPr>
          <w:rFonts w:ascii="Times New Roman" w:hAnsi="Times New Roman" w:cs="Times New Roman"/>
          <w:sz w:val="24"/>
          <w:szCs w:val="24"/>
        </w:rPr>
        <w:t xml:space="preserve">20112,15 </w:t>
      </w:r>
      <w:r w:rsidR="00996648">
        <w:rPr>
          <w:rFonts w:ascii="Times New Roman" w:hAnsi="Times New Roman" w:cs="Times New Roman"/>
          <w:sz w:val="24"/>
          <w:szCs w:val="24"/>
        </w:rPr>
        <w:t>тыс.</w:t>
      </w:r>
      <w:r w:rsidRPr="00172B77">
        <w:rPr>
          <w:rFonts w:ascii="Times New Roman" w:hAnsi="Times New Roman" w:cs="Times New Roman"/>
          <w:sz w:val="24"/>
          <w:szCs w:val="24"/>
        </w:rPr>
        <w:t xml:space="preserve"> рублей), исполнение </w:t>
      </w:r>
      <w:r w:rsidR="009F10C9">
        <w:rPr>
          <w:rFonts w:ascii="Times New Roman" w:hAnsi="Times New Roman" w:cs="Times New Roman"/>
          <w:sz w:val="24"/>
          <w:szCs w:val="24"/>
        </w:rPr>
        <w:t>100</w:t>
      </w:r>
      <w:r w:rsidRPr="00172B77">
        <w:rPr>
          <w:rFonts w:ascii="Times New Roman" w:hAnsi="Times New Roman" w:cs="Times New Roman"/>
          <w:sz w:val="24"/>
          <w:szCs w:val="24"/>
        </w:rPr>
        <w:t>%, в т</w:t>
      </w:r>
      <w:r w:rsidR="006C2DA8">
        <w:rPr>
          <w:rFonts w:ascii="Times New Roman" w:hAnsi="Times New Roman" w:cs="Times New Roman"/>
          <w:sz w:val="24"/>
          <w:szCs w:val="24"/>
        </w:rPr>
        <w:t>.ч.</w:t>
      </w:r>
      <w:r w:rsidR="00F3257C">
        <w:rPr>
          <w:rFonts w:ascii="Times New Roman" w:hAnsi="Times New Roman" w:cs="Times New Roman"/>
          <w:sz w:val="24"/>
          <w:szCs w:val="24"/>
        </w:rPr>
        <w:t>:</w:t>
      </w:r>
    </w:p>
    <w:p w:rsidR="00172B77" w:rsidRPr="00172B77" w:rsidRDefault="00172B77" w:rsidP="00172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77">
        <w:rPr>
          <w:rFonts w:ascii="Times New Roman" w:hAnsi="Times New Roman" w:cs="Times New Roman"/>
          <w:sz w:val="24"/>
          <w:szCs w:val="24"/>
        </w:rPr>
        <w:t xml:space="preserve">Расходы на финансовое обеспечение выполнения муниципального задания на оказание муниципальных услуг </w:t>
      </w:r>
      <w:r w:rsidRPr="00172B77">
        <w:rPr>
          <w:rFonts w:ascii="Times New Roman" w:hAnsi="Times New Roman" w:cs="Times New Roman"/>
          <w:bCs/>
          <w:sz w:val="24"/>
          <w:szCs w:val="24"/>
        </w:rPr>
        <w:t>МБУ ДО «ДШИ»</w:t>
      </w:r>
      <w:r w:rsidRPr="00172B77">
        <w:rPr>
          <w:rFonts w:ascii="Times New Roman" w:hAnsi="Times New Roman" w:cs="Times New Roman"/>
          <w:sz w:val="24"/>
          <w:szCs w:val="24"/>
        </w:rPr>
        <w:t>.</w:t>
      </w:r>
    </w:p>
    <w:p w:rsidR="00172B77" w:rsidRPr="00172B77" w:rsidRDefault="00172B77" w:rsidP="00172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77">
        <w:rPr>
          <w:rFonts w:ascii="Times New Roman" w:hAnsi="Times New Roman" w:cs="Times New Roman"/>
          <w:sz w:val="24"/>
          <w:szCs w:val="24"/>
        </w:rPr>
        <w:t>Реализовано дополнительных предпрофессиональных программ в области искусства для 10</w:t>
      </w:r>
      <w:r w:rsidR="006C2DA8">
        <w:rPr>
          <w:rFonts w:ascii="Times New Roman" w:hAnsi="Times New Roman" w:cs="Times New Roman"/>
          <w:sz w:val="24"/>
          <w:szCs w:val="24"/>
        </w:rPr>
        <w:t>7</w:t>
      </w:r>
      <w:r w:rsidRPr="00172B77">
        <w:rPr>
          <w:rFonts w:ascii="Times New Roman" w:hAnsi="Times New Roman" w:cs="Times New Roman"/>
          <w:sz w:val="24"/>
          <w:szCs w:val="24"/>
        </w:rPr>
        <w:t xml:space="preserve"> учащихся, дополнительных общеразвивающих программ в области искусства для 1</w:t>
      </w:r>
      <w:r w:rsidR="006C2DA8">
        <w:rPr>
          <w:rFonts w:ascii="Times New Roman" w:hAnsi="Times New Roman" w:cs="Times New Roman"/>
          <w:sz w:val="24"/>
          <w:szCs w:val="24"/>
        </w:rPr>
        <w:t>56</w:t>
      </w:r>
      <w:r w:rsidRPr="00172B77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172B77" w:rsidRPr="00172B77" w:rsidRDefault="00172B77" w:rsidP="00172B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77">
        <w:rPr>
          <w:rFonts w:ascii="Times New Roman" w:hAnsi="Times New Roman" w:cs="Times New Roman"/>
          <w:bCs/>
          <w:sz w:val="24"/>
          <w:szCs w:val="24"/>
        </w:rPr>
        <w:t>Муници</w:t>
      </w:r>
      <w:r w:rsidR="006C2DA8">
        <w:rPr>
          <w:rFonts w:ascii="Times New Roman" w:hAnsi="Times New Roman" w:cs="Times New Roman"/>
          <w:bCs/>
          <w:sz w:val="24"/>
          <w:szCs w:val="24"/>
        </w:rPr>
        <w:t>пальное задание выполнено на 101</w:t>
      </w:r>
      <w:r w:rsidRPr="00172B77">
        <w:rPr>
          <w:rFonts w:ascii="Times New Roman" w:hAnsi="Times New Roman" w:cs="Times New Roman"/>
          <w:bCs/>
          <w:sz w:val="24"/>
          <w:szCs w:val="24"/>
        </w:rPr>
        <w:t>%.</w:t>
      </w:r>
    </w:p>
    <w:p w:rsidR="00172B77" w:rsidRPr="00172B77" w:rsidRDefault="00172B77" w:rsidP="00172B7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77">
        <w:rPr>
          <w:rFonts w:ascii="Times New Roman" w:hAnsi="Times New Roman" w:cs="Times New Roman"/>
          <w:bCs/>
          <w:sz w:val="24"/>
          <w:szCs w:val="24"/>
        </w:rPr>
        <w:t xml:space="preserve">             4. «Сохранение и популяризация объектов </w:t>
      </w:r>
      <w:r w:rsidRPr="00172B77">
        <w:rPr>
          <w:rFonts w:ascii="Times New Roman" w:hAnsi="Times New Roman" w:cs="Times New Roman"/>
          <w:sz w:val="24"/>
          <w:szCs w:val="24"/>
        </w:rPr>
        <w:t xml:space="preserve">культурного наследия (памятников истории и культуры) в Хасанском муниципальном </w:t>
      </w:r>
      <w:r w:rsidR="006C2DA8">
        <w:rPr>
          <w:rFonts w:ascii="Times New Roman" w:hAnsi="Times New Roman" w:cs="Times New Roman"/>
          <w:sz w:val="24"/>
          <w:szCs w:val="24"/>
        </w:rPr>
        <w:t>округе</w:t>
      </w:r>
      <w:r w:rsidRPr="00172B77">
        <w:rPr>
          <w:rFonts w:ascii="Times New Roman" w:hAnsi="Times New Roman" w:cs="Times New Roman"/>
          <w:sz w:val="24"/>
          <w:szCs w:val="24"/>
        </w:rPr>
        <w:t>»-</w:t>
      </w:r>
      <w:r w:rsidR="006C2DA8" w:rsidRPr="006C2DA8">
        <w:rPr>
          <w:rFonts w:ascii="Times New Roman" w:hAnsi="Times New Roman" w:cs="Times New Roman"/>
          <w:sz w:val="24"/>
          <w:szCs w:val="24"/>
        </w:rPr>
        <w:t xml:space="preserve"> </w:t>
      </w:r>
      <w:r w:rsidR="006C2DA8">
        <w:rPr>
          <w:rFonts w:ascii="Times New Roman" w:hAnsi="Times New Roman" w:cs="Times New Roman"/>
          <w:sz w:val="24"/>
          <w:szCs w:val="24"/>
        </w:rPr>
        <w:t xml:space="preserve">197,26 </w:t>
      </w:r>
      <w:r w:rsidR="00996648">
        <w:rPr>
          <w:rFonts w:ascii="Times New Roman" w:hAnsi="Times New Roman" w:cs="Times New Roman"/>
          <w:sz w:val="24"/>
          <w:szCs w:val="24"/>
        </w:rPr>
        <w:t>тыс.</w:t>
      </w:r>
      <w:r w:rsidRPr="00172B77">
        <w:rPr>
          <w:rFonts w:ascii="Times New Roman" w:hAnsi="Times New Roman" w:cs="Times New Roman"/>
          <w:sz w:val="24"/>
          <w:szCs w:val="24"/>
        </w:rPr>
        <w:t xml:space="preserve"> руб</w:t>
      </w:r>
      <w:r w:rsidR="00996648">
        <w:rPr>
          <w:rFonts w:ascii="Times New Roman" w:hAnsi="Times New Roman" w:cs="Times New Roman"/>
          <w:sz w:val="24"/>
          <w:szCs w:val="24"/>
        </w:rPr>
        <w:t>.</w:t>
      </w:r>
      <w:r w:rsidRPr="00172B77">
        <w:rPr>
          <w:rFonts w:ascii="Times New Roman" w:hAnsi="Times New Roman" w:cs="Times New Roman"/>
          <w:sz w:val="24"/>
          <w:szCs w:val="24"/>
        </w:rPr>
        <w:t xml:space="preserve"> (план </w:t>
      </w:r>
      <w:r w:rsidR="006C2DA8">
        <w:rPr>
          <w:rFonts w:ascii="Times New Roman" w:hAnsi="Times New Roman" w:cs="Times New Roman"/>
          <w:sz w:val="24"/>
          <w:szCs w:val="24"/>
        </w:rPr>
        <w:t xml:space="preserve">197,26 </w:t>
      </w:r>
      <w:r w:rsidR="00996648">
        <w:rPr>
          <w:rFonts w:ascii="Times New Roman" w:hAnsi="Times New Roman" w:cs="Times New Roman"/>
          <w:sz w:val="24"/>
          <w:szCs w:val="24"/>
        </w:rPr>
        <w:t>тыс.</w:t>
      </w:r>
      <w:r w:rsidRPr="00172B77">
        <w:rPr>
          <w:rFonts w:ascii="Times New Roman" w:hAnsi="Times New Roman" w:cs="Times New Roman"/>
          <w:sz w:val="24"/>
          <w:szCs w:val="24"/>
        </w:rPr>
        <w:t xml:space="preserve"> руб</w:t>
      </w:r>
      <w:r w:rsidR="00996648">
        <w:rPr>
          <w:rFonts w:ascii="Times New Roman" w:hAnsi="Times New Roman" w:cs="Times New Roman"/>
          <w:sz w:val="24"/>
          <w:szCs w:val="24"/>
        </w:rPr>
        <w:t>.</w:t>
      </w:r>
      <w:r w:rsidRPr="00172B77">
        <w:rPr>
          <w:rFonts w:ascii="Times New Roman" w:hAnsi="Times New Roman" w:cs="Times New Roman"/>
          <w:sz w:val="24"/>
          <w:szCs w:val="24"/>
        </w:rPr>
        <w:t>), исполнение 100%, в т.ч.:</w:t>
      </w:r>
    </w:p>
    <w:p w:rsidR="00172B77" w:rsidRPr="00172B77" w:rsidRDefault="00172B77" w:rsidP="00172B7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77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172B77">
        <w:rPr>
          <w:rFonts w:ascii="Times New Roman" w:hAnsi="Times New Roman" w:cs="Times New Roman"/>
          <w:sz w:val="24"/>
          <w:szCs w:val="24"/>
        </w:rPr>
        <w:t>Проведение работ по сохранению объектов культурного наследия-</w:t>
      </w:r>
      <w:r w:rsidR="006C2DA8" w:rsidRPr="006C2DA8">
        <w:rPr>
          <w:rFonts w:ascii="Times New Roman" w:hAnsi="Times New Roman" w:cs="Times New Roman"/>
          <w:sz w:val="24"/>
          <w:szCs w:val="24"/>
        </w:rPr>
        <w:t>147,26</w:t>
      </w:r>
      <w:r w:rsidR="006C2DA8">
        <w:t xml:space="preserve"> </w:t>
      </w:r>
      <w:r w:rsidR="00996648">
        <w:rPr>
          <w:rFonts w:ascii="Times New Roman" w:hAnsi="Times New Roman" w:cs="Times New Roman"/>
          <w:sz w:val="24"/>
          <w:szCs w:val="24"/>
        </w:rPr>
        <w:t>тыс.</w:t>
      </w:r>
      <w:r w:rsidRPr="00172B7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72B77" w:rsidRDefault="00172B77" w:rsidP="00172B7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77">
        <w:rPr>
          <w:rFonts w:ascii="Times New Roman" w:hAnsi="Times New Roman" w:cs="Times New Roman"/>
          <w:sz w:val="24"/>
          <w:szCs w:val="24"/>
        </w:rPr>
        <w:t>Проведен</w:t>
      </w:r>
      <w:r w:rsidR="006C2DA8">
        <w:rPr>
          <w:rFonts w:ascii="Times New Roman" w:hAnsi="Times New Roman" w:cs="Times New Roman"/>
          <w:sz w:val="24"/>
          <w:szCs w:val="24"/>
        </w:rPr>
        <w:t xml:space="preserve"> текущий ремонт памятников и воинских захоронений на территории округа в количестве </w:t>
      </w:r>
      <w:r w:rsidR="00CE4453">
        <w:rPr>
          <w:rFonts w:ascii="Times New Roman" w:hAnsi="Times New Roman" w:cs="Times New Roman"/>
          <w:sz w:val="24"/>
          <w:szCs w:val="24"/>
        </w:rPr>
        <w:t>7</w:t>
      </w:r>
      <w:r w:rsidR="006C2DA8"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6C2DA8" w:rsidRDefault="006C2DA8" w:rsidP="006C2DA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6C2DA8">
        <w:rPr>
          <w:rFonts w:ascii="Times New Roman" w:hAnsi="Times New Roman" w:cs="Times New Roman"/>
          <w:sz w:val="24"/>
          <w:szCs w:val="24"/>
        </w:rPr>
        <w:t>Оформление кадастровых  работ по подготовке технических планов объектов культурного наследия  (кадастровые работы)</w:t>
      </w:r>
      <w:r>
        <w:rPr>
          <w:rFonts w:ascii="Times New Roman" w:hAnsi="Times New Roman" w:cs="Times New Roman"/>
          <w:sz w:val="24"/>
          <w:szCs w:val="24"/>
        </w:rPr>
        <w:t>-50,0 тыс.руб.</w:t>
      </w:r>
    </w:p>
    <w:p w:rsidR="006C2DA8" w:rsidRPr="006C2DA8" w:rsidRDefault="006C2DA8" w:rsidP="006C2DA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Поставлено на кадастровый учет 5 объектов.</w:t>
      </w:r>
      <w:r w:rsidRPr="006C2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A8" w:rsidRPr="006C2DA8" w:rsidRDefault="006C2DA8" w:rsidP="00172B7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B77" w:rsidRPr="006E61C5" w:rsidRDefault="00172B77" w:rsidP="00172B7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5115" w:rsidRPr="00D33936" w:rsidRDefault="00685115" w:rsidP="00D339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936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="00BB05E5">
        <w:rPr>
          <w:rFonts w:ascii="Times New Roman" w:hAnsi="Times New Roman" w:cs="Times New Roman"/>
          <w:b/>
          <w:sz w:val="24"/>
          <w:szCs w:val="24"/>
        </w:rPr>
        <w:t>степени достижения цели</w:t>
      </w:r>
      <w:r w:rsidRPr="00D3393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программы:</w:t>
      </w:r>
    </w:p>
    <w:p w:rsidR="00AE018D" w:rsidRDefault="00644031" w:rsidP="00AE018D">
      <w:pPr>
        <w:tabs>
          <w:tab w:val="left" w:pos="993"/>
        </w:tabs>
        <w:spacing w:before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936">
        <w:rPr>
          <w:rFonts w:ascii="Times New Roman" w:eastAsia="Calibri" w:hAnsi="Times New Roman" w:cs="Times New Roman"/>
          <w:sz w:val="24"/>
          <w:szCs w:val="24"/>
        </w:rPr>
        <w:t>а</w:t>
      </w:r>
      <w:r w:rsidR="00685115" w:rsidRPr="00D33936">
        <w:rPr>
          <w:rFonts w:ascii="Times New Roman" w:eastAsia="Calibri" w:hAnsi="Times New Roman" w:cs="Times New Roman"/>
          <w:sz w:val="24"/>
          <w:szCs w:val="24"/>
        </w:rPr>
        <w:t>)</w:t>
      </w:r>
      <w:r w:rsidR="002E3131">
        <w:rPr>
          <w:rFonts w:ascii="Times New Roman" w:eastAsia="Calibri" w:hAnsi="Times New Roman" w:cs="Times New Roman"/>
          <w:sz w:val="24"/>
          <w:szCs w:val="24"/>
        </w:rPr>
        <w:t>  </w:t>
      </w:r>
      <w:r w:rsidR="00AE018D">
        <w:rPr>
          <w:rFonts w:ascii="Times New Roman" w:eastAsia="Calibri" w:hAnsi="Times New Roman" w:cs="Times New Roman"/>
          <w:sz w:val="24"/>
          <w:szCs w:val="24"/>
        </w:rPr>
        <w:t>п</w:t>
      </w:r>
      <w:r w:rsidR="00AE018D">
        <w:rPr>
          <w:rFonts w:ascii="Times New Roman" w:hAnsi="Times New Roman" w:cs="Times New Roman"/>
          <w:sz w:val="24"/>
          <w:szCs w:val="24"/>
        </w:rPr>
        <w:t>осещения культурно-массовых</w:t>
      </w:r>
      <w:r w:rsidR="00AE018D" w:rsidRPr="003E7555">
        <w:rPr>
          <w:rFonts w:ascii="Times New Roman" w:hAnsi="Times New Roman" w:cs="Times New Roman"/>
          <w:sz w:val="24"/>
          <w:szCs w:val="24"/>
        </w:rPr>
        <w:t xml:space="preserve"> мероприятий проведенных МБУ КДО</w:t>
      </w:r>
      <w:r w:rsidR="00315F94">
        <w:rPr>
          <w:rFonts w:ascii="Times New Roman" w:hAnsi="Times New Roman" w:cs="Times New Roman"/>
          <w:sz w:val="24"/>
          <w:szCs w:val="24"/>
        </w:rPr>
        <w:t>:</w:t>
      </w:r>
    </w:p>
    <w:p w:rsidR="00685115" w:rsidRPr="00D33936" w:rsidRDefault="00B53B6A" w:rsidP="00AE018D">
      <w:pPr>
        <w:tabs>
          <w:tab w:val="left" w:pos="993"/>
        </w:tabs>
        <w:spacing w:before="240" w:after="0"/>
        <w:ind w:firstLine="708"/>
        <w:contextualSpacing/>
        <w:jc w:val="both"/>
        <w:rPr>
          <w:rFonts w:ascii="Times New Roman" w:hAnsi="Times New Roman" w:cs="Times New Roman"/>
        </w:rPr>
      </w:pPr>
      <w:r w:rsidRPr="00D339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1291" w:rsidRPr="00D33936">
        <w:rPr>
          <w:rFonts w:ascii="Times New Roman" w:hAnsi="Times New Roman" w:cs="Times New Roman"/>
          <w:sz w:val="24"/>
          <w:szCs w:val="24"/>
        </w:rPr>
        <w:t xml:space="preserve"> </w:t>
      </w:r>
      <w:r w:rsidR="00315F94">
        <w:rPr>
          <w:rFonts w:ascii="Times New Roman" w:hAnsi="Times New Roman" w:cs="Times New Roman"/>
          <w:sz w:val="24"/>
          <w:szCs w:val="24"/>
        </w:rPr>
        <w:t>171524</w:t>
      </w:r>
      <w:r w:rsidR="006068BC" w:rsidRPr="00D33936">
        <w:rPr>
          <w:rFonts w:ascii="Times New Roman" w:hAnsi="Times New Roman" w:cs="Times New Roman"/>
        </w:rPr>
        <w:t xml:space="preserve"> </w:t>
      </w:r>
      <w:r w:rsidR="00685115" w:rsidRPr="00D33936">
        <w:rPr>
          <w:rFonts w:ascii="Times New Roman" w:hAnsi="Times New Roman" w:cs="Times New Roman"/>
          <w:vertAlign w:val="subscript"/>
        </w:rPr>
        <w:t>факт</w:t>
      </w:r>
    </w:p>
    <w:p w:rsidR="00685115" w:rsidRPr="00D33936" w:rsidRDefault="00692B44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line id="_x0000_s1033" style="position:absolute;left:0;text-align:left;z-index:251671552" from="68.05pt,8.5pt" to="113.05pt,8.5pt"/>
        </w:pict>
      </w:r>
      <w:r w:rsidR="00685115" w:rsidRPr="00D3393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685115" w:rsidRPr="00D33936">
        <w:rPr>
          <w:rFonts w:ascii="Times New Roman" w:hAnsi="Times New Roman" w:cs="Times New Roman"/>
          <w:sz w:val="22"/>
          <w:szCs w:val="22"/>
          <w:vertAlign w:val="subscript"/>
        </w:rPr>
        <w:t>ц</w:t>
      </w:r>
      <w:r w:rsidR="00685115" w:rsidRPr="00D33936">
        <w:rPr>
          <w:rFonts w:ascii="Times New Roman" w:hAnsi="Times New Roman" w:cs="Times New Roman"/>
          <w:sz w:val="22"/>
          <w:szCs w:val="22"/>
        </w:rPr>
        <w:t xml:space="preserve">  =</w:t>
      </w:r>
      <w:r w:rsidR="00B53B6A" w:rsidRPr="00D3393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33936">
        <w:rPr>
          <w:rFonts w:ascii="Times New Roman" w:hAnsi="Times New Roman" w:cs="Times New Roman"/>
          <w:sz w:val="22"/>
          <w:szCs w:val="22"/>
        </w:rPr>
        <w:t xml:space="preserve"> </w:t>
      </w:r>
      <w:r w:rsidR="00685115" w:rsidRPr="00D33936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685115" w:rsidRPr="00D33936">
        <w:rPr>
          <w:rFonts w:ascii="Times New Roman" w:hAnsi="Times New Roman" w:cs="Times New Roman"/>
          <w:sz w:val="22"/>
          <w:szCs w:val="22"/>
        </w:rPr>
        <w:t xml:space="preserve"> 100 %=</w:t>
      </w:r>
      <w:r w:rsidR="00315F94">
        <w:rPr>
          <w:rFonts w:ascii="Times New Roman" w:hAnsi="Times New Roman" w:cs="Times New Roman"/>
          <w:sz w:val="22"/>
          <w:szCs w:val="22"/>
        </w:rPr>
        <w:t>124,7</w:t>
      </w:r>
      <w:r w:rsidR="00921ACA" w:rsidRPr="00D33936">
        <w:rPr>
          <w:rFonts w:ascii="Times New Roman" w:hAnsi="Times New Roman" w:cs="Times New Roman"/>
          <w:sz w:val="22"/>
          <w:szCs w:val="22"/>
        </w:rPr>
        <w:t>%</w:t>
      </w:r>
      <w:r w:rsidR="00E4599B">
        <w:rPr>
          <w:rFonts w:ascii="Times New Roman" w:hAnsi="Times New Roman" w:cs="Times New Roman"/>
          <w:sz w:val="22"/>
          <w:szCs w:val="22"/>
        </w:rPr>
        <w:t>;</w:t>
      </w:r>
      <w:r w:rsidR="00685115" w:rsidRPr="00D33936">
        <w:rPr>
          <w:rFonts w:ascii="Times New Roman" w:hAnsi="Times New Roman" w:cs="Times New Roman"/>
          <w:sz w:val="22"/>
          <w:szCs w:val="22"/>
        </w:rPr>
        <w:t xml:space="preserve"> </w:t>
      </w:r>
      <w:r w:rsidR="006068BC" w:rsidRPr="00D33936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685115" w:rsidRDefault="00A01291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vertAlign w:val="subscript"/>
        </w:rPr>
      </w:pPr>
      <w:r w:rsidRPr="00D33936">
        <w:rPr>
          <w:rFonts w:ascii="Times New Roman" w:hAnsi="Times New Roman" w:cs="Times New Roman"/>
          <w:sz w:val="22"/>
          <w:szCs w:val="22"/>
        </w:rPr>
        <w:t xml:space="preserve"> </w:t>
      </w:r>
      <w:r w:rsidR="00B53B6A" w:rsidRPr="00D3393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315F94">
        <w:rPr>
          <w:rFonts w:ascii="Times New Roman" w:hAnsi="Times New Roman" w:cs="Times New Roman"/>
          <w:sz w:val="22"/>
          <w:szCs w:val="22"/>
        </w:rPr>
        <w:t>137509</w:t>
      </w:r>
      <w:r w:rsidR="00685115" w:rsidRPr="00D33936">
        <w:rPr>
          <w:rFonts w:ascii="Times New Roman" w:hAnsi="Times New Roman" w:cs="Times New Roman"/>
          <w:sz w:val="22"/>
          <w:szCs w:val="22"/>
          <w:vertAlign w:val="subscript"/>
        </w:rPr>
        <w:t>план</w:t>
      </w:r>
    </w:p>
    <w:p w:rsidR="00D33936" w:rsidRPr="00D33936" w:rsidRDefault="00D33936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685115" w:rsidRPr="00D33936" w:rsidRDefault="00644031" w:rsidP="00D3393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936">
        <w:rPr>
          <w:rFonts w:ascii="Times New Roman" w:hAnsi="Times New Roman" w:cs="Times New Roman"/>
          <w:sz w:val="24"/>
          <w:szCs w:val="24"/>
        </w:rPr>
        <w:t>б</w:t>
      </w:r>
      <w:r w:rsidR="00685115" w:rsidRPr="00D33936">
        <w:rPr>
          <w:rFonts w:ascii="Times New Roman" w:hAnsi="Times New Roman" w:cs="Times New Roman"/>
          <w:sz w:val="24"/>
          <w:szCs w:val="24"/>
        </w:rPr>
        <w:t>)</w:t>
      </w:r>
      <w:r w:rsidR="002E3131">
        <w:rPr>
          <w:rFonts w:ascii="Times New Roman" w:hAnsi="Times New Roman" w:cs="Times New Roman"/>
          <w:sz w:val="24"/>
          <w:szCs w:val="24"/>
        </w:rPr>
        <w:t>  </w:t>
      </w:r>
      <w:r w:rsidR="00AE018D">
        <w:rPr>
          <w:rFonts w:ascii="Times New Roman" w:hAnsi="Times New Roman" w:cs="Times New Roman"/>
          <w:sz w:val="24"/>
          <w:szCs w:val="24"/>
        </w:rPr>
        <w:t>п</w:t>
      </w:r>
      <w:r w:rsidR="00AE018D" w:rsidRPr="007D5896">
        <w:rPr>
          <w:rFonts w:ascii="Times New Roman" w:hAnsi="Times New Roman" w:cs="Times New Roman"/>
          <w:sz w:val="24"/>
          <w:szCs w:val="24"/>
        </w:rPr>
        <w:t>осещения библиотек (в стационарных условиях, вне стационара, число обращений к библиотеке удаленных пользователей</w:t>
      </w:r>
      <w:r w:rsidR="00AE018D">
        <w:rPr>
          <w:rFonts w:ascii="Times New Roman" w:hAnsi="Times New Roman" w:cs="Times New Roman"/>
          <w:sz w:val="24"/>
          <w:szCs w:val="24"/>
        </w:rPr>
        <w:t>)</w:t>
      </w:r>
      <w:r w:rsidR="00685115" w:rsidRPr="00D33936">
        <w:rPr>
          <w:rFonts w:ascii="Times New Roman" w:hAnsi="Times New Roman" w:cs="Times New Roman"/>
          <w:sz w:val="24"/>
          <w:szCs w:val="24"/>
        </w:rPr>
        <w:t>:</w:t>
      </w:r>
    </w:p>
    <w:p w:rsidR="00685115" w:rsidRPr="00D33936" w:rsidRDefault="00A01291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339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53B6A" w:rsidRPr="00D33936">
        <w:rPr>
          <w:rFonts w:ascii="Times New Roman" w:hAnsi="Times New Roman" w:cs="Times New Roman"/>
          <w:sz w:val="24"/>
          <w:szCs w:val="24"/>
        </w:rPr>
        <w:t xml:space="preserve">       </w:t>
      </w:r>
      <w:r w:rsidR="00B53B6A" w:rsidRPr="00D33936">
        <w:rPr>
          <w:rFonts w:ascii="Times New Roman" w:hAnsi="Times New Roman" w:cs="Times New Roman"/>
          <w:sz w:val="22"/>
          <w:szCs w:val="22"/>
        </w:rPr>
        <w:t xml:space="preserve">    </w:t>
      </w:r>
      <w:r w:rsidR="00E118A8" w:rsidRPr="00D33936">
        <w:rPr>
          <w:rFonts w:ascii="Times New Roman" w:hAnsi="Times New Roman" w:cs="Times New Roman"/>
          <w:sz w:val="22"/>
          <w:szCs w:val="22"/>
        </w:rPr>
        <w:t xml:space="preserve">  </w:t>
      </w:r>
      <w:r w:rsidR="00737335">
        <w:rPr>
          <w:rFonts w:ascii="Times New Roman" w:hAnsi="Times New Roman" w:cs="Times New Roman"/>
          <w:sz w:val="22"/>
          <w:szCs w:val="22"/>
        </w:rPr>
        <w:t>1</w:t>
      </w:r>
      <w:r w:rsidR="00315F94">
        <w:rPr>
          <w:rFonts w:ascii="Times New Roman" w:hAnsi="Times New Roman" w:cs="Times New Roman"/>
          <w:sz w:val="22"/>
          <w:szCs w:val="22"/>
        </w:rPr>
        <w:t>31105</w:t>
      </w:r>
      <w:r w:rsidR="00685115" w:rsidRPr="00D33936">
        <w:rPr>
          <w:rFonts w:ascii="Times New Roman" w:hAnsi="Times New Roman" w:cs="Times New Roman"/>
          <w:sz w:val="22"/>
          <w:szCs w:val="22"/>
          <w:vertAlign w:val="subscript"/>
        </w:rPr>
        <w:t>факт</w:t>
      </w:r>
    </w:p>
    <w:p w:rsidR="00685115" w:rsidRPr="00D33936" w:rsidRDefault="00692B44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line id="_x0000_s1032" style="position:absolute;left:0;text-align:left;z-index:251669504" from="68.05pt,8.5pt" to="113.05pt,8.5pt"/>
        </w:pict>
      </w:r>
      <w:r w:rsidR="00685115" w:rsidRPr="00D3393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685115" w:rsidRPr="00D33936">
        <w:rPr>
          <w:rFonts w:ascii="Times New Roman" w:hAnsi="Times New Roman" w:cs="Times New Roman"/>
          <w:sz w:val="22"/>
          <w:szCs w:val="22"/>
          <w:vertAlign w:val="subscript"/>
        </w:rPr>
        <w:t>ц</w:t>
      </w:r>
      <w:r w:rsidR="00685115" w:rsidRPr="00D33936">
        <w:rPr>
          <w:rFonts w:ascii="Times New Roman" w:hAnsi="Times New Roman" w:cs="Times New Roman"/>
          <w:sz w:val="22"/>
          <w:szCs w:val="22"/>
        </w:rPr>
        <w:t xml:space="preserve">  =</w:t>
      </w:r>
      <w:r w:rsidR="00B53B6A" w:rsidRPr="00D3393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33936">
        <w:rPr>
          <w:rFonts w:ascii="Times New Roman" w:hAnsi="Times New Roman" w:cs="Times New Roman"/>
          <w:sz w:val="22"/>
          <w:szCs w:val="22"/>
        </w:rPr>
        <w:t xml:space="preserve"> </w:t>
      </w:r>
      <w:r w:rsidR="00685115" w:rsidRPr="00D33936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685115" w:rsidRPr="00D33936">
        <w:rPr>
          <w:rFonts w:ascii="Times New Roman" w:hAnsi="Times New Roman" w:cs="Times New Roman"/>
          <w:sz w:val="22"/>
          <w:szCs w:val="22"/>
        </w:rPr>
        <w:t xml:space="preserve"> 100 %=</w:t>
      </w:r>
      <w:r w:rsidR="00932FF6">
        <w:rPr>
          <w:rFonts w:ascii="Times New Roman" w:hAnsi="Times New Roman" w:cs="Times New Roman"/>
          <w:sz w:val="22"/>
          <w:szCs w:val="22"/>
        </w:rPr>
        <w:t>1</w:t>
      </w:r>
      <w:r w:rsidR="00AE018D">
        <w:rPr>
          <w:rFonts w:ascii="Times New Roman" w:hAnsi="Times New Roman" w:cs="Times New Roman"/>
          <w:sz w:val="22"/>
          <w:szCs w:val="22"/>
        </w:rPr>
        <w:t>0</w:t>
      </w:r>
      <w:r w:rsidR="00315F94">
        <w:rPr>
          <w:rFonts w:ascii="Times New Roman" w:hAnsi="Times New Roman" w:cs="Times New Roman"/>
          <w:sz w:val="22"/>
          <w:szCs w:val="22"/>
        </w:rPr>
        <w:t>0,4</w:t>
      </w:r>
      <w:r w:rsidR="00685115" w:rsidRPr="00D33936">
        <w:rPr>
          <w:rFonts w:ascii="Times New Roman" w:hAnsi="Times New Roman" w:cs="Times New Roman"/>
          <w:sz w:val="22"/>
          <w:szCs w:val="22"/>
        </w:rPr>
        <w:t>%;</w:t>
      </w:r>
    </w:p>
    <w:p w:rsidR="00685115" w:rsidRDefault="00B53B6A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vertAlign w:val="subscript"/>
        </w:rPr>
      </w:pPr>
      <w:r w:rsidRPr="00D3393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291" w:rsidRPr="00D33936">
        <w:rPr>
          <w:rFonts w:ascii="Times New Roman" w:hAnsi="Times New Roman" w:cs="Times New Roman"/>
          <w:sz w:val="22"/>
          <w:szCs w:val="22"/>
        </w:rPr>
        <w:t>1</w:t>
      </w:r>
      <w:r w:rsidR="00315F94">
        <w:rPr>
          <w:rFonts w:ascii="Times New Roman" w:hAnsi="Times New Roman" w:cs="Times New Roman"/>
          <w:sz w:val="22"/>
          <w:szCs w:val="22"/>
        </w:rPr>
        <w:t>30616</w:t>
      </w:r>
      <w:r w:rsidR="00685115" w:rsidRPr="00D33936">
        <w:rPr>
          <w:rFonts w:ascii="Times New Roman" w:hAnsi="Times New Roman" w:cs="Times New Roman"/>
          <w:sz w:val="22"/>
          <w:szCs w:val="22"/>
          <w:vertAlign w:val="subscript"/>
        </w:rPr>
        <w:t>план</w:t>
      </w:r>
    </w:p>
    <w:p w:rsidR="00D33936" w:rsidRPr="00D33936" w:rsidRDefault="00D33936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685115" w:rsidRPr="00D33936" w:rsidRDefault="00315F94" w:rsidP="00D33936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5115" w:rsidRPr="00D33936">
        <w:rPr>
          <w:rFonts w:ascii="Times New Roman" w:hAnsi="Times New Roman" w:cs="Times New Roman"/>
          <w:sz w:val="24"/>
          <w:szCs w:val="24"/>
        </w:rPr>
        <w:t>)</w:t>
      </w:r>
      <w:r w:rsidR="002E3131">
        <w:rPr>
          <w:rFonts w:ascii="Times New Roman" w:hAnsi="Times New Roman" w:cs="Times New Roman"/>
          <w:sz w:val="24"/>
          <w:szCs w:val="24"/>
        </w:rPr>
        <w:t>  </w:t>
      </w:r>
      <w:r w:rsidR="0098119A">
        <w:rPr>
          <w:rFonts w:ascii="Times New Roman" w:hAnsi="Times New Roman" w:cs="Times New Roman"/>
          <w:sz w:val="24"/>
          <w:szCs w:val="24"/>
        </w:rPr>
        <w:t>п</w:t>
      </w:r>
      <w:r w:rsidR="0098119A" w:rsidRPr="007D5896">
        <w:rPr>
          <w:rFonts w:ascii="Times New Roman" w:hAnsi="Times New Roman" w:cs="Times New Roman"/>
          <w:sz w:val="24"/>
          <w:szCs w:val="24"/>
        </w:rPr>
        <w:t xml:space="preserve">осещения  мероприятий, проводимых  </w:t>
      </w:r>
      <w:r w:rsidR="0098119A" w:rsidRPr="007D5896">
        <w:rPr>
          <w:rFonts w:ascii="Times New Roman" w:hAnsi="Times New Roman" w:cs="Times New Roman"/>
          <w:color w:val="000000"/>
          <w:sz w:val="24"/>
          <w:szCs w:val="24"/>
        </w:rPr>
        <w:t>МБУ ДО «ДШИ»</w:t>
      </w:r>
      <w:r w:rsidR="00685115" w:rsidRPr="00D339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5115" w:rsidRPr="00D33936" w:rsidRDefault="00F210A0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33936">
        <w:rPr>
          <w:rFonts w:ascii="Times New Roman" w:hAnsi="Times New Roman" w:cs="Times New Roman"/>
          <w:sz w:val="22"/>
          <w:szCs w:val="22"/>
        </w:rPr>
        <w:t xml:space="preserve">  </w:t>
      </w:r>
      <w:r w:rsidR="00B53B6A" w:rsidRPr="00D3393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8119A">
        <w:rPr>
          <w:rFonts w:ascii="Times New Roman" w:hAnsi="Times New Roman" w:cs="Times New Roman"/>
          <w:sz w:val="22"/>
          <w:szCs w:val="22"/>
        </w:rPr>
        <w:t>23</w:t>
      </w:r>
      <w:r w:rsidR="00315F94">
        <w:rPr>
          <w:rFonts w:ascii="Times New Roman" w:hAnsi="Times New Roman" w:cs="Times New Roman"/>
          <w:sz w:val="22"/>
          <w:szCs w:val="22"/>
        </w:rPr>
        <w:t>0</w:t>
      </w:r>
      <w:r w:rsidR="0098119A">
        <w:rPr>
          <w:rFonts w:ascii="Times New Roman" w:hAnsi="Times New Roman" w:cs="Times New Roman"/>
          <w:sz w:val="22"/>
          <w:szCs w:val="22"/>
        </w:rPr>
        <w:t>0</w:t>
      </w:r>
      <w:r w:rsidR="00685115" w:rsidRPr="00D33936">
        <w:rPr>
          <w:rFonts w:ascii="Times New Roman" w:hAnsi="Times New Roman" w:cs="Times New Roman"/>
          <w:sz w:val="22"/>
          <w:szCs w:val="22"/>
          <w:vertAlign w:val="subscript"/>
        </w:rPr>
        <w:t>факт</w:t>
      </w:r>
    </w:p>
    <w:p w:rsidR="00685115" w:rsidRPr="00D33936" w:rsidRDefault="00692B44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line id="_x0000_s1029" style="position:absolute;left:0;text-align:left;z-index:251663360" from="68.05pt,8.5pt" to="113.05pt,8.5pt"/>
        </w:pict>
      </w:r>
      <w:r w:rsidR="00685115" w:rsidRPr="00D3393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685115" w:rsidRPr="00D33936">
        <w:rPr>
          <w:rFonts w:ascii="Times New Roman" w:hAnsi="Times New Roman" w:cs="Times New Roman"/>
          <w:sz w:val="22"/>
          <w:szCs w:val="22"/>
          <w:vertAlign w:val="subscript"/>
        </w:rPr>
        <w:t>ц</w:t>
      </w:r>
      <w:r w:rsidR="00685115" w:rsidRPr="00D33936">
        <w:rPr>
          <w:rFonts w:ascii="Times New Roman" w:hAnsi="Times New Roman" w:cs="Times New Roman"/>
          <w:sz w:val="22"/>
          <w:szCs w:val="22"/>
        </w:rPr>
        <w:t xml:space="preserve">  =</w:t>
      </w:r>
      <w:r w:rsidR="00B53B6A" w:rsidRPr="00D3393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33936">
        <w:rPr>
          <w:rFonts w:ascii="Times New Roman" w:hAnsi="Times New Roman" w:cs="Times New Roman"/>
          <w:sz w:val="22"/>
          <w:szCs w:val="22"/>
        </w:rPr>
        <w:t xml:space="preserve"> </w:t>
      </w:r>
      <w:r w:rsidR="00685115" w:rsidRPr="00D33936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685115" w:rsidRPr="00D33936">
        <w:rPr>
          <w:rFonts w:ascii="Times New Roman" w:hAnsi="Times New Roman" w:cs="Times New Roman"/>
          <w:sz w:val="22"/>
          <w:szCs w:val="22"/>
        </w:rPr>
        <w:t xml:space="preserve"> 100 %=</w:t>
      </w:r>
      <w:r w:rsidR="00616DD9">
        <w:rPr>
          <w:rFonts w:ascii="Times New Roman" w:hAnsi="Times New Roman" w:cs="Times New Roman"/>
          <w:sz w:val="22"/>
          <w:szCs w:val="22"/>
        </w:rPr>
        <w:t>1</w:t>
      </w:r>
      <w:r w:rsidR="0098119A">
        <w:rPr>
          <w:rFonts w:ascii="Times New Roman" w:hAnsi="Times New Roman" w:cs="Times New Roman"/>
          <w:sz w:val="22"/>
          <w:szCs w:val="22"/>
        </w:rPr>
        <w:t>1</w:t>
      </w:r>
      <w:r w:rsidR="00315F94">
        <w:rPr>
          <w:rFonts w:ascii="Times New Roman" w:hAnsi="Times New Roman" w:cs="Times New Roman"/>
          <w:sz w:val="22"/>
          <w:szCs w:val="22"/>
        </w:rPr>
        <w:t>6,1</w:t>
      </w:r>
      <w:r w:rsidR="00685115" w:rsidRPr="00D33936">
        <w:rPr>
          <w:rFonts w:ascii="Times New Roman" w:hAnsi="Times New Roman" w:cs="Times New Roman"/>
          <w:sz w:val="22"/>
          <w:szCs w:val="22"/>
        </w:rPr>
        <w:t>%</w:t>
      </w:r>
      <w:r w:rsidR="00E4599B">
        <w:rPr>
          <w:rFonts w:ascii="Times New Roman" w:hAnsi="Times New Roman" w:cs="Times New Roman"/>
          <w:sz w:val="22"/>
          <w:szCs w:val="22"/>
        </w:rPr>
        <w:t>;</w:t>
      </w:r>
    </w:p>
    <w:p w:rsidR="00685115" w:rsidRDefault="00B53B6A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vertAlign w:val="subscript"/>
        </w:rPr>
      </w:pPr>
      <w:r w:rsidRPr="00D3393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8119A">
        <w:rPr>
          <w:rFonts w:ascii="Times New Roman" w:hAnsi="Times New Roman" w:cs="Times New Roman"/>
          <w:sz w:val="22"/>
          <w:szCs w:val="22"/>
        </w:rPr>
        <w:t>1</w:t>
      </w:r>
      <w:r w:rsidR="00315F94">
        <w:rPr>
          <w:rFonts w:ascii="Times New Roman" w:hAnsi="Times New Roman" w:cs="Times New Roman"/>
          <w:sz w:val="22"/>
          <w:szCs w:val="22"/>
        </w:rPr>
        <w:t>981</w:t>
      </w:r>
      <w:r w:rsidR="00685115" w:rsidRPr="00D33936">
        <w:rPr>
          <w:rFonts w:ascii="Times New Roman" w:hAnsi="Times New Roman" w:cs="Times New Roman"/>
          <w:sz w:val="22"/>
          <w:szCs w:val="22"/>
          <w:vertAlign w:val="subscript"/>
        </w:rPr>
        <w:t>план</w:t>
      </w:r>
    </w:p>
    <w:p w:rsidR="00D33936" w:rsidRPr="00D33936" w:rsidRDefault="00D33936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E118A8" w:rsidRPr="00D33936" w:rsidRDefault="00315F94" w:rsidP="00D33936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685115" w:rsidRPr="00D33936">
        <w:rPr>
          <w:rFonts w:ascii="Times New Roman" w:eastAsia="Calibri" w:hAnsi="Times New Roman" w:cs="Times New Roman"/>
          <w:sz w:val="24"/>
          <w:szCs w:val="24"/>
        </w:rPr>
        <w:t>)</w:t>
      </w:r>
      <w:r w:rsidR="00E118A8" w:rsidRPr="00D339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8119A">
        <w:rPr>
          <w:rFonts w:ascii="Times New Roman" w:eastAsia="Calibri" w:hAnsi="Times New Roman" w:cs="Times New Roman"/>
          <w:sz w:val="24"/>
          <w:szCs w:val="24"/>
        </w:rPr>
        <w:t>к</w:t>
      </w:r>
      <w:r w:rsidR="0098119A" w:rsidRPr="00567D4E">
        <w:rPr>
          <w:rFonts w:ascii="Times New Roman" w:hAnsi="Times New Roman" w:cs="Times New Roman"/>
          <w:color w:val="000000"/>
          <w:sz w:val="24"/>
          <w:szCs w:val="24"/>
        </w:rPr>
        <w:t>оличеств</w:t>
      </w:r>
      <w:r w:rsidR="009811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8119A" w:rsidRPr="00567D4E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оформленных объектов культурного наследия,</w:t>
      </w:r>
      <w:r w:rsidR="0098119A" w:rsidRPr="00567D4E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Хасанского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E118A8" w:rsidRPr="00D339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18A8" w:rsidRPr="00D33936" w:rsidRDefault="00E118A8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339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7335">
        <w:rPr>
          <w:rFonts w:ascii="Times New Roman" w:hAnsi="Times New Roman" w:cs="Times New Roman"/>
          <w:sz w:val="24"/>
          <w:szCs w:val="24"/>
        </w:rPr>
        <w:t xml:space="preserve"> </w:t>
      </w:r>
      <w:r w:rsidR="00AE401E">
        <w:rPr>
          <w:rFonts w:ascii="Times New Roman" w:hAnsi="Times New Roman" w:cs="Times New Roman"/>
          <w:sz w:val="24"/>
          <w:szCs w:val="24"/>
        </w:rPr>
        <w:t xml:space="preserve">   </w:t>
      </w:r>
      <w:r w:rsidR="00315F94">
        <w:rPr>
          <w:rFonts w:ascii="Times New Roman" w:hAnsi="Times New Roman" w:cs="Times New Roman"/>
          <w:sz w:val="24"/>
          <w:szCs w:val="24"/>
        </w:rPr>
        <w:t>5</w:t>
      </w:r>
      <w:r w:rsidRPr="00D33936">
        <w:rPr>
          <w:rFonts w:ascii="Times New Roman" w:hAnsi="Times New Roman" w:cs="Times New Roman"/>
          <w:sz w:val="22"/>
          <w:szCs w:val="22"/>
          <w:vertAlign w:val="subscript"/>
        </w:rPr>
        <w:t>факт</w:t>
      </w:r>
    </w:p>
    <w:p w:rsidR="00E118A8" w:rsidRPr="00D33936" w:rsidRDefault="00692B44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692B44">
        <w:rPr>
          <w:rFonts w:ascii="Times New Roman" w:hAnsi="Times New Roman" w:cs="Times New Roman"/>
          <w:noProof/>
          <w:sz w:val="22"/>
          <w:szCs w:val="22"/>
        </w:rPr>
        <w:pict>
          <v:line id="_x0000_s1039" style="position:absolute;left:0;text-align:left;z-index:251683840" from="68.05pt,8.5pt" to="113.05pt,8.5pt"/>
        </w:pict>
      </w:r>
      <w:r w:rsidR="00E118A8" w:rsidRPr="00D3393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E118A8" w:rsidRPr="00D33936">
        <w:rPr>
          <w:rFonts w:ascii="Times New Roman" w:hAnsi="Times New Roman" w:cs="Times New Roman"/>
          <w:sz w:val="22"/>
          <w:szCs w:val="22"/>
          <w:vertAlign w:val="subscript"/>
        </w:rPr>
        <w:t>ц</w:t>
      </w:r>
      <w:r w:rsidR="00E118A8" w:rsidRPr="00D33936">
        <w:rPr>
          <w:rFonts w:ascii="Times New Roman" w:hAnsi="Times New Roman" w:cs="Times New Roman"/>
          <w:sz w:val="22"/>
          <w:szCs w:val="22"/>
        </w:rPr>
        <w:t xml:space="preserve">  =                     </w:t>
      </w:r>
      <w:r w:rsidR="00D33936">
        <w:rPr>
          <w:rFonts w:ascii="Times New Roman" w:hAnsi="Times New Roman" w:cs="Times New Roman"/>
          <w:sz w:val="22"/>
          <w:szCs w:val="22"/>
        </w:rPr>
        <w:t xml:space="preserve"> </w:t>
      </w:r>
      <w:r w:rsidR="00E118A8" w:rsidRPr="00D33936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E118A8" w:rsidRPr="00D33936">
        <w:rPr>
          <w:rFonts w:ascii="Times New Roman" w:hAnsi="Times New Roman" w:cs="Times New Roman"/>
          <w:sz w:val="22"/>
          <w:szCs w:val="22"/>
        </w:rPr>
        <w:t xml:space="preserve"> 100 % =</w:t>
      </w:r>
      <w:r w:rsidR="00AE401E">
        <w:rPr>
          <w:rFonts w:ascii="Times New Roman" w:hAnsi="Times New Roman" w:cs="Times New Roman"/>
          <w:sz w:val="22"/>
          <w:szCs w:val="22"/>
        </w:rPr>
        <w:t>1</w:t>
      </w:r>
      <w:r w:rsidR="00315F94">
        <w:rPr>
          <w:rFonts w:ascii="Times New Roman" w:hAnsi="Times New Roman" w:cs="Times New Roman"/>
          <w:sz w:val="22"/>
          <w:szCs w:val="22"/>
        </w:rPr>
        <w:t>0</w:t>
      </w:r>
      <w:r w:rsidR="00AE401E">
        <w:rPr>
          <w:rFonts w:ascii="Times New Roman" w:hAnsi="Times New Roman" w:cs="Times New Roman"/>
          <w:sz w:val="22"/>
          <w:szCs w:val="22"/>
        </w:rPr>
        <w:t>0</w:t>
      </w:r>
      <w:r w:rsidR="00E118A8" w:rsidRPr="00D33936">
        <w:rPr>
          <w:rFonts w:ascii="Times New Roman" w:hAnsi="Times New Roman" w:cs="Times New Roman"/>
          <w:sz w:val="22"/>
          <w:szCs w:val="22"/>
        </w:rPr>
        <w:t>%</w:t>
      </w:r>
      <w:r w:rsidR="00E4599B">
        <w:rPr>
          <w:rFonts w:ascii="Times New Roman" w:hAnsi="Times New Roman" w:cs="Times New Roman"/>
          <w:sz w:val="22"/>
          <w:szCs w:val="22"/>
        </w:rPr>
        <w:t>;</w:t>
      </w:r>
    </w:p>
    <w:p w:rsidR="00E118A8" w:rsidRPr="00D33936" w:rsidRDefault="00E118A8" w:rsidP="00D33936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3393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37335">
        <w:rPr>
          <w:rFonts w:ascii="Times New Roman" w:hAnsi="Times New Roman" w:cs="Times New Roman"/>
          <w:sz w:val="22"/>
          <w:szCs w:val="22"/>
        </w:rPr>
        <w:t xml:space="preserve">  </w:t>
      </w:r>
      <w:r w:rsidR="00AE401E">
        <w:rPr>
          <w:rFonts w:ascii="Times New Roman" w:hAnsi="Times New Roman" w:cs="Times New Roman"/>
          <w:sz w:val="22"/>
          <w:szCs w:val="22"/>
        </w:rPr>
        <w:t xml:space="preserve">   </w:t>
      </w:r>
      <w:r w:rsidR="00315F94">
        <w:rPr>
          <w:rFonts w:ascii="Times New Roman" w:hAnsi="Times New Roman" w:cs="Times New Roman"/>
          <w:sz w:val="22"/>
          <w:szCs w:val="22"/>
        </w:rPr>
        <w:t>5</w:t>
      </w:r>
      <w:r w:rsidRPr="00D33936">
        <w:rPr>
          <w:rFonts w:ascii="Times New Roman" w:hAnsi="Times New Roman" w:cs="Times New Roman"/>
          <w:sz w:val="22"/>
          <w:szCs w:val="22"/>
          <w:vertAlign w:val="subscript"/>
        </w:rPr>
        <w:t>план</w:t>
      </w:r>
    </w:p>
    <w:p w:rsidR="00E118A8" w:rsidRPr="00D33936" w:rsidRDefault="00685115" w:rsidP="00D33936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9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6FB" w:rsidRDefault="00A856FB" w:rsidP="00DA7992">
      <w:pPr>
        <w:pStyle w:val="ConsPlusCell"/>
        <w:tabs>
          <w:tab w:val="left" w:pos="709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F94">
        <w:rPr>
          <w:rFonts w:ascii="Times New Roman" w:hAnsi="Times New Roman" w:cs="Times New Roman"/>
          <w:sz w:val="24"/>
          <w:szCs w:val="24"/>
        </w:rPr>
        <w:t>д</w:t>
      </w:r>
      <w:r w:rsidRPr="00D339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BA4F38">
        <w:rPr>
          <w:rFonts w:ascii="Times New Roman" w:hAnsi="Times New Roman" w:cs="Times New Roman"/>
          <w:sz w:val="24"/>
          <w:szCs w:val="24"/>
        </w:rPr>
        <w:t>к</w:t>
      </w:r>
      <w:r w:rsidR="00BA4F38" w:rsidRPr="002B04BB">
        <w:rPr>
          <w:rFonts w:ascii="Times New Roman" w:hAnsi="Times New Roman" w:cs="Times New Roman"/>
          <w:sz w:val="24"/>
          <w:szCs w:val="24"/>
        </w:rPr>
        <w:t xml:space="preserve">оличество отремонтированных </w:t>
      </w:r>
      <w:r w:rsidR="00BA4F38" w:rsidRPr="002B04BB">
        <w:rPr>
          <w:rFonts w:ascii="Times New Roman" w:hAnsi="Times New Roman" w:cs="Times New Roman"/>
          <w:color w:val="000000"/>
          <w:sz w:val="24"/>
          <w:szCs w:val="24"/>
        </w:rPr>
        <w:t>объектов культурного наследия,</w:t>
      </w:r>
      <w:r w:rsidR="00BA4F38" w:rsidRPr="002B04BB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Хасанского муниципального </w:t>
      </w:r>
      <w:r w:rsidR="00315F94">
        <w:rPr>
          <w:rFonts w:ascii="Times New Roman" w:hAnsi="Times New Roman" w:cs="Times New Roman"/>
          <w:sz w:val="24"/>
          <w:szCs w:val="24"/>
        </w:rPr>
        <w:t>округа</w:t>
      </w:r>
      <w:r w:rsidRPr="00D33936">
        <w:rPr>
          <w:rFonts w:ascii="Times New Roman" w:hAnsi="Times New Roman" w:cs="Times New Roman"/>
          <w:sz w:val="24"/>
          <w:szCs w:val="24"/>
        </w:rPr>
        <w:t>:</w:t>
      </w:r>
    </w:p>
    <w:p w:rsidR="00A856FB" w:rsidRPr="00D33936" w:rsidRDefault="00172B77" w:rsidP="00A856FB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56FB" w:rsidRPr="00D3393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A4F38">
        <w:rPr>
          <w:rFonts w:ascii="Times New Roman" w:hAnsi="Times New Roman" w:cs="Times New Roman"/>
          <w:sz w:val="22"/>
          <w:szCs w:val="22"/>
        </w:rPr>
        <w:t xml:space="preserve">     </w:t>
      </w:r>
      <w:r w:rsidR="00CE4453">
        <w:rPr>
          <w:rFonts w:ascii="Times New Roman" w:hAnsi="Times New Roman" w:cs="Times New Roman"/>
          <w:sz w:val="22"/>
          <w:szCs w:val="22"/>
        </w:rPr>
        <w:t>7</w:t>
      </w:r>
      <w:r w:rsidR="00A856FB" w:rsidRPr="00D33936">
        <w:rPr>
          <w:rFonts w:ascii="Times New Roman" w:hAnsi="Times New Roman" w:cs="Times New Roman"/>
          <w:sz w:val="22"/>
          <w:szCs w:val="22"/>
          <w:vertAlign w:val="subscript"/>
        </w:rPr>
        <w:t>факт</w:t>
      </w:r>
    </w:p>
    <w:p w:rsidR="00A856FB" w:rsidRPr="00D33936" w:rsidRDefault="00692B44" w:rsidP="00A856FB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692B44">
        <w:rPr>
          <w:rFonts w:ascii="Times New Roman" w:hAnsi="Times New Roman" w:cs="Times New Roman"/>
          <w:noProof/>
          <w:sz w:val="22"/>
          <w:szCs w:val="22"/>
        </w:rPr>
        <w:pict>
          <v:line id="_x0000_s1047" style="position:absolute;left:0;text-align:left;z-index:251698176" from="68.05pt,8.5pt" to="113.05pt,8.5pt"/>
        </w:pict>
      </w:r>
      <w:r w:rsidR="00A856FB" w:rsidRPr="00D3393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A856FB" w:rsidRPr="00D33936">
        <w:rPr>
          <w:rFonts w:ascii="Times New Roman" w:hAnsi="Times New Roman" w:cs="Times New Roman"/>
          <w:sz w:val="22"/>
          <w:szCs w:val="22"/>
          <w:vertAlign w:val="subscript"/>
        </w:rPr>
        <w:t>ц</w:t>
      </w:r>
      <w:r w:rsidR="00A856FB" w:rsidRPr="00D33936">
        <w:rPr>
          <w:rFonts w:ascii="Times New Roman" w:hAnsi="Times New Roman" w:cs="Times New Roman"/>
          <w:sz w:val="22"/>
          <w:szCs w:val="22"/>
        </w:rPr>
        <w:t xml:space="preserve">  =                     </w:t>
      </w:r>
      <w:r w:rsidR="00A856FB">
        <w:rPr>
          <w:rFonts w:ascii="Times New Roman" w:hAnsi="Times New Roman" w:cs="Times New Roman"/>
          <w:sz w:val="22"/>
          <w:szCs w:val="22"/>
        </w:rPr>
        <w:t xml:space="preserve"> </w:t>
      </w:r>
      <w:r w:rsidR="00A856FB" w:rsidRPr="00D33936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A856FB" w:rsidRPr="00D33936">
        <w:rPr>
          <w:rFonts w:ascii="Times New Roman" w:hAnsi="Times New Roman" w:cs="Times New Roman"/>
          <w:sz w:val="22"/>
          <w:szCs w:val="22"/>
        </w:rPr>
        <w:t xml:space="preserve"> 100 % =</w:t>
      </w:r>
      <w:r w:rsidR="00CE4453">
        <w:rPr>
          <w:rFonts w:ascii="Times New Roman" w:hAnsi="Times New Roman" w:cs="Times New Roman"/>
          <w:sz w:val="22"/>
          <w:szCs w:val="22"/>
        </w:rPr>
        <w:t>700</w:t>
      </w:r>
      <w:r w:rsidR="00A856FB" w:rsidRPr="00D33936">
        <w:rPr>
          <w:rFonts w:ascii="Times New Roman" w:hAnsi="Times New Roman" w:cs="Times New Roman"/>
          <w:sz w:val="22"/>
          <w:szCs w:val="22"/>
        </w:rPr>
        <w:t>%</w:t>
      </w:r>
      <w:r w:rsidR="00A856FB">
        <w:rPr>
          <w:rFonts w:ascii="Times New Roman" w:hAnsi="Times New Roman" w:cs="Times New Roman"/>
          <w:sz w:val="22"/>
          <w:szCs w:val="22"/>
        </w:rPr>
        <w:t>;</w:t>
      </w:r>
    </w:p>
    <w:p w:rsidR="00A856FB" w:rsidRDefault="00A856FB" w:rsidP="00A856FB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vertAlign w:val="subscript"/>
        </w:rPr>
      </w:pPr>
      <w:r w:rsidRPr="00D3393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A4F38">
        <w:rPr>
          <w:rFonts w:ascii="Times New Roman" w:hAnsi="Times New Roman" w:cs="Times New Roman"/>
          <w:sz w:val="22"/>
          <w:szCs w:val="22"/>
        </w:rPr>
        <w:t xml:space="preserve">     </w:t>
      </w:r>
      <w:r w:rsidRPr="00D33936">
        <w:rPr>
          <w:rFonts w:ascii="Times New Roman" w:hAnsi="Times New Roman" w:cs="Times New Roman"/>
          <w:sz w:val="22"/>
          <w:szCs w:val="22"/>
        </w:rPr>
        <w:t xml:space="preserve"> 1</w:t>
      </w:r>
      <w:r w:rsidRPr="00D33936">
        <w:rPr>
          <w:rFonts w:ascii="Times New Roman" w:hAnsi="Times New Roman" w:cs="Times New Roman"/>
          <w:sz w:val="22"/>
          <w:szCs w:val="22"/>
          <w:vertAlign w:val="subscript"/>
        </w:rPr>
        <w:t>план</w:t>
      </w:r>
    </w:p>
    <w:p w:rsidR="005D6747" w:rsidRPr="005D6747" w:rsidRDefault="005D6747" w:rsidP="00D33936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5115" w:rsidRPr="00D33936" w:rsidRDefault="00685115" w:rsidP="00D33936">
      <w:pPr>
        <w:pStyle w:val="ConsPlusNonformat"/>
        <w:spacing w:line="276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936">
        <w:rPr>
          <w:rFonts w:ascii="Times New Roman" w:hAnsi="Times New Roman" w:cs="Times New Roman"/>
          <w:b/>
          <w:sz w:val="24"/>
          <w:szCs w:val="24"/>
        </w:rPr>
        <w:t xml:space="preserve">2. Расчет степени </w:t>
      </w:r>
      <w:r w:rsidR="00DA7992">
        <w:rPr>
          <w:rFonts w:ascii="Times New Roman" w:hAnsi="Times New Roman" w:cs="Times New Roman"/>
          <w:b/>
          <w:sz w:val="24"/>
          <w:szCs w:val="24"/>
        </w:rPr>
        <w:t>достижения задач муниципальной программы</w:t>
      </w:r>
      <w:r w:rsidRPr="00D33936">
        <w:rPr>
          <w:rFonts w:ascii="Times New Roman" w:hAnsi="Times New Roman" w:cs="Times New Roman"/>
          <w:b/>
          <w:sz w:val="24"/>
          <w:szCs w:val="24"/>
        </w:rPr>
        <w:t>:</w:t>
      </w:r>
    </w:p>
    <w:p w:rsidR="00DA7992" w:rsidRPr="00D33936" w:rsidRDefault="00DA7992" w:rsidP="00DA7992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D33936">
        <w:rPr>
          <w:rFonts w:ascii="Times New Roman" w:eastAsiaTheme="minorEastAsia" w:hAnsi="Times New Roman" w:cs="Times New Roman"/>
          <w:sz w:val="24"/>
          <w:szCs w:val="24"/>
        </w:rPr>
        <w:t>редне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D33936">
        <w:rPr>
          <w:rFonts w:ascii="Times New Roman" w:eastAsiaTheme="minorEastAsia" w:hAnsi="Times New Roman" w:cs="Times New Roman"/>
          <w:sz w:val="24"/>
          <w:szCs w:val="24"/>
        </w:rPr>
        <w:t xml:space="preserve"> значени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D33936">
        <w:rPr>
          <w:rFonts w:ascii="Times New Roman" w:eastAsiaTheme="minorEastAsia" w:hAnsi="Times New Roman" w:cs="Times New Roman"/>
          <w:sz w:val="24"/>
          <w:szCs w:val="24"/>
        </w:rPr>
        <w:t xml:space="preserve"> достижения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задач </w:t>
      </w:r>
      <w:r w:rsidRPr="00D33936">
        <w:rPr>
          <w:rFonts w:ascii="Times New Roman" w:eastAsiaTheme="minorEastAsia" w:hAnsi="Times New Roman" w:cs="Times New Roman"/>
          <w:sz w:val="24"/>
          <w:szCs w:val="24"/>
        </w:rPr>
        <w:t>муниципальной программы:</w:t>
      </w:r>
    </w:p>
    <w:p w:rsidR="00DA7992" w:rsidRPr="00DA7992" w:rsidRDefault="00DA7992" w:rsidP="00DA799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2"/>
          <w:szCs w:val="22"/>
          <w:lang w:val="en-US"/>
        </w:rPr>
      </w:pPr>
      <w:r w:rsidRPr="00D3393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33936">
        <w:rPr>
          <w:rFonts w:ascii="Times New Roman" w:hAnsi="Times New Roman" w:cs="Times New Roman"/>
          <w:sz w:val="22"/>
          <w:szCs w:val="22"/>
          <w:lang w:val="en-US"/>
        </w:rPr>
        <w:t>SUM</w:t>
      </w:r>
      <w:r w:rsidRPr="00DA799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3393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DA799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33936">
        <w:rPr>
          <w:rFonts w:ascii="Times New Roman" w:hAnsi="Times New Roman" w:cs="Times New Roman"/>
          <w:sz w:val="22"/>
          <w:szCs w:val="22"/>
          <w:vertAlign w:val="subscript"/>
        </w:rPr>
        <w:t>цель</w:t>
      </w:r>
    </w:p>
    <w:p w:rsidR="00DA7992" w:rsidRPr="008A2161" w:rsidRDefault="00DA7992" w:rsidP="00DA7992">
      <w:pPr>
        <w:pStyle w:val="ConsPlusNonformat"/>
        <w:spacing w:before="240"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D3393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A216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33936">
        <w:rPr>
          <w:rFonts w:ascii="Times New Roman" w:hAnsi="Times New Roman" w:cs="Times New Roman"/>
          <w:sz w:val="22"/>
          <w:szCs w:val="22"/>
          <w:vertAlign w:val="subscript"/>
        </w:rPr>
        <w:t>ц</w:t>
      </w:r>
      <w:r w:rsidR="00692B44" w:rsidRPr="00692B44">
        <w:rPr>
          <w:noProof/>
          <w:sz w:val="22"/>
          <w:szCs w:val="22"/>
        </w:rPr>
        <w:pict>
          <v:line id="Прямая соединительная линия 3" o:spid="_x0000_s1048" style="position:absolute;left:0;text-align:left;z-index:251700224;visibility:visible;mso-position-horizontal-relative:text;mso-position-vertical-relative:text" from="1in,9.5pt" to="140.05pt,9.5pt"/>
        </w:pict>
      </w:r>
      <w:r w:rsidRPr="008A2161">
        <w:rPr>
          <w:rFonts w:ascii="Times New Roman" w:hAnsi="Times New Roman" w:cs="Times New Roman"/>
          <w:sz w:val="22"/>
          <w:szCs w:val="22"/>
          <w:lang w:val="en-US"/>
        </w:rPr>
        <w:t xml:space="preserve">  =                              =  </w:t>
      </w:r>
      <w:r w:rsidR="00CE4453" w:rsidRPr="009B5E89">
        <w:rPr>
          <w:rFonts w:ascii="Times New Roman" w:hAnsi="Times New Roman" w:cs="Times New Roman"/>
          <w:sz w:val="22"/>
          <w:szCs w:val="22"/>
          <w:u w:val="single"/>
          <w:lang w:val="en-US"/>
        </w:rPr>
        <w:t>124,</w:t>
      </w:r>
      <w:r w:rsidRPr="008A2161">
        <w:rPr>
          <w:rFonts w:ascii="Times New Roman" w:hAnsi="Times New Roman" w:cs="Times New Roman"/>
          <w:sz w:val="22"/>
          <w:szCs w:val="22"/>
          <w:u w:val="single"/>
          <w:lang w:val="en-US"/>
        </w:rPr>
        <w:t>7+10</w:t>
      </w:r>
      <w:r w:rsidR="00CE4453" w:rsidRPr="009B5E89">
        <w:rPr>
          <w:rFonts w:ascii="Times New Roman" w:hAnsi="Times New Roman" w:cs="Times New Roman"/>
          <w:sz w:val="22"/>
          <w:szCs w:val="22"/>
          <w:u w:val="single"/>
          <w:lang w:val="en-US"/>
        </w:rPr>
        <w:t>0,</w:t>
      </w:r>
      <w:r w:rsidRPr="008A2161">
        <w:rPr>
          <w:rFonts w:ascii="Times New Roman" w:hAnsi="Times New Roman" w:cs="Times New Roman"/>
          <w:sz w:val="22"/>
          <w:szCs w:val="22"/>
          <w:u w:val="single"/>
          <w:lang w:val="en-US"/>
        </w:rPr>
        <w:t>4+1</w:t>
      </w:r>
      <w:r w:rsidR="00CE4453" w:rsidRPr="009B5E89">
        <w:rPr>
          <w:rFonts w:ascii="Times New Roman" w:hAnsi="Times New Roman" w:cs="Times New Roman"/>
          <w:sz w:val="22"/>
          <w:szCs w:val="22"/>
          <w:u w:val="single"/>
          <w:lang w:val="en-US"/>
        </w:rPr>
        <w:t>16,1</w:t>
      </w:r>
      <w:r w:rsidRPr="008A2161">
        <w:rPr>
          <w:rFonts w:ascii="Times New Roman" w:hAnsi="Times New Roman" w:cs="Times New Roman"/>
          <w:sz w:val="22"/>
          <w:szCs w:val="22"/>
          <w:u w:val="single"/>
          <w:lang w:val="en-US"/>
        </w:rPr>
        <w:t>+1</w:t>
      </w:r>
      <w:r w:rsidR="00CE4453" w:rsidRPr="009B5E89">
        <w:rPr>
          <w:rFonts w:ascii="Times New Roman" w:hAnsi="Times New Roman" w:cs="Times New Roman"/>
          <w:sz w:val="22"/>
          <w:szCs w:val="22"/>
          <w:u w:val="single"/>
          <w:lang w:val="en-US"/>
        </w:rPr>
        <w:t>00</w:t>
      </w:r>
      <w:r w:rsidRPr="008A2161">
        <w:rPr>
          <w:rFonts w:ascii="Times New Roman" w:hAnsi="Times New Roman" w:cs="Times New Roman"/>
          <w:sz w:val="22"/>
          <w:szCs w:val="22"/>
          <w:u w:val="single"/>
          <w:lang w:val="en-US"/>
        </w:rPr>
        <w:t>+</w:t>
      </w:r>
      <w:r w:rsidR="00CE4453" w:rsidRPr="009B5E89">
        <w:rPr>
          <w:rFonts w:ascii="Times New Roman" w:hAnsi="Times New Roman" w:cs="Times New Roman"/>
          <w:sz w:val="22"/>
          <w:szCs w:val="22"/>
          <w:u w:val="single"/>
          <w:lang w:val="en-US"/>
        </w:rPr>
        <w:t>70</w:t>
      </w:r>
      <w:r w:rsidRPr="008A2161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0  </w:t>
      </w:r>
      <w:r w:rsidRPr="008A2161">
        <w:rPr>
          <w:rFonts w:ascii="Times New Roman" w:hAnsi="Times New Roman" w:cs="Times New Roman"/>
          <w:sz w:val="22"/>
          <w:szCs w:val="22"/>
          <w:lang w:val="en-US"/>
        </w:rPr>
        <w:t>=</w:t>
      </w:r>
      <w:r w:rsidR="00CE4453" w:rsidRPr="009B5E89">
        <w:rPr>
          <w:rFonts w:ascii="Times New Roman" w:hAnsi="Times New Roman" w:cs="Times New Roman"/>
          <w:sz w:val="22"/>
          <w:szCs w:val="22"/>
          <w:lang w:val="en-US"/>
        </w:rPr>
        <w:t>228,2</w:t>
      </w:r>
      <w:r w:rsidRPr="008A2161">
        <w:rPr>
          <w:rFonts w:ascii="Times New Roman" w:hAnsi="Times New Roman" w:cs="Times New Roman"/>
          <w:sz w:val="22"/>
          <w:szCs w:val="22"/>
          <w:lang w:val="en-US"/>
        </w:rPr>
        <w:t>%</w:t>
      </w:r>
    </w:p>
    <w:p w:rsidR="00DA7992" w:rsidRPr="005D6747" w:rsidRDefault="00DA7992" w:rsidP="00DA7992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A2161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</w:t>
      </w:r>
      <w:r w:rsidRPr="00D33936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5D674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</w:t>
      </w:r>
      <w:r w:rsidR="00CE4453">
        <w:rPr>
          <w:rFonts w:ascii="Times New Roman" w:hAnsi="Times New Roman" w:cs="Times New Roman"/>
          <w:sz w:val="22"/>
          <w:szCs w:val="22"/>
        </w:rPr>
        <w:t>5</w:t>
      </w:r>
    </w:p>
    <w:p w:rsidR="00DA7992" w:rsidRDefault="00DA7992" w:rsidP="00D339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4E5" w:rsidRPr="00D33936" w:rsidRDefault="00DA7992" w:rsidP="00D339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степени э</w:t>
      </w:r>
      <w:r w:rsidR="00B74E93" w:rsidRPr="00D33936">
        <w:rPr>
          <w:rFonts w:ascii="Times New Roman" w:hAnsi="Times New Roman" w:cs="Times New Roman"/>
          <w:sz w:val="24"/>
          <w:szCs w:val="24"/>
        </w:rPr>
        <w:t>ф</w:t>
      </w:r>
      <w:r w:rsidR="005114E5" w:rsidRPr="00D33936">
        <w:rPr>
          <w:rFonts w:ascii="Times New Roman" w:hAnsi="Times New Roman" w:cs="Times New Roman"/>
          <w:sz w:val="24"/>
          <w:szCs w:val="24"/>
        </w:rPr>
        <w:t>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114E5" w:rsidRPr="00D33936">
        <w:rPr>
          <w:rFonts w:ascii="Times New Roman" w:hAnsi="Times New Roman" w:cs="Times New Roman"/>
          <w:sz w:val="24"/>
          <w:szCs w:val="24"/>
        </w:rPr>
        <w:t xml:space="preserve"> использования бюдж</w:t>
      </w:r>
      <w:r w:rsidR="003F5DCB">
        <w:rPr>
          <w:rFonts w:ascii="Times New Roman" w:hAnsi="Times New Roman" w:cs="Times New Roman"/>
          <w:sz w:val="24"/>
          <w:szCs w:val="24"/>
        </w:rPr>
        <w:t>етных и внебюджетных средтсв</w:t>
      </w:r>
      <w:r w:rsidR="005114E5" w:rsidRPr="00D33936">
        <w:rPr>
          <w:rFonts w:ascii="Times New Roman" w:hAnsi="Times New Roman" w:cs="Times New Roman"/>
          <w:sz w:val="24"/>
          <w:szCs w:val="24"/>
        </w:rPr>
        <w:t>:</w:t>
      </w:r>
    </w:p>
    <w:p w:rsidR="003D2D70" w:rsidRPr="00D33936" w:rsidRDefault="003D2D70" w:rsidP="00D339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4CA" w:rsidRPr="00D33936" w:rsidRDefault="00692B44" w:rsidP="00D339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Times New Roman" w:hAnsi="Times New Roman" w:cs="Times New Roman"/>
              </w:rPr>
              <m:t>Э</m:t>
            </m:r>
          </m:e>
          <m:sub>
            <m:r>
              <w:rPr>
                <w:rFonts w:ascii="Times New Roman" w:hAnsi="Times New Roman" w:cs="Times New Roman"/>
              </w:rPr>
              <m:t>б</m:t>
            </m:r>
          </m:sub>
        </m:sSub>
      </m:oMath>
      <w:r w:rsidR="003D2D70" w:rsidRPr="00D33936">
        <w:rPr>
          <w:rFonts w:ascii="Times New Roman" w:hAnsi="Times New Roman" w:cs="Times New Roman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Times New Roman" w:cs="Times New Roman"/>
                  </w:rPr>
                  <m:t>Ф</m:t>
                </m:r>
              </m:e>
              <m:sub>
                <m:r>
                  <w:rPr>
                    <w:rFonts w:ascii="Times New Roman" w:hAnsi="Times New Roman" w:cs="Times New Roman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Times New Roman" w:cs="Times New Roman"/>
                  </w:rPr>
                  <m:t>Ф</m:t>
                </m:r>
              </m:e>
              <m:sub>
                <m:r>
                  <w:rPr>
                    <w:rFonts w:ascii="Times New Roman" w:hAnsi="Times New Roman" w:cs="Times New Roman"/>
                  </w:rPr>
                  <m:t>план</m:t>
                </m:r>
              </m:sub>
            </m:sSub>
          </m:den>
        </m:f>
        <m:r>
          <w:rPr>
            <w:rFonts w:ascii="Times New Roman" w:hAnsi="Times New Roman" w:cs="Times New Roman"/>
          </w:rPr>
          <m:t>х</m:t>
        </m:r>
        <m:r>
          <w:rPr>
            <w:rFonts w:ascii="Cambria Math" w:hAnsi="Times New Roman" w:cs="Times New Roman"/>
          </w:rPr>
          <m:t>100%=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82107,80</m:t>
            </m:r>
          </m:num>
          <m:den>
            <m:r>
              <w:rPr>
                <w:rFonts w:ascii="Cambria Math" w:hAnsi="Times New Roman" w:cs="Times New Roman"/>
              </w:rPr>
              <m:t>82107,80</m:t>
            </m:r>
          </m:den>
        </m:f>
        <m:r>
          <w:rPr>
            <w:rFonts w:ascii="Times New Roman" w:hAnsi="Times New Roman" w:cs="Times New Roman"/>
          </w:rPr>
          <m:t>х</m:t>
        </m:r>
        <m:r>
          <w:rPr>
            <w:rFonts w:ascii="Cambria Math" w:hAnsi="Times New Roman" w:cs="Times New Roman"/>
          </w:rPr>
          <m:t>100%=100</m:t>
        </m:r>
        <m:r>
          <m:rPr>
            <m:sty m:val="bi"/>
          </m:rPr>
          <w:rPr>
            <w:rFonts w:ascii="Cambria Math" w:hAnsi="Times New Roman" w:cs="Times New Roman"/>
          </w:rPr>
          <m:t>%</m:t>
        </m:r>
      </m:oMath>
      <w:r w:rsidR="002E3131">
        <w:rPr>
          <w:rFonts w:ascii="Times New Roman" w:eastAsiaTheme="minorEastAsia" w:hAnsi="Times New Roman" w:cs="Times New Roman"/>
        </w:rPr>
        <w:t>, в</w:t>
      </w:r>
      <w:r w:rsidR="00B354CA" w:rsidRPr="00D33936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3D2D70" w:rsidRPr="00D33936" w:rsidRDefault="003D2D70" w:rsidP="00D339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D70" w:rsidRPr="00D33936" w:rsidRDefault="003D2D70" w:rsidP="00D339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93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«Культурно-досуговое объединение» Хасанского муниципального </w:t>
      </w:r>
      <w:r w:rsidR="009B5E89">
        <w:rPr>
          <w:rFonts w:ascii="Times New Roman" w:hAnsi="Times New Roman" w:cs="Times New Roman"/>
          <w:sz w:val="24"/>
          <w:szCs w:val="24"/>
        </w:rPr>
        <w:t>округа</w:t>
      </w:r>
      <w:r w:rsidRPr="00D33936">
        <w:rPr>
          <w:rFonts w:ascii="Times New Roman" w:hAnsi="Times New Roman" w:cs="Times New Roman"/>
          <w:sz w:val="24"/>
          <w:szCs w:val="24"/>
        </w:rPr>
        <w:t>:</w:t>
      </w:r>
    </w:p>
    <w:p w:rsidR="003D2D70" w:rsidRPr="00D33936" w:rsidRDefault="003D2D70" w:rsidP="00D339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D70" w:rsidRPr="00D33936" w:rsidRDefault="00692B44" w:rsidP="00D33936">
      <w:pPr>
        <w:ind w:firstLine="709"/>
        <w:contextualSpacing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Times New Roman" w:hAnsi="Times New Roman" w:cs="Times New Roman"/>
              </w:rPr>
              <m:t>Э</m:t>
            </m:r>
          </m:e>
          <m:sub>
            <m:r>
              <w:rPr>
                <w:rFonts w:ascii="Times New Roman" w:hAnsi="Times New Roman" w:cs="Times New Roman"/>
              </w:rPr>
              <m:t>б</m:t>
            </m:r>
          </m:sub>
        </m:sSub>
      </m:oMath>
      <w:r w:rsidR="003D2D70" w:rsidRPr="00D33936">
        <w:rPr>
          <w:rFonts w:ascii="Times New Roman" w:hAnsi="Times New Roman" w:cs="Times New Roman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Times New Roman" w:cs="Times New Roman"/>
                  </w:rPr>
                  <m:t>Ф</m:t>
                </m:r>
              </m:e>
              <m:sub>
                <m:r>
                  <w:rPr>
                    <w:rFonts w:ascii="Times New Roman" w:hAnsi="Times New Roman" w:cs="Times New Roman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Times New Roman" w:cs="Times New Roman"/>
                  </w:rPr>
                  <m:t>Ф</m:t>
                </m:r>
              </m:e>
              <m:sub>
                <m:r>
                  <w:rPr>
                    <w:rFonts w:ascii="Times New Roman" w:hAnsi="Times New Roman" w:cs="Times New Roman"/>
                  </w:rPr>
                  <m:t>план</m:t>
                </m:r>
              </m:sub>
            </m:sSub>
          </m:den>
        </m:f>
        <m:r>
          <w:rPr>
            <w:rFonts w:ascii="Times New Roman" w:hAnsi="Times New Roman" w:cs="Times New Roman"/>
          </w:rPr>
          <m:t>х</m:t>
        </m:r>
        <m:r>
          <w:rPr>
            <w:rFonts w:ascii="Cambria Math" w:hAnsi="Times New Roman" w:cs="Times New Roman"/>
          </w:rPr>
          <m:t>100%=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39981,51</m:t>
            </m:r>
          </m:num>
          <m:den>
            <m:r>
              <w:rPr>
                <w:rFonts w:ascii="Cambria Math" w:hAnsi="Times New Roman" w:cs="Times New Roman"/>
              </w:rPr>
              <m:t>39981,51</m:t>
            </m:r>
          </m:den>
        </m:f>
        <m:r>
          <w:rPr>
            <w:rFonts w:ascii="Times New Roman" w:hAnsi="Times New Roman" w:cs="Times New Roman"/>
          </w:rPr>
          <m:t>х</m:t>
        </m:r>
        <m:r>
          <w:rPr>
            <w:rFonts w:ascii="Cambria Math" w:hAnsi="Times New Roman" w:cs="Times New Roman"/>
          </w:rPr>
          <m:t>100%=</m:t>
        </m:r>
        <m:r>
          <w:rPr>
            <w:rFonts w:ascii="Cambria Math" w:hAnsi="Times New Roman" w:cs="Times New Roman"/>
          </w:rPr>
          <m:t>100</m:t>
        </m:r>
        <m:r>
          <m:rPr>
            <m:sty m:val="bi"/>
          </m:rPr>
          <w:rPr>
            <w:rFonts w:ascii="Cambria Math" w:hAnsi="Times New Roman" w:cs="Times New Roman"/>
          </w:rPr>
          <m:t>%</m:t>
        </m:r>
      </m:oMath>
      <w:r w:rsidR="003D2D70" w:rsidRPr="00D33936">
        <w:rPr>
          <w:rFonts w:ascii="Times New Roman" w:eastAsiaTheme="minorEastAsia" w:hAnsi="Times New Roman" w:cs="Times New Roman"/>
        </w:rPr>
        <w:t>;</w:t>
      </w:r>
    </w:p>
    <w:p w:rsidR="00EF0532" w:rsidRPr="00D33936" w:rsidRDefault="00EF0532" w:rsidP="00D33936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D2D70" w:rsidRPr="00D33936" w:rsidRDefault="003D2D70" w:rsidP="00D339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936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r w:rsidR="009B5E89">
        <w:rPr>
          <w:rFonts w:ascii="Times New Roman" w:hAnsi="Times New Roman" w:cs="Times New Roman"/>
          <w:sz w:val="24"/>
          <w:szCs w:val="24"/>
        </w:rPr>
        <w:t>Централизованная бибилиотечная система</w:t>
      </w:r>
      <w:r w:rsidRPr="00D33936">
        <w:rPr>
          <w:rFonts w:ascii="Times New Roman" w:hAnsi="Times New Roman" w:cs="Times New Roman"/>
          <w:sz w:val="24"/>
          <w:szCs w:val="24"/>
        </w:rPr>
        <w:t>»</w:t>
      </w:r>
      <w:r w:rsidR="009B5E89" w:rsidRPr="009B5E89">
        <w:rPr>
          <w:rFonts w:ascii="Times New Roman" w:hAnsi="Times New Roman" w:cs="Times New Roman"/>
          <w:sz w:val="24"/>
          <w:szCs w:val="24"/>
        </w:rPr>
        <w:t xml:space="preserve"> </w:t>
      </w:r>
      <w:r w:rsidR="009B5E89" w:rsidRPr="00D33936">
        <w:rPr>
          <w:rFonts w:ascii="Times New Roman" w:hAnsi="Times New Roman" w:cs="Times New Roman"/>
          <w:sz w:val="24"/>
          <w:szCs w:val="24"/>
        </w:rPr>
        <w:t xml:space="preserve">Хасанского муниципального </w:t>
      </w:r>
      <w:r w:rsidR="009B5E89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33936">
        <w:rPr>
          <w:rFonts w:ascii="Times New Roman" w:hAnsi="Times New Roman" w:cs="Times New Roman"/>
          <w:sz w:val="24"/>
          <w:szCs w:val="24"/>
        </w:rPr>
        <w:t>:</w:t>
      </w:r>
    </w:p>
    <w:p w:rsidR="003D2D70" w:rsidRPr="00D33936" w:rsidRDefault="003D2D70" w:rsidP="00D33936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D2D70" w:rsidRDefault="00692B44" w:rsidP="00D33936">
      <w:pPr>
        <w:ind w:firstLine="709"/>
        <w:contextualSpacing/>
        <w:jc w:val="both"/>
        <w:rPr>
          <w:rFonts w:ascii="Times New Roman" w:eastAsiaTheme="minorEastAsia" w:hAnsi="Times New Roman" w:cs="Times New Roman"/>
          <w:b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Times New Roman" w:hAnsi="Times New Roman" w:cs="Times New Roman"/>
              </w:rPr>
              <m:t>Э</m:t>
            </m:r>
          </m:e>
          <m:sub>
            <m:r>
              <w:rPr>
                <w:rFonts w:ascii="Times New Roman" w:hAnsi="Times New Roman" w:cs="Times New Roman"/>
              </w:rPr>
              <m:t>б</m:t>
            </m:r>
          </m:sub>
        </m:sSub>
      </m:oMath>
      <w:r w:rsidR="003D2D70" w:rsidRPr="00D33936">
        <w:rPr>
          <w:rFonts w:ascii="Times New Roman" w:hAnsi="Times New Roman" w:cs="Times New Roman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Times New Roman" w:cs="Times New Roman"/>
                  </w:rPr>
                  <m:t>Ф</m:t>
                </m:r>
              </m:e>
              <m:sub>
                <m:r>
                  <w:rPr>
                    <w:rFonts w:ascii="Times New Roman" w:hAnsi="Times New Roman" w:cs="Times New Roman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Times New Roman" w:cs="Times New Roman"/>
                  </w:rPr>
                  <m:t>Ф</m:t>
                </m:r>
              </m:e>
              <m:sub>
                <m:r>
                  <w:rPr>
                    <w:rFonts w:ascii="Times New Roman" w:hAnsi="Times New Roman" w:cs="Times New Roman"/>
                  </w:rPr>
                  <m:t>план</m:t>
                </m:r>
              </m:sub>
            </m:sSub>
          </m:den>
        </m:f>
        <m:r>
          <w:rPr>
            <w:rFonts w:ascii="Times New Roman" w:hAnsi="Times New Roman" w:cs="Times New Roman"/>
          </w:rPr>
          <m:t>х</m:t>
        </m:r>
        <m:r>
          <w:rPr>
            <w:rFonts w:ascii="Cambria Math" w:hAnsi="Times New Roman" w:cs="Times New Roman"/>
          </w:rPr>
          <m:t>100%=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Times New Roman" w:cs="Times New Roman"/>
              </w:rPr>
              <m:t>1816,88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Times New Roman" w:cs="Times New Roman"/>
              </w:rPr>
              <m:t>1816,88</m:t>
            </m:r>
          </m:den>
        </m:f>
        <m:r>
          <w:rPr>
            <w:rFonts w:ascii="Times New Roman" w:hAnsi="Times New Roman" w:cs="Times New Roman"/>
          </w:rPr>
          <m:t>х</m:t>
        </m:r>
        <m:r>
          <w:rPr>
            <w:rFonts w:ascii="Cambria Math" w:hAnsi="Times New Roman" w:cs="Times New Roman"/>
          </w:rPr>
          <m:t>100%=100</m:t>
        </m:r>
        <m:r>
          <m:rPr>
            <m:sty m:val="bi"/>
          </m:rPr>
          <w:rPr>
            <w:rFonts w:ascii="Cambria Math" w:hAnsi="Cambria Math" w:cs="Times New Roman"/>
          </w:rPr>
          <m:t> </m:t>
        </m:r>
        <m:r>
          <m:rPr>
            <m:sty m:val="bi"/>
          </m:rPr>
          <w:rPr>
            <w:rFonts w:ascii="Cambria Math" w:hAnsi="Times New Roman" w:cs="Times New Roman"/>
          </w:rPr>
          <m:t>%;</m:t>
        </m:r>
      </m:oMath>
    </w:p>
    <w:p w:rsidR="00D33936" w:rsidRPr="00D33936" w:rsidRDefault="00D33936" w:rsidP="00D33936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D2D70" w:rsidRPr="00D33936" w:rsidRDefault="003D2D70" w:rsidP="00D339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936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  <w:r w:rsidR="009B5E8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 w:rsidRPr="00D33936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="009B5E89" w:rsidRPr="009B5E89">
        <w:rPr>
          <w:rFonts w:ascii="Times New Roman" w:hAnsi="Times New Roman" w:cs="Times New Roman"/>
          <w:sz w:val="24"/>
          <w:szCs w:val="24"/>
        </w:rPr>
        <w:t xml:space="preserve"> </w:t>
      </w:r>
      <w:r w:rsidR="009B5E89" w:rsidRPr="00D33936">
        <w:rPr>
          <w:rFonts w:ascii="Times New Roman" w:hAnsi="Times New Roman" w:cs="Times New Roman"/>
          <w:sz w:val="24"/>
          <w:szCs w:val="24"/>
        </w:rPr>
        <w:t xml:space="preserve">Хасанского муниципального </w:t>
      </w:r>
      <w:r w:rsidR="009B5E89">
        <w:rPr>
          <w:rFonts w:ascii="Times New Roman" w:hAnsi="Times New Roman" w:cs="Times New Roman"/>
          <w:sz w:val="24"/>
          <w:szCs w:val="24"/>
        </w:rPr>
        <w:t>округа</w:t>
      </w:r>
      <w:r w:rsidRPr="00D33936">
        <w:rPr>
          <w:rFonts w:ascii="Times New Roman" w:hAnsi="Times New Roman" w:cs="Times New Roman"/>
          <w:sz w:val="24"/>
          <w:szCs w:val="24"/>
        </w:rPr>
        <w:t>»:</w:t>
      </w:r>
    </w:p>
    <w:p w:rsidR="003D2D70" w:rsidRPr="00D33936" w:rsidRDefault="003D2D70" w:rsidP="00D33936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2D70" w:rsidRDefault="00692B44" w:rsidP="00D33936">
      <w:pPr>
        <w:ind w:firstLine="709"/>
        <w:contextualSpacing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Times New Roman" w:hAnsi="Times New Roman" w:cs="Times New Roman"/>
              </w:rPr>
              <m:t>Э</m:t>
            </m:r>
          </m:e>
          <m:sub>
            <m:r>
              <w:rPr>
                <w:rFonts w:ascii="Times New Roman" w:hAnsi="Times New Roman" w:cs="Times New Roman"/>
              </w:rPr>
              <m:t>б</m:t>
            </m:r>
          </m:sub>
        </m:sSub>
      </m:oMath>
      <w:r w:rsidR="003D2D70" w:rsidRPr="00D33936">
        <w:rPr>
          <w:rFonts w:ascii="Times New Roman" w:hAnsi="Times New Roman" w:cs="Times New Roman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Times New Roman" w:cs="Times New Roman"/>
                  </w:rPr>
                  <m:t>Ф</m:t>
                </m:r>
              </m:e>
              <m:sub>
                <m:r>
                  <w:rPr>
                    <w:rFonts w:ascii="Times New Roman" w:hAnsi="Times New Roman" w:cs="Times New Roman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Times New Roman" w:cs="Times New Roman"/>
                  </w:rPr>
                  <m:t>Ф</m:t>
                </m:r>
              </m:e>
              <m:sub>
                <m:r>
                  <w:rPr>
                    <w:rFonts w:ascii="Times New Roman" w:hAnsi="Times New Roman" w:cs="Times New Roman"/>
                  </w:rPr>
                  <m:t>план</m:t>
                </m:r>
              </m:sub>
            </m:sSub>
          </m:den>
        </m:f>
        <m:r>
          <w:rPr>
            <w:rFonts w:ascii="Times New Roman" w:hAnsi="Times New Roman" w:cs="Times New Roman"/>
          </w:rPr>
          <m:t>х</m:t>
        </m:r>
        <m:r>
          <w:rPr>
            <w:rFonts w:ascii="Cambria Math" w:hAnsi="Times New Roman" w:cs="Times New Roman"/>
          </w:rPr>
          <m:t>100%=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20112,15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20112,15</m:t>
            </m:r>
          </m:den>
        </m:f>
        <m:r>
          <w:rPr>
            <w:rFonts w:ascii="Times New Roman" w:hAnsi="Times New Roman" w:cs="Times New Roman"/>
          </w:rPr>
          <m:t>х</m:t>
        </m:r>
        <m:r>
          <w:rPr>
            <w:rFonts w:ascii="Cambria Math" w:hAnsi="Times New Roman" w:cs="Times New Roman"/>
          </w:rPr>
          <m:t>100%=</m:t>
        </m:r>
        <m:r>
          <w:rPr>
            <w:rFonts w:ascii="Cambria Math" w:hAnsi="Times New Roman" w:cs="Times New Roman"/>
          </w:rPr>
          <m:t>100</m:t>
        </m:r>
        <m:r>
          <w:rPr>
            <w:rFonts w:ascii="Cambria Math" w:hAnsi="Times New Roman" w:cs="Times New Roman"/>
          </w:rPr>
          <m:t>%.</m:t>
        </m:r>
      </m:oMath>
    </w:p>
    <w:p w:rsidR="00E92C2C" w:rsidRDefault="00E92C2C" w:rsidP="00D33936">
      <w:pPr>
        <w:ind w:firstLine="709"/>
        <w:contextualSpacing/>
        <w:jc w:val="both"/>
        <w:rPr>
          <w:rFonts w:ascii="Times New Roman" w:eastAsiaTheme="minorEastAsia" w:hAnsi="Times New Roman" w:cs="Times New Roman"/>
        </w:rPr>
      </w:pPr>
    </w:p>
    <w:p w:rsidR="00E92C2C" w:rsidRPr="00EF0190" w:rsidRDefault="00E92C2C" w:rsidP="00E92C2C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019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F0190" w:rsidRPr="00EF0190">
        <w:rPr>
          <w:rFonts w:ascii="Times New Roman" w:hAnsi="Times New Roman" w:cs="Times New Roman"/>
          <w:bCs/>
          <w:sz w:val="24"/>
          <w:szCs w:val="24"/>
        </w:rPr>
        <w:t xml:space="preserve">Сохранение и популяризация объектов </w:t>
      </w:r>
      <w:r w:rsidR="00EF0190" w:rsidRPr="00EF0190">
        <w:rPr>
          <w:rFonts w:ascii="Times New Roman" w:hAnsi="Times New Roman" w:cs="Times New Roman"/>
          <w:sz w:val="24"/>
          <w:szCs w:val="24"/>
        </w:rPr>
        <w:t>культурного наследия (памятников истории и культуры)</w:t>
      </w:r>
    </w:p>
    <w:p w:rsidR="00E92C2C" w:rsidRPr="00855657" w:rsidRDefault="00E92C2C" w:rsidP="00D33936">
      <w:pPr>
        <w:ind w:firstLine="709"/>
        <w:contextualSpacing/>
        <w:jc w:val="both"/>
        <w:rPr>
          <w:rFonts w:ascii="Times New Roman" w:eastAsiaTheme="minorEastAsia" w:hAnsi="Times New Roman" w:cs="Times New Roman"/>
        </w:rPr>
      </w:pPr>
    </w:p>
    <w:p w:rsidR="00E92C2C" w:rsidRDefault="00692B44" w:rsidP="00E92C2C">
      <w:pPr>
        <w:ind w:firstLine="709"/>
        <w:contextualSpacing/>
        <w:jc w:val="both"/>
        <w:rPr>
          <w:rFonts w:ascii="Times New Roman" w:eastAsiaTheme="minorEastAsia" w:hAnsi="Times New Roman" w:cs="Times New Roman"/>
          <w:b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Times New Roman" w:hAnsi="Times New Roman" w:cs="Times New Roman"/>
              </w:rPr>
              <m:t>Э</m:t>
            </m:r>
          </m:e>
          <m:sub>
            <m:r>
              <w:rPr>
                <w:rFonts w:ascii="Times New Roman" w:hAnsi="Times New Roman" w:cs="Times New Roman"/>
              </w:rPr>
              <m:t>б</m:t>
            </m:r>
          </m:sub>
        </m:sSub>
      </m:oMath>
      <w:r w:rsidR="00E92C2C" w:rsidRPr="00D33936">
        <w:rPr>
          <w:rFonts w:ascii="Times New Roman" w:hAnsi="Times New Roman" w:cs="Times New Roman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Times New Roman" w:cs="Times New Roman"/>
                  </w:rPr>
                  <m:t>Ф</m:t>
                </m:r>
              </m:e>
              <m:sub>
                <m:r>
                  <w:rPr>
                    <w:rFonts w:ascii="Times New Roman" w:hAnsi="Times New Roman" w:cs="Times New Roman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Times New Roman" w:cs="Times New Roman"/>
                  </w:rPr>
                  <m:t>Ф</m:t>
                </m:r>
              </m:e>
              <m:sub>
                <m:r>
                  <w:rPr>
                    <w:rFonts w:ascii="Times New Roman" w:hAnsi="Times New Roman" w:cs="Times New Roman"/>
                  </w:rPr>
                  <m:t>план</m:t>
                </m:r>
              </m:sub>
            </m:sSub>
          </m:den>
        </m:f>
        <m:r>
          <w:rPr>
            <w:rFonts w:ascii="Times New Roman" w:hAnsi="Times New Roman" w:cs="Times New Roman"/>
          </w:rPr>
          <m:t>х</m:t>
        </m:r>
        <m:r>
          <w:rPr>
            <w:rFonts w:ascii="Cambria Math" w:hAnsi="Times New Roman" w:cs="Times New Roman"/>
          </w:rPr>
          <m:t>100%=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197,26</m:t>
            </m:r>
          </m:num>
          <m:den>
            <m:r>
              <w:rPr>
                <w:rFonts w:ascii="Cambria Math" w:hAnsi="Times New Roman" w:cs="Times New Roman"/>
              </w:rPr>
              <m:t>197,26</m:t>
            </m:r>
          </m:den>
        </m:f>
        <m:r>
          <w:rPr>
            <w:rFonts w:ascii="Times New Roman" w:hAnsi="Times New Roman" w:cs="Times New Roman"/>
          </w:rPr>
          <m:t>х</m:t>
        </m:r>
        <m:r>
          <w:rPr>
            <w:rFonts w:ascii="Cambria Math" w:hAnsi="Times New Roman" w:cs="Times New Roman"/>
          </w:rPr>
          <m:t>100%=100</m:t>
        </m:r>
        <m:r>
          <m:rPr>
            <m:sty m:val="bi"/>
          </m:rPr>
          <w:rPr>
            <w:rFonts w:ascii="Cambria Math" w:hAnsi="Cambria Math" w:cs="Times New Roman"/>
          </w:rPr>
          <m:t> </m:t>
        </m:r>
        <m:r>
          <m:rPr>
            <m:sty m:val="bi"/>
          </m:rPr>
          <w:rPr>
            <w:rFonts w:ascii="Cambria Math" w:hAnsi="Times New Roman" w:cs="Times New Roman"/>
          </w:rPr>
          <m:t>%;</m:t>
        </m:r>
      </m:oMath>
    </w:p>
    <w:p w:rsidR="00E92C2C" w:rsidRPr="00D33936" w:rsidRDefault="00E92C2C" w:rsidP="00E92C2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A6B57" w:rsidRDefault="008A6B57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5BC" w:rsidRDefault="009D35BC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5BC" w:rsidRDefault="009D35BC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E5" w:rsidRDefault="00E772E5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5BC" w:rsidRDefault="009D35BC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B57" w:rsidRDefault="008A6B57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B77" w:rsidRDefault="00172B77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B77" w:rsidRDefault="00172B77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B57" w:rsidRDefault="008A6B57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B57" w:rsidRDefault="008A6B57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B57" w:rsidRDefault="008A6B57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B57" w:rsidRDefault="008A6B57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C2C" w:rsidRDefault="00E92C2C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228" w:rsidRPr="00415228" w:rsidRDefault="00415228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4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bookmarkStart w:id="0" w:name="Par1090"/>
      <w:bookmarkEnd w:id="0"/>
      <w:r w:rsidR="008A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15228" w:rsidRPr="00415228" w:rsidRDefault="00415228" w:rsidP="0041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85928" w:rsidRDefault="008A6B57" w:rsidP="0041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1" w:name="Par1092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r w:rsidR="00415228" w:rsidRPr="0041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РЕЗУЛЬТАТАХ </w:t>
      </w:r>
      <w:r w:rsidR="00415228" w:rsidRPr="0041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ДОСТИЖЕНИ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15228" w:rsidRPr="0041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ЗНАЧЕНИЙ ПОКАЗАТЕЛЕЙ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(ИНДИКАТОРОВ)  </w:t>
      </w:r>
      <w:r w:rsidR="00415228" w:rsidRPr="0041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="00415228" w:rsidRPr="00F4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="00F41698" w:rsidRPr="00F4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5228" w:rsidRPr="00F4169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«РАЗВИТИЕ КУЛЬТУРЫ </w:t>
      </w:r>
      <w:r w:rsidR="00F41698" w:rsidRPr="00F4169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415228" w:rsidRPr="00F4169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</w:t>
      </w:r>
      <w:r w:rsidR="00F41698" w:rsidRPr="00F4169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415228" w:rsidRPr="00F4169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ТЕРРИТОРИИ </w:t>
      </w:r>
      <w:r w:rsidR="00F41698" w:rsidRPr="00F4169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415228" w:rsidRPr="00F4169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ХАСАНСКОГО МУНИЦИПАЛЬНОГО</w:t>
      </w:r>
      <w:r w:rsidR="00F41698" w:rsidRPr="00F4169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A325E5" w:rsidRPr="00F4169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E772E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ОКРУГА»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415228" w:rsidRPr="00F41698" w:rsidRDefault="00F41698" w:rsidP="0041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69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ЗА 20</w:t>
      </w:r>
      <w:r w:rsidR="0067472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</w:t>
      </w:r>
      <w:r w:rsidR="00E772E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</w:t>
      </w:r>
      <w:r w:rsidRPr="00F4169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ГОД</w:t>
      </w:r>
    </w:p>
    <w:p w:rsidR="00415228" w:rsidRPr="00415228" w:rsidRDefault="00415228" w:rsidP="0041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4"/>
        <w:gridCol w:w="567"/>
        <w:gridCol w:w="1134"/>
        <w:gridCol w:w="1134"/>
        <w:gridCol w:w="1134"/>
        <w:gridCol w:w="1558"/>
        <w:gridCol w:w="1561"/>
        <w:gridCol w:w="6"/>
      </w:tblGrid>
      <w:tr w:rsidR="003A44DC" w:rsidRPr="00415228" w:rsidTr="008C723B">
        <w:trPr>
          <w:gridAfter w:val="1"/>
          <w:wAfter w:w="6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F41698" w:rsidRDefault="003A44DC" w:rsidP="00E7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</w:t>
            </w:r>
            <w:r w:rsidR="00E77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415228" w:rsidRDefault="003A44DC" w:rsidP="008A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415228" w:rsidRDefault="003A44DC" w:rsidP="008A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(индикаторов)</w:t>
            </w: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F41698" w:rsidRDefault="008C723B" w:rsidP="00C5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показателю, мето</w:t>
            </w:r>
            <w:r w:rsidR="00C530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сбора информации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F41698" w:rsidRDefault="008C723B" w:rsidP="008C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F41698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достигнутых </w:t>
            </w:r>
            <w:r w:rsidRPr="00F41698">
              <w:rPr>
                <w:rFonts w:ascii="Times New Roman" w:hAnsi="Times New Roman" w:cs="Times New Roman"/>
                <w:sz w:val="20"/>
                <w:szCs w:val="20"/>
              </w:rPr>
              <w:t>значений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(индикаторов) от их плановых значений</w:t>
            </w:r>
          </w:p>
        </w:tc>
      </w:tr>
      <w:tr w:rsidR="003A44DC" w:rsidRPr="00415228" w:rsidTr="008C723B">
        <w:trPr>
          <w:gridAfter w:val="1"/>
          <w:wAfter w:w="6" w:type="dxa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C" w:rsidRPr="00F4169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98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415228" w:rsidRDefault="003A44DC" w:rsidP="00E7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отчетн</w:t>
            </w:r>
            <w:r w:rsidR="00E7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год</w:t>
            </w: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4DC" w:rsidRPr="00415228" w:rsidTr="008C723B">
        <w:trPr>
          <w:gridAfter w:val="1"/>
          <w:wAfter w:w="6" w:type="dxa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C" w:rsidRPr="00415228" w:rsidRDefault="003A44DC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B7" w:rsidRPr="00415228" w:rsidTr="004F57B7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7" w:rsidRPr="00415228" w:rsidRDefault="004F57B7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7" w:rsidRPr="00415228" w:rsidRDefault="004F57B7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7" w:rsidRPr="00415228" w:rsidRDefault="004F57B7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7" w:rsidRPr="00415228" w:rsidRDefault="004F57B7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7" w:rsidRPr="00415228" w:rsidRDefault="004F57B7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7" w:rsidRPr="00415228" w:rsidRDefault="004F57B7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7" w:rsidRPr="00415228" w:rsidRDefault="004F57B7" w:rsidP="00F4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7" w:rsidRPr="00415228" w:rsidRDefault="004F57B7" w:rsidP="004F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15228" w:rsidRPr="00415228" w:rsidTr="00E772E5">
        <w:tblPrEx>
          <w:tblCellSpacing w:w="0" w:type="nil"/>
          <w:tblLook w:val="04A0"/>
        </w:tblPrEx>
        <w:trPr>
          <w:trHeight w:val="466"/>
        </w:trPr>
        <w:tc>
          <w:tcPr>
            <w:tcW w:w="96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5" w:rsidRPr="00415228" w:rsidRDefault="00415228" w:rsidP="00E7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Подпрограмма «Развитие муниципального бюджетного учреждения «Культурно-досуговое объединение» Хасанского муниципального района</w:t>
            </w:r>
            <w:r w:rsidR="00C53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E772E5" w:rsidRPr="00415228" w:rsidTr="00E772E5">
        <w:tblPrEx>
          <w:tblCellSpacing w:w="0" w:type="nil"/>
          <w:tblLook w:val="04A0"/>
        </w:tblPrEx>
        <w:trPr>
          <w:trHeight w:val="519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5" w:rsidRPr="00E772E5" w:rsidRDefault="00E772E5" w:rsidP="00E772E5">
            <w:pPr>
              <w:pStyle w:val="ConsPlusCell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2E5">
              <w:rPr>
                <w:rFonts w:ascii="Times New Roman" w:hAnsi="Times New Roman" w:cs="Times New Roman"/>
                <w:b/>
                <w:sz w:val="20"/>
                <w:szCs w:val="20"/>
              </w:rPr>
              <w:t>Задача: увеличение  числа  посещений  культурно-массовых мероприятий, проводимых учреждениями культурно-досугового типа</w:t>
            </w:r>
          </w:p>
        </w:tc>
      </w:tr>
      <w:tr w:rsidR="003A44DC" w:rsidRPr="00415228" w:rsidTr="00C530D0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C" w:rsidRPr="00415228" w:rsidRDefault="003A44DC" w:rsidP="0041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C" w:rsidRPr="008C723B" w:rsidRDefault="008C723B" w:rsidP="006A5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23B">
              <w:rPr>
                <w:rFonts w:ascii="Times New Roman" w:hAnsi="Times New Roman" w:cs="Times New Roman"/>
                <w:sz w:val="20"/>
                <w:szCs w:val="20"/>
              </w:rPr>
              <w:t>Посещения культурно-массовых мероприятий проведенных МБУ КДО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C" w:rsidRPr="00F4322A" w:rsidRDefault="008C723B" w:rsidP="00C5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C" w:rsidRPr="00F4322A" w:rsidRDefault="00E772E5" w:rsidP="008C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C" w:rsidRPr="00E772E5" w:rsidRDefault="00E772E5" w:rsidP="008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2E5">
              <w:rPr>
                <w:rFonts w:ascii="Times New Roman" w:hAnsi="Times New Roman" w:cs="Times New Roman"/>
                <w:sz w:val="20"/>
                <w:szCs w:val="20"/>
              </w:rPr>
              <w:t>137509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C" w:rsidRPr="00E772E5" w:rsidRDefault="00E772E5" w:rsidP="008C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E5">
              <w:rPr>
                <w:rFonts w:ascii="Times New Roman" w:hAnsi="Times New Roman" w:cs="Times New Roman"/>
                <w:sz w:val="20"/>
                <w:szCs w:val="20"/>
              </w:rPr>
              <w:t>171524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E" w:rsidRDefault="00EF2ACE" w:rsidP="00EF2A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F2ACE">
              <w:rPr>
                <w:rFonts w:ascii="Times New Roman" w:hAnsi="Times New Roman" w:cs="Times New Roman"/>
                <w:b w:val="0"/>
                <w:sz w:val="20"/>
              </w:rPr>
              <w:t xml:space="preserve">Распоряжение министерства культуры РФ от 16.10.2020 </w:t>
            </w:r>
          </w:p>
          <w:p w:rsidR="003A44DC" w:rsidRPr="00EF2ACE" w:rsidRDefault="00EF2ACE" w:rsidP="00EF2AC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EF2ACE">
              <w:rPr>
                <w:rFonts w:ascii="Times New Roman" w:hAnsi="Times New Roman" w:cs="Times New Roman"/>
                <w:b w:val="0"/>
                <w:sz w:val="20"/>
              </w:rPr>
              <w:t>№ 1358 «О методологии расчета показателя «Число посещений культурных мероприятий»</w:t>
            </w:r>
            <w:r w:rsidR="00C530D0">
              <w:rPr>
                <w:rFonts w:ascii="Times New Roman" w:hAnsi="Times New Roman" w:cs="Times New Roman"/>
                <w:b w:val="0"/>
                <w:sz w:val="20"/>
              </w:rPr>
              <w:t xml:space="preserve">; </w:t>
            </w:r>
            <w:r w:rsidR="00C530D0" w:rsidRPr="00C530D0">
              <w:rPr>
                <w:rFonts w:ascii="Times New Roman" w:hAnsi="Times New Roman" w:cs="Times New Roman"/>
                <w:b w:val="0"/>
                <w:sz w:val="20"/>
              </w:rPr>
              <w:t>зарегистрированное количество посетителей мероприятий в сфере культуры на возмездной и безвозмездной основе, в своих стенах и вне стен, в том числе в онлайн-формате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C" w:rsidRPr="00415228" w:rsidRDefault="003A44DC" w:rsidP="009D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228" w:rsidRPr="00415228" w:rsidTr="00E772E5">
        <w:tblPrEx>
          <w:tblCellSpacing w:w="0" w:type="nil"/>
          <w:tblLook w:val="04A0"/>
        </w:tblPrEx>
        <w:trPr>
          <w:trHeight w:val="476"/>
        </w:trPr>
        <w:tc>
          <w:tcPr>
            <w:tcW w:w="96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5" w:rsidRPr="00415228" w:rsidRDefault="00415228" w:rsidP="00E7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Подпрограмма «Сохранение и развитие библиотечного дела на территории Х</w:t>
            </w:r>
            <w:r w:rsidR="00C53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асанского муниципального </w:t>
            </w:r>
            <w:r w:rsidR="00E77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округа</w:t>
            </w:r>
            <w:r w:rsidR="00C53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E772E5" w:rsidRPr="00415228" w:rsidTr="00E772E5">
        <w:tblPrEx>
          <w:tblCellSpacing w:w="0" w:type="nil"/>
          <w:tblLook w:val="04A0"/>
        </w:tblPrEx>
        <w:trPr>
          <w:trHeight w:val="379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5" w:rsidRPr="00E772E5" w:rsidRDefault="00E772E5" w:rsidP="00E772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5">
              <w:rPr>
                <w:rFonts w:ascii="Times New Roman" w:hAnsi="Times New Roman" w:cs="Times New Roman"/>
                <w:b/>
                <w:sz w:val="20"/>
                <w:szCs w:val="20"/>
              </w:rPr>
              <w:t>Задача: увеличение  числа  посещений  библиотек (в стационарных условиях, вне стационара, число обращений к библиотеке  удаленных  пользователей)</w:t>
            </w:r>
          </w:p>
        </w:tc>
      </w:tr>
      <w:tr w:rsidR="00E772E5" w:rsidRPr="00415228" w:rsidTr="00E05626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415228" w:rsidRDefault="00E772E5" w:rsidP="00E056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C530D0" w:rsidRDefault="00E772E5" w:rsidP="006A5A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30D0">
              <w:rPr>
                <w:rFonts w:ascii="Times New Roman" w:hAnsi="Times New Roman" w:cs="Times New Roman"/>
                <w:sz w:val="20"/>
                <w:szCs w:val="20"/>
              </w:rPr>
              <w:t xml:space="preserve">Посещения библиотек (в стационарных условиях, вне стационара, число обращений к библиотеке </w:t>
            </w:r>
            <w:r w:rsidR="006A5A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530D0">
              <w:rPr>
                <w:rFonts w:ascii="Times New Roman" w:hAnsi="Times New Roman" w:cs="Times New Roman"/>
                <w:sz w:val="20"/>
                <w:szCs w:val="20"/>
              </w:rPr>
              <w:t>даленных пользователей)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C530D0" w:rsidRDefault="00E772E5" w:rsidP="00E056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2E5" w:rsidRPr="00C530D0" w:rsidRDefault="00E772E5" w:rsidP="00E056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0D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Default="00E772E5" w:rsidP="00E0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2E5" w:rsidRPr="00837DE1" w:rsidRDefault="00E772E5" w:rsidP="00E0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26">
              <w:rPr>
                <w:rFonts w:ascii="Times New Roman" w:hAnsi="Times New Roman" w:cs="Times New Roman"/>
                <w:sz w:val="20"/>
                <w:szCs w:val="20"/>
              </w:rPr>
              <w:t>108826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23303A" w:rsidRDefault="0023303A" w:rsidP="00E0562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3A">
              <w:rPr>
                <w:rFonts w:ascii="Times New Roman" w:hAnsi="Times New Roman" w:cs="Times New Roman"/>
                <w:sz w:val="20"/>
                <w:szCs w:val="20"/>
              </w:rPr>
              <w:t>130616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Default="00E772E5" w:rsidP="00E0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2E5" w:rsidRPr="00E05626" w:rsidRDefault="0023303A" w:rsidP="00E0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E05626" w:rsidRDefault="00E772E5" w:rsidP="00E056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05626">
              <w:rPr>
                <w:rFonts w:ascii="Times New Roman" w:hAnsi="Times New Roman" w:cs="Times New Roman"/>
                <w:b w:val="0"/>
                <w:sz w:val="20"/>
              </w:rPr>
              <w:t>Распоряжение министерства культуры РФ от 16.10.2020</w:t>
            </w:r>
          </w:p>
          <w:p w:rsidR="00E772E5" w:rsidRPr="00415228" w:rsidRDefault="00E772E5" w:rsidP="00E0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26">
              <w:rPr>
                <w:rFonts w:ascii="Times New Roman" w:hAnsi="Times New Roman" w:cs="Times New Roman"/>
                <w:sz w:val="20"/>
                <w:szCs w:val="20"/>
              </w:rPr>
              <w:t>№ 1358 «О методологии расчета показателя «Число посещений культурных мероприятий»</w:t>
            </w:r>
            <w:r w:rsidRPr="00E05626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E05626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E05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нное количество посетителей мероприятий в сфере культуры на возмездной и безвозмездной основе, в своих стенах и вне стен, в том числе в онлайн-формате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415228" w:rsidRDefault="00E772E5" w:rsidP="0067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2E5" w:rsidRPr="00415228" w:rsidTr="0023303A">
        <w:tblPrEx>
          <w:tblCellSpacing w:w="0" w:type="nil"/>
          <w:tblLook w:val="04A0"/>
        </w:tblPrEx>
        <w:trPr>
          <w:trHeight w:val="434"/>
        </w:trPr>
        <w:tc>
          <w:tcPr>
            <w:tcW w:w="96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5" w:rsidRPr="00415228" w:rsidRDefault="00E772E5" w:rsidP="0023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3. Подпрограмма «Развитие муниципального бюджетного учреждения дополнительного образования  «Детская школа искусств </w:t>
            </w:r>
            <w:r w:rsidR="0023303A" w:rsidRPr="0041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="00233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асанского муниципального округа</w:t>
            </w:r>
            <w:r w:rsidRPr="00415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23303A" w:rsidRPr="00415228" w:rsidTr="0023303A">
        <w:tblPrEx>
          <w:tblCellSpacing w:w="0" w:type="nil"/>
          <w:tblLook w:val="04A0"/>
        </w:tblPrEx>
        <w:trPr>
          <w:trHeight w:val="254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A" w:rsidRPr="0023303A" w:rsidRDefault="0023303A" w:rsidP="0023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Задача: увеличение  числа  посещений  мероприятий, проводимых  </w:t>
            </w:r>
            <w:r w:rsidRPr="00233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МБУ ДО  ДШИ</w:t>
            </w:r>
          </w:p>
        </w:tc>
      </w:tr>
      <w:tr w:rsidR="00E772E5" w:rsidRPr="00415228" w:rsidTr="00B75D56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415228" w:rsidRDefault="00E772E5" w:rsidP="0041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E05626" w:rsidRDefault="00E772E5" w:rsidP="006A5A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6">
              <w:rPr>
                <w:rFonts w:ascii="Times New Roman" w:hAnsi="Times New Roman" w:cs="Times New Roman"/>
                <w:sz w:val="20"/>
                <w:szCs w:val="20"/>
              </w:rPr>
              <w:t xml:space="preserve">Посещения  мероприятий, проводимых  </w:t>
            </w:r>
            <w:r w:rsidRPr="00E0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  <w:r w:rsidR="00226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E05626" w:rsidRDefault="00E772E5" w:rsidP="00B75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2E5" w:rsidRPr="00E05626" w:rsidRDefault="00E772E5" w:rsidP="00B75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2E5" w:rsidRPr="00E05626" w:rsidRDefault="00E772E5" w:rsidP="00B75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Default="00E772E5" w:rsidP="00B7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72E5" w:rsidRDefault="00E772E5" w:rsidP="00B7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72E5" w:rsidRPr="00D230E3" w:rsidRDefault="0023303A" w:rsidP="00B7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Default="00E772E5" w:rsidP="00B7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72E5" w:rsidRPr="0023303A" w:rsidRDefault="0023303A" w:rsidP="00B75D5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303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Default="00E772E5" w:rsidP="00B7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2E5" w:rsidRDefault="00E772E5" w:rsidP="00B7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2E5" w:rsidRPr="00D230E3" w:rsidRDefault="00E772E5" w:rsidP="0023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233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E05626" w:rsidRDefault="00E772E5" w:rsidP="00A750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05626">
              <w:rPr>
                <w:rFonts w:ascii="Times New Roman" w:hAnsi="Times New Roman" w:cs="Times New Roman"/>
                <w:b w:val="0"/>
                <w:sz w:val="20"/>
              </w:rPr>
              <w:t>Распоряжение министерства культуры РФ от 16.10.2020</w:t>
            </w:r>
          </w:p>
          <w:p w:rsidR="00E772E5" w:rsidRPr="005D6747" w:rsidRDefault="00E772E5" w:rsidP="00A7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26">
              <w:rPr>
                <w:rFonts w:ascii="Times New Roman" w:hAnsi="Times New Roman" w:cs="Times New Roman"/>
                <w:sz w:val="20"/>
                <w:szCs w:val="20"/>
              </w:rPr>
              <w:t>№ 1358 «О методологии расчета показателя «Число посещений культурных мероприятий»</w:t>
            </w:r>
            <w:r w:rsidRPr="00E05626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E05626">
              <w:rPr>
                <w:rFonts w:ascii="Times New Roman" w:hAnsi="Times New Roman" w:cs="Times New Roman"/>
                <w:sz w:val="20"/>
                <w:szCs w:val="20"/>
              </w:rPr>
              <w:t>зарегистрированное количество посетителей мероприятий в сфере культуры на возмездной и безвозмездной основе, в своих стенах и вне стен, в том числе в онлайн-формате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5D6747" w:rsidRDefault="00E772E5" w:rsidP="005D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2E5" w:rsidRPr="00415228" w:rsidTr="00226BA7">
        <w:trPr>
          <w:gridAfter w:val="1"/>
          <w:wAfter w:w="6" w:type="dxa"/>
          <w:trHeight w:val="445"/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7" w:rsidRPr="009A1F25" w:rsidRDefault="00E772E5" w:rsidP="0022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1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 Подпрограмма </w:t>
            </w: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«Сохранение и популяризация объектов </w:t>
            </w:r>
            <w:r w:rsidRPr="009A1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культурного наследия (памятников истории и культуры) в Хасанском муниципальном </w:t>
            </w:r>
            <w:r w:rsidR="00226BA7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A1F2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26BA7" w:rsidRPr="00415228" w:rsidTr="000241CA">
        <w:trPr>
          <w:gridAfter w:val="1"/>
          <w:wAfter w:w="6" w:type="dxa"/>
          <w:trHeight w:val="184"/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7" w:rsidRPr="009A1F25" w:rsidRDefault="00226BA7" w:rsidP="0022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BA7">
              <w:rPr>
                <w:rFonts w:ascii="Times New Roman" w:hAnsi="Times New Roman" w:cs="Times New Roman"/>
                <w:b/>
                <w:sz w:val="20"/>
                <w:szCs w:val="20"/>
              </w:rPr>
              <w:t>Задача: сохранение  культурного и  исторического  наследия   Хасанского  муниципального  округа</w:t>
            </w:r>
          </w:p>
        </w:tc>
      </w:tr>
      <w:tr w:rsidR="00E772E5" w:rsidRPr="00415228" w:rsidTr="00B75D56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415228" w:rsidRDefault="00E772E5" w:rsidP="0041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5" w:rsidRPr="00B75D56" w:rsidRDefault="00E772E5" w:rsidP="006A5A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оформленных объектов культурного наследия,</w:t>
            </w:r>
            <w:r w:rsidRPr="00B75D56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расположенных на территории </w:t>
            </w:r>
            <w:r w:rsidR="00226BA7">
              <w:rPr>
                <w:rFonts w:ascii="Times New Roman" w:hAnsi="Times New Roman" w:cs="Times New Roman"/>
                <w:sz w:val="20"/>
                <w:szCs w:val="20"/>
              </w:rPr>
              <w:t>Хасанского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B75D56" w:rsidRDefault="00E772E5" w:rsidP="00B75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5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9A1F25" w:rsidRDefault="00E772E5" w:rsidP="00B75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9A1F25" w:rsidRDefault="00226BA7" w:rsidP="00B7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9A1F25" w:rsidRDefault="00226BA7" w:rsidP="00B7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Default="00E772E5" w:rsidP="005F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Арифметический 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Default="00E772E5" w:rsidP="0004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2E5" w:rsidRPr="00415228" w:rsidTr="00B75D56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415228" w:rsidRDefault="00E772E5" w:rsidP="0041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5" w:rsidRPr="00B75D56" w:rsidRDefault="00E772E5" w:rsidP="006A5A0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5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отремонтированных </w:t>
            </w:r>
            <w:r w:rsidRPr="00B75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объектов </w:t>
            </w:r>
            <w:r w:rsidR="006A5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75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ультурного наследия,</w:t>
            </w:r>
            <w:r w:rsidRPr="00B75D56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расположенных на территории </w:t>
            </w:r>
            <w:r w:rsidR="00226BA7">
              <w:rPr>
                <w:rFonts w:ascii="Times New Roman" w:hAnsi="Times New Roman" w:cs="Times New Roman"/>
                <w:sz w:val="20"/>
                <w:szCs w:val="20"/>
              </w:rPr>
              <w:t>Хасанского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B75D56" w:rsidRDefault="00E772E5" w:rsidP="00B75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5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Pr="009A1F25" w:rsidRDefault="00E772E5" w:rsidP="00B75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Default="00E772E5" w:rsidP="00B7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Default="00226BA7" w:rsidP="00B7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Default="00E772E5" w:rsidP="005F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Арифметический 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E5" w:rsidRDefault="00E772E5" w:rsidP="0004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5228" w:rsidRPr="00415228" w:rsidRDefault="00415228" w:rsidP="0041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5228" w:rsidRPr="00415228" w:rsidSect="00E07258">
          <w:pgSz w:w="11905" w:h="16838"/>
          <w:pgMar w:top="1134" w:right="850" w:bottom="568" w:left="1701" w:header="720" w:footer="720" w:gutter="0"/>
          <w:cols w:space="720"/>
        </w:sectPr>
      </w:pPr>
    </w:p>
    <w:p w:rsidR="00415228" w:rsidRPr="00415228" w:rsidRDefault="00415228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bookmarkStart w:id="2" w:name="Par1173"/>
      <w:bookmarkEnd w:id="2"/>
      <w:r w:rsidR="0081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15228" w:rsidRPr="00415228" w:rsidRDefault="00415228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228" w:rsidRPr="009A1F25" w:rsidRDefault="00415228" w:rsidP="0081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3" w:name="Par1175"/>
      <w:bookmarkEnd w:id="3"/>
      <w:r w:rsidRPr="0041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СТЕПЕНИ ВЫПОЛНЕНИЯ </w:t>
      </w:r>
      <w:r w:rsidR="0081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Pr="0041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81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1F2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«РАЗВИТИЕ КУЛЬТУРЫ НА ТЕРРИТОРИИ ХАСАНСКОГО МУНИЦИПАЛЬНОГО</w:t>
      </w:r>
      <w:r w:rsidR="00A325E5" w:rsidRPr="009A1F2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0241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ОКРУГА</w:t>
      </w:r>
      <w:r w:rsidR="00813B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»</w:t>
      </w:r>
    </w:p>
    <w:p w:rsidR="009A1F25" w:rsidRDefault="009A1F25" w:rsidP="009A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F4169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ЗА 20</w:t>
      </w:r>
      <w:r w:rsidR="0067472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</w:t>
      </w:r>
      <w:r w:rsidR="0088592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</w:t>
      </w:r>
      <w:r w:rsidRPr="00F4169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ГОД</w:t>
      </w:r>
    </w:p>
    <w:p w:rsidR="00813BF5" w:rsidRPr="00F41698" w:rsidRDefault="00813BF5" w:rsidP="009A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tbl>
      <w:tblPr>
        <w:tblW w:w="13439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417"/>
        <w:gridCol w:w="1417"/>
        <w:gridCol w:w="2666"/>
        <w:gridCol w:w="2693"/>
        <w:gridCol w:w="2268"/>
      </w:tblGrid>
      <w:tr w:rsidR="00813BF5" w:rsidRPr="00415228" w:rsidTr="00E84EE9">
        <w:trPr>
          <w:trHeight w:val="336"/>
        </w:trPr>
        <w:tc>
          <w:tcPr>
            <w:tcW w:w="568" w:type="dxa"/>
            <w:vMerge w:val="restart"/>
          </w:tcPr>
          <w:p w:rsidR="00813BF5" w:rsidRPr="00415228" w:rsidRDefault="00813B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13BF5" w:rsidRPr="00415228" w:rsidRDefault="00813B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13BF5" w:rsidRPr="00415228" w:rsidRDefault="00813B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</w:tcPr>
          <w:p w:rsidR="00813BF5" w:rsidRPr="00415228" w:rsidRDefault="00813B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13BF5" w:rsidRPr="00415228" w:rsidRDefault="00813BF5" w:rsidP="009A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  <w:p w:rsidR="00813BF5" w:rsidRPr="00415228" w:rsidRDefault="00813B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13BF5" w:rsidRPr="00415228" w:rsidRDefault="00813BF5" w:rsidP="0081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Плановый срок  реализации </w:t>
            </w:r>
          </w:p>
        </w:tc>
        <w:tc>
          <w:tcPr>
            <w:tcW w:w="1417" w:type="dxa"/>
            <w:vMerge w:val="restart"/>
            <w:vAlign w:val="center"/>
          </w:tcPr>
          <w:p w:rsidR="00813BF5" w:rsidRPr="00415228" w:rsidRDefault="00813BF5" w:rsidP="009A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Фактический срок реализации </w:t>
            </w:r>
          </w:p>
        </w:tc>
        <w:tc>
          <w:tcPr>
            <w:tcW w:w="5359" w:type="dxa"/>
            <w:gridSpan w:val="2"/>
            <w:vAlign w:val="center"/>
          </w:tcPr>
          <w:p w:rsidR="00813BF5" w:rsidRPr="00415228" w:rsidRDefault="00813B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:rsidR="00813BF5" w:rsidRDefault="00813BF5" w:rsidP="00E8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813BF5" w:rsidRDefault="00813BF5" w:rsidP="00E8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недостижения запланированных</w:t>
            </w:r>
          </w:p>
          <w:p w:rsidR="00813BF5" w:rsidRPr="009A1F25" w:rsidRDefault="00813BF5" w:rsidP="00E8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</w:tc>
      </w:tr>
      <w:tr w:rsidR="00813BF5" w:rsidRPr="00415228" w:rsidTr="00E84EE9">
        <w:tc>
          <w:tcPr>
            <w:tcW w:w="568" w:type="dxa"/>
            <w:vMerge/>
          </w:tcPr>
          <w:p w:rsidR="00813BF5" w:rsidRPr="00415228" w:rsidRDefault="00813B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13BF5" w:rsidRPr="00415228" w:rsidRDefault="00813B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13BF5" w:rsidRPr="00415228" w:rsidRDefault="00813BF5" w:rsidP="0081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13BF5" w:rsidRPr="00415228" w:rsidRDefault="00813BF5" w:rsidP="009A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</w:tcPr>
          <w:p w:rsidR="00813BF5" w:rsidRPr="00415228" w:rsidRDefault="00813BF5" w:rsidP="003D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2693" w:type="dxa"/>
          </w:tcPr>
          <w:p w:rsidR="00813BF5" w:rsidRPr="00415228" w:rsidRDefault="00813BF5" w:rsidP="003D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2268" w:type="dxa"/>
            <w:vMerge/>
          </w:tcPr>
          <w:p w:rsidR="00813BF5" w:rsidRPr="00415228" w:rsidRDefault="00813B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13BF5" w:rsidRPr="00415228" w:rsidTr="00E84EE9">
        <w:tc>
          <w:tcPr>
            <w:tcW w:w="568" w:type="dxa"/>
          </w:tcPr>
          <w:p w:rsidR="00813BF5" w:rsidRPr="00415228" w:rsidRDefault="00813B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813BF5" w:rsidRPr="00415228" w:rsidRDefault="00813B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13BF5" w:rsidRPr="00415228" w:rsidRDefault="00813B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813BF5" w:rsidRPr="00415228" w:rsidRDefault="00813B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6" w:type="dxa"/>
          </w:tcPr>
          <w:p w:rsidR="00813BF5" w:rsidRPr="00415228" w:rsidRDefault="004F57B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</w:tcPr>
          <w:p w:rsidR="00813BF5" w:rsidRPr="00415228" w:rsidRDefault="004F57B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813BF5" w:rsidRPr="00415228" w:rsidRDefault="004F57B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13BF5" w:rsidRPr="00415228" w:rsidTr="00E84EE9">
        <w:tc>
          <w:tcPr>
            <w:tcW w:w="13439" w:type="dxa"/>
            <w:gridSpan w:val="7"/>
          </w:tcPr>
          <w:p w:rsidR="00813BF5" w:rsidRDefault="003D3BDB" w:rsidP="00C1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Подпрограмма «Развитие муниципального бюджетного учреждения «Культурно-досуговое объединение» Хасанского муниципального </w:t>
            </w:r>
            <w:r w:rsidR="00C13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3D3BDB" w:rsidRPr="00415228" w:rsidTr="00E84EE9">
        <w:trPr>
          <w:trHeight w:val="1343"/>
        </w:trPr>
        <w:tc>
          <w:tcPr>
            <w:tcW w:w="568" w:type="dxa"/>
          </w:tcPr>
          <w:p w:rsidR="003D3BDB" w:rsidRPr="003D3BDB" w:rsidRDefault="003D3BDB" w:rsidP="003D3B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3BD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:rsidR="003D3BDB" w:rsidRPr="003D3BDB" w:rsidRDefault="003D3BDB" w:rsidP="00E8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DB">
              <w:rPr>
                <w:rFonts w:ascii="Times New Roman" w:hAnsi="Times New Roman" w:cs="Times New Roman"/>
                <w:sz w:val="20"/>
                <w:szCs w:val="20"/>
              </w:rPr>
              <w:t>Расходы  на финансовое обеспечение выполнения муниципального задания на оказание муниципальных услуг  МБУ КДО</w:t>
            </w:r>
          </w:p>
        </w:tc>
        <w:tc>
          <w:tcPr>
            <w:tcW w:w="1417" w:type="dxa"/>
          </w:tcPr>
          <w:p w:rsidR="003D3BDB" w:rsidRPr="003D3BDB" w:rsidRDefault="003D3BDB" w:rsidP="00C13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13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D3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3D3BDB" w:rsidRPr="003D3BDB" w:rsidRDefault="00C13008" w:rsidP="008A21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D3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</w:tcPr>
          <w:p w:rsidR="00C13008" w:rsidRDefault="00C13008" w:rsidP="00C1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619 культурно-массовых мероприятий,</w:t>
            </w:r>
          </w:p>
          <w:p w:rsidR="003D3BDB" w:rsidRPr="003D3BDB" w:rsidRDefault="00C13008" w:rsidP="00C1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7041 посещение  публично показанных</w:t>
            </w:r>
            <w:r w:rsidRPr="00C13008">
              <w:rPr>
                <w:rFonts w:ascii="Times New Roman" w:hAnsi="Times New Roman" w:cs="Times New Roman"/>
                <w:sz w:val="20"/>
                <w:szCs w:val="20"/>
              </w:rPr>
              <w:t xml:space="preserve">  музейных предметов и музейных коллекций 7041</w:t>
            </w:r>
          </w:p>
        </w:tc>
        <w:tc>
          <w:tcPr>
            <w:tcW w:w="2693" w:type="dxa"/>
          </w:tcPr>
          <w:p w:rsidR="003D3BDB" w:rsidRPr="00415228" w:rsidRDefault="000409CE" w:rsidP="00C1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полномочия </w:t>
            </w:r>
            <w:r w:rsidR="003D3B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исполнены в полном объеме, муниципальное задание выполнено на 1</w:t>
            </w:r>
            <w:r w:rsidR="00C130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  <w:r w:rsidR="003D3B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</w:tcPr>
          <w:p w:rsidR="003D3BDB" w:rsidRPr="00415228" w:rsidRDefault="003D3BDB" w:rsidP="007A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6EC" w:rsidRPr="00415228" w:rsidTr="00E84EE9">
        <w:trPr>
          <w:trHeight w:val="1114"/>
        </w:trPr>
        <w:tc>
          <w:tcPr>
            <w:tcW w:w="568" w:type="dxa"/>
          </w:tcPr>
          <w:p w:rsidR="005976EC" w:rsidRPr="003D3BDB" w:rsidRDefault="005976EC" w:rsidP="003D3B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BD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</w:tcPr>
          <w:p w:rsidR="005976EC" w:rsidRPr="00C13008" w:rsidRDefault="005976EC" w:rsidP="00D3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008">
              <w:rPr>
                <w:rFonts w:ascii="Times New Roman" w:hAnsi="Times New Roman" w:cs="Times New Roman"/>
                <w:sz w:val="20"/>
                <w:szCs w:val="20"/>
              </w:rPr>
              <w:t>Расходы на текущий и капитальный ремонт объектов  МБУ  КДО с учетом разработки и проверки проектно-сметной документации</w:t>
            </w:r>
          </w:p>
        </w:tc>
        <w:tc>
          <w:tcPr>
            <w:tcW w:w="1417" w:type="dxa"/>
          </w:tcPr>
          <w:p w:rsidR="005976EC" w:rsidRDefault="005976EC" w:rsidP="005976EC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5976EC" w:rsidRDefault="005976EC" w:rsidP="005976EC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6" w:type="dxa"/>
          </w:tcPr>
          <w:p w:rsidR="005976EC" w:rsidRPr="003D3BDB" w:rsidRDefault="005976EC" w:rsidP="00D3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DB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расходов на содержание помещения </w:t>
            </w:r>
          </w:p>
        </w:tc>
        <w:tc>
          <w:tcPr>
            <w:tcW w:w="2693" w:type="dxa"/>
          </w:tcPr>
          <w:p w:rsidR="005976EC" w:rsidRPr="00FD44AF" w:rsidRDefault="008A2394" w:rsidP="00D3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полномочия исполнены в полном объеме, </w:t>
            </w:r>
            <w:r w:rsidR="005976E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разработано  псд на ремонт двух клубов</w:t>
            </w:r>
          </w:p>
        </w:tc>
        <w:tc>
          <w:tcPr>
            <w:tcW w:w="2268" w:type="dxa"/>
          </w:tcPr>
          <w:p w:rsidR="005976EC" w:rsidRPr="00415228" w:rsidRDefault="005976EC" w:rsidP="007A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6EC" w:rsidRPr="00415228" w:rsidTr="005976EC">
        <w:trPr>
          <w:trHeight w:val="972"/>
        </w:trPr>
        <w:tc>
          <w:tcPr>
            <w:tcW w:w="568" w:type="dxa"/>
          </w:tcPr>
          <w:p w:rsidR="005976EC" w:rsidRPr="003D3BDB" w:rsidRDefault="005976EC" w:rsidP="003D3B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BD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10" w:type="dxa"/>
          </w:tcPr>
          <w:p w:rsidR="005976EC" w:rsidRPr="005976EC" w:rsidRDefault="005976EC" w:rsidP="00597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6EC">
              <w:rPr>
                <w:rFonts w:ascii="Times New Roman" w:hAnsi="Times New Roman" w:cs="Times New Roman"/>
                <w:sz w:val="20"/>
                <w:szCs w:val="20"/>
              </w:rPr>
              <w:t>Расходы  на обеспечение видеонаблюдения и иные мероприятия, направленные на защищенность объектов</w:t>
            </w:r>
          </w:p>
        </w:tc>
        <w:tc>
          <w:tcPr>
            <w:tcW w:w="1417" w:type="dxa"/>
          </w:tcPr>
          <w:p w:rsidR="005976EC" w:rsidRDefault="005976EC" w:rsidP="005976EC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5976EC" w:rsidRDefault="005976EC" w:rsidP="005976EC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6" w:type="dxa"/>
          </w:tcPr>
          <w:p w:rsidR="005976EC" w:rsidRPr="003D3BDB" w:rsidRDefault="005976EC" w:rsidP="00597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антитеррористической защищенности учреждений культуры</w:t>
            </w:r>
          </w:p>
        </w:tc>
        <w:tc>
          <w:tcPr>
            <w:tcW w:w="2693" w:type="dxa"/>
          </w:tcPr>
          <w:p w:rsidR="005976EC" w:rsidRPr="00FD44AF" w:rsidRDefault="008A2394" w:rsidP="00F5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полномочия исполнены в полном объеме, </w:t>
            </w:r>
            <w:r w:rsidR="005976EC">
              <w:rPr>
                <w:rFonts w:ascii="Times New Roman" w:hAnsi="Times New Roman" w:cs="Times New Roman"/>
                <w:bCs/>
                <w:sz w:val="20"/>
                <w:szCs w:val="20"/>
              </w:rPr>
              <w:t>видеонаблюдение установлено</w:t>
            </w:r>
          </w:p>
        </w:tc>
        <w:tc>
          <w:tcPr>
            <w:tcW w:w="2268" w:type="dxa"/>
          </w:tcPr>
          <w:p w:rsidR="005976EC" w:rsidRPr="00415228" w:rsidRDefault="005976EC" w:rsidP="007A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6EC" w:rsidRPr="00415228" w:rsidTr="00E84EE9">
        <w:trPr>
          <w:trHeight w:val="842"/>
        </w:trPr>
        <w:tc>
          <w:tcPr>
            <w:tcW w:w="568" w:type="dxa"/>
          </w:tcPr>
          <w:p w:rsidR="005976EC" w:rsidRPr="003D3BDB" w:rsidRDefault="005976EC" w:rsidP="005976EC">
            <w:pPr>
              <w:pStyle w:val="ConsPlusCell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D3B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5976EC" w:rsidRPr="003D3BDB" w:rsidRDefault="005976EC" w:rsidP="00597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DB">
              <w:rPr>
                <w:rFonts w:ascii="Times New Roman" w:hAnsi="Times New Roman" w:cs="Times New Roman"/>
                <w:sz w:val="20"/>
                <w:szCs w:val="20"/>
              </w:rPr>
              <w:t>Расходы на модернизацию и приобретение оборудования для МБУ КДО</w:t>
            </w:r>
          </w:p>
        </w:tc>
        <w:tc>
          <w:tcPr>
            <w:tcW w:w="1417" w:type="dxa"/>
          </w:tcPr>
          <w:p w:rsidR="005976EC" w:rsidRDefault="005976EC" w:rsidP="005976EC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5976EC" w:rsidRDefault="005976EC" w:rsidP="005976EC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6" w:type="dxa"/>
          </w:tcPr>
          <w:p w:rsidR="005976EC" w:rsidRPr="003D3BDB" w:rsidRDefault="005976EC" w:rsidP="00D316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DB">
              <w:rPr>
                <w:rFonts w:ascii="Times New Roman" w:hAnsi="Times New Roman" w:cs="Times New Roman"/>
                <w:sz w:val="20"/>
                <w:szCs w:val="20"/>
              </w:rPr>
              <w:t>обновление пришедшего в негодность оборудования</w:t>
            </w:r>
          </w:p>
        </w:tc>
        <w:tc>
          <w:tcPr>
            <w:tcW w:w="2693" w:type="dxa"/>
          </w:tcPr>
          <w:p w:rsidR="005976EC" w:rsidRDefault="008A2394" w:rsidP="00D3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полномочия исполнены в полном объеме, </w:t>
            </w:r>
            <w:r w:rsidR="005976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оборудование  приобретено</w:t>
            </w:r>
          </w:p>
        </w:tc>
        <w:tc>
          <w:tcPr>
            <w:tcW w:w="2268" w:type="dxa"/>
          </w:tcPr>
          <w:p w:rsidR="005976EC" w:rsidRPr="00415228" w:rsidRDefault="005976EC" w:rsidP="007A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AF" w:rsidRPr="00415228" w:rsidTr="00E84EE9">
        <w:trPr>
          <w:trHeight w:val="414"/>
        </w:trPr>
        <w:tc>
          <w:tcPr>
            <w:tcW w:w="13439" w:type="dxa"/>
            <w:gridSpan w:val="7"/>
          </w:tcPr>
          <w:p w:rsidR="00FD44AF" w:rsidRPr="00415228" w:rsidRDefault="00FD44AF" w:rsidP="0059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Подпрограмма «Сохранение и развитие библиотечного дела на территории 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асанского муниципального </w:t>
            </w:r>
            <w:r w:rsidR="00597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0409CE" w:rsidRPr="00415228" w:rsidTr="00E84EE9">
        <w:trPr>
          <w:trHeight w:val="1409"/>
        </w:trPr>
        <w:tc>
          <w:tcPr>
            <w:tcW w:w="568" w:type="dxa"/>
          </w:tcPr>
          <w:p w:rsidR="000409CE" w:rsidRPr="004D269F" w:rsidRDefault="000409CE" w:rsidP="004D2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269F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410" w:type="dxa"/>
          </w:tcPr>
          <w:p w:rsidR="000409CE" w:rsidRPr="004D269F" w:rsidRDefault="000409CE" w:rsidP="00E8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269F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на финансовое обеспечение выполнения муниципального задания  на оказание муниципальной услуги </w:t>
            </w:r>
            <w:r w:rsidRPr="004D26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6" w:type="dxa"/>
          </w:tcPr>
          <w:p w:rsidR="000409CE" w:rsidRPr="004D269F" w:rsidRDefault="000409CE" w:rsidP="00597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130616 п</w:t>
            </w:r>
            <w:r w:rsidRPr="00C530D0">
              <w:rPr>
                <w:rFonts w:ascii="Times New Roman" w:hAnsi="Times New Roman" w:cs="Times New Roman"/>
                <w:sz w:val="20"/>
                <w:szCs w:val="20"/>
              </w:rPr>
              <w:t>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530D0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</w:p>
        </w:tc>
        <w:tc>
          <w:tcPr>
            <w:tcW w:w="2693" w:type="dxa"/>
          </w:tcPr>
          <w:p w:rsidR="000409CE" w:rsidRPr="00415228" w:rsidRDefault="000409CE" w:rsidP="004D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полномочия исполнены в полном объеме, муниципальное задание выполнено на  100,4%</w:t>
            </w:r>
          </w:p>
        </w:tc>
        <w:tc>
          <w:tcPr>
            <w:tcW w:w="2268" w:type="dxa"/>
            <w:vAlign w:val="center"/>
          </w:tcPr>
          <w:p w:rsidR="000409CE" w:rsidRPr="00415228" w:rsidRDefault="000409CE" w:rsidP="00A7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9CE" w:rsidRPr="00415228" w:rsidTr="00E84EE9">
        <w:tc>
          <w:tcPr>
            <w:tcW w:w="568" w:type="dxa"/>
          </w:tcPr>
          <w:p w:rsidR="000409CE" w:rsidRPr="004D269F" w:rsidRDefault="000409CE" w:rsidP="004D2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269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10" w:type="dxa"/>
          </w:tcPr>
          <w:p w:rsidR="000409CE" w:rsidRPr="004D269F" w:rsidRDefault="000409CE" w:rsidP="00E8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69F">
              <w:rPr>
                <w:rFonts w:ascii="Times New Roman" w:hAnsi="Times New Roman" w:cs="Times New Roman"/>
                <w:sz w:val="20"/>
                <w:szCs w:val="20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6" w:type="dxa"/>
          </w:tcPr>
          <w:p w:rsidR="000409CE" w:rsidRPr="004D269F" w:rsidRDefault="000409CE" w:rsidP="004D7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69F">
              <w:rPr>
                <w:rFonts w:ascii="Times New Roman" w:hAnsi="Times New Roman" w:cs="Times New Roman"/>
                <w:sz w:val="20"/>
                <w:szCs w:val="20"/>
              </w:rPr>
              <w:t>увеличение  поступления  экземпляров новых поступлений в библиотечные фонды  и обновлени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269F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оборудования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</w:t>
            </w:r>
          </w:p>
        </w:tc>
        <w:tc>
          <w:tcPr>
            <w:tcW w:w="2693" w:type="dxa"/>
          </w:tcPr>
          <w:p w:rsidR="000409CE" w:rsidRPr="00415228" w:rsidRDefault="008A2394" w:rsidP="004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полномочия исполнены в полном объеме, </w:t>
            </w:r>
            <w:r w:rsidR="000409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приобретено 80экз. книг и 8 единиц технического оборудования</w:t>
            </w:r>
          </w:p>
        </w:tc>
        <w:tc>
          <w:tcPr>
            <w:tcW w:w="2268" w:type="dxa"/>
          </w:tcPr>
          <w:p w:rsidR="000409CE" w:rsidRPr="0067472E" w:rsidRDefault="000409CE" w:rsidP="0042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9CE" w:rsidRPr="00415228" w:rsidTr="00E84EE9">
        <w:tc>
          <w:tcPr>
            <w:tcW w:w="568" w:type="dxa"/>
          </w:tcPr>
          <w:p w:rsidR="000409CE" w:rsidRPr="004D269F" w:rsidRDefault="000409CE" w:rsidP="004D2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269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10" w:type="dxa"/>
          </w:tcPr>
          <w:p w:rsidR="000409CE" w:rsidRPr="004D269F" w:rsidRDefault="000409CE" w:rsidP="00E8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69F">
              <w:rPr>
                <w:rFonts w:ascii="Times New Roman" w:hAnsi="Times New Roman" w:cs="Times New Roman"/>
                <w:sz w:val="20"/>
                <w:szCs w:val="20"/>
              </w:rPr>
              <w:t>Расходы на текущий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капитальный ремонт  МБУ  ЦБС</w:t>
            </w:r>
            <w:r w:rsidRPr="00C13008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разработки и проверки проектно-сметной документации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6" w:type="dxa"/>
          </w:tcPr>
          <w:p w:rsidR="000409CE" w:rsidRPr="004D269F" w:rsidRDefault="000409CE" w:rsidP="004D2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69F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расходов на содержание помещения </w:t>
            </w:r>
          </w:p>
        </w:tc>
        <w:tc>
          <w:tcPr>
            <w:tcW w:w="2693" w:type="dxa"/>
          </w:tcPr>
          <w:p w:rsidR="000409CE" w:rsidRPr="004D269F" w:rsidRDefault="008A2394" w:rsidP="004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полномочия исполнены в полном объеме,  достигнуто </w:t>
            </w:r>
            <w:r w:rsidR="000409CE" w:rsidRPr="00FD44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снижение расходов на коммунальные услуги за год на </w:t>
            </w:r>
            <w:r w:rsidR="000409CE">
              <w:rPr>
                <w:rFonts w:ascii="Times New Roman" w:hAnsi="Times New Roman" w:cs="Times New Roman"/>
                <w:bCs/>
                <w:sz w:val="20"/>
                <w:szCs w:val="20"/>
              </w:rPr>
              <w:t>110,0</w:t>
            </w:r>
            <w:r w:rsidR="000409CE" w:rsidRPr="004D26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тыс.руб.</w:t>
            </w:r>
          </w:p>
        </w:tc>
        <w:tc>
          <w:tcPr>
            <w:tcW w:w="2268" w:type="dxa"/>
          </w:tcPr>
          <w:p w:rsidR="000409CE" w:rsidRDefault="000409CE" w:rsidP="0042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9CE" w:rsidRPr="00415228" w:rsidTr="00E84EE9">
        <w:tc>
          <w:tcPr>
            <w:tcW w:w="568" w:type="dxa"/>
          </w:tcPr>
          <w:p w:rsidR="000409CE" w:rsidRPr="004D269F" w:rsidRDefault="000409CE" w:rsidP="004D73D7">
            <w:pPr>
              <w:pStyle w:val="ConsPlusNormal"/>
              <w:ind w:right="-107" w:firstLine="0"/>
              <w:jc w:val="center"/>
              <w:rPr>
                <w:rFonts w:ascii="Times New Roman" w:hAnsi="Times New Roman" w:cs="Times New Roman"/>
              </w:rPr>
            </w:pPr>
            <w:r w:rsidRPr="004D269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4D2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409CE" w:rsidRPr="004D269F" w:rsidRDefault="000409CE" w:rsidP="004D7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69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адаптацию  для нужд инвалидов и других маломобильных  групп населения  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6" w:type="dxa"/>
          </w:tcPr>
          <w:p w:rsidR="000409CE" w:rsidRPr="004D269F" w:rsidRDefault="000409CE" w:rsidP="004D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69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специальной аппаратуры для чтения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различными условиями доступности </w:t>
            </w:r>
          </w:p>
        </w:tc>
        <w:tc>
          <w:tcPr>
            <w:tcW w:w="2693" w:type="dxa"/>
          </w:tcPr>
          <w:p w:rsidR="000409CE" w:rsidRDefault="008A2394" w:rsidP="008A23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полномочия исполнены в полном объеме, </w:t>
            </w:r>
            <w:r w:rsidR="000409CE" w:rsidRPr="004D73D7">
              <w:rPr>
                <w:rFonts w:ascii="Times New Roman" w:hAnsi="Times New Roman" w:cs="Times New Roman"/>
                <w:sz w:val="20"/>
                <w:szCs w:val="20"/>
              </w:rPr>
              <w:t>приобретены а</w:t>
            </w:r>
            <w:r w:rsidR="000409CE" w:rsidRPr="004D73D7">
              <w:rPr>
                <w:rFonts w:ascii="Times New Roman" w:eastAsia="Calibri" w:hAnsi="Times New Roman" w:cs="Times New Roman"/>
                <w:sz w:val="20"/>
                <w:szCs w:val="20"/>
              </w:rPr>
              <w:t>удиокниги на флеш-картах, CD-дисках, книги укрупненным шрифтом  185 экземпляров, пандус перекатной 2 шт., пандус телескопический двухсекционный 1 шт., стикеры-круг из самоклеющейся пленки (желтый) 10 шт., стикеры «Инвалид» (пластиковая табличка) 4 шт., противоскользящий алюминиевый угол с 3-мя резин. вставками 4 шт., вывески-расписания тактильные (с шрифтом Брайля)-9шт.</w:t>
            </w:r>
          </w:p>
        </w:tc>
        <w:tc>
          <w:tcPr>
            <w:tcW w:w="2268" w:type="dxa"/>
          </w:tcPr>
          <w:p w:rsidR="000409CE" w:rsidRDefault="000409CE" w:rsidP="0042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3D7" w:rsidRPr="00415228" w:rsidTr="004D73D7">
        <w:trPr>
          <w:trHeight w:val="1110"/>
        </w:trPr>
        <w:tc>
          <w:tcPr>
            <w:tcW w:w="568" w:type="dxa"/>
          </w:tcPr>
          <w:p w:rsidR="004D73D7" w:rsidRPr="004D269F" w:rsidRDefault="004D73D7" w:rsidP="004D73D7">
            <w:pPr>
              <w:pStyle w:val="ConsPlusNormal"/>
              <w:ind w:right="-107" w:firstLine="0"/>
              <w:jc w:val="center"/>
              <w:rPr>
                <w:rFonts w:ascii="Times New Roman" w:hAnsi="Times New Roman" w:cs="Times New Roman"/>
              </w:rPr>
            </w:pPr>
            <w:r w:rsidRPr="004D269F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4D2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D73D7" w:rsidRPr="004D73D7" w:rsidRDefault="004D73D7" w:rsidP="004D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3D7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на модернизацию информационного библиотечного обеспечения </w:t>
            </w:r>
            <w:r w:rsidRPr="004D7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D73D7" w:rsidRPr="004D269F" w:rsidRDefault="004D73D7" w:rsidP="004D73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D2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4D73D7" w:rsidRPr="004D269F" w:rsidRDefault="004D73D7" w:rsidP="004D73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D2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</w:tcPr>
          <w:p w:rsidR="004D73D7" w:rsidRPr="004D269F" w:rsidRDefault="004D73D7" w:rsidP="004D2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69F">
              <w:rPr>
                <w:rFonts w:ascii="Times New Roman" w:hAnsi="Times New Roman" w:cs="Times New Roman"/>
                <w:sz w:val="20"/>
                <w:szCs w:val="20"/>
              </w:rPr>
              <w:t>обновлени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269F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оборудования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</w:t>
            </w:r>
          </w:p>
        </w:tc>
        <w:tc>
          <w:tcPr>
            <w:tcW w:w="2693" w:type="dxa"/>
          </w:tcPr>
          <w:p w:rsidR="004D73D7" w:rsidRDefault="004D73D7" w:rsidP="004D73D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2268" w:type="dxa"/>
          </w:tcPr>
          <w:p w:rsidR="004D73D7" w:rsidRDefault="004D73D7" w:rsidP="0042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2023 году не планировались</w:t>
            </w:r>
          </w:p>
        </w:tc>
      </w:tr>
      <w:tr w:rsidR="000409CE" w:rsidRPr="00415228" w:rsidTr="00E84EE9">
        <w:tc>
          <w:tcPr>
            <w:tcW w:w="568" w:type="dxa"/>
          </w:tcPr>
          <w:p w:rsidR="000409CE" w:rsidRPr="004D269F" w:rsidRDefault="000409CE" w:rsidP="004D73D7">
            <w:pPr>
              <w:pStyle w:val="ConsPlusNormal"/>
              <w:ind w:right="-107" w:firstLine="0"/>
              <w:jc w:val="center"/>
              <w:rPr>
                <w:rFonts w:ascii="Times New Roman" w:hAnsi="Times New Roman" w:cs="Times New Roman"/>
              </w:rPr>
            </w:pPr>
            <w:r w:rsidRPr="004D269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4D2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409CE" w:rsidRPr="004D73D7" w:rsidRDefault="000409CE" w:rsidP="004D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3D7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6" w:type="dxa"/>
          </w:tcPr>
          <w:p w:rsidR="000409CE" w:rsidRPr="004D269F" w:rsidRDefault="000409CE" w:rsidP="004D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69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поступления  экземпляров новых поступлений в библиотечные фонды  </w:t>
            </w:r>
          </w:p>
        </w:tc>
        <w:tc>
          <w:tcPr>
            <w:tcW w:w="2693" w:type="dxa"/>
          </w:tcPr>
          <w:p w:rsidR="000409CE" w:rsidRPr="004D73D7" w:rsidRDefault="008A2394" w:rsidP="004D7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полномочия исполнены в полном объеме, </w:t>
            </w:r>
            <w:r w:rsidR="000409C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0409CE" w:rsidRPr="004D73D7">
              <w:rPr>
                <w:rFonts w:ascii="Times New Roman" w:hAnsi="Times New Roman" w:cs="Times New Roman"/>
                <w:bCs/>
                <w:sz w:val="20"/>
                <w:szCs w:val="20"/>
              </w:rPr>
              <w:t>риобретено 2388 экземпляров книг</w:t>
            </w:r>
          </w:p>
        </w:tc>
        <w:tc>
          <w:tcPr>
            <w:tcW w:w="2268" w:type="dxa"/>
          </w:tcPr>
          <w:p w:rsidR="000409CE" w:rsidRDefault="000409CE" w:rsidP="0042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3D7" w:rsidRPr="00415228" w:rsidTr="00E84EE9">
        <w:tc>
          <w:tcPr>
            <w:tcW w:w="13439" w:type="dxa"/>
            <w:gridSpan w:val="7"/>
          </w:tcPr>
          <w:p w:rsidR="004D73D7" w:rsidRDefault="004D73D7" w:rsidP="000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Подпрограмма «Развитие муниципального бюджетного учреждения дополнительного образования  «Детская школа искусств </w:t>
            </w:r>
            <w:r w:rsidR="000409CE" w:rsidRPr="0041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="00040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асанского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0409CE" w:rsidRPr="00415228" w:rsidTr="00E84EE9">
        <w:trPr>
          <w:trHeight w:val="1357"/>
        </w:trPr>
        <w:tc>
          <w:tcPr>
            <w:tcW w:w="568" w:type="dxa"/>
          </w:tcPr>
          <w:p w:rsidR="000409CE" w:rsidRPr="00F77E9B" w:rsidRDefault="000409CE" w:rsidP="00F77E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7E9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10" w:type="dxa"/>
          </w:tcPr>
          <w:p w:rsidR="000409CE" w:rsidRPr="00F77E9B" w:rsidRDefault="000409CE" w:rsidP="00040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E9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финансовое обеспечение выполнения муниципального задания на оказание муниципальных услуг </w:t>
            </w:r>
            <w:r w:rsidRPr="00F77E9B">
              <w:rPr>
                <w:rFonts w:ascii="Times New Roman" w:hAnsi="Times New Roman" w:cs="Times New Roman"/>
                <w:bCs/>
                <w:sz w:val="20"/>
                <w:szCs w:val="20"/>
              </w:rPr>
              <w:t>МБУ ДО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7E9B">
              <w:rPr>
                <w:rFonts w:ascii="Times New Roman" w:hAnsi="Times New Roman" w:cs="Times New Roman"/>
                <w:bCs/>
                <w:sz w:val="20"/>
                <w:szCs w:val="20"/>
              </w:rPr>
              <w:t>ДШИ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6" w:type="dxa"/>
          </w:tcPr>
          <w:p w:rsidR="000409CE" w:rsidRPr="00B03D8E" w:rsidRDefault="000409CE" w:rsidP="00040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 обучающихся по программам предпрофессионального образования и </w:t>
            </w:r>
            <w:r w:rsidRPr="000409CE">
              <w:rPr>
                <w:rFonts w:ascii="Times New Roman" w:hAnsi="Times New Roman" w:cs="Times New Roman"/>
                <w:sz w:val="20"/>
                <w:szCs w:val="20"/>
              </w:rPr>
              <w:t>дополнительных общеразвивающих программ в области искусства</w:t>
            </w:r>
          </w:p>
        </w:tc>
        <w:tc>
          <w:tcPr>
            <w:tcW w:w="2693" w:type="dxa"/>
          </w:tcPr>
          <w:p w:rsidR="000409CE" w:rsidRPr="00415228" w:rsidRDefault="000409CE" w:rsidP="000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полномочия исполнены в полном объеме, муниципальное задание выполнено на 101%</w:t>
            </w:r>
          </w:p>
        </w:tc>
        <w:tc>
          <w:tcPr>
            <w:tcW w:w="2268" w:type="dxa"/>
          </w:tcPr>
          <w:p w:rsidR="000409CE" w:rsidRPr="00415228" w:rsidRDefault="000409CE" w:rsidP="007A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3D7" w:rsidRPr="00415228" w:rsidTr="00E84EE9">
        <w:trPr>
          <w:trHeight w:val="468"/>
        </w:trPr>
        <w:tc>
          <w:tcPr>
            <w:tcW w:w="13439" w:type="dxa"/>
            <w:gridSpan w:val="7"/>
          </w:tcPr>
          <w:p w:rsidR="004D73D7" w:rsidRPr="009A1F25" w:rsidRDefault="004D73D7" w:rsidP="000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1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 Подпрограмма </w:t>
            </w: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«Сохранение и популяризация объектов </w:t>
            </w:r>
            <w:r w:rsidRPr="009A1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культурного наследия (памятников истории и культуры) в Хасанском муниципальном </w:t>
            </w:r>
            <w:r w:rsidR="000409CE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A1F2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409CE" w:rsidRPr="00415228" w:rsidTr="00E84EE9">
        <w:trPr>
          <w:trHeight w:val="1411"/>
        </w:trPr>
        <w:tc>
          <w:tcPr>
            <w:tcW w:w="568" w:type="dxa"/>
          </w:tcPr>
          <w:p w:rsidR="000409CE" w:rsidRPr="00E84EE9" w:rsidRDefault="000409CE" w:rsidP="00E84E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4EE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410" w:type="dxa"/>
          </w:tcPr>
          <w:p w:rsidR="000409CE" w:rsidRPr="00E84EE9" w:rsidRDefault="000409CE" w:rsidP="00E8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4EE9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кадастровых  работ по подготовке технических планов объектов культурного наследия  (кадастровые работы) 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6" w:type="dxa"/>
          </w:tcPr>
          <w:p w:rsidR="000409CE" w:rsidRPr="00E84EE9" w:rsidRDefault="000409CE" w:rsidP="00040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на кадастровый учет</w:t>
            </w:r>
            <w:r w:rsidRPr="00E84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84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культурного наследия</w:t>
            </w:r>
          </w:p>
        </w:tc>
        <w:tc>
          <w:tcPr>
            <w:tcW w:w="2693" w:type="dxa"/>
          </w:tcPr>
          <w:p w:rsidR="000409CE" w:rsidRPr="00415228" w:rsidRDefault="000409CE" w:rsidP="0004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полномочия исполнены в полном объеме, на кадастровый учет поставлено 5 объектов</w:t>
            </w:r>
          </w:p>
        </w:tc>
        <w:tc>
          <w:tcPr>
            <w:tcW w:w="2268" w:type="dxa"/>
          </w:tcPr>
          <w:p w:rsidR="000409CE" w:rsidRPr="00415228" w:rsidRDefault="000409CE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9CE" w:rsidRPr="00415228" w:rsidTr="00E84EE9">
        <w:tc>
          <w:tcPr>
            <w:tcW w:w="568" w:type="dxa"/>
          </w:tcPr>
          <w:p w:rsidR="000409CE" w:rsidRPr="00E84EE9" w:rsidRDefault="000409CE" w:rsidP="00E84E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4EE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410" w:type="dxa"/>
          </w:tcPr>
          <w:p w:rsidR="000409CE" w:rsidRPr="00E84EE9" w:rsidRDefault="000409CE" w:rsidP="00E84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EE9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сохранению объектов культурного наследия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0409CE" w:rsidRDefault="000409CE" w:rsidP="00D316BE">
            <w:pPr>
              <w:jc w:val="center"/>
            </w:pPr>
            <w:r w:rsidRPr="0054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6" w:type="dxa"/>
          </w:tcPr>
          <w:p w:rsidR="000409CE" w:rsidRPr="00E84EE9" w:rsidRDefault="000409CE" w:rsidP="00E84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ремонтные работы  объектов  культурного наследия</w:t>
            </w:r>
          </w:p>
        </w:tc>
        <w:tc>
          <w:tcPr>
            <w:tcW w:w="2693" w:type="dxa"/>
          </w:tcPr>
          <w:p w:rsidR="000409CE" w:rsidRPr="00415228" w:rsidRDefault="000409CE" w:rsidP="00E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полномочия исполнены в полном объеме, произведен </w:t>
            </w:r>
            <w:r w:rsidR="008A23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текущий ремонт 7 объектов</w:t>
            </w:r>
          </w:p>
        </w:tc>
        <w:tc>
          <w:tcPr>
            <w:tcW w:w="2268" w:type="dxa"/>
          </w:tcPr>
          <w:p w:rsidR="000409CE" w:rsidRPr="00415228" w:rsidRDefault="000409CE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5228" w:rsidRDefault="00415228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E9" w:rsidRDefault="00E84EE9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E9" w:rsidRDefault="00E84EE9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4B" w:rsidRDefault="00E46D4B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6D4B" w:rsidSect="00E84EE9">
          <w:pgSz w:w="16838" w:h="11905" w:orient="landscape"/>
          <w:pgMar w:top="851" w:right="1134" w:bottom="851" w:left="851" w:header="720" w:footer="720" w:gutter="0"/>
          <w:cols w:space="720"/>
        </w:sectPr>
      </w:pPr>
    </w:p>
    <w:p w:rsidR="00415228" w:rsidRDefault="00415228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02"/>
      <w:bookmarkStart w:id="5" w:name="Par1315"/>
      <w:bookmarkStart w:id="6" w:name="Par1317"/>
      <w:bookmarkEnd w:id="4"/>
      <w:bookmarkEnd w:id="5"/>
      <w:bookmarkEnd w:id="6"/>
      <w:r w:rsidRPr="00415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E46D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A0A9C" w:rsidRDefault="00AA0A9C" w:rsidP="00E46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4B" w:rsidRPr="00AA0A9C" w:rsidRDefault="00E46D4B" w:rsidP="00E46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A9C">
        <w:rPr>
          <w:rFonts w:ascii="Times New Roman" w:hAnsi="Times New Roman" w:cs="Times New Roman"/>
          <w:b/>
        </w:rPr>
        <w:t>ОТЧЕТ</w:t>
      </w:r>
      <w:r>
        <w:rPr>
          <w:rFonts w:ascii="Times New Roman" w:hAnsi="Times New Roman" w:cs="Times New Roman"/>
          <w:b/>
        </w:rPr>
        <w:t xml:space="preserve"> </w:t>
      </w:r>
      <w:r w:rsidRPr="00AA0A9C">
        <w:rPr>
          <w:rFonts w:ascii="Times New Roman" w:hAnsi="Times New Roman" w:cs="Times New Roman"/>
          <w:b/>
        </w:rPr>
        <w:t>О ВЫПОЛНЕНИИ ПОКАЗАТЕЛЕЙ МУНИЦИПАЛЬНЫХ ЗАДАНИЙ</w:t>
      </w:r>
    </w:p>
    <w:p w:rsidR="008A2394" w:rsidRDefault="00E46D4B" w:rsidP="008A2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A9C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 </w:t>
      </w:r>
      <w:r w:rsidRPr="00AA0A9C">
        <w:rPr>
          <w:rFonts w:ascii="Times New Roman" w:hAnsi="Times New Roman" w:cs="Times New Roman"/>
          <w:b/>
        </w:rPr>
        <w:t xml:space="preserve">ОКАЗАНИЕ </w:t>
      </w:r>
      <w:r>
        <w:rPr>
          <w:rFonts w:ascii="Times New Roman" w:hAnsi="Times New Roman" w:cs="Times New Roman"/>
          <w:b/>
        </w:rPr>
        <w:t xml:space="preserve"> </w:t>
      </w:r>
      <w:r w:rsidRPr="00AA0A9C">
        <w:rPr>
          <w:rFonts w:ascii="Times New Roman" w:hAnsi="Times New Roman" w:cs="Times New Roman"/>
          <w:b/>
        </w:rPr>
        <w:t>МУНИЦИПАЛЬНЫХ</w:t>
      </w:r>
      <w:r>
        <w:rPr>
          <w:rFonts w:ascii="Times New Roman" w:hAnsi="Times New Roman" w:cs="Times New Roman"/>
          <w:b/>
        </w:rPr>
        <w:t xml:space="preserve"> </w:t>
      </w:r>
      <w:r w:rsidRPr="00AA0A9C">
        <w:rPr>
          <w:rFonts w:ascii="Times New Roman" w:hAnsi="Times New Roman" w:cs="Times New Roman"/>
          <w:b/>
        </w:rPr>
        <w:t xml:space="preserve"> УСЛУГ</w:t>
      </w:r>
      <w:r w:rsidR="008A2394">
        <w:rPr>
          <w:rFonts w:ascii="Times New Roman" w:hAnsi="Times New Roman" w:cs="Times New Roman"/>
          <w:b/>
        </w:rPr>
        <w:t xml:space="preserve"> ВЫПОЛНЕНИЕ РАБОТ) </w:t>
      </w:r>
      <w:r w:rsidRPr="00AA0A9C">
        <w:rPr>
          <w:rFonts w:ascii="Times New Roman" w:hAnsi="Times New Roman" w:cs="Times New Roman"/>
          <w:b/>
        </w:rPr>
        <w:t xml:space="preserve"> МУНИЦИПАЛЬНЫМИ </w:t>
      </w:r>
      <w:r>
        <w:rPr>
          <w:rFonts w:ascii="Times New Roman" w:hAnsi="Times New Roman" w:cs="Times New Roman"/>
          <w:b/>
        </w:rPr>
        <w:t xml:space="preserve">БЮДЖЕТНЫМИ </w:t>
      </w:r>
      <w:r w:rsidRPr="00AA0A9C">
        <w:rPr>
          <w:rFonts w:ascii="Times New Roman" w:hAnsi="Times New Roman" w:cs="Times New Roman"/>
          <w:b/>
        </w:rPr>
        <w:t xml:space="preserve">УЧРЕЖДЕНИЯМИ </w:t>
      </w:r>
      <w:r>
        <w:rPr>
          <w:rFonts w:ascii="Times New Roman" w:hAnsi="Times New Roman" w:cs="Times New Roman"/>
          <w:b/>
        </w:rPr>
        <w:t xml:space="preserve">ПО </w:t>
      </w:r>
      <w:r w:rsidRPr="00AA0A9C">
        <w:rPr>
          <w:rFonts w:ascii="Times New Roman" w:hAnsi="Times New Roman" w:cs="Times New Roman"/>
          <w:b/>
        </w:rPr>
        <w:t>МУНИЦИПАЛЬНОЙ ПРОГРАММ</w:t>
      </w:r>
      <w:r>
        <w:rPr>
          <w:rFonts w:ascii="Times New Roman" w:hAnsi="Times New Roman" w:cs="Times New Roman"/>
          <w:b/>
        </w:rPr>
        <w:t>Е</w:t>
      </w:r>
      <w:r w:rsidR="008A2394">
        <w:rPr>
          <w:rFonts w:ascii="Times New Roman" w:hAnsi="Times New Roman" w:cs="Times New Roman"/>
          <w:b/>
        </w:rPr>
        <w:t xml:space="preserve"> </w:t>
      </w:r>
      <w:r w:rsidRPr="003F7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НА ТЕРРИТОРИИ ХАСАНСКОГО МУНИЦИПАЛЬНОГО </w:t>
      </w:r>
      <w:r w:rsidR="008A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46D4B" w:rsidRDefault="00E46D4B" w:rsidP="008A2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7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A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F7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46D4B" w:rsidRDefault="00E46D4B" w:rsidP="00E46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1134"/>
        <w:gridCol w:w="1134"/>
        <w:gridCol w:w="1275"/>
        <w:gridCol w:w="1276"/>
        <w:gridCol w:w="1134"/>
      </w:tblGrid>
      <w:tr w:rsidR="00E46D4B" w:rsidRPr="00AA0A9C" w:rsidTr="008A21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</w:t>
            </w:r>
          </w:p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услуги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ыполняемой</w:t>
            </w: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 xml:space="preserve"> работы)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 (работы)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Хасанского муниципального района</w:t>
            </w: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</w:t>
            </w:r>
          </w:p>
          <w:p w:rsidR="00E46D4B" w:rsidRPr="00AA0A9C" w:rsidRDefault="00E46D4B" w:rsidP="00E4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(выполнение работ)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E46D4B" w:rsidRPr="00AA0A9C" w:rsidTr="008A21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1 января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31 декабря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E46D4B" w:rsidRPr="00AA0A9C" w:rsidTr="008A2161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4B" w:rsidRPr="00AA0A9C" w:rsidTr="008A2161">
        <w:trPr>
          <w:trHeight w:val="19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54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Подпрограмма «Развитие муниципального бюджетного учреждения «Культурно-досуговое объединение» Хасанского муниципального </w:t>
            </w:r>
            <w:r w:rsidR="00542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42540" w:rsidRPr="00AA0A9C" w:rsidTr="00EB63B5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40" w:rsidRPr="00AA0A9C" w:rsidRDefault="00542540" w:rsidP="00E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0" w:rsidRPr="00542540" w:rsidRDefault="00542540" w:rsidP="0054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культурно-массовых мероприятий </w:t>
            </w:r>
            <w:r w:rsidRPr="00542540">
              <w:rPr>
                <w:rFonts w:ascii="Times New Roman" w:hAnsi="Times New Roman"/>
                <w:sz w:val="20"/>
                <w:szCs w:val="20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Pr="00542540" w:rsidRDefault="00542540" w:rsidP="0054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Pr="00542540" w:rsidRDefault="00542540" w:rsidP="0054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40" w:rsidRPr="00542540" w:rsidRDefault="00542540" w:rsidP="00542540">
            <w:pPr>
              <w:jc w:val="center"/>
              <w:rPr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sz w:val="20"/>
                <w:szCs w:val="20"/>
              </w:rPr>
              <w:t>34772,30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40" w:rsidRPr="00542540" w:rsidRDefault="00542540" w:rsidP="00542540">
            <w:pPr>
              <w:jc w:val="center"/>
              <w:rPr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sz w:val="20"/>
                <w:szCs w:val="20"/>
              </w:rPr>
              <w:t>34772,30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40" w:rsidRPr="00542540" w:rsidRDefault="00542540" w:rsidP="00542540">
            <w:pPr>
              <w:jc w:val="center"/>
              <w:rPr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sz w:val="20"/>
                <w:szCs w:val="20"/>
              </w:rPr>
              <w:t>34772,30</w:t>
            </w:r>
          </w:p>
        </w:tc>
      </w:tr>
      <w:tr w:rsidR="00542540" w:rsidRPr="00AA0A9C" w:rsidTr="00D316BE"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40" w:rsidRPr="00AA0A9C" w:rsidRDefault="00542540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0" w:rsidRPr="00542540" w:rsidRDefault="00542540" w:rsidP="0054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Pr="00542540" w:rsidRDefault="00542540" w:rsidP="0054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sz w:val="20"/>
                <w:szCs w:val="20"/>
              </w:rPr>
              <w:t>7041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Pr="00542540" w:rsidRDefault="00542540" w:rsidP="0054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540">
              <w:rPr>
                <w:rFonts w:ascii="Times New Roman" w:hAnsi="Times New Roman" w:cs="Times New Roman"/>
                <w:sz w:val="20"/>
                <w:szCs w:val="20"/>
              </w:rPr>
              <w:t>7041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40" w:rsidRPr="00290DE6" w:rsidRDefault="00542540" w:rsidP="00290DE6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40" w:rsidRPr="00FE585B" w:rsidRDefault="00542540" w:rsidP="00290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40" w:rsidRDefault="00542540" w:rsidP="00FE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D4B" w:rsidRPr="00AA0A9C" w:rsidTr="008A2161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AA0A9C" w:rsidRDefault="00E46D4B" w:rsidP="0054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Подпрограмма  «Сохранение и развитие библиотечного дела на территории Хасанского муниципального </w:t>
            </w:r>
            <w:r w:rsidR="00542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округа</w:t>
            </w:r>
            <w:r w:rsidR="00290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42540" w:rsidRPr="00AA0A9C" w:rsidTr="00EB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Pr="00AA0A9C" w:rsidRDefault="00542540" w:rsidP="00E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0" w:rsidRPr="00542540" w:rsidRDefault="00542540" w:rsidP="00EB63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540">
              <w:rPr>
                <w:rFonts w:ascii="Times New Roman" w:hAnsi="Times New Roman" w:cs="Times New Roman"/>
                <w:bCs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Pr="00542540">
              <w:rPr>
                <w:rFonts w:ascii="Times New Roman" w:hAnsi="Times New Roman" w:cs="Times New Roman"/>
              </w:rPr>
              <w:t>(в стационарных условиях, вне стационара, число обращений к библиотеке удаленных пользователей)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0" w:rsidRPr="00FE585B" w:rsidRDefault="00542540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40" w:rsidRDefault="00542540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40" w:rsidRDefault="00542540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40" w:rsidRPr="00542540" w:rsidRDefault="00542540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sz w:val="20"/>
                <w:szCs w:val="20"/>
              </w:rPr>
              <w:t>62650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0" w:rsidRPr="00FE585B" w:rsidRDefault="00542540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40" w:rsidRDefault="00542540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40" w:rsidRDefault="00542540" w:rsidP="008A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40" w:rsidRPr="00FE585B" w:rsidRDefault="00542540" w:rsidP="0054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Pr="00542540" w:rsidRDefault="00542540" w:rsidP="00542540">
            <w:pPr>
              <w:jc w:val="center"/>
              <w:rPr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bCs/>
                <w:sz w:val="20"/>
                <w:szCs w:val="20"/>
              </w:rPr>
              <w:t>20226,51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Pr="00542540" w:rsidRDefault="00542540" w:rsidP="00542540">
            <w:pPr>
              <w:jc w:val="center"/>
              <w:rPr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bCs/>
                <w:sz w:val="20"/>
                <w:szCs w:val="20"/>
              </w:rPr>
              <w:t>20226,51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Pr="00542540" w:rsidRDefault="00542540" w:rsidP="00542540">
            <w:pPr>
              <w:jc w:val="center"/>
              <w:rPr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bCs/>
                <w:sz w:val="20"/>
                <w:szCs w:val="20"/>
              </w:rPr>
              <w:t>20226,51</w:t>
            </w:r>
          </w:p>
        </w:tc>
      </w:tr>
      <w:tr w:rsidR="00542540" w:rsidRPr="00AA0A9C" w:rsidTr="008A2161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0" w:rsidRPr="00AA0A9C" w:rsidRDefault="00542540" w:rsidP="0054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Подпрограмма «Развитие муниципального бюджетного учреждения дополнительного образования  «Детская школа искусств Хасанского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округа»</w:t>
            </w:r>
          </w:p>
        </w:tc>
      </w:tr>
      <w:tr w:rsidR="00542540" w:rsidRPr="00AA0A9C" w:rsidTr="00EB63B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Pr="00AA0A9C" w:rsidRDefault="00542540" w:rsidP="00E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0" w:rsidRPr="00542540" w:rsidRDefault="00542540" w:rsidP="00EB6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 и общеразвивающих программ в области искусства программ в области искусства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Default="00542540" w:rsidP="0054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Default="00542540" w:rsidP="0054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Pr="00542540" w:rsidRDefault="00542540" w:rsidP="00542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sz w:val="20"/>
                <w:szCs w:val="20"/>
              </w:rPr>
              <w:t>20112,15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Pr="00542540" w:rsidRDefault="00542540" w:rsidP="00542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sz w:val="20"/>
                <w:szCs w:val="20"/>
              </w:rPr>
              <w:t>20112,15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40" w:rsidRPr="00542540" w:rsidRDefault="00542540" w:rsidP="00542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540">
              <w:rPr>
                <w:rFonts w:ascii="Times New Roman" w:hAnsi="Times New Roman" w:cs="Times New Roman"/>
                <w:sz w:val="20"/>
                <w:szCs w:val="20"/>
              </w:rPr>
              <w:t>20112,15</w:t>
            </w:r>
          </w:p>
        </w:tc>
      </w:tr>
    </w:tbl>
    <w:p w:rsidR="00E46D4B" w:rsidRDefault="00E46D4B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4B" w:rsidRDefault="00E46D4B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4B" w:rsidRDefault="00E46D4B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4B" w:rsidRDefault="00E46D4B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4B" w:rsidRDefault="00E46D4B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4B" w:rsidRDefault="00E46D4B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4B" w:rsidRDefault="00E46D4B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4B" w:rsidRDefault="00E46D4B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56" w:rsidRDefault="00657056" w:rsidP="00657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46D4B" w:rsidRPr="00415228" w:rsidRDefault="00E46D4B" w:rsidP="004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28" w:rsidRPr="00EB63B5" w:rsidRDefault="003F7467" w:rsidP="0041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467">
        <w:rPr>
          <w:rFonts w:ascii="Times New Roman" w:hAnsi="Times New Roman" w:cs="Times New Roman"/>
          <w:b/>
        </w:rPr>
        <w:t xml:space="preserve"> ИНФОРМАЦИЯ</w:t>
      </w:r>
      <w:r w:rsidR="00EB63B5">
        <w:rPr>
          <w:rFonts w:ascii="Times New Roman" w:hAnsi="Times New Roman" w:cs="Times New Roman"/>
          <w:b/>
        </w:rPr>
        <w:t xml:space="preserve"> </w:t>
      </w:r>
      <w:r w:rsidRPr="003F7467">
        <w:rPr>
          <w:rFonts w:ascii="Times New Roman" w:hAnsi="Times New Roman" w:cs="Times New Roman"/>
          <w:b/>
        </w:rPr>
        <w:t xml:space="preserve">О  РАСХОДОВАНИИ  БЮДЖЕТНЫХ   И  ВНЕБЮДЖЕТНЫХ </w:t>
      </w:r>
      <w:r w:rsidR="00657056">
        <w:rPr>
          <w:rFonts w:ascii="Times New Roman" w:hAnsi="Times New Roman" w:cs="Times New Roman"/>
          <w:b/>
        </w:rPr>
        <w:t xml:space="preserve"> СРЕДСТВ </w:t>
      </w:r>
      <w:r w:rsidRPr="003F7467">
        <w:rPr>
          <w:rFonts w:ascii="Times New Roman" w:hAnsi="Times New Roman" w:cs="Times New Roman"/>
          <w:b/>
        </w:rPr>
        <w:t xml:space="preserve"> НА РЕАЛИЗАЦИЮ МУНИЦИПАЛЬНОЙ </w:t>
      </w:r>
      <w:r w:rsidR="00657056">
        <w:rPr>
          <w:rFonts w:ascii="Times New Roman" w:hAnsi="Times New Roman" w:cs="Times New Roman"/>
          <w:b/>
        </w:rPr>
        <w:t xml:space="preserve"> </w:t>
      </w:r>
      <w:r w:rsidRPr="003F7467">
        <w:rPr>
          <w:rFonts w:ascii="Times New Roman" w:hAnsi="Times New Roman" w:cs="Times New Roman"/>
          <w:b/>
        </w:rPr>
        <w:t xml:space="preserve">ПРОГРАММЫ    </w:t>
      </w:r>
      <w:r w:rsidRPr="003F7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КУЛЬТУРЫ НА ТЕРРИТОРИИ ХАСАНСКОГО МУНИЦИПАЛЬНОГО</w:t>
      </w:r>
      <w:r w:rsidR="00EB6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ОКРУГА»</w:t>
      </w:r>
      <w:r w:rsidR="00657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СЧЕТ ВСЕХ ИСТОЧНИКОВ</w:t>
      </w:r>
      <w:r w:rsidR="00137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7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78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B6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F7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15228" w:rsidRPr="00415228" w:rsidRDefault="00415228" w:rsidP="0041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2835"/>
        <w:gridCol w:w="1560"/>
        <w:gridCol w:w="1559"/>
        <w:gridCol w:w="1276"/>
      </w:tblGrid>
      <w:tr w:rsidR="003F7467" w:rsidRPr="00415228" w:rsidTr="005F65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67" w:rsidRPr="00415228" w:rsidRDefault="003F746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67" w:rsidRPr="003F7467" w:rsidRDefault="003F7467" w:rsidP="00D439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67" w:rsidRPr="003F7467" w:rsidRDefault="003F7467" w:rsidP="003F74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67" w:rsidRPr="003F7467" w:rsidRDefault="00D4398D" w:rsidP="00EB63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расходов в соответствии с муниципальной программой на 01.01.202</w:t>
            </w:r>
            <w:r w:rsidR="00EB63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67" w:rsidRPr="003F7467" w:rsidRDefault="00D4398D" w:rsidP="00EB6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 расходов в соответствии с муниципальной программой на 31.12.202</w:t>
            </w:r>
            <w:r w:rsidR="00EB63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7467"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7467" w:rsidRPr="003F746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67" w:rsidRDefault="003F7467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="00D4398D">
              <w:rPr>
                <w:rFonts w:ascii="Times New Roman" w:hAnsi="Times New Roman" w:cs="Times New Roman"/>
                <w:sz w:val="20"/>
                <w:szCs w:val="20"/>
              </w:rPr>
              <w:t xml:space="preserve">(кассовые) </w:t>
            </w: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3F7467" w:rsidRPr="003F7467" w:rsidRDefault="003F7467" w:rsidP="003F74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3F7467" w:rsidRPr="00415228" w:rsidTr="005F65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415228" w:rsidRDefault="003F746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415228" w:rsidRDefault="003F746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415228" w:rsidRDefault="003F746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415228" w:rsidRDefault="003F746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415228" w:rsidRDefault="003F7467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415228" w:rsidRDefault="003F746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B63B5" w:rsidRPr="00415228" w:rsidTr="00366D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B5" w:rsidRPr="00415228" w:rsidRDefault="00EB63B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B5" w:rsidRPr="003F7467" w:rsidRDefault="00EB63B5" w:rsidP="003F7467">
            <w:pPr>
              <w:pStyle w:val="1"/>
              <w:jc w:val="center"/>
              <w:rPr>
                <w:sz w:val="20"/>
                <w:szCs w:val="20"/>
              </w:rPr>
            </w:pPr>
            <w:r w:rsidRPr="003F7467">
              <w:rPr>
                <w:sz w:val="20"/>
                <w:szCs w:val="20"/>
              </w:rPr>
              <w:t xml:space="preserve">«Развитие культуры на территории Хасанского муниципального </w:t>
            </w:r>
            <w:r>
              <w:rPr>
                <w:sz w:val="20"/>
                <w:szCs w:val="20"/>
              </w:rPr>
              <w:t>округа</w:t>
            </w:r>
            <w:r w:rsidRPr="003F7467">
              <w:rPr>
                <w:sz w:val="20"/>
                <w:szCs w:val="20"/>
              </w:rPr>
              <w:t>»</w:t>
            </w:r>
          </w:p>
          <w:p w:rsidR="00EB63B5" w:rsidRPr="00415228" w:rsidRDefault="00EB63B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B5" w:rsidRPr="003F7467" w:rsidRDefault="00EB63B5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B5" w:rsidRPr="00415228" w:rsidRDefault="00EB63B5" w:rsidP="0036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70588,43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B5" w:rsidRPr="00EB63B5" w:rsidRDefault="00EB63B5" w:rsidP="00EB63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B5">
              <w:rPr>
                <w:rFonts w:ascii="Times New Roman" w:hAnsi="Times New Roman" w:cs="Times New Roman"/>
                <w:sz w:val="20"/>
                <w:szCs w:val="20"/>
              </w:rPr>
              <w:t>82107,80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B5" w:rsidRPr="00EB63B5" w:rsidRDefault="00EB63B5" w:rsidP="00EB63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B5">
              <w:rPr>
                <w:rFonts w:ascii="Times New Roman" w:hAnsi="Times New Roman" w:cs="Times New Roman"/>
                <w:sz w:val="20"/>
                <w:szCs w:val="20"/>
              </w:rPr>
              <w:t>82107,80</w:t>
            </w:r>
          </w:p>
        </w:tc>
      </w:tr>
      <w:tr w:rsidR="00EB63B5" w:rsidRPr="00415228" w:rsidTr="00366D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B5" w:rsidRPr="00415228" w:rsidRDefault="00EB63B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B5" w:rsidRPr="00415228" w:rsidRDefault="00EB63B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B5" w:rsidRPr="003F7467" w:rsidRDefault="00EB63B5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B5" w:rsidRPr="00EB63B5" w:rsidRDefault="006346B1" w:rsidP="00366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B5" w:rsidRPr="00EB63B5" w:rsidRDefault="00EB63B5" w:rsidP="00366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B5">
              <w:rPr>
                <w:rFonts w:ascii="Times New Roman" w:hAnsi="Times New Roman" w:cs="Times New Roman"/>
                <w:sz w:val="20"/>
                <w:szCs w:val="20"/>
              </w:rPr>
              <w:t>959,04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B5" w:rsidRPr="00EB63B5" w:rsidRDefault="00EB63B5" w:rsidP="00366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B5">
              <w:rPr>
                <w:rFonts w:ascii="Times New Roman" w:hAnsi="Times New Roman" w:cs="Times New Roman"/>
                <w:sz w:val="20"/>
                <w:szCs w:val="20"/>
              </w:rPr>
              <w:t>959,04</w:t>
            </w:r>
          </w:p>
        </w:tc>
      </w:tr>
      <w:tr w:rsidR="00EB63B5" w:rsidRPr="00415228" w:rsidTr="00366D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B5" w:rsidRPr="00415228" w:rsidRDefault="00EB63B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B5" w:rsidRPr="00415228" w:rsidRDefault="00EB63B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B5" w:rsidRPr="003F7467" w:rsidRDefault="00EB63B5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B5" w:rsidRPr="00EB63B5" w:rsidRDefault="006346B1" w:rsidP="001B6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B5" w:rsidRPr="00EB63B5" w:rsidRDefault="00EB63B5" w:rsidP="001B6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B5">
              <w:rPr>
                <w:rFonts w:ascii="Times New Roman" w:hAnsi="Times New Roman" w:cs="Times New Roman"/>
                <w:sz w:val="20"/>
                <w:szCs w:val="20"/>
              </w:rPr>
              <w:t>350,68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B5" w:rsidRPr="00EB63B5" w:rsidRDefault="00EB63B5" w:rsidP="001B6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B5">
              <w:rPr>
                <w:rFonts w:ascii="Times New Roman" w:hAnsi="Times New Roman" w:cs="Times New Roman"/>
                <w:sz w:val="20"/>
                <w:szCs w:val="20"/>
              </w:rPr>
              <w:t>350,68</w:t>
            </w:r>
          </w:p>
        </w:tc>
      </w:tr>
      <w:tr w:rsidR="00EB63B5" w:rsidRPr="00415228" w:rsidTr="00366D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B5" w:rsidRPr="00415228" w:rsidRDefault="00EB63B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B5" w:rsidRPr="00415228" w:rsidRDefault="00EB63B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B5" w:rsidRPr="003F7467" w:rsidRDefault="00EB63B5" w:rsidP="0036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 w:rsidR="00366DF6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B5" w:rsidRPr="00415228" w:rsidRDefault="00EB63B5" w:rsidP="0036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63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B5" w:rsidRPr="00EB63B5" w:rsidRDefault="00EB63B5" w:rsidP="00EB63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B5">
              <w:rPr>
                <w:rFonts w:ascii="Times New Roman" w:hAnsi="Times New Roman" w:cs="Times New Roman"/>
                <w:sz w:val="20"/>
                <w:szCs w:val="20"/>
              </w:rPr>
              <w:t>80798,08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B5" w:rsidRPr="00EB63B5" w:rsidRDefault="00EB63B5" w:rsidP="00EB63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B5">
              <w:rPr>
                <w:rFonts w:ascii="Times New Roman" w:hAnsi="Times New Roman" w:cs="Times New Roman"/>
                <w:sz w:val="20"/>
                <w:szCs w:val="20"/>
              </w:rPr>
              <w:t>80798,08</w:t>
            </w:r>
          </w:p>
        </w:tc>
      </w:tr>
      <w:tr w:rsidR="003F7467" w:rsidRPr="00415228" w:rsidTr="005F65F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415228" w:rsidRDefault="003F746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415228" w:rsidRDefault="003F746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3F7467" w:rsidRDefault="003F7467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415228" w:rsidRDefault="003F746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415228" w:rsidRDefault="003F746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415228" w:rsidRDefault="003F746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467" w:rsidRPr="00415228" w:rsidTr="005F65F5">
        <w:trPr>
          <w:tblCellSpacing w:w="5" w:type="nil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415228" w:rsidRDefault="003F7467" w:rsidP="0036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Подпрограмма «Развитие муниципального бюджетного учреждения «Культурно-досуговое объединение» Хасанского муниципального </w:t>
            </w:r>
            <w:r w:rsidR="0036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округа</w:t>
            </w:r>
            <w:r w:rsidR="0074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66DF6" w:rsidRPr="00415228" w:rsidTr="00D316BE">
        <w:trPr>
          <w:trHeight w:val="24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F6" w:rsidRPr="00415228" w:rsidRDefault="00366DF6" w:rsidP="0061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F6" w:rsidRPr="003F7467" w:rsidRDefault="00366DF6" w:rsidP="006139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F7467" w:rsidRDefault="00366DF6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66DF6" w:rsidRDefault="00366DF6" w:rsidP="00366DF6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66DF6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1298,71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66DF6" w:rsidRDefault="00366DF6" w:rsidP="00D316BE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66DF6">
              <w:rPr>
                <w:rFonts w:ascii="Times New Roman" w:hAnsi="Times New Roman" w:cs="Times New Roman"/>
                <w:bCs/>
              </w:rPr>
              <w:t>39981,51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66DF6" w:rsidRDefault="00366DF6" w:rsidP="00D316BE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66DF6">
              <w:rPr>
                <w:rFonts w:ascii="Times New Roman" w:hAnsi="Times New Roman" w:cs="Times New Roman"/>
                <w:bCs/>
              </w:rPr>
              <w:t>39981,51</w:t>
            </w:r>
          </w:p>
        </w:tc>
      </w:tr>
      <w:tr w:rsidR="00366DF6" w:rsidRPr="00415228" w:rsidTr="00D316BE">
        <w:trPr>
          <w:trHeight w:val="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DF6" w:rsidRPr="00415228" w:rsidRDefault="00366DF6" w:rsidP="0061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F6" w:rsidRPr="003F7467" w:rsidRDefault="00366DF6" w:rsidP="006139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F7467" w:rsidRDefault="00366DF6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66DF6" w:rsidRDefault="00366DF6" w:rsidP="00366D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66DF6" w:rsidRDefault="00366DF6" w:rsidP="00D316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66DF6" w:rsidRDefault="00366DF6" w:rsidP="00D316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6DF6" w:rsidRPr="00415228" w:rsidTr="00D316BE">
        <w:trPr>
          <w:trHeight w:val="1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DF6" w:rsidRPr="00415228" w:rsidRDefault="00366DF6" w:rsidP="0061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F6" w:rsidRPr="003F7467" w:rsidRDefault="00366DF6" w:rsidP="006139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F7467" w:rsidRDefault="00366DF6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66DF6" w:rsidRDefault="00366DF6" w:rsidP="0036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66DF6" w:rsidRDefault="00366DF6" w:rsidP="00D316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66DF6" w:rsidRDefault="00366DF6" w:rsidP="00D316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6DF6" w:rsidRPr="00415228" w:rsidTr="00366DF6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DF6" w:rsidRPr="00415228" w:rsidRDefault="00366DF6" w:rsidP="0061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F6" w:rsidRPr="003F7467" w:rsidRDefault="00366DF6" w:rsidP="006139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F7467" w:rsidRDefault="00366DF6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F6" w:rsidRPr="00366DF6" w:rsidRDefault="00366DF6" w:rsidP="00366DF6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66DF6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1298,71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F6" w:rsidRPr="00366DF6" w:rsidRDefault="00366DF6" w:rsidP="00366DF6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66DF6">
              <w:rPr>
                <w:rFonts w:ascii="Times New Roman" w:hAnsi="Times New Roman" w:cs="Times New Roman"/>
                <w:bCs/>
              </w:rPr>
              <w:t>39981,51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F6" w:rsidRPr="00366DF6" w:rsidRDefault="00366DF6" w:rsidP="00366DF6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66DF6">
              <w:rPr>
                <w:rFonts w:ascii="Times New Roman" w:hAnsi="Times New Roman" w:cs="Times New Roman"/>
                <w:bCs/>
              </w:rPr>
              <w:t>39981,51</w:t>
            </w:r>
          </w:p>
        </w:tc>
      </w:tr>
      <w:tr w:rsidR="003F7467" w:rsidRPr="00415228" w:rsidTr="005F65F5">
        <w:trPr>
          <w:trHeight w:val="7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67" w:rsidRPr="00415228" w:rsidRDefault="003F7467" w:rsidP="0061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3F7467" w:rsidRDefault="003F7467" w:rsidP="006139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3F7467" w:rsidRDefault="003F7467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67" w:rsidRPr="00E52302" w:rsidRDefault="003F746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7476C7" w:rsidRDefault="003F7467" w:rsidP="003F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3F7467" w:rsidRDefault="003F7467" w:rsidP="003F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F6" w:rsidRPr="00415228" w:rsidTr="005F65F5">
        <w:trPr>
          <w:trHeight w:val="1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F6" w:rsidRPr="003F7467" w:rsidRDefault="00366DF6" w:rsidP="006139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F6" w:rsidRPr="003F7467" w:rsidRDefault="00366DF6" w:rsidP="006139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Расходы на финансовое обеспечение выполнения муниципального задания на оказание муниципальных услуг МБУ КДО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F7467" w:rsidRDefault="00366DF6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182FDB" w:rsidRDefault="000D58BB" w:rsidP="0038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30821,90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66DF6" w:rsidRDefault="00366DF6" w:rsidP="0036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DF6">
              <w:rPr>
                <w:rFonts w:ascii="Times New Roman" w:hAnsi="Times New Roman" w:cs="Times New Roman"/>
                <w:sz w:val="20"/>
                <w:szCs w:val="20"/>
              </w:rPr>
              <w:t>34772,30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66DF6" w:rsidRDefault="00366DF6" w:rsidP="0036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DF6">
              <w:rPr>
                <w:rFonts w:ascii="Times New Roman" w:hAnsi="Times New Roman" w:cs="Times New Roman"/>
                <w:sz w:val="20"/>
                <w:szCs w:val="20"/>
              </w:rPr>
              <w:t>34772,30</w:t>
            </w:r>
          </w:p>
        </w:tc>
      </w:tr>
      <w:tr w:rsidR="00330781" w:rsidRPr="00415228" w:rsidTr="005F65F5">
        <w:trPr>
          <w:trHeight w:val="3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781" w:rsidRPr="003F7467" w:rsidRDefault="00330781" w:rsidP="006139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781" w:rsidRPr="003F7467" w:rsidRDefault="00330781" w:rsidP="006139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F7467" w:rsidRDefault="0033078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81" w:rsidRPr="00182FDB" w:rsidRDefault="0033078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7476C7" w:rsidRDefault="00330781" w:rsidP="00AE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F7467" w:rsidRDefault="00330781" w:rsidP="001804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781" w:rsidRPr="00415228" w:rsidTr="005F65F5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781" w:rsidRPr="003F7467" w:rsidRDefault="00330781" w:rsidP="006139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781" w:rsidRPr="003F7467" w:rsidRDefault="00330781" w:rsidP="006139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F7467" w:rsidRDefault="0033078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182FDB" w:rsidRDefault="00330781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7476C7" w:rsidRDefault="00330781" w:rsidP="003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F7467" w:rsidRDefault="00330781" w:rsidP="0018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F6" w:rsidRPr="00415228" w:rsidTr="000D58BB">
        <w:trPr>
          <w:trHeight w:val="2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F6" w:rsidRPr="003F7467" w:rsidRDefault="00366DF6" w:rsidP="006139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F6" w:rsidRPr="003F7467" w:rsidRDefault="00366DF6" w:rsidP="006139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6" w:rsidRPr="003F7467" w:rsidRDefault="00366DF6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F6" w:rsidRPr="00182FDB" w:rsidRDefault="000D58BB" w:rsidP="000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30821,90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F6" w:rsidRPr="00366DF6" w:rsidRDefault="00366DF6" w:rsidP="000D58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DF6">
              <w:rPr>
                <w:rFonts w:ascii="Times New Roman" w:hAnsi="Times New Roman" w:cs="Times New Roman"/>
                <w:sz w:val="20"/>
                <w:szCs w:val="20"/>
              </w:rPr>
              <w:t>34772,30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F6" w:rsidRPr="00366DF6" w:rsidRDefault="00366DF6" w:rsidP="000D58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DF6">
              <w:rPr>
                <w:rFonts w:ascii="Times New Roman" w:hAnsi="Times New Roman" w:cs="Times New Roman"/>
                <w:sz w:val="20"/>
                <w:szCs w:val="20"/>
              </w:rPr>
              <w:t>34772,30</w:t>
            </w:r>
          </w:p>
        </w:tc>
      </w:tr>
      <w:tr w:rsidR="003F7467" w:rsidRPr="00415228" w:rsidTr="005F65F5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3F7467" w:rsidRDefault="003F7467" w:rsidP="006139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3F7467" w:rsidRDefault="003F7467" w:rsidP="006139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3F7467" w:rsidRDefault="003F7467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67" w:rsidRPr="00E52302" w:rsidRDefault="003F7467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3F7467" w:rsidRDefault="003F7467" w:rsidP="003F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7" w:rsidRPr="003F7467" w:rsidRDefault="003F7467" w:rsidP="003F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BB" w:rsidRPr="00415228" w:rsidTr="005F65F5">
        <w:trPr>
          <w:trHeight w:val="2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BB" w:rsidRPr="00330781" w:rsidRDefault="000D58BB" w:rsidP="00747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BB" w:rsidRPr="000D58BB" w:rsidRDefault="000D58BB" w:rsidP="00330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B">
              <w:rPr>
                <w:rFonts w:ascii="Times New Roman" w:hAnsi="Times New Roman" w:cs="Times New Roman"/>
                <w:sz w:val="20"/>
                <w:szCs w:val="20"/>
              </w:rPr>
              <w:t>Расходы на текущий и капитальный ремонт объектов  МБУ  КДО с учетом разработки и проверки проектно-сметной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B" w:rsidRPr="00330781" w:rsidRDefault="000D58BB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B" w:rsidRPr="000119B8" w:rsidRDefault="000D58BB" w:rsidP="0001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B" w:rsidRPr="000D58BB" w:rsidRDefault="000D58BB" w:rsidP="00D316BE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58BB">
              <w:rPr>
                <w:rFonts w:ascii="Times New Roman" w:hAnsi="Times New Roman" w:cs="Times New Roman"/>
                <w:bCs/>
              </w:rPr>
              <w:t>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B" w:rsidRPr="000D58BB" w:rsidRDefault="000D58BB" w:rsidP="00D316BE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58BB">
              <w:rPr>
                <w:rFonts w:ascii="Times New Roman" w:hAnsi="Times New Roman" w:cs="Times New Roman"/>
                <w:bCs/>
              </w:rPr>
              <w:t>705,00</w:t>
            </w:r>
          </w:p>
        </w:tc>
      </w:tr>
      <w:tr w:rsidR="000D58BB" w:rsidRPr="00415228" w:rsidTr="005F65F5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BB" w:rsidRPr="00330781" w:rsidRDefault="000D58BB" w:rsidP="003307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BB" w:rsidRPr="00330781" w:rsidRDefault="000D58BB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B" w:rsidRPr="00330781" w:rsidRDefault="000D58BB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B" w:rsidRPr="000119B8" w:rsidRDefault="000D58BB" w:rsidP="0001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B" w:rsidRPr="004571A6" w:rsidRDefault="000D58BB" w:rsidP="00D316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B" w:rsidRPr="004571A6" w:rsidRDefault="000D58BB" w:rsidP="00D316BE">
            <w:pPr>
              <w:jc w:val="center"/>
            </w:pPr>
          </w:p>
        </w:tc>
      </w:tr>
      <w:tr w:rsidR="000D58BB" w:rsidRPr="00415228" w:rsidTr="005F65F5">
        <w:trPr>
          <w:trHeight w:val="13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BB" w:rsidRPr="00330781" w:rsidRDefault="000D58BB" w:rsidP="003307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BB" w:rsidRPr="00330781" w:rsidRDefault="000D58BB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B" w:rsidRPr="00330781" w:rsidRDefault="000D58BB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B" w:rsidRPr="000119B8" w:rsidRDefault="000D58BB" w:rsidP="0001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B" w:rsidRDefault="000D58BB" w:rsidP="000D58BB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B" w:rsidRDefault="000D58BB" w:rsidP="000D58BB">
            <w:pPr>
              <w:spacing w:after="0" w:line="240" w:lineRule="auto"/>
              <w:jc w:val="center"/>
            </w:pPr>
          </w:p>
        </w:tc>
      </w:tr>
      <w:tr w:rsidR="000D58BB" w:rsidRPr="00415228" w:rsidTr="000D58BB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BB" w:rsidRPr="00330781" w:rsidRDefault="000D58BB" w:rsidP="003307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BB" w:rsidRPr="00330781" w:rsidRDefault="000D58BB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B" w:rsidRPr="00330781" w:rsidRDefault="000D58BB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BB" w:rsidRPr="000D58BB" w:rsidRDefault="000D58BB" w:rsidP="000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8BB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BB" w:rsidRPr="000D58BB" w:rsidRDefault="000D58BB" w:rsidP="000D58BB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58BB">
              <w:rPr>
                <w:rFonts w:ascii="Times New Roman" w:hAnsi="Times New Roman" w:cs="Times New Roman"/>
                <w:bCs/>
              </w:rPr>
              <w:t>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BB" w:rsidRPr="000D58BB" w:rsidRDefault="000D58BB" w:rsidP="000D58BB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58BB">
              <w:rPr>
                <w:rFonts w:ascii="Times New Roman" w:hAnsi="Times New Roman" w:cs="Times New Roman"/>
                <w:bCs/>
              </w:rPr>
              <w:t>705,00</w:t>
            </w:r>
          </w:p>
        </w:tc>
      </w:tr>
      <w:tr w:rsidR="00330781" w:rsidRPr="00415228" w:rsidTr="005F65F5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30781" w:rsidRDefault="00330781" w:rsidP="003307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30781" w:rsidRDefault="00330781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30781" w:rsidRDefault="00330781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81" w:rsidRPr="00330781" w:rsidRDefault="00330781" w:rsidP="0033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6BE" w:rsidRPr="00415228" w:rsidTr="00D316BE">
        <w:trPr>
          <w:trHeight w:val="2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BE" w:rsidRPr="00330781" w:rsidRDefault="00D316BE" w:rsidP="000D58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BE" w:rsidRPr="00D316BE" w:rsidRDefault="00D316BE" w:rsidP="00330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проектно-сметной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0119B8" w:rsidRDefault="00D316BE" w:rsidP="00D3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0D58BB" w:rsidRDefault="00D316BE" w:rsidP="00D316BE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58BB">
              <w:rPr>
                <w:rFonts w:ascii="Times New Roman" w:hAnsi="Times New Roman" w:cs="Times New Roman"/>
                <w:bCs/>
              </w:rPr>
              <w:t>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0D58BB" w:rsidRDefault="00D316BE" w:rsidP="00D316BE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58BB">
              <w:rPr>
                <w:rFonts w:ascii="Times New Roman" w:hAnsi="Times New Roman" w:cs="Times New Roman"/>
                <w:bCs/>
              </w:rPr>
              <w:t>705,00</w:t>
            </w:r>
          </w:p>
        </w:tc>
      </w:tr>
      <w:tr w:rsidR="00D316BE" w:rsidRPr="00415228" w:rsidTr="00D316BE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0119B8" w:rsidRDefault="00D316BE" w:rsidP="00D3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4571A6" w:rsidRDefault="00D316BE" w:rsidP="00D316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4571A6" w:rsidRDefault="00D316BE" w:rsidP="00D316BE">
            <w:pPr>
              <w:jc w:val="center"/>
            </w:pPr>
          </w:p>
        </w:tc>
      </w:tr>
      <w:tr w:rsidR="00D316BE" w:rsidRPr="00415228" w:rsidTr="00D316BE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0119B8" w:rsidRDefault="00D316BE" w:rsidP="00D3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Default="00D316BE" w:rsidP="00D316B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Default="00D316BE" w:rsidP="00D316BE">
            <w:pPr>
              <w:spacing w:after="0" w:line="240" w:lineRule="auto"/>
              <w:jc w:val="center"/>
            </w:pPr>
          </w:p>
        </w:tc>
      </w:tr>
      <w:tr w:rsidR="00D316BE" w:rsidRPr="00415228" w:rsidTr="00D316BE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0D58BB" w:rsidRDefault="00D316BE" w:rsidP="00D3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8BB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0D58BB" w:rsidRDefault="00D316BE" w:rsidP="00D316BE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58BB">
              <w:rPr>
                <w:rFonts w:ascii="Times New Roman" w:hAnsi="Times New Roman" w:cs="Times New Roman"/>
                <w:bCs/>
              </w:rPr>
              <w:t>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0D58BB" w:rsidRDefault="00D316BE" w:rsidP="00D316BE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58BB">
              <w:rPr>
                <w:rFonts w:ascii="Times New Roman" w:hAnsi="Times New Roman" w:cs="Times New Roman"/>
                <w:bCs/>
              </w:rPr>
              <w:t>705,00</w:t>
            </w:r>
          </w:p>
        </w:tc>
      </w:tr>
      <w:tr w:rsidR="00330781" w:rsidRPr="00415228" w:rsidTr="005F65F5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30781" w:rsidRDefault="00330781" w:rsidP="0033078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30781" w:rsidRDefault="00330781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30781" w:rsidRDefault="00330781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 xml:space="preserve">иные внебюджетные </w:t>
            </w:r>
            <w:r w:rsidRPr="0033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81" w:rsidRPr="00330781" w:rsidRDefault="00330781" w:rsidP="0033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6BE" w:rsidRPr="00415228" w:rsidTr="005F65F5">
        <w:trPr>
          <w:trHeight w:val="2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BE" w:rsidRPr="00330781" w:rsidRDefault="00D316BE" w:rsidP="00D316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BE" w:rsidRPr="00D316BE" w:rsidRDefault="00D316BE" w:rsidP="00747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sz w:val="20"/>
                <w:szCs w:val="20"/>
              </w:rPr>
              <w:t>Расходы  на обеспечение видеонаблюдения и иные мероприятия, направленные на защищенность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D316BE" w:rsidRDefault="00D316BE" w:rsidP="00D316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bCs/>
                <w:sz w:val="20"/>
                <w:szCs w:val="20"/>
              </w:rPr>
              <w:t>226,81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D316BE" w:rsidRDefault="00D316BE" w:rsidP="00D316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bCs/>
                <w:sz w:val="20"/>
                <w:szCs w:val="20"/>
              </w:rPr>
              <w:t>226,81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D316BE" w:rsidRDefault="00D316BE" w:rsidP="00D316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bCs/>
                <w:sz w:val="20"/>
                <w:szCs w:val="20"/>
              </w:rPr>
              <w:t>226,81</w:t>
            </w:r>
          </w:p>
        </w:tc>
      </w:tr>
      <w:tr w:rsidR="00D4398D" w:rsidRPr="00415228" w:rsidTr="005F65F5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8D" w:rsidRPr="00330781" w:rsidRDefault="00D4398D" w:rsidP="003307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8D" w:rsidRPr="00330781" w:rsidRDefault="00D4398D" w:rsidP="00330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330781" w:rsidRDefault="00D4398D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8D" w:rsidRPr="00330781" w:rsidRDefault="00D4398D" w:rsidP="0033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7476C7" w:rsidRDefault="00D4398D" w:rsidP="007476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7476C7" w:rsidRDefault="00D4398D" w:rsidP="007476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8D" w:rsidRPr="00415228" w:rsidTr="005F65F5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8D" w:rsidRPr="00330781" w:rsidRDefault="00D4398D" w:rsidP="0033078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8D" w:rsidRPr="00330781" w:rsidRDefault="00D4398D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330781" w:rsidRDefault="00D4398D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8D" w:rsidRPr="00330781" w:rsidRDefault="00D4398D" w:rsidP="0033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7476C7" w:rsidRDefault="00D4398D" w:rsidP="0074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7476C7" w:rsidRDefault="00D4398D" w:rsidP="0074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6BE" w:rsidRPr="00415228" w:rsidTr="00D316BE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D316BE" w:rsidRDefault="00D316BE" w:rsidP="00D316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bCs/>
                <w:sz w:val="20"/>
                <w:szCs w:val="20"/>
              </w:rPr>
              <w:t>226,81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D316BE" w:rsidRDefault="00D316BE" w:rsidP="00D316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bCs/>
                <w:sz w:val="20"/>
                <w:szCs w:val="20"/>
              </w:rPr>
              <w:t>226,81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D316BE" w:rsidRDefault="00D316BE" w:rsidP="00D316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bCs/>
                <w:sz w:val="20"/>
                <w:szCs w:val="20"/>
              </w:rPr>
              <w:t>226,81</w:t>
            </w:r>
          </w:p>
        </w:tc>
      </w:tr>
      <w:tr w:rsidR="00D4398D" w:rsidRPr="00415228" w:rsidTr="005F65F5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330781" w:rsidRDefault="00D4398D" w:rsidP="0033078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330781" w:rsidRDefault="00D4398D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330781" w:rsidRDefault="00D4398D" w:rsidP="003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8D" w:rsidRPr="00330781" w:rsidRDefault="00D4398D" w:rsidP="0033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330781" w:rsidRDefault="00D4398D" w:rsidP="003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330781" w:rsidRDefault="00D4398D" w:rsidP="003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6BE" w:rsidRPr="00415228" w:rsidTr="00D316BE">
        <w:trPr>
          <w:trHeight w:val="21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BE" w:rsidRPr="00D316BE" w:rsidRDefault="00D316BE" w:rsidP="00D316BE">
            <w:pPr>
              <w:autoSpaceDE w:val="0"/>
              <w:autoSpaceDN w:val="0"/>
              <w:adjustRightInd w:val="0"/>
              <w:ind w:right="-11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BE" w:rsidRPr="00D316BE" w:rsidRDefault="00D316BE" w:rsidP="00D316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sz w:val="20"/>
                <w:szCs w:val="20"/>
              </w:rPr>
              <w:t>Расходы на модернизацию и  на укрепление материально-технической базы объектов  МБУ КДО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330781" w:rsidRDefault="00D316BE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330781" w:rsidRDefault="00D316BE" w:rsidP="0033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D316BE" w:rsidRDefault="00D316BE" w:rsidP="00D3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sz w:val="20"/>
                <w:szCs w:val="20"/>
              </w:rPr>
              <w:t>4277,40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D316BE" w:rsidRDefault="00D316BE" w:rsidP="00D3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sz w:val="20"/>
                <w:szCs w:val="20"/>
              </w:rPr>
              <w:t>4277,40</w:t>
            </w:r>
          </w:p>
        </w:tc>
      </w:tr>
      <w:tr w:rsidR="00182FDB" w:rsidRPr="00415228" w:rsidTr="005F65F5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DB" w:rsidRPr="00330781" w:rsidRDefault="00182FDB" w:rsidP="0033078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DB" w:rsidRPr="00330781" w:rsidRDefault="00182FDB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30781" w:rsidRDefault="00182FDB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330781" w:rsidRDefault="00182FDB" w:rsidP="0033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182FDB" w:rsidRDefault="00182FDB" w:rsidP="0018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182FDB" w:rsidRDefault="00182FDB" w:rsidP="0018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FDB" w:rsidRPr="00415228" w:rsidTr="005F65F5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DB" w:rsidRPr="00330781" w:rsidRDefault="00182FDB" w:rsidP="0033078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DB" w:rsidRPr="00330781" w:rsidRDefault="00182FDB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30781" w:rsidRDefault="00182FDB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330781" w:rsidRDefault="00182FDB" w:rsidP="0033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182FDB" w:rsidRDefault="00182FDB" w:rsidP="0018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182FDB" w:rsidRDefault="00182FDB" w:rsidP="0018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6BE" w:rsidRPr="00415228" w:rsidTr="00D316BE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BE" w:rsidRPr="00330781" w:rsidRDefault="00D316BE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330781" w:rsidRDefault="00D316BE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330781" w:rsidRDefault="00D316BE" w:rsidP="00D3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D316BE" w:rsidRDefault="00D316BE" w:rsidP="00D3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sz w:val="20"/>
                <w:szCs w:val="20"/>
              </w:rPr>
              <w:t>4277,40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D316BE" w:rsidRDefault="00D316BE" w:rsidP="00D3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sz w:val="20"/>
                <w:szCs w:val="20"/>
              </w:rPr>
              <w:t>4277,40</w:t>
            </w:r>
          </w:p>
        </w:tc>
      </w:tr>
      <w:tr w:rsidR="00182FDB" w:rsidRPr="00415228" w:rsidTr="005F65F5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30781" w:rsidRDefault="00182FDB" w:rsidP="0033078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30781" w:rsidRDefault="00182FDB" w:rsidP="00330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30781" w:rsidRDefault="00182FDB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8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330781" w:rsidRDefault="00182FDB" w:rsidP="0033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30781" w:rsidRDefault="00182FDB" w:rsidP="003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30781" w:rsidRDefault="00182FDB" w:rsidP="0033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FDB" w:rsidRPr="00415228" w:rsidTr="005F65F5">
        <w:trPr>
          <w:tblCellSpacing w:w="5" w:type="nil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Default="00182FDB" w:rsidP="00D316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 w:rsidRPr="0041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Подпрограмма  «Сохранение и развитие библиотечного дела на территории Хасанского муниципального </w:t>
            </w:r>
            <w:r w:rsidR="00D3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D316BE" w:rsidRPr="00415228" w:rsidTr="005F65F5">
        <w:trPr>
          <w:trHeight w:val="24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BE" w:rsidRDefault="00D316BE" w:rsidP="008A21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BE" w:rsidRPr="002F1AA6" w:rsidRDefault="00D316BE" w:rsidP="008A2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3F7467" w:rsidRDefault="00D316BE" w:rsidP="007C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1B4DEE" w:rsidRDefault="00D316BE" w:rsidP="00D3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1964</w:t>
            </w:r>
            <w:r w:rsidR="001B6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D316BE" w:rsidRDefault="00D316BE" w:rsidP="00D316BE">
            <w:pPr>
              <w:pStyle w:val="ConsPlusNormal"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316BE">
              <w:rPr>
                <w:rFonts w:ascii="Times New Roman" w:hAnsi="Times New Roman" w:cs="Times New Roman"/>
                <w:bCs/>
              </w:rPr>
              <w:t>21816,88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D316BE" w:rsidRDefault="00D316BE" w:rsidP="00D316BE">
            <w:pPr>
              <w:pStyle w:val="ConsPlusNormal"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316BE">
              <w:rPr>
                <w:rFonts w:ascii="Times New Roman" w:hAnsi="Times New Roman" w:cs="Times New Roman"/>
                <w:bCs/>
              </w:rPr>
              <w:t>21816,88</w:t>
            </w:r>
          </w:p>
        </w:tc>
      </w:tr>
      <w:tr w:rsidR="006346B1" w:rsidRPr="00415228" w:rsidTr="00D316BE">
        <w:trPr>
          <w:trHeight w:val="1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6B1" w:rsidRPr="00415228" w:rsidRDefault="006346B1" w:rsidP="007C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1" w:rsidRPr="003F7467" w:rsidRDefault="006346B1" w:rsidP="007C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1" w:rsidRPr="003F7467" w:rsidRDefault="006346B1" w:rsidP="007C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B1" w:rsidRPr="00EB63B5" w:rsidRDefault="006346B1" w:rsidP="0063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B1" w:rsidRPr="00D316BE" w:rsidRDefault="006346B1" w:rsidP="00D3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sz w:val="20"/>
                <w:szCs w:val="20"/>
              </w:rPr>
              <w:t>959,04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B1" w:rsidRPr="00D316BE" w:rsidRDefault="006346B1" w:rsidP="00D3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sz w:val="20"/>
                <w:szCs w:val="20"/>
              </w:rPr>
              <w:t>959,04</w:t>
            </w:r>
          </w:p>
        </w:tc>
      </w:tr>
      <w:tr w:rsidR="006346B1" w:rsidRPr="00415228" w:rsidTr="00D316BE">
        <w:trPr>
          <w:trHeight w:val="26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6B1" w:rsidRPr="00415228" w:rsidRDefault="006346B1" w:rsidP="007C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1" w:rsidRPr="003F7467" w:rsidRDefault="006346B1" w:rsidP="007C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1" w:rsidRPr="003F7467" w:rsidRDefault="006346B1" w:rsidP="007C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B1" w:rsidRPr="00EB63B5" w:rsidRDefault="006346B1" w:rsidP="0063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B1" w:rsidRPr="00D316BE" w:rsidRDefault="006346B1" w:rsidP="00D3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sz w:val="20"/>
                <w:szCs w:val="20"/>
              </w:rPr>
              <w:t>350,68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B1" w:rsidRPr="00D316BE" w:rsidRDefault="006346B1" w:rsidP="00D3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sz w:val="20"/>
                <w:szCs w:val="20"/>
              </w:rPr>
              <w:t>350,68</w:t>
            </w:r>
          </w:p>
        </w:tc>
      </w:tr>
      <w:tr w:rsidR="00D316BE" w:rsidRPr="00415228" w:rsidTr="00D316BE">
        <w:trPr>
          <w:trHeight w:val="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6BE" w:rsidRPr="00415228" w:rsidRDefault="00D316BE" w:rsidP="007C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BE" w:rsidRPr="003F7467" w:rsidRDefault="00D316BE" w:rsidP="007C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3F7467" w:rsidRDefault="00D316BE" w:rsidP="007C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1B4DEE" w:rsidRDefault="00D316BE" w:rsidP="00D3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="006346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168,1</w:t>
            </w:r>
            <w:r w:rsidR="001B6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D316BE" w:rsidRDefault="00D316BE" w:rsidP="00D316BE">
            <w:pPr>
              <w:pStyle w:val="ConsPlusTitle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D316BE">
              <w:rPr>
                <w:rFonts w:ascii="Times New Roman" w:hAnsi="Times New Roman" w:cs="Times New Roman"/>
                <w:b w:val="0"/>
                <w:bCs/>
                <w:sz w:val="20"/>
              </w:rPr>
              <w:t>20507,16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D316BE" w:rsidRDefault="00D316BE" w:rsidP="00D316BE">
            <w:pPr>
              <w:pStyle w:val="ConsPlusNormal"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316BE">
              <w:rPr>
                <w:rFonts w:ascii="Times New Roman" w:hAnsi="Times New Roman" w:cs="Times New Roman"/>
                <w:bCs/>
              </w:rPr>
              <w:t>20507,16</w:t>
            </w:r>
          </w:p>
        </w:tc>
      </w:tr>
      <w:tr w:rsidR="00182FDB" w:rsidRPr="00415228" w:rsidTr="005F65F5">
        <w:trPr>
          <w:trHeight w:val="13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415228" w:rsidRDefault="00182FDB" w:rsidP="007C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F7467" w:rsidRDefault="00182FDB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F7467" w:rsidRDefault="00182FDB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E52302" w:rsidRDefault="00182FDB" w:rsidP="007A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3F7467" w:rsidRDefault="00182FDB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3F7467" w:rsidRDefault="00182FDB" w:rsidP="0061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BE" w:rsidRPr="00415228" w:rsidTr="00D316BE">
        <w:trPr>
          <w:trHeight w:val="9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BE" w:rsidRPr="003F7467" w:rsidRDefault="00D316BE" w:rsidP="006139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BE" w:rsidRPr="003F7467" w:rsidRDefault="00D316BE" w:rsidP="00D316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финансовое обеспечение выполнения муниципального задания на оказание муниципальных услуг </w:t>
            </w:r>
            <w:r w:rsidRPr="003F74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ЦБС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3F7467" w:rsidRDefault="00D316BE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FE585B" w:rsidRDefault="00D316BE" w:rsidP="001B4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585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7996,48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D316BE" w:rsidRDefault="00D316BE" w:rsidP="00BE0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bCs/>
                <w:sz w:val="20"/>
                <w:szCs w:val="20"/>
              </w:rPr>
              <w:t>20226,51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D316BE" w:rsidRDefault="00D316BE" w:rsidP="00BE0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bCs/>
                <w:sz w:val="20"/>
                <w:szCs w:val="20"/>
              </w:rPr>
              <w:t>20226,51</w:t>
            </w:r>
          </w:p>
        </w:tc>
      </w:tr>
      <w:tr w:rsidR="00182FDB" w:rsidRPr="00415228" w:rsidTr="005F65F5">
        <w:trPr>
          <w:trHeight w:val="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DB" w:rsidRPr="00415228" w:rsidRDefault="00182FDB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DB" w:rsidRPr="00415228" w:rsidRDefault="00182FDB" w:rsidP="004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F7467" w:rsidRDefault="00182FDB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3F7467" w:rsidRDefault="00182FDB" w:rsidP="007A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B82974" w:rsidRDefault="00182FDB" w:rsidP="00AE01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78302C" w:rsidRDefault="00182FDB" w:rsidP="00AE018D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2FDB" w:rsidRPr="00415228" w:rsidTr="005F65F5">
        <w:trPr>
          <w:trHeight w:val="10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DB" w:rsidRPr="00415228" w:rsidRDefault="00182FDB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DB" w:rsidRPr="00415228" w:rsidRDefault="00182FDB" w:rsidP="004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F7467" w:rsidRDefault="00182FDB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E52302" w:rsidRDefault="00182FDB" w:rsidP="007A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B82974" w:rsidRDefault="00182FDB" w:rsidP="007C2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78302C" w:rsidRDefault="00182FDB" w:rsidP="007C2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16BE" w:rsidRPr="00415228" w:rsidTr="00BE0ED9">
        <w:trPr>
          <w:trHeight w:val="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6BE" w:rsidRPr="00415228" w:rsidRDefault="00D316BE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BE" w:rsidRPr="00415228" w:rsidRDefault="00D316BE" w:rsidP="004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E" w:rsidRPr="003F7467" w:rsidRDefault="00D316BE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FE585B" w:rsidRDefault="00D316BE" w:rsidP="00BE0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585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7996,48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D316BE" w:rsidRDefault="00D316BE" w:rsidP="00BE0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bCs/>
                <w:sz w:val="20"/>
                <w:szCs w:val="20"/>
              </w:rPr>
              <w:t>20226,51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BE" w:rsidRPr="00D316BE" w:rsidRDefault="00D316BE" w:rsidP="00BE0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6BE">
              <w:rPr>
                <w:rFonts w:ascii="Times New Roman" w:hAnsi="Times New Roman" w:cs="Times New Roman"/>
                <w:bCs/>
                <w:sz w:val="20"/>
                <w:szCs w:val="20"/>
              </w:rPr>
              <w:t>20226,51</w:t>
            </w:r>
          </w:p>
        </w:tc>
      </w:tr>
      <w:tr w:rsidR="00182FDB" w:rsidRPr="00415228" w:rsidTr="005F65F5">
        <w:trPr>
          <w:trHeight w:val="1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415228" w:rsidRDefault="00182FDB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415228" w:rsidRDefault="00182FDB" w:rsidP="004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F7467" w:rsidRDefault="00182FDB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E52302" w:rsidRDefault="00182FDB" w:rsidP="007A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3F7467" w:rsidRDefault="00182FDB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3F7467" w:rsidRDefault="00182FDB" w:rsidP="0061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ED9" w:rsidRPr="00415228" w:rsidTr="005F65F5">
        <w:trPr>
          <w:trHeight w:val="1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BE0ED9" w:rsidRDefault="00BE0ED9" w:rsidP="00BE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D9">
              <w:rPr>
                <w:rFonts w:ascii="Times New Roman" w:hAnsi="Times New Roman" w:cs="Times New Roman"/>
                <w:sz w:val="20"/>
                <w:szCs w:val="20"/>
              </w:rPr>
              <w:t>173,2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BE0ED9" w:rsidRDefault="00BE0ED9" w:rsidP="00BE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D9">
              <w:rPr>
                <w:rFonts w:ascii="Times New Roman" w:hAnsi="Times New Roman" w:cs="Times New Roman"/>
                <w:sz w:val="20"/>
                <w:szCs w:val="20"/>
              </w:rPr>
              <w:t>173,20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BE0ED9" w:rsidRDefault="00BE0ED9" w:rsidP="00BE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D9">
              <w:rPr>
                <w:rFonts w:ascii="Times New Roman" w:hAnsi="Times New Roman" w:cs="Times New Roman"/>
                <w:sz w:val="20"/>
                <w:szCs w:val="20"/>
              </w:rPr>
              <w:t>173,20</w:t>
            </w:r>
          </w:p>
        </w:tc>
      </w:tr>
      <w:tr w:rsidR="00BE0ED9" w:rsidRPr="00415228" w:rsidTr="005623CF">
        <w:trPr>
          <w:trHeight w:val="1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BE0ED9" w:rsidRDefault="00BE0ED9" w:rsidP="0020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BE0ED9" w:rsidRDefault="00BE0ED9" w:rsidP="0020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BE0ED9" w:rsidRDefault="00BE0ED9" w:rsidP="0020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D9" w:rsidRPr="00415228" w:rsidTr="005623CF">
        <w:trPr>
          <w:trHeight w:val="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BE0ED9" w:rsidRDefault="00BE0ED9" w:rsidP="00BE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D9">
              <w:rPr>
                <w:rFonts w:ascii="Times New Roman" w:hAnsi="Times New Roman" w:cs="Times New Roman"/>
                <w:sz w:val="20"/>
                <w:szCs w:val="20"/>
              </w:rPr>
              <w:t>168,01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BE0ED9" w:rsidRDefault="00BE0ED9" w:rsidP="00BE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D9">
              <w:rPr>
                <w:rFonts w:ascii="Times New Roman" w:hAnsi="Times New Roman" w:cs="Times New Roman"/>
                <w:sz w:val="20"/>
                <w:szCs w:val="20"/>
              </w:rPr>
              <w:t>168,01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BE0ED9" w:rsidRDefault="00BE0ED9" w:rsidP="00BE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D9">
              <w:rPr>
                <w:rFonts w:ascii="Times New Roman" w:hAnsi="Times New Roman" w:cs="Times New Roman"/>
                <w:sz w:val="20"/>
                <w:szCs w:val="20"/>
              </w:rPr>
              <w:t>168,01</w:t>
            </w:r>
          </w:p>
        </w:tc>
      </w:tr>
      <w:tr w:rsidR="00BE0ED9" w:rsidRPr="00415228" w:rsidTr="00BE0ED9">
        <w:trPr>
          <w:trHeight w:val="1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BE0ED9" w:rsidRDefault="00BE0ED9" w:rsidP="00BE0ED9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BE0ED9">
              <w:rPr>
                <w:rFonts w:ascii="Times New Roman" w:hAnsi="Times New Roman" w:cs="Times New Roman"/>
                <w:b w:val="0"/>
                <w:bCs/>
                <w:sz w:val="20"/>
              </w:rPr>
              <w:t>5,</w:t>
            </w:r>
            <w:r>
              <w:rPr>
                <w:rFonts w:ascii="Times New Roman" w:hAnsi="Times New Roman" w:cs="Times New Roman"/>
                <w:b w:val="0"/>
                <w:bCs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BE0ED9" w:rsidRDefault="00BE0ED9" w:rsidP="00BE0ED9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BE0ED9">
              <w:rPr>
                <w:rFonts w:ascii="Times New Roman" w:hAnsi="Times New Roman" w:cs="Times New Roman"/>
                <w:b w:val="0"/>
                <w:bCs/>
                <w:sz w:val="20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BE0ED9" w:rsidRDefault="00BE0ED9" w:rsidP="00BE0ED9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E0ED9">
              <w:rPr>
                <w:rFonts w:ascii="Times New Roman" w:hAnsi="Times New Roman" w:cs="Times New Roman"/>
                <w:bCs/>
              </w:rPr>
              <w:t>5,19</w:t>
            </w:r>
          </w:p>
        </w:tc>
      </w:tr>
      <w:tr w:rsidR="00182FDB" w:rsidRPr="00415228" w:rsidTr="005F65F5">
        <w:trPr>
          <w:trHeight w:val="1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F7467" w:rsidRDefault="00182FDB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F7467" w:rsidRDefault="00182FDB" w:rsidP="003F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B" w:rsidRPr="003F7467" w:rsidRDefault="00182FDB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E52302" w:rsidRDefault="00182FDB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3F7467" w:rsidRDefault="00182FDB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DB" w:rsidRPr="003F7467" w:rsidRDefault="00182FDB" w:rsidP="0061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26" w:rsidRPr="00415228" w:rsidTr="001B64F5">
        <w:trPr>
          <w:trHeight w:val="10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6" w:rsidRPr="00146B2A" w:rsidRDefault="00133F26" w:rsidP="00146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B2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6" w:rsidRPr="00BE0ED9" w:rsidRDefault="00133F26" w:rsidP="00146B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ED9">
              <w:rPr>
                <w:rFonts w:ascii="Times New Roman" w:hAnsi="Times New Roman" w:cs="Times New Roman"/>
                <w:sz w:val="20"/>
                <w:szCs w:val="20"/>
              </w:rPr>
              <w:t>Расходы на текущий и капитальный ремонт  библиотек  с учетом разработки и проверки проектно-сметной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6" w:rsidRPr="003F7467" w:rsidRDefault="00133F26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6" w:rsidRPr="00146B2A" w:rsidRDefault="00133F26" w:rsidP="0026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6" w:rsidRPr="00BE0ED9" w:rsidRDefault="00133F26" w:rsidP="00201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ED9">
              <w:rPr>
                <w:rFonts w:ascii="Times New Roman" w:hAnsi="Times New Roman" w:cs="Times New Roman"/>
                <w:bCs/>
                <w:sz w:val="20"/>
                <w:szCs w:val="20"/>
              </w:rPr>
              <w:t>109,81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6" w:rsidRPr="00BE0ED9" w:rsidRDefault="00133F26" w:rsidP="00201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ED9">
              <w:rPr>
                <w:rFonts w:ascii="Times New Roman" w:hAnsi="Times New Roman" w:cs="Times New Roman"/>
                <w:bCs/>
                <w:sz w:val="20"/>
                <w:szCs w:val="20"/>
              </w:rPr>
              <w:t>109,81</w:t>
            </w:r>
          </w:p>
        </w:tc>
      </w:tr>
      <w:tr w:rsidR="00BE0ED9" w:rsidRPr="00415228" w:rsidTr="001B64F5">
        <w:trPr>
          <w:trHeight w:val="49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146B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3F7467" w:rsidRDefault="00BE0ED9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(субсидии, субвенции, иные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146B2A" w:rsidRDefault="00BE0ED9" w:rsidP="0026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146B2A" w:rsidRDefault="00BE0ED9" w:rsidP="0014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146B2A" w:rsidRDefault="00BE0ED9" w:rsidP="0014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ED9" w:rsidRPr="00415228" w:rsidTr="001B64F5">
        <w:trPr>
          <w:trHeight w:val="2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14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146B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3F7467" w:rsidRDefault="00BE0ED9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146B2A" w:rsidRDefault="00BE0ED9" w:rsidP="0026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146B2A" w:rsidRDefault="00BE0ED9" w:rsidP="0014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146B2A" w:rsidRDefault="00BE0ED9" w:rsidP="0014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ED9" w:rsidRPr="00415228" w:rsidTr="001B64F5">
        <w:trPr>
          <w:trHeight w:val="10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3F7467" w:rsidRDefault="00BE0ED9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146B2A" w:rsidRDefault="00BE0ED9" w:rsidP="0026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146B2A" w:rsidRDefault="00BE0ED9" w:rsidP="0014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146B2A" w:rsidRDefault="00BE0ED9" w:rsidP="0014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ED9" w:rsidRPr="00415228" w:rsidTr="001B64F5">
        <w:trPr>
          <w:trHeight w:val="10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3F7467" w:rsidRDefault="00BE0ED9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146B2A" w:rsidRDefault="00BE0ED9" w:rsidP="0013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BE0ED9" w:rsidRDefault="00BE0ED9" w:rsidP="00BE0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ED9">
              <w:rPr>
                <w:rFonts w:ascii="Times New Roman" w:hAnsi="Times New Roman" w:cs="Times New Roman"/>
                <w:bCs/>
                <w:sz w:val="20"/>
                <w:szCs w:val="20"/>
              </w:rPr>
              <w:t>109,81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BE0ED9" w:rsidRDefault="00BE0ED9" w:rsidP="00BE0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ED9">
              <w:rPr>
                <w:rFonts w:ascii="Times New Roman" w:hAnsi="Times New Roman" w:cs="Times New Roman"/>
                <w:bCs/>
                <w:sz w:val="20"/>
                <w:szCs w:val="20"/>
              </w:rPr>
              <w:t>109,81</w:t>
            </w:r>
          </w:p>
        </w:tc>
      </w:tr>
      <w:tr w:rsidR="00BE0ED9" w:rsidRPr="00415228" w:rsidTr="001B64F5">
        <w:trPr>
          <w:trHeight w:val="10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3F7467" w:rsidRDefault="00BE0ED9" w:rsidP="003F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9" w:rsidRPr="003F7467" w:rsidRDefault="00BE0ED9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146B2A" w:rsidRDefault="00BE0ED9" w:rsidP="0026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3F7467" w:rsidRDefault="00BE0ED9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9" w:rsidRPr="003F7467" w:rsidRDefault="00BE0ED9" w:rsidP="0061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4F5" w:rsidRPr="00415228" w:rsidTr="003A71C8">
        <w:trPr>
          <w:trHeight w:val="10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4F5" w:rsidRPr="008A2161" w:rsidRDefault="001B64F5" w:rsidP="00201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16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4F5" w:rsidRPr="008A2161" w:rsidRDefault="001B64F5" w:rsidP="00201E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16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адаптацию  для нужд инвалидов и других маломобильных  групп населения  МБУ </w:t>
            </w:r>
          </w:p>
          <w:p w:rsidR="001B64F5" w:rsidRPr="008A2161" w:rsidRDefault="001B64F5" w:rsidP="00201E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Pr="003F7467" w:rsidRDefault="001B64F5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Pr="00146B2A" w:rsidRDefault="001B64F5" w:rsidP="0026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Default="001B64F5" w:rsidP="00133F26">
            <w:pPr>
              <w:spacing w:after="0" w:line="240" w:lineRule="auto"/>
              <w:jc w:val="center"/>
            </w:pPr>
            <w:r w:rsidRPr="00F73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Default="001B64F5" w:rsidP="00133F26">
            <w:pPr>
              <w:spacing w:after="0" w:line="240" w:lineRule="auto"/>
              <w:jc w:val="center"/>
            </w:pPr>
            <w:r w:rsidRPr="00F73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</w:tr>
      <w:tr w:rsidR="001B64F5" w:rsidRPr="00415228" w:rsidTr="00FA19BE">
        <w:trPr>
          <w:trHeight w:val="9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F5" w:rsidRDefault="001B64F5" w:rsidP="00146B2A">
            <w:pPr>
              <w:pStyle w:val="ConsPlusNormal"/>
              <w:ind w:right="-75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F5" w:rsidRPr="00242713" w:rsidRDefault="001B64F5" w:rsidP="00201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F5" w:rsidRPr="003F7467" w:rsidRDefault="001B64F5" w:rsidP="001B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F5" w:rsidRPr="00146B2A" w:rsidRDefault="001B64F5" w:rsidP="0026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F5" w:rsidRPr="00146B2A" w:rsidRDefault="001B64F5" w:rsidP="0014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F5" w:rsidRPr="00146B2A" w:rsidRDefault="001B64F5" w:rsidP="0014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8D" w:rsidRPr="00415228" w:rsidTr="001B64F5">
        <w:trPr>
          <w:trHeight w:val="10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8D" w:rsidRDefault="00D4398D" w:rsidP="008A21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8D" w:rsidRPr="00242713" w:rsidRDefault="00D4398D" w:rsidP="00201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3F7467" w:rsidRDefault="00D4398D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8D" w:rsidRPr="00146B2A" w:rsidRDefault="00D4398D" w:rsidP="0026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8D" w:rsidRPr="00146B2A" w:rsidRDefault="00D4398D" w:rsidP="0014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8D" w:rsidRPr="00146B2A" w:rsidRDefault="00D4398D" w:rsidP="0014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26" w:rsidRPr="00415228" w:rsidTr="00133F26">
        <w:trPr>
          <w:trHeight w:val="1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26" w:rsidRDefault="00133F26" w:rsidP="00133F26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26" w:rsidRPr="00242713" w:rsidRDefault="00133F26" w:rsidP="008A2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6" w:rsidRPr="003F7467" w:rsidRDefault="00133F26" w:rsidP="0013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6" w:rsidRDefault="00133F26" w:rsidP="00133F26">
            <w:pPr>
              <w:spacing w:after="0" w:line="240" w:lineRule="auto"/>
              <w:jc w:val="center"/>
            </w:pPr>
            <w:r w:rsidRPr="00296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6" w:rsidRDefault="00133F26" w:rsidP="00133F26">
            <w:pPr>
              <w:spacing w:after="0" w:line="240" w:lineRule="auto"/>
              <w:jc w:val="center"/>
            </w:pPr>
            <w:r w:rsidRPr="00296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6" w:rsidRDefault="00133F26" w:rsidP="00133F26">
            <w:pPr>
              <w:spacing w:after="0" w:line="240" w:lineRule="auto"/>
              <w:jc w:val="center"/>
            </w:pPr>
            <w:r w:rsidRPr="00296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</w:tr>
      <w:tr w:rsidR="00D4398D" w:rsidRPr="00415228" w:rsidTr="005F65F5">
        <w:trPr>
          <w:trHeight w:val="1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Default="00D4398D" w:rsidP="00133F26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242713" w:rsidRDefault="00D4398D" w:rsidP="008A2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Pr="003F7467" w:rsidRDefault="00D4398D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8D" w:rsidRPr="00146B2A" w:rsidRDefault="00D4398D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8D" w:rsidRPr="003F7467" w:rsidRDefault="00D4398D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8D" w:rsidRPr="003F7467" w:rsidRDefault="00D4398D" w:rsidP="0061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26" w:rsidRPr="00415228" w:rsidTr="006D44C5">
        <w:trPr>
          <w:trHeight w:val="10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F26" w:rsidRPr="00133F26" w:rsidRDefault="00133F26" w:rsidP="00133F26">
            <w:pPr>
              <w:autoSpaceDE w:val="0"/>
              <w:autoSpaceDN w:val="0"/>
              <w:adjustRightInd w:val="0"/>
              <w:spacing w:after="0" w:line="240" w:lineRule="auto"/>
              <w:ind w:right="-1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F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3F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6" w:rsidRPr="00133F26" w:rsidRDefault="00133F26" w:rsidP="00133F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3F26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6" w:rsidRPr="003F7467" w:rsidRDefault="00133F26" w:rsidP="0013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6" w:rsidRPr="00146B2A" w:rsidRDefault="006346B1" w:rsidP="0013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6" w:rsidRPr="00133F26" w:rsidRDefault="00133F26" w:rsidP="0013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26">
              <w:rPr>
                <w:rFonts w:ascii="Times New Roman" w:hAnsi="Times New Roman" w:cs="Times New Roman"/>
                <w:sz w:val="20"/>
                <w:szCs w:val="20"/>
              </w:rPr>
              <w:t>1147,36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6" w:rsidRPr="00133F26" w:rsidRDefault="00133F26" w:rsidP="0013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26">
              <w:rPr>
                <w:rFonts w:ascii="Times New Roman" w:hAnsi="Times New Roman" w:cs="Times New Roman"/>
                <w:sz w:val="20"/>
                <w:szCs w:val="20"/>
              </w:rPr>
              <w:t>1147,36</w:t>
            </w:r>
          </w:p>
        </w:tc>
      </w:tr>
      <w:tr w:rsidR="00133F26" w:rsidRPr="00415228" w:rsidTr="001B64F5">
        <w:trPr>
          <w:trHeight w:val="1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26" w:rsidRDefault="00133F26" w:rsidP="00133F26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26" w:rsidRPr="00242713" w:rsidRDefault="00133F26" w:rsidP="008A2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6" w:rsidRPr="003F7467" w:rsidRDefault="00133F26" w:rsidP="0013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6" w:rsidRPr="00146B2A" w:rsidRDefault="00133F26" w:rsidP="0013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6" w:rsidRPr="00133F26" w:rsidRDefault="00133F26" w:rsidP="001B6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26">
              <w:rPr>
                <w:rFonts w:ascii="Times New Roman" w:hAnsi="Times New Roman" w:cs="Times New Roman"/>
                <w:sz w:val="20"/>
                <w:szCs w:val="20"/>
              </w:rPr>
              <w:t>959,04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6" w:rsidRPr="00133F26" w:rsidRDefault="00133F26" w:rsidP="001B6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26">
              <w:rPr>
                <w:rFonts w:ascii="Times New Roman" w:hAnsi="Times New Roman" w:cs="Times New Roman"/>
                <w:sz w:val="20"/>
                <w:szCs w:val="20"/>
              </w:rPr>
              <w:t>959,04</w:t>
            </w:r>
          </w:p>
        </w:tc>
      </w:tr>
      <w:tr w:rsidR="00133F26" w:rsidRPr="00415228" w:rsidTr="006D44C5">
        <w:trPr>
          <w:trHeight w:val="1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26" w:rsidRDefault="00133F26" w:rsidP="00133F26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26" w:rsidRPr="00242713" w:rsidRDefault="00133F26" w:rsidP="008A2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6" w:rsidRPr="003F7467" w:rsidRDefault="00133F26" w:rsidP="0013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6" w:rsidRPr="00146B2A" w:rsidRDefault="006346B1" w:rsidP="0013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6" w:rsidRPr="00133F26" w:rsidRDefault="00133F26" w:rsidP="0013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26">
              <w:rPr>
                <w:rFonts w:ascii="Times New Roman" w:hAnsi="Times New Roman" w:cs="Times New Roman"/>
                <w:sz w:val="20"/>
                <w:szCs w:val="20"/>
              </w:rPr>
              <w:t>182,67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6" w:rsidRPr="00133F26" w:rsidRDefault="00133F26" w:rsidP="0013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26">
              <w:rPr>
                <w:rFonts w:ascii="Times New Roman" w:hAnsi="Times New Roman" w:cs="Times New Roman"/>
                <w:sz w:val="20"/>
                <w:szCs w:val="20"/>
              </w:rPr>
              <w:t>182,67</w:t>
            </w:r>
          </w:p>
        </w:tc>
      </w:tr>
      <w:tr w:rsidR="00133F26" w:rsidRPr="00415228" w:rsidTr="001B64F5">
        <w:trPr>
          <w:trHeight w:val="1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26" w:rsidRDefault="00133F26" w:rsidP="00133F26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26" w:rsidRPr="00242713" w:rsidRDefault="00133F26" w:rsidP="008A2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6" w:rsidRPr="003F7467" w:rsidRDefault="00133F26" w:rsidP="0013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6" w:rsidRPr="00146B2A" w:rsidRDefault="006346B1" w:rsidP="001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6" w:rsidRPr="00133F26" w:rsidRDefault="00133F26" w:rsidP="001B6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26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6" w:rsidRPr="00133F26" w:rsidRDefault="00133F26" w:rsidP="001B6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26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</w:tr>
      <w:tr w:rsidR="00200287" w:rsidRPr="00415228" w:rsidTr="005F65F5">
        <w:trPr>
          <w:trHeight w:val="1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7" w:rsidRDefault="00200287" w:rsidP="00133F26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7" w:rsidRPr="00242713" w:rsidRDefault="00200287" w:rsidP="008A2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7" w:rsidRPr="003F7467" w:rsidRDefault="00200287" w:rsidP="008A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7" w:rsidRPr="00146B2A" w:rsidRDefault="00200287" w:rsidP="008A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7" w:rsidRPr="003F7467" w:rsidRDefault="00200287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7" w:rsidRPr="003F7467" w:rsidRDefault="00200287" w:rsidP="0061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D67" w:rsidRPr="00415228" w:rsidTr="005F65F5">
        <w:trPr>
          <w:tblCellSpacing w:w="5" w:type="nil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7" w:rsidRDefault="00C03D67" w:rsidP="001B64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 w:rsidRPr="0041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Подпрограмма «Развитие муниципального бюджетного  учреждения дополнительного образования  «Детская школа искусств </w:t>
            </w:r>
            <w:r w:rsidR="001B64F5" w:rsidRPr="0041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Хасанского муниципального </w:t>
            </w:r>
            <w:r w:rsidR="001B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округа»</w:t>
            </w:r>
          </w:p>
        </w:tc>
      </w:tr>
      <w:tr w:rsidR="008A2161" w:rsidRPr="00415228" w:rsidTr="005F65F5">
        <w:trPr>
          <w:trHeight w:val="14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1" w:rsidRDefault="008A2161" w:rsidP="008A21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1" w:rsidRPr="00242713" w:rsidRDefault="008A2161" w:rsidP="008A2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3F7467" w:rsidRDefault="008A216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C03D67" w:rsidRDefault="00C03D67" w:rsidP="001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64F5">
              <w:rPr>
                <w:rFonts w:ascii="Times New Roman" w:hAnsi="Times New Roman" w:cs="Times New Roman"/>
                <w:sz w:val="20"/>
                <w:szCs w:val="20"/>
              </w:rPr>
              <w:t>9370,58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1B64F5" w:rsidRDefault="001B64F5" w:rsidP="005F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F5">
              <w:rPr>
                <w:rFonts w:ascii="Times New Roman" w:hAnsi="Times New Roman" w:cs="Times New Roman"/>
                <w:sz w:val="20"/>
                <w:szCs w:val="20"/>
              </w:rPr>
              <w:t>20112,15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3F7467" w:rsidRDefault="001B64F5" w:rsidP="00C0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F5">
              <w:rPr>
                <w:rFonts w:ascii="Times New Roman" w:hAnsi="Times New Roman" w:cs="Times New Roman"/>
                <w:sz w:val="20"/>
                <w:szCs w:val="20"/>
              </w:rPr>
              <w:t>20112,15</w:t>
            </w:r>
          </w:p>
        </w:tc>
      </w:tr>
      <w:tr w:rsidR="008A2161" w:rsidRPr="00415228" w:rsidTr="005F65F5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61" w:rsidRPr="00415228" w:rsidRDefault="008A216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61" w:rsidRPr="00415228" w:rsidRDefault="008A216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3F7467" w:rsidRDefault="008A216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61" w:rsidRPr="00C03D67" w:rsidRDefault="008A216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61" w:rsidRPr="00180405" w:rsidRDefault="008A2161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61" w:rsidRPr="003F7467" w:rsidRDefault="008A2161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6ED" w:rsidRPr="00415228" w:rsidTr="003516ED">
        <w:trPr>
          <w:trHeight w:val="1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6ED" w:rsidRPr="00415228" w:rsidRDefault="003516ED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6ED" w:rsidRPr="00415228" w:rsidRDefault="003516ED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ED" w:rsidRPr="003F7467" w:rsidRDefault="003516ED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ED" w:rsidRPr="00C03D67" w:rsidRDefault="003516ED" w:rsidP="0035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ED" w:rsidRDefault="003516ED" w:rsidP="003516E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ED" w:rsidRDefault="003516ED" w:rsidP="003516ED">
            <w:pPr>
              <w:spacing w:after="0" w:line="240" w:lineRule="auto"/>
              <w:jc w:val="center"/>
            </w:pPr>
          </w:p>
        </w:tc>
      </w:tr>
      <w:tr w:rsidR="001B64F5" w:rsidRPr="00415228" w:rsidTr="00BB5731">
        <w:trPr>
          <w:trHeight w:val="1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F5" w:rsidRPr="00415228" w:rsidRDefault="001B64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F5" w:rsidRPr="00415228" w:rsidRDefault="001B64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Pr="003F7467" w:rsidRDefault="001B64F5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Pr="00C03D67" w:rsidRDefault="001B64F5" w:rsidP="00BB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9370,58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Default="001B64F5" w:rsidP="00BB5731">
            <w:pPr>
              <w:spacing w:after="0" w:line="240" w:lineRule="auto"/>
              <w:jc w:val="center"/>
            </w:pPr>
            <w:r w:rsidRPr="00090BFE">
              <w:rPr>
                <w:rFonts w:ascii="Times New Roman" w:hAnsi="Times New Roman" w:cs="Times New Roman"/>
                <w:sz w:val="20"/>
                <w:szCs w:val="20"/>
              </w:rPr>
              <w:t>20112,15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Default="001B64F5" w:rsidP="00BB5731">
            <w:pPr>
              <w:spacing w:after="0" w:line="240" w:lineRule="auto"/>
              <w:jc w:val="center"/>
            </w:pPr>
            <w:r w:rsidRPr="00090BFE">
              <w:rPr>
                <w:rFonts w:ascii="Times New Roman" w:hAnsi="Times New Roman" w:cs="Times New Roman"/>
                <w:sz w:val="20"/>
                <w:szCs w:val="20"/>
              </w:rPr>
              <w:t>20112,15</w:t>
            </w:r>
          </w:p>
        </w:tc>
      </w:tr>
      <w:tr w:rsidR="008A2161" w:rsidRPr="00415228" w:rsidTr="005F65F5">
        <w:trPr>
          <w:trHeight w:val="1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61" w:rsidRPr="00415228" w:rsidRDefault="008A216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415228" w:rsidRDefault="008A216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3F7467" w:rsidRDefault="008A216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61" w:rsidRPr="00E52302" w:rsidRDefault="008A216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61" w:rsidRPr="00180405" w:rsidRDefault="008A2161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61" w:rsidRPr="003F7467" w:rsidRDefault="008A2161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4F5" w:rsidRPr="00415228" w:rsidTr="005F65F5">
        <w:trPr>
          <w:trHeight w:val="21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F5" w:rsidRPr="00415228" w:rsidRDefault="001B64F5" w:rsidP="005F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F5" w:rsidRPr="00415228" w:rsidRDefault="001B64F5" w:rsidP="001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финансовое обеспечение выполнения муниципального задания на оказание муниципальных услуг </w:t>
            </w:r>
            <w:r w:rsidRPr="003F7467">
              <w:rPr>
                <w:rFonts w:ascii="Times New Roman" w:hAnsi="Times New Roman" w:cs="Times New Roman"/>
                <w:bCs/>
                <w:sz w:val="20"/>
                <w:szCs w:val="20"/>
              </w:rPr>
              <w:t>МБУ ДО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F7467">
              <w:rPr>
                <w:rFonts w:ascii="Times New Roman" w:hAnsi="Times New Roman" w:cs="Times New Roman"/>
                <w:bCs/>
                <w:sz w:val="20"/>
                <w:szCs w:val="20"/>
              </w:rPr>
              <w:t>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Pr="003F7467" w:rsidRDefault="001B64F5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Pr="00E52302" w:rsidRDefault="001B64F5" w:rsidP="00BB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9370,58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Default="001B64F5" w:rsidP="00BB5731">
            <w:pPr>
              <w:spacing w:after="0" w:line="240" w:lineRule="auto"/>
              <w:jc w:val="center"/>
            </w:pPr>
            <w:r w:rsidRPr="00E02B64">
              <w:rPr>
                <w:rFonts w:ascii="Times New Roman" w:hAnsi="Times New Roman" w:cs="Times New Roman"/>
                <w:sz w:val="20"/>
                <w:szCs w:val="20"/>
              </w:rPr>
              <w:t>20112,15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Default="001B64F5" w:rsidP="00BB5731">
            <w:pPr>
              <w:spacing w:after="0" w:line="240" w:lineRule="auto"/>
              <w:jc w:val="center"/>
            </w:pPr>
            <w:r w:rsidRPr="00E02B64">
              <w:rPr>
                <w:rFonts w:ascii="Times New Roman" w:hAnsi="Times New Roman" w:cs="Times New Roman"/>
                <w:sz w:val="20"/>
                <w:szCs w:val="20"/>
              </w:rPr>
              <w:t>20112,15</w:t>
            </w:r>
          </w:p>
        </w:tc>
      </w:tr>
      <w:tr w:rsidR="001B64F5" w:rsidRPr="00415228" w:rsidTr="005F65F5">
        <w:trPr>
          <w:trHeight w:val="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F5" w:rsidRPr="00415228" w:rsidRDefault="001B64F5" w:rsidP="005F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F5" w:rsidRPr="00415228" w:rsidRDefault="001B64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Pr="003F7467" w:rsidRDefault="001B64F5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Pr="00E52302" w:rsidRDefault="001B64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Pr="00180405" w:rsidRDefault="001B64F5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Pr="003F7467" w:rsidRDefault="001B64F5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4F5" w:rsidRPr="00415228" w:rsidTr="0038591E">
        <w:trPr>
          <w:trHeight w:val="1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F5" w:rsidRPr="00415228" w:rsidRDefault="001B64F5" w:rsidP="005F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F5" w:rsidRPr="00415228" w:rsidRDefault="001B64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Pr="003F7467" w:rsidRDefault="001B64F5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Pr="00E52302" w:rsidRDefault="001B64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Pr="00180405" w:rsidRDefault="001B64F5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Pr="003F7467" w:rsidRDefault="001B64F5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4F5" w:rsidRPr="00415228" w:rsidTr="001B64F5">
        <w:trPr>
          <w:trHeight w:val="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F5" w:rsidRPr="00415228" w:rsidRDefault="001B64F5" w:rsidP="005F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F5" w:rsidRPr="00415228" w:rsidRDefault="001B64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Pr="003F7467" w:rsidRDefault="001B64F5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Pr="00E52302" w:rsidRDefault="001B64F5" w:rsidP="001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9370,58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Default="001B64F5" w:rsidP="001B64F5">
            <w:pPr>
              <w:spacing w:after="0" w:line="240" w:lineRule="auto"/>
              <w:jc w:val="center"/>
            </w:pPr>
            <w:r w:rsidRPr="00BC135E">
              <w:rPr>
                <w:rFonts w:ascii="Times New Roman" w:hAnsi="Times New Roman" w:cs="Times New Roman"/>
                <w:sz w:val="20"/>
                <w:szCs w:val="20"/>
              </w:rPr>
              <w:t>20112,15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Default="001B64F5" w:rsidP="001B64F5">
            <w:pPr>
              <w:spacing w:after="0" w:line="240" w:lineRule="auto"/>
              <w:jc w:val="center"/>
            </w:pPr>
            <w:r w:rsidRPr="00BC135E">
              <w:rPr>
                <w:rFonts w:ascii="Times New Roman" w:hAnsi="Times New Roman" w:cs="Times New Roman"/>
                <w:sz w:val="20"/>
                <w:szCs w:val="20"/>
              </w:rPr>
              <w:t>20112,15</w:t>
            </w:r>
          </w:p>
        </w:tc>
      </w:tr>
      <w:tr w:rsidR="001B64F5" w:rsidRPr="00415228" w:rsidTr="0038591E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Pr="00415228" w:rsidRDefault="001B64F5" w:rsidP="005F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Pr="00415228" w:rsidRDefault="001B64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5" w:rsidRPr="003F7467" w:rsidRDefault="001B64F5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Pr="00E52302" w:rsidRDefault="001B64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Pr="00E52302" w:rsidRDefault="001B64F5" w:rsidP="003F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5" w:rsidRPr="00E52302" w:rsidRDefault="001B64F5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F5" w:rsidRPr="00415228" w:rsidTr="005F65F5">
        <w:trPr>
          <w:trHeight w:val="321"/>
          <w:tblCellSpacing w:w="5" w:type="nil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5" w:rsidRPr="00F26A3A" w:rsidRDefault="005F65F5" w:rsidP="00BB57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 w:rsidRPr="003F7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Подпрограмма </w:t>
            </w:r>
            <w:r w:rsidRPr="003F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«Сохранение и популяризация объектов </w:t>
            </w:r>
            <w:r w:rsidRPr="003F7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культурного наследия (памятников истории и культуры) в Хасанском муниципальном </w:t>
            </w:r>
            <w:r w:rsidR="00BB5731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3F746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B5731" w:rsidRPr="00415228" w:rsidTr="005F65F5">
        <w:trPr>
          <w:trHeight w:val="23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31" w:rsidRPr="00F26A3A" w:rsidRDefault="00BB5731" w:rsidP="00BB5731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31" w:rsidRPr="004571A6" w:rsidRDefault="00BB5731" w:rsidP="00BB5731">
            <w:pPr>
              <w:autoSpaceDE w:val="0"/>
              <w:autoSpaceDN w:val="0"/>
              <w:adjustRightInd w:val="0"/>
              <w:spacing w:after="0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3F7467" w:rsidRDefault="00BB5731" w:rsidP="00BB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197,26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197,26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197,26</w:t>
            </w:r>
          </w:p>
        </w:tc>
      </w:tr>
      <w:tr w:rsidR="008A2161" w:rsidRPr="00415228" w:rsidTr="005F65F5">
        <w:trPr>
          <w:trHeight w:val="2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61" w:rsidRPr="00415228" w:rsidRDefault="008A2161" w:rsidP="00BB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61" w:rsidRPr="003F7467" w:rsidRDefault="008A216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3F7467" w:rsidRDefault="008A216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0119B8" w:rsidRDefault="008A2161" w:rsidP="0092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78302C" w:rsidRDefault="008A2161" w:rsidP="007830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78302C" w:rsidRDefault="008A2161" w:rsidP="007830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161" w:rsidRPr="00415228" w:rsidTr="005F65F5">
        <w:trPr>
          <w:trHeight w:val="21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61" w:rsidRPr="00415228" w:rsidRDefault="008A216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61" w:rsidRPr="003F7467" w:rsidRDefault="008A216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3F7467" w:rsidRDefault="008A216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0119B8" w:rsidRDefault="008A2161" w:rsidP="0092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78302C" w:rsidRDefault="008A2161" w:rsidP="0078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78302C" w:rsidRDefault="008A2161" w:rsidP="0078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31" w:rsidRPr="00415228" w:rsidTr="00BB5731">
        <w:trPr>
          <w:trHeight w:val="1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31" w:rsidRPr="00415228" w:rsidRDefault="00BB573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31" w:rsidRPr="003F7467" w:rsidRDefault="00BB573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3F7467" w:rsidRDefault="00BB573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197,26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197,26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197,26</w:t>
            </w:r>
          </w:p>
        </w:tc>
      </w:tr>
      <w:tr w:rsidR="008A2161" w:rsidRPr="00415228" w:rsidTr="005F65F5">
        <w:trPr>
          <w:trHeight w:val="2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61" w:rsidRPr="00415228" w:rsidRDefault="008A216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3F7467" w:rsidRDefault="008A216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3F7467" w:rsidRDefault="008A216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Default="008A2161" w:rsidP="0092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1" w:rsidRPr="0078302C" w:rsidRDefault="008A2161" w:rsidP="0078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61" w:rsidRPr="0078302C" w:rsidRDefault="008A2161" w:rsidP="0078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31" w:rsidRPr="00415228" w:rsidTr="005F65F5">
        <w:trPr>
          <w:trHeight w:val="2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31" w:rsidRPr="00415228" w:rsidRDefault="00BB5731" w:rsidP="005F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31" w:rsidRPr="00BB5731" w:rsidRDefault="00BB5731" w:rsidP="00201E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кадастровых  работ по подготовке технических планов объектов культурного наследия  (кадастровые работы) </w:t>
            </w:r>
          </w:p>
          <w:p w:rsidR="00BB5731" w:rsidRPr="00BB5731" w:rsidRDefault="00BB5731" w:rsidP="00201E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3F7467" w:rsidRDefault="00BB573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B5731" w:rsidRPr="00415228" w:rsidTr="00157743">
        <w:trPr>
          <w:trHeight w:val="3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31" w:rsidRPr="00415228" w:rsidRDefault="00BB573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31" w:rsidRPr="00BB5731" w:rsidRDefault="00BB573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3F7467" w:rsidRDefault="00BB573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31" w:rsidRPr="00415228" w:rsidTr="00157743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31" w:rsidRPr="00415228" w:rsidRDefault="00BB573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31" w:rsidRPr="00BB5731" w:rsidRDefault="00BB573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3F7467" w:rsidRDefault="00BB573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31" w:rsidRPr="00415228" w:rsidTr="00BB5731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31" w:rsidRPr="00415228" w:rsidRDefault="00BB573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31" w:rsidRPr="00BB5731" w:rsidRDefault="00BB573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3F7467" w:rsidRDefault="00BB573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31" w:rsidRPr="00BB5731" w:rsidRDefault="00BB5731" w:rsidP="00BB57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31" w:rsidRPr="00BB5731" w:rsidRDefault="00BB5731" w:rsidP="00BB573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31" w:rsidRPr="00BB5731" w:rsidRDefault="00BB5731" w:rsidP="00BB57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B5731" w:rsidRPr="00415228" w:rsidTr="00157743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31" w:rsidRPr="00415228" w:rsidRDefault="00BB573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41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3F7467" w:rsidRDefault="00BB5731" w:rsidP="0061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31" w:rsidRPr="00415228" w:rsidTr="005F65F5">
        <w:trPr>
          <w:trHeight w:val="2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31" w:rsidRPr="00785DC9" w:rsidRDefault="00BB5731" w:rsidP="00BB57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31" w:rsidRPr="00BB5731" w:rsidRDefault="00BB5731" w:rsidP="00201E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сохранению объектов культурного наследия</w:t>
            </w:r>
            <w:r w:rsidRPr="00BB5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785DC9" w:rsidRDefault="00BB5731" w:rsidP="0078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147,26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147,26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147,26</w:t>
            </w:r>
          </w:p>
        </w:tc>
      </w:tr>
      <w:tr w:rsidR="00BB5731" w:rsidRPr="00415228" w:rsidTr="005F65F5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31" w:rsidRPr="00785DC9" w:rsidRDefault="00BB5731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31" w:rsidRPr="00785DC9" w:rsidRDefault="00BB5731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785DC9" w:rsidRDefault="00BB5731" w:rsidP="0078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31" w:rsidRPr="00415228" w:rsidTr="005F65F5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31" w:rsidRPr="00785DC9" w:rsidRDefault="00BB5731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31" w:rsidRPr="00785DC9" w:rsidRDefault="00BB5731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785DC9" w:rsidRDefault="00BB5731" w:rsidP="0078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31" w:rsidRPr="00415228" w:rsidTr="00BB5731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31" w:rsidRPr="00785DC9" w:rsidRDefault="00BB5731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31" w:rsidRPr="00785DC9" w:rsidRDefault="00BB5731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785DC9" w:rsidRDefault="00BB5731" w:rsidP="0078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147,26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147,26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sz w:val="20"/>
                <w:szCs w:val="20"/>
              </w:rPr>
              <w:t>147,26</w:t>
            </w:r>
          </w:p>
        </w:tc>
      </w:tr>
      <w:tr w:rsidR="00BB5731" w:rsidRPr="00415228" w:rsidTr="00157743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785DC9" w:rsidRDefault="00BB5731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785DC9" w:rsidRDefault="00BB5731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785DC9" w:rsidRDefault="00BB5731" w:rsidP="0078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31" w:rsidRPr="00415228" w:rsidTr="00D94264">
        <w:trPr>
          <w:trHeight w:val="254"/>
          <w:tblCellSpacing w:w="5" w:type="nil"/>
        </w:trPr>
        <w:tc>
          <w:tcPr>
            <w:tcW w:w="102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1" w:rsidRPr="00BB5731" w:rsidRDefault="00BB5731" w:rsidP="00BB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31">
              <w:rPr>
                <w:rFonts w:ascii="Times New Roman" w:hAnsi="Times New Roman" w:cs="Times New Roman"/>
                <w:b/>
                <w:sz w:val="20"/>
                <w:szCs w:val="20"/>
              </w:rPr>
              <w:t>5. Подпрограмма «Развитие сети муниципальных  учреждений культуры на территории Хасанского муниципального округа»</w:t>
            </w:r>
          </w:p>
        </w:tc>
      </w:tr>
      <w:tr w:rsidR="005277BD" w:rsidRPr="00415228" w:rsidTr="00BB5731">
        <w:trPr>
          <w:trHeight w:val="254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52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77BD" w:rsidRPr="00415228" w:rsidTr="00BB5731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20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BD" w:rsidRPr="00415228" w:rsidTr="00BB5731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20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BD" w:rsidRPr="00415228" w:rsidTr="005277BD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20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77BD" w:rsidRPr="00415228" w:rsidTr="00BB5731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20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BD" w:rsidRPr="00415228" w:rsidTr="00BB5731">
        <w:trPr>
          <w:trHeight w:val="2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7BD" w:rsidRPr="005277BD" w:rsidRDefault="005277BD" w:rsidP="005277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B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7BD" w:rsidRPr="005277BD" w:rsidRDefault="005277BD" w:rsidP="005277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7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Строительство, реконструкция, </w:t>
            </w:r>
            <w:r w:rsidRPr="005277BD">
              <w:rPr>
                <w:rFonts w:ascii="Times New Roman" w:hAnsi="Times New Roman" w:cs="Times New Roman"/>
                <w:sz w:val="20"/>
                <w:szCs w:val="20"/>
              </w:rPr>
              <w:t>объектов  культуры</w:t>
            </w:r>
            <w:r w:rsidRPr="005277BD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разработки проектно-сментной документации)</w:t>
            </w:r>
            <w:r w:rsidRPr="005277BD">
              <w:rPr>
                <w:rFonts w:ascii="Times New Roman" w:hAnsi="Times New Roman" w:cs="Times New Roman"/>
                <w:sz w:val="20"/>
                <w:szCs w:val="20"/>
              </w:rPr>
              <w:t>, находящихся 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20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77BD" w:rsidRPr="00415228" w:rsidTr="00BB5731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20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BD" w:rsidRPr="00415228" w:rsidTr="00BB5731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20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BD" w:rsidRPr="00415228" w:rsidTr="005277BD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20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67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D" w:rsidRPr="00BB5731" w:rsidRDefault="005277BD" w:rsidP="0052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77BD" w:rsidRPr="00415228" w:rsidTr="00157743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785D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785DC9" w:rsidRDefault="005277BD" w:rsidP="0020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BB5731" w:rsidRDefault="005277BD" w:rsidP="00BB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405" w:rsidRDefault="00180405" w:rsidP="00A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348"/>
      <w:bookmarkStart w:id="8" w:name="Par490"/>
      <w:bookmarkStart w:id="9" w:name="Par532"/>
      <w:bookmarkStart w:id="10" w:name="Par571"/>
      <w:bookmarkEnd w:id="7"/>
      <w:bookmarkEnd w:id="8"/>
      <w:bookmarkEnd w:id="9"/>
      <w:bookmarkEnd w:id="10"/>
    </w:p>
    <w:p w:rsidR="00180405" w:rsidRPr="009D35BC" w:rsidRDefault="009D35BC" w:rsidP="00D23A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D35BC">
        <w:rPr>
          <w:rFonts w:ascii="Times New Roman" w:hAnsi="Times New Roman" w:cs="Times New Roman"/>
          <w:sz w:val="20"/>
          <w:szCs w:val="20"/>
        </w:rPr>
        <w:t>В течение года муниципальная программа «Развитие культуры  на территории Хасанского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35BC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BD4B18">
        <w:rPr>
          <w:rFonts w:ascii="Times New Roman" w:hAnsi="Times New Roman" w:cs="Times New Roman"/>
          <w:sz w:val="20"/>
          <w:szCs w:val="20"/>
        </w:rPr>
        <w:t>округа</w:t>
      </w:r>
      <w:r w:rsidRPr="009D35BC">
        <w:rPr>
          <w:rFonts w:ascii="Times New Roman" w:hAnsi="Times New Roman" w:cs="Times New Roman"/>
          <w:sz w:val="20"/>
          <w:szCs w:val="20"/>
        </w:rPr>
        <w:t xml:space="preserve">» редактировалась  постановлениями от </w:t>
      </w:r>
      <w:r w:rsidR="00D23ABD">
        <w:rPr>
          <w:rFonts w:ascii="Times New Roman" w:hAnsi="Times New Roman" w:cs="Times New Roman"/>
          <w:sz w:val="20"/>
          <w:szCs w:val="20"/>
        </w:rPr>
        <w:t>12.04.2023</w:t>
      </w:r>
      <w:r w:rsidRPr="009D35BC">
        <w:rPr>
          <w:rFonts w:ascii="Times New Roman" w:hAnsi="Times New Roman" w:cs="Times New Roman"/>
          <w:sz w:val="20"/>
          <w:szCs w:val="20"/>
        </w:rPr>
        <w:t>г.</w:t>
      </w:r>
      <w:r w:rsidR="00D23ABD">
        <w:rPr>
          <w:rFonts w:ascii="Times New Roman" w:hAnsi="Times New Roman" w:cs="Times New Roman"/>
          <w:sz w:val="20"/>
          <w:szCs w:val="20"/>
        </w:rPr>
        <w:t> </w:t>
      </w:r>
      <w:r w:rsidRPr="009D35BC">
        <w:rPr>
          <w:rFonts w:ascii="Times New Roman" w:hAnsi="Times New Roman" w:cs="Times New Roman"/>
          <w:sz w:val="20"/>
          <w:szCs w:val="20"/>
        </w:rPr>
        <w:t xml:space="preserve"> № </w:t>
      </w:r>
      <w:r w:rsidR="00D23ABD">
        <w:rPr>
          <w:rFonts w:ascii="Times New Roman" w:hAnsi="Times New Roman" w:cs="Times New Roman"/>
          <w:sz w:val="20"/>
          <w:szCs w:val="20"/>
        </w:rPr>
        <w:t>488</w:t>
      </w:r>
      <w:r w:rsidRPr="009D35BC">
        <w:rPr>
          <w:rFonts w:ascii="Times New Roman" w:hAnsi="Times New Roman" w:cs="Times New Roman"/>
          <w:sz w:val="20"/>
          <w:szCs w:val="20"/>
        </w:rPr>
        <w:t xml:space="preserve">-па, от </w:t>
      </w:r>
      <w:r w:rsidR="00D23ABD">
        <w:rPr>
          <w:rFonts w:ascii="Times New Roman" w:hAnsi="Times New Roman" w:cs="Times New Roman"/>
          <w:sz w:val="20"/>
          <w:szCs w:val="20"/>
        </w:rPr>
        <w:t>05.06.2023</w:t>
      </w:r>
      <w:r w:rsidRPr="009D35BC">
        <w:rPr>
          <w:rFonts w:ascii="Times New Roman" w:hAnsi="Times New Roman" w:cs="Times New Roman"/>
          <w:sz w:val="20"/>
          <w:szCs w:val="20"/>
        </w:rPr>
        <w:t>г.</w:t>
      </w:r>
      <w:r w:rsidR="00D23ABD">
        <w:rPr>
          <w:rFonts w:ascii="Times New Roman" w:hAnsi="Times New Roman" w:cs="Times New Roman"/>
          <w:sz w:val="20"/>
          <w:szCs w:val="20"/>
        </w:rPr>
        <w:t> </w:t>
      </w:r>
      <w:r w:rsidRPr="009D35BC">
        <w:rPr>
          <w:rFonts w:ascii="Times New Roman" w:hAnsi="Times New Roman" w:cs="Times New Roman"/>
          <w:sz w:val="20"/>
          <w:szCs w:val="20"/>
        </w:rPr>
        <w:t xml:space="preserve"> №</w:t>
      </w:r>
      <w:r w:rsidR="00D23ABD">
        <w:rPr>
          <w:rFonts w:ascii="Times New Roman" w:hAnsi="Times New Roman" w:cs="Times New Roman"/>
          <w:sz w:val="20"/>
          <w:szCs w:val="20"/>
        </w:rPr>
        <w:t> 809</w:t>
      </w:r>
      <w:r w:rsidRPr="009D35BC">
        <w:rPr>
          <w:rFonts w:ascii="Times New Roman" w:hAnsi="Times New Roman" w:cs="Times New Roman"/>
          <w:sz w:val="20"/>
          <w:szCs w:val="20"/>
        </w:rPr>
        <w:t xml:space="preserve">-па, от </w:t>
      </w:r>
      <w:r w:rsidR="00D23ABD">
        <w:rPr>
          <w:rFonts w:ascii="Times New Roman" w:hAnsi="Times New Roman" w:cs="Times New Roman"/>
          <w:sz w:val="20"/>
          <w:szCs w:val="20"/>
        </w:rPr>
        <w:t>08.08.2023</w:t>
      </w:r>
      <w:r w:rsidRPr="009D35BC">
        <w:rPr>
          <w:rFonts w:ascii="Times New Roman" w:hAnsi="Times New Roman" w:cs="Times New Roman"/>
          <w:sz w:val="20"/>
          <w:szCs w:val="20"/>
        </w:rPr>
        <w:t>г.</w:t>
      </w:r>
      <w:r w:rsidR="00D23ABD">
        <w:rPr>
          <w:rFonts w:ascii="Times New Roman" w:hAnsi="Times New Roman" w:cs="Times New Roman"/>
          <w:sz w:val="20"/>
          <w:szCs w:val="20"/>
        </w:rPr>
        <w:t xml:space="preserve"> </w:t>
      </w:r>
      <w:r w:rsidRPr="009D35BC">
        <w:rPr>
          <w:rFonts w:ascii="Times New Roman" w:hAnsi="Times New Roman" w:cs="Times New Roman"/>
          <w:sz w:val="20"/>
          <w:szCs w:val="20"/>
        </w:rPr>
        <w:t xml:space="preserve"> № 1</w:t>
      </w:r>
      <w:r w:rsidR="00D23ABD">
        <w:rPr>
          <w:rFonts w:ascii="Times New Roman" w:hAnsi="Times New Roman" w:cs="Times New Roman"/>
          <w:sz w:val="20"/>
          <w:szCs w:val="20"/>
        </w:rPr>
        <w:t>382</w:t>
      </w:r>
      <w:r w:rsidRPr="009D35BC">
        <w:rPr>
          <w:rFonts w:ascii="Times New Roman" w:hAnsi="Times New Roman" w:cs="Times New Roman"/>
          <w:sz w:val="20"/>
          <w:szCs w:val="20"/>
        </w:rPr>
        <w:t xml:space="preserve">-па, от </w:t>
      </w:r>
      <w:r w:rsidR="00D23ABD">
        <w:rPr>
          <w:rFonts w:ascii="Times New Roman" w:hAnsi="Times New Roman" w:cs="Times New Roman"/>
          <w:sz w:val="20"/>
          <w:szCs w:val="20"/>
        </w:rPr>
        <w:t>15.08.2023</w:t>
      </w:r>
      <w:r w:rsidRPr="009D35BC">
        <w:rPr>
          <w:rFonts w:ascii="Times New Roman" w:hAnsi="Times New Roman" w:cs="Times New Roman"/>
          <w:sz w:val="20"/>
          <w:szCs w:val="20"/>
        </w:rPr>
        <w:t>г.</w:t>
      </w:r>
      <w:r w:rsidR="00D23A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35BC">
        <w:rPr>
          <w:rFonts w:ascii="Times New Roman" w:hAnsi="Times New Roman" w:cs="Times New Roman"/>
          <w:sz w:val="20"/>
          <w:szCs w:val="20"/>
        </w:rPr>
        <w:t>№ 1</w:t>
      </w:r>
      <w:r w:rsidR="00D23ABD">
        <w:rPr>
          <w:rFonts w:ascii="Times New Roman" w:hAnsi="Times New Roman" w:cs="Times New Roman"/>
          <w:sz w:val="20"/>
          <w:szCs w:val="20"/>
        </w:rPr>
        <w:t>436</w:t>
      </w:r>
      <w:r w:rsidRPr="009D35BC">
        <w:rPr>
          <w:rFonts w:ascii="Times New Roman" w:hAnsi="Times New Roman" w:cs="Times New Roman"/>
          <w:sz w:val="20"/>
          <w:szCs w:val="20"/>
        </w:rPr>
        <w:t>-па</w:t>
      </w:r>
      <w:r w:rsidR="00D23ABD">
        <w:rPr>
          <w:rFonts w:ascii="Times New Roman" w:hAnsi="Times New Roman" w:cs="Times New Roman"/>
          <w:sz w:val="20"/>
          <w:szCs w:val="20"/>
        </w:rPr>
        <w:t>,</w:t>
      </w:r>
      <w:r w:rsidR="00D23ABD" w:rsidRPr="00D23ABD">
        <w:rPr>
          <w:rFonts w:ascii="Times New Roman" w:hAnsi="Times New Roman" w:cs="Times New Roman"/>
          <w:sz w:val="20"/>
          <w:szCs w:val="20"/>
        </w:rPr>
        <w:t xml:space="preserve"> </w:t>
      </w:r>
      <w:r w:rsidR="00D23ABD" w:rsidRPr="009D35BC">
        <w:rPr>
          <w:rFonts w:ascii="Times New Roman" w:hAnsi="Times New Roman" w:cs="Times New Roman"/>
          <w:sz w:val="20"/>
          <w:szCs w:val="20"/>
        </w:rPr>
        <w:t xml:space="preserve">от </w:t>
      </w:r>
      <w:r w:rsidR="00D23ABD">
        <w:rPr>
          <w:rFonts w:ascii="Times New Roman" w:hAnsi="Times New Roman" w:cs="Times New Roman"/>
          <w:sz w:val="20"/>
          <w:szCs w:val="20"/>
        </w:rPr>
        <w:t xml:space="preserve"> 31.08.2023</w:t>
      </w:r>
      <w:r w:rsidR="00D23ABD" w:rsidRPr="009D35BC">
        <w:rPr>
          <w:rFonts w:ascii="Times New Roman" w:hAnsi="Times New Roman" w:cs="Times New Roman"/>
          <w:sz w:val="20"/>
          <w:szCs w:val="20"/>
        </w:rPr>
        <w:t>г.</w:t>
      </w:r>
      <w:r w:rsidR="00D23ABD">
        <w:rPr>
          <w:rFonts w:ascii="Times New Roman" w:hAnsi="Times New Roman" w:cs="Times New Roman"/>
          <w:sz w:val="20"/>
          <w:szCs w:val="20"/>
        </w:rPr>
        <w:t xml:space="preserve"> </w:t>
      </w:r>
      <w:r w:rsidR="00D23ABD" w:rsidRPr="009D35BC">
        <w:rPr>
          <w:rFonts w:ascii="Times New Roman" w:hAnsi="Times New Roman" w:cs="Times New Roman"/>
          <w:sz w:val="20"/>
          <w:szCs w:val="20"/>
        </w:rPr>
        <w:t>№ 1</w:t>
      </w:r>
      <w:r w:rsidR="00D23ABD">
        <w:rPr>
          <w:rFonts w:ascii="Times New Roman" w:hAnsi="Times New Roman" w:cs="Times New Roman"/>
          <w:sz w:val="20"/>
          <w:szCs w:val="20"/>
        </w:rPr>
        <w:t>561</w:t>
      </w:r>
      <w:r w:rsidR="00D23ABD" w:rsidRPr="009D35BC">
        <w:rPr>
          <w:rFonts w:ascii="Times New Roman" w:hAnsi="Times New Roman" w:cs="Times New Roman"/>
          <w:sz w:val="20"/>
          <w:szCs w:val="20"/>
        </w:rPr>
        <w:t>-па</w:t>
      </w:r>
      <w:r w:rsidR="00D23ABD">
        <w:rPr>
          <w:rFonts w:ascii="Times New Roman" w:hAnsi="Times New Roman" w:cs="Times New Roman"/>
          <w:sz w:val="20"/>
          <w:szCs w:val="20"/>
        </w:rPr>
        <w:t>,</w:t>
      </w:r>
      <w:r w:rsidR="00D23ABD" w:rsidRPr="00D23ABD">
        <w:rPr>
          <w:rFonts w:ascii="Times New Roman" w:hAnsi="Times New Roman" w:cs="Times New Roman"/>
          <w:sz w:val="20"/>
          <w:szCs w:val="20"/>
        </w:rPr>
        <w:t xml:space="preserve"> </w:t>
      </w:r>
      <w:r w:rsidR="00D23ABD" w:rsidRPr="009D35BC">
        <w:rPr>
          <w:rFonts w:ascii="Times New Roman" w:hAnsi="Times New Roman" w:cs="Times New Roman"/>
          <w:sz w:val="20"/>
          <w:szCs w:val="20"/>
        </w:rPr>
        <w:t xml:space="preserve">от </w:t>
      </w:r>
      <w:r w:rsidR="00D23ABD">
        <w:rPr>
          <w:rFonts w:ascii="Times New Roman" w:hAnsi="Times New Roman" w:cs="Times New Roman"/>
          <w:sz w:val="20"/>
          <w:szCs w:val="20"/>
        </w:rPr>
        <w:t>06.10.2023</w:t>
      </w:r>
      <w:r w:rsidR="00D23ABD" w:rsidRPr="009D35BC">
        <w:rPr>
          <w:rFonts w:ascii="Times New Roman" w:hAnsi="Times New Roman" w:cs="Times New Roman"/>
          <w:sz w:val="20"/>
          <w:szCs w:val="20"/>
        </w:rPr>
        <w:t>г.</w:t>
      </w:r>
      <w:r w:rsidR="00D23ABD">
        <w:rPr>
          <w:rFonts w:ascii="Times New Roman" w:hAnsi="Times New Roman" w:cs="Times New Roman"/>
          <w:sz w:val="20"/>
          <w:szCs w:val="20"/>
        </w:rPr>
        <w:t xml:space="preserve"> </w:t>
      </w:r>
      <w:r w:rsidR="00D23ABD" w:rsidRPr="009D35BC">
        <w:rPr>
          <w:rFonts w:ascii="Times New Roman" w:hAnsi="Times New Roman" w:cs="Times New Roman"/>
          <w:sz w:val="20"/>
          <w:szCs w:val="20"/>
        </w:rPr>
        <w:t>№ 1</w:t>
      </w:r>
      <w:r w:rsidR="00D23ABD">
        <w:rPr>
          <w:rFonts w:ascii="Times New Roman" w:hAnsi="Times New Roman" w:cs="Times New Roman"/>
          <w:sz w:val="20"/>
          <w:szCs w:val="20"/>
        </w:rPr>
        <w:t>838</w:t>
      </w:r>
      <w:r w:rsidR="00D23ABD" w:rsidRPr="009D35BC">
        <w:rPr>
          <w:rFonts w:ascii="Times New Roman" w:hAnsi="Times New Roman" w:cs="Times New Roman"/>
          <w:sz w:val="20"/>
          <w:szCs w:val="20"/>
        </w:rPr>
        <w:t>-па</w:t>
      </w:r>
      <w:r w:rsidR="00D23ABD">
        <w:rPr>
          <w:rFonts w:ascii="Times New Roman" w:hAnsi="Times New Roman" w:cs="Times New Roman"/>
          <w:sz w:val="20"/>
          <w:szCs w:val="20"/>
        </w:rPr>
        <w:t>, </w:t>
      </w:r>
      <w:r w:rsidR="00D23ABD" w:rsidRPr="009D35BC">
        <w:rPr>
          <w:rFonts w:ascii="Times New Roman" w:hAnsi="Times New Roman" w:cs="Times New Roman"/>
          <w:sz w:val="20"/>
          <w:szCs w:val="20"/>
        </w:rPr>
        <w:t xml:space="preserve">от </w:t>
      </w:r>
      <w:r w:rsidR="00D23ABD">
        <w:rPr>
          <w:rFonts w:ascii="Times New Roman" w:hAnsi="Times New Roman" w:cs="Times New Roman"/>
          <w:sz w:val="20"/>
          <w:szCs w:val="20"/>
        </w:rPr>
        <w:t>29.12.2023</w:t>
      </w:r>
      <w:r w:rsidR="00D23ABD" w:rsidRPr="009D35BC">
        <w:rPr>
          <w:rFonts w:ascii="Times New Roman" w:hAnsi="Times New Roman" w:cs="Times New Roman"/>
          <w:sz w:val="20"/>
          <w:szCs w:val="20"/>
        </w:rPr>
        <w:t>г.</w:t>
      </w:r>
      <w:r w:rsidR="00D23ABD">
        <w:rPr>
          <w:rFonts w:ascii="Times New Roman" w:hAnsi="Times New Roman" w:cs="Times New Roman"/>
          <w:sz w:val="20"/>
          <w:szCs w:val="20"/>
        </w:rPr>
        <w:t xml:space="preserve"> </w:t>
      </w:r>
      <w:r w:rsidR="00D23ABD" w:rsidRPr="009D35BC">
        <w:rPr>
          <w:rFonts w:ascii="Times New Roman" w:hAnsi="Times New Roman" w:cs="Times New Roman"/>
          <w:sz w:val="20"/>
          <w:szCs w:val="20"/>
        </w:rPr>
        <w:t xml:space="preserve">№ </w:t>
      </w:r>
      <w:r w:rsidR="00D23ABD">
        <w:rPr>
          <w:rFonts w:ascii="Times New Roman" w:hAnsi="Times New Roman" w:cs="Times New Roman"/>
          <w:sz w:val="20"/>
          <w:szCs w:val="20"/>
        </w:rPr>
        <w:t>2557</w:t>
      </w:r>
      <w:r w:rsidR="00D23ABD" w:rsidRPr="009D35BC">
        <w:rPr>
          <w:rFonts w:ascii="Times New Roman" w:hAnsi="Times New Roman" w:cs="Times New Roman"/>
          <w:sz w:val="20"/>
          <w:szCs w:val="20"/>
        </w:rPr>
        <w:t>-па</w:t>
      </w:r>
      <w:r w:rsidR="00D23ABD">
        <w:rPr>
          <w:rFonts w:ascii="Times New Roman" w:hAnsi="Times New Roman" w:cs="Times New Roman"/>
          <w:sz w:val="20"/>
          <w:szCs w:val="20"/>
        </w:rPr>
        <w:t>.</w:t>
      </w:r>
    </w:p>
    <w:p w:rsidR="009D35BC" w:rsidRPr="009D35BC" w:rsidRDefault="009D35BC" w:rsidP="009D35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5BC">
        <w:rPr>
          <w:rFonts w:ascii="Times New Roman" w:hAnsi="Times New Roman" w:cs="Times New Roman"/>
          <w:sz w:val="20"/>
          <w:szCs w:val="20"/>
        </w:rPr>
        <w:t xml:space="preserve">Исходя из расчетов, степень достижения задач муниципальной программы «Развитие культуры на территории Хасанского муниципального </w:t>
      </w:r>
      <w:r w:rsidR="00D23ABD">
        <w:rPr>
          <w:rFonts w:ascii="Times New Roman" w:hAnsi="Times New Roman" w:cs="Times New Roman"/>
          <w:sz w:val="20"/>
          <w:szCs w:val="20"/>
        </w:rPr>
        <w:t>округа</w:t>
      </w:r>
      <w:r w:rsidRPr="009D35BC">
        <w:rPr>
          <w:rFonts w:ascii="Times New Roman" w:hAnsi="Times New Roman" w:cs="Times New Roman"/>
          <w:sz w:val="20"/>
          <w:szCs w:val="20"/>
        </w:rPr>
        <w:t>» в 202</w:t>
      </w:r>
      <w:r w:rsidR="004665DB">
        <w:rPr>
          <w:rFonts w:ascii="Times New Roman" w:hAnsi="Times New Roman" w:cs="Times New Roman"/>
          <w:sz w:val="20"/>
          <w:szCs w:val="20"/>
        </w:rPr>
        <w:t>3</w:t>
      </w:r>
      <w:r w:rsidRPr="009D35BC">
        <w:rPr>
          <w:rFonts w:ascii="Times New Roman" w:hAnsi="Times New Roman" w:cs="Times New Roman"/>
          <w:sz w:val="20"/>
          <w:szCs w:val="20"/>
        </w:rPr>
        <w:t xml:space="preserve"> году  составляет </w:t>
      </w:r>
      <w:r w:rsidR="006A5A0C">
        <w:rPr>
          <w:rFonts w:ascii="Times New Roman" w:hAnsi="Times New Roman" w:cs="Times New Roman"/>
          <w:sz w:val="20"/>
          <w:szCs w:val="20"/>
        </w:rPr>
        <w:t>228,2</w:t>
      </w:r>
      <w:r w:rsidRPr="009D35BC">
        <w:rPr>
          <w:rFonts w:ascii="Times New Roman" w:hAnsi="Times New Roman" w:cs="Times New Roman"/>
          <w:sz w:val="20"/>
          <w:szCs w:val="20"/>
        </w:rPr>
        <w:t>%, что свидетельствует о ее высокой эффективности.</w:t>
      </w:r>
    </w:p>
    <w:p w:rsidR="009D35BC" w:rsidRPr="009D35BC" w:rsidRDefault="009D35BC" w:rsidP="009D35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5BC">
        <w:rPr>
          <w:rFonts w:ascii="Times New Roman" w:hAnsi="Times New Roman" w:cs="Times New Roman"/>
          <w:sz w:val="20"/>
          <w:szCs w:val="20"/>
        </w:rPr>
        <w:t xml:space="preserve">Степень эффективности использования денежных средств составила </w:t>
      </w:r>
      <w:r w:rsidR="006A5A0C">
        <w:rPr>
          <w:rFonts w:ascii="Times New Roman" w:hAnsi="Times New Roman" w:cs="Times New Roman"/>
          <w:sz w:val="20"/>
          <w:szCs w:val="20"/>
        </w:rPr>
        <w:t>100</w:t>
      </w:r>
      <w:r w:rsidRPr="009D35BC">
        <w:rPr>
          <w:rFonts w:ascii="Times New Roman" w:hAnsi="Times New Roman" w:cs="Times New Roman"/>
          <w:sz w:val="20"/>
          <w:szCs w:val="20"/>
        </w:rPr>
        <w:t xml:space="preserve">%, что также является показателем высокой  эффективности  и целесообразности  финансирования в дальнейшем муниципальной программы «Развитие культуры на территории Хасанского муниципального </w:t>
      </w:r>
      <w:r w:rsidR="006A5A0C">
        <w:rPr>
          <w:rFonts w:ascii="Times New Roman" w:hAnsi="Times New Roman" w:cs="Times New Roman"/>
          <w:sz w:val="20"/>
          <w:szCs w:val="20"/>
        </w:rPr>
        <w:t>округа</w:t>
      </w:r>
      <w:r w:rsidRPr="009D35BC">
        <w:rPr>
          <w:rFonts w:ascii="Times New Roman" w:hAnsi="Times New Roman" w:cs="Times New Roman"/>
          <w:sz w:val="20"/>
          <w:szCs w:val="20"/>
        </w:rPr>
        <w:t>».</w:t>
      </w:r>
    </w:p>
    <w:p w:rsidR="009D35BC" w:rsidRPr="009D35BC" w:rsidRDefault="009D35BC" w:rsidP="009D35BC">
      <w:pPr>
        <w:tabs>
          <w:tab w:val="bar" w:pos="737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35BC" w:rsidRPr="009D35BC" w:rsidRDefault="009D35BC" w:rsidP="009D3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5BC">
        <w:rPr>
          <w:rFonts w:ascii="Times New Roman" w:hAnsi="Times New Roman" w:cs="Times New Roman"/>
          <w:sz w:val="20"/>
          <w:szCs w:val="20"/>
        </w:rPr>
        <w:t>Начальник управления культуры, спорта, молодежной</w:t>
      </w:r>
    </w:p>
    <w:p w:rsidR="009D35BC" w:rsidRPr="009D35BC" w:rsidRDefault="009D35BC" w:rsidP="009D3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5BC">
        <w:rPr>
          <w:rFonts w:ascii="Times New Roman" w:hAnsi="Times New Roman" w:cs="Times New Roman"/>
          <w:sz w:val="20"/>
          <w:szCs w:val="20"/>
        </w:rPr>
        <w:t>и социальной политики администрации Хасанского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D35BC" w:rsidRPr="009D35BC" w:rsidRDefault="009D35BC" w:rsidP="009D3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5BC">
        <w:rPr>
          <w:rFonts w:ascii="Times New Roman" w:hAnsi="Times New Roman" w:cs="Times New Roman"/>
          <w:sz w:val="20"/>
          <w:szCs w:val="20"/>
        </w:rPr>
        <w:t xml:space="preserve">муниципального округа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D35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М.П. Горникова </w:t>
      </w:r>
    </w:p>
    <w:p w:rsidR="009D35BC" w:rsidRDefault="009D35BC" w:rsidP="009D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5BC" w:rsidRDefault="009D35BC" w:rsidP="009D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405" w:rsidRPr="009D35BC" w:rsidRDefault="009D35BC" w:rsidP="009D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5B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9D35BC" w:rsidRPr="009D35BC" w:rsidRDefault="009D35BC" w:rsidP="009D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5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финансового управления </w:t>
      </w:r>
    </w:p>
    <w:p w:rsidR="009D35BC" w:rsidRPr="009D35BC" w:rsidRDefault="009D35BC" w:rsidP="009D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5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Хасанского муниципального округа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9D35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А.Б. Слепцова</w:t>
      </w:r>
    </w:p>
    <w:sectPr w:rsidR="009D35BC" w:rsidRPr="009D35BC" w:rsidSect="006068B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3A" w:rsidRDefault="00A9093A" w:rsidP="00657056">
      <w:pPr>
        <w:spacing w:after="0" w:line="240" w:lineRule="auto"/>
      </w:pPr>
      <w:r>
        <w:separator/>
      </w:r>
    </w:p>
  </w:endnote>
  <w:endnote w:type="continuationSeparator" w:id="0">
    <w:p w:rsidR="00A9093A" w:rsidRDefault="00A9093A" w:rsidP="0065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3A" w:rsidRDefault="00A9093A" w:rsidP="00657056">
      <w:pPr>
        <w:spacing w:after="0" w:line="240" w:lineRule="auto"/>
      </w:pPr>
      <w:r>
        <w:separator/>
      </w:r>
    </w:p>
  </w:footnote>
  <w:footnote w:type="continuationSeparator" w:id="0">
    <w:p w:rsidR="00A9093A" w:rsidRDefault="00A9093A" w:rsidP="0065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DF7"/>
    <w:multiLevelType w:val="hybridMultilevel"/>
    <w:tmpl w:val="379242C4"/>
    <w:lvl w:ilvl="0" w:tplc="9E301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93A18"/>
    <w:multiLevelType w:val="hybridMultilevel"/>
    <w:tmpl w:val="144AA26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115"/>
    <w:rsid w:val="00005301"/>
    <w:rsid w:val="0000775A"/>
    <w:rsid w:val="000119B8"/>
    <w:rsid w:val="00020895"/>
    <w:rsid w:val="000241CA"/>
    <w:rsid w:val="000409CE"/>
    <w:rsid w:val="000424A7"/>
    <w:rsid w:val="00046752"/>
    <w:rsid w:val="00052535"/>
    <w:rsid w:val="00056239"/>
    <w:rsid w:val="000604C3"/>
    <w:rsid w:val="000765E4"/>
    <w:rsid w:val="00085E1E"/>
    <w:rsid w:val="00090EC2"/>
    <w:rsid w:val="000A1021"/>
    <w:rsid w:val="000A1F75"/>
    <w:rsid w:val="000A394F"/>
    <w:rsid w:val="000A5597"/>
    <w:rsid w:val="000C036C"/>
    <w:rsid w:val="000C08C5"/>
    <w:rsid w:val="000D3DD5"/>
    <w:rsid w:val="000D58BB"/>
    <w:rsid w:val="000D73A4"/>
    <w:rsid w:val="000F2EED"/>
    <w:rsid w:val="00103E44"/>
    <w:rsid w:val="00120859"/>
    <w:rsid w:val="001248AE"/>
    <w:rsid w:val="00126A08"/>
    <w:rsid w:val="00133F26"/>
    <w:rsid w:val="0013477E"/>
    <w:rsid w:val="00137050"/>
    <w:rsid w:val="00146B2A"/>
    <w:rsid w:val="00153262"/>
    <w:rsid w:val="001566A4"/>
    <w:rsid w:val="00164B27"/>
    <w:rsid w:val="00167378"/>
    <w:rsid w:val="00172B77"/>
    <w:rsid w:val="0017384F"/>
    <w:rsid w:val="00180405"/>
    <w:rsid w:val="001821EB"/>
    <w:rsid w:val="00182FDB"/>
    <w:rsid w:val="001A597C"/>
    <w:rsid w:val="001B4DEE"/>
    <w:rsid w:val="001B64F5"/>
    <w:rsid w:val="001C29D7"/>
    <w:rsid w:val="001C5938"/>
    <w:rsid w:val="001C76DC"/>
    <w:rsid w:val="001D15DE"/>
    <w:rsid w:val="001D6AFF"/>
    <w:rsid w:val="001F2053"/>
    <w:rsid w:val="00200287"/>
    <w:rsid w:val="00205FD0"/>
    <w:rsid w:val="002113CD"/>
    <w:rsid w:val="00212894"/>
    <w:rsid w:val="00215752"/>
    <w:rsid w:val="00217331"/>
    <w:rsid w:val="00220C63"/>
    <w:rsid w:val="00224052"/>
    <w:rsid w:val="00224C26"/>
    <w:rsid w:val="00226BA7"/>
    <w:rsid w:val="0023303A"/>
    <w:rsid w:val="00236CDA"/>
    <w:rsid w:val="00257E64"/>
    <w:rsid w:val="00267409"/>
    <w:rsid w:val="00267AAB"/>
    <w:rsid w:val="00290DE6"/>
    <w:rsid w:val="002B024E"/>
    <w:rsid w:val="002B4F6F"/>
    <w:rsid w:val="002B5073"/>
    <w:rsid w:val="002C76EA"/>
    <w:rsid w:val="002E0D54"/>
    <w:rsid w:val="002E3131"/>
    <w:rsid w:val="002E5CDF"/>
    <w:rsid w:val="002F6503"/>
    <w:rsid w:val="00300A34"/>
    <w:rsid w:val="00315F94"/>
    <w:rsid w:val="0032090E"/>
    <w:rsid w:val="003237B1"/>
    <w:rsid w:val="00330781"/>
    <w:rsid w:val="0033259F"/>
    <w:rsid w:val="003434B4"/>
    <w:rsid w:val="00345A0B"/>
    <w:rsid w:val="003516ED"/>
    <w:rsid w:val="00352BB2"/>
    <w:rsid w:val="00354105"/>
    <w:rsid w:val="00366DF6"/>
    <w:rsid w:val="003709A5"/>
    <w:rsid w:val="00370E36"/>
    <w:rsid w:val="00382894"/>
    <w:rsid w:val="003A1558"/>
    <w:rsid w:val="003A44DC"/>
    <w:rsid w:val="003A715D"/>
    <w:rsid w:val="003C1B3B"/>
    <w:rsid w:val="003D2D70"/>
    <w:rsid w:val="003D3BDB"/>
    <w:rsid w:val="003D3D62"/>
    <w:rsid w:val="003E3028"/>
    <w:rsid w:val="003F5DCB"/>
    <w:rsid w:val="003F7467"/>
    <w:rsid w:val="00415228"/>
    <w:rsid w:val="00425374"/>
    <w:rsid w:val="00433B1C"/>
    <w:rsid w:val="0043468D"/>
    <w:rsid w:val="00436720"/>
    <w:rsid w:val="0043697D"/>
    <w:rsid w:val="0045316C"/>
    <w:rsid w:val="004615CC"/>
    <w:rsid w:val="004665DB"/>
    <w:rsid w:val="00473C99"/>
    <w:rsid w:val="004856C9"/>
    <w:rsid w:val="004C2EA4"/>
    <w:rsid w:val="004C346A"/>
    <w:rsid w:val="004D269F"/>
    <w:rsid w:val="004D73D7"/>
    <w:rsid w:val="004E04AB"/>
    <w:rsid w:val="004E2339"/>
    <w:rsid w:val="004E260C"/>
    <w:rsid w:val="004F1CF0"/>
    <w:rsid w:val="004F2BBF"/>
    <w:rsid w:val="004F57B7"/>
    <w:rsid w:val="00503213"/>
    <w:rsid w:val="005114E5"/>
    <w:rsid w:val="00525077"/>
    <w:rsid w:val="005277BD"/>
    <w:rsid w:val="00537C54"/>
    <w:rsid w:val="00542540"/>
    <w:rsid w:val="0054561D"/>
    <w:rsid w:val="00563158"/>
    <w:rsid w:val="00564665"/>
    <w:rsid w:val="005712E4"/>
    <w:rsid w:val="00572662"/>
    <w:rsid w:val="00574B40"/>
    <w:rsid w:val="005976EC"/>
    <w:rsid w:val="005A0377"/>
    <w:rsid w:val="005B263F"/>
    <w:rsid w:val="005D3A43"/>
    <w:rsid w:val="005D6747"/>
    <w:rsid w:val="005E0509"/>
    <w:rsid w:val="005E6CAB"/>
    <w:rsid w:val="005F1466"/>
    <w:rsid w:val="005F2DD9"/>
    <w:rsid w:val="005F2F0D"/>
    <w:rsid w:val="005F3E5A"/>
    <w:rsid w:val="005F65F5"/>
    <w:rsid w:val="005F67D8"/>
    <w:rsid w:val="006068BC"/>
    <w:rsid w:val="0061392F"/>
    <w:rsid w:val="00616DD9"/>
    <w:rsid w:val="00617F4F"/>
    <w:rsid w:val="00621471"/>
    <w:rsid w:val="006259E2"/>
    <w:rsid w:val="00631BBA"/>
    <w:rsid w:val="006346B1"/>
    <w:rsid w:val="00636F08"/>
    <w:rsid w:val="00644031"/>
    <w:rsid w:val="00657056"/>
    <w:rsid w:val="00665186"/>
    <w:rsid w:val="0067472E"/>
    <w:rsid w:val="00685115"/>
    <w:rsid w:val="00691153"/>
    <w:rsid w:val="00692B44"/>
    <w:rsid w:val="006A30EA"/>
    <w:rsid w:val="006A5A0C"/>
    <w:rsid w:val="006A65E5"/>
    <w:rsid w:val="006B1864"/>
    <w:rsid w:val="006B627E"/>
    <w:rsid w:val="006B6685"/>
    <w:rsid w:val="006C2DA8"/>
    <w:rsid w:val="006D1B57"/>
    <w:rsid w:val="006D3FA0"/>
    <w:rsid w:val="006E61C5"/>
    <w:rsid w:val="006E64EA"/>
    <w:rsid w:val="006F0B36"/>
    <w:rsid w:val="006F792E"/>
    <w:rsid w:val="00700D94"/>
    <w:rsid w:val="00707250"/>
    <w:rsid w:val="007105A2"/>
    <w:rsid w:val="00716F33"/>
    <w:rsid w:val="007172F6"/>
    <w:rsid w:val="00724302"/>
    <w:rsid w:val="00732247"/>
    <w:rsid w:val="00736954"/>
    <w:rsid w:val="00737335"/>
    <w:rsid w:val="007476C7"/>
    <w:rsid w:val="00757B7D"/>
    <w:rsid w:val="007608BE"/>
    <w:rsid w:val="00763C1E"/>
    <w:rsid w:val="00765F03"/>
    <w:rsid w:val="007727BB"/>
    <w:rsid w:val="00777F21"/>
    <w:rsid w:val="0078302C"/>
    <w:rsid w:val="007840E5"/>
    <w:rsid w:val="00784267"/>
    <w:rsid w:val="00784DB9"/>
    <w:rsid w:val="00785DC9"/>
    <w:rsid w:val="007A0106"/>
    <w:rsid w:val="007A5086"/>
    <w:rsid w:val="007A57AD"/>
    <w:rsid w:val="007A6331"/>
    <w:rsid w:val="007A7414"/>
    <w:rsid w:val="007A7E0F"/>
    <w:rsid w:val="007B2071"/>
    <w:rsid w:val="007C0517"/>
    <w:rsid w:val="007C233A"/>
    <w:rsid w:val="007C3BC9"/>
    <w:rsid w:val="007C4D03"/>
    <w:rsid w:val="007C7A3E"/>
    <w:rsid w:val="007D7D58"/>
    <w:rsid w:val="007E34F3"/>
    <w:rsid w:val="007F1AF6"/>
    <w:rsid w:val="00803DD3"/>
    <w:rsid w:val="00811E91"/>
    <w:rsid w:val="00813BF5"/>
    <w:rsid w:val="00815EDF"/>
    <w:rsid w:val="00821F9E"/>
    <w:rsid w:val="00832619"/>
    <w:rsid w:val="008330E3"/>
    <w:rsid w:val="00833A16"/>
    <w:rsid w:val="00837DE1"/>
    <w:rsid w:val="00852A77"/>
    <w:rsid w:val="00855657"/>
    <w:rsid w:val="00863091"/>
    <w:rsid w:val="008661A7"/>
    <w:rsid w:val="00877CB7"/>
    <w:rsid w:val="00882052"/>
    <w:rsid w:val="00885928"/>
    <w:rsid w:val="008929C6"/>
    <w:rsid w:val="008A2161"/>
    <w:rsid w:val="008A2394"/>
    <w:rsid w:val="008A523E"/>
    <w:rsid w:val="008A6B57"/>
    <w:rsid w:val="008C1471"/>
    <w:rsid w:val="008C723B"/>
    <w:rsid w:val="008E594E"/>
    <w:rsid w:val="008E72C7"/>
    <w:rsid w:val="008F338A"/>
    <w:rsid w:val="00901F04"/>
    <w:rsid w:val="00921ACA"/>
    <w:rsid w:val="00924037"/>
    <w:rsid w:val="00932FF6"/>
    <w:rsid w:val="00957E33"/>
    <w:rsid w:val="00963C2A"/>
    <w:rsid w:val="00974472"/>
    <w:rsid w:val="009760E8"/>
    <w:rsid w:val="00980CBD"/>
    <w:rsid w:val="0098119A"/>
    <w:rsid w:val="009867CA"/>
    <w:rsid w:val="009910E7"/>
    <w:rsid w:val="009937FB"/>
    <w:rsid w:val="00996648"/>
    <w:rsid w:val="009A1F25"/>
    <w:rsid w:val="009B0F9D"/>
    <w:rsid w:val="009B5E89"/>
    <w:rsid w:val="009B6BF2"/>
    <w:rsid w:val="009B79CB"/>
    <w:rsid w:val="009C2A0A"/>
    <w:rsid w:val="009C4677"/>
    <w:rsid w:val="009D0646"/>
    <w:rsid w:val="009D35BC"/>
    <w:rsid w:val="009D69D1"/>
    <w:rsid w:val="009F10C9"/>
    <w:rsid w:val="009F55B7"/>
    <w:rsid w:val="00A01291"/>
    <w:rsid w:val="00A049EE"/>
    <w:rsid w:val="00A325E5"/>
    <w:rsid w:val="00A5090F"/>
    <w:rsid w:val="00A51F73"/>
    <w:rsid w:val="00A6491D"/>
    <w:rsid w:val="00A657E0"/>
    <w:rsid w:val="00A714BA"/>
    <w:rsid w:val="00A72670"/>
    <w:rsid w:val="00A73251"/>
    <w:rsid w:val="00A75030"/>
    <w:rsid w:val="00A856FB"/>
    <w:rsid w:val="00A9093A"/>
    <w:rsid w:val="00A936DF"/>
    <w:rsid w:val="00AA0152"/>
    <w:rsid w:val="00AA0A9C"/>
    <w:rsid w:val="00AA23D3"/>
    <w:rsid w:val="00AB49BC"/>
    <w:rsid w:val="00AC1B0B"/>
    <w:rsid w:val="00AE018D"/>
    <w:rsid w:val="00AE401E"/>
    <w:rsid w:val="00AE6690"/>
    <w:rsid w:val="00AF64CD"/>
    <w:rsid w:val="00AF6F07"/>
    <w:rsid w:val="00B03D8E"/>
    <w:rsid w:val="00B21580"/>
    <w:rsid w:val="00B354CA"/>
    <w:rsid w:val="00B40059"/>
    <w:rsid w:val="00B43EAC"/>
    <w:rsid w:val="00B44D45"/>
    <w:rsid w:val="00B53B6A"/>
    <w:rsid w:val="00B6338D"/>
    <w:rsid w:val="00B7415D"/>
    <w:rsid w:val="00B74E93"/>
    <w:rsid w:val="00B75D56"/>
    <w:rsid w:val="00B82974"/>
    <w:rsid w:val="00B8525E"/>
    <w:rsid w:val="00B86462"/>
    <w:rsid w:val="00BA4F38"/>
    <w:rsid w:val="00BB05E5"/>
    <w:rsid w:val="00BB1C32"/>
    <w:rsid w:val="00BB5731"/>
    <w:rsid w:val="00BD4B18"/>
    <w:rsid w:val="00BE0ED9"/>
    <w:rsid w:val="00BF05FE"/>
    <w:rsid w:val="00BF0BE1"/>
    <w:rsid w:val="00C011D4"/>
    <w:rsid w:val="00C03D67"/>
    <w:rsid w:val="00C13008"/>
    <w:rsid w:val="00C43681"/>
    <w:rsid w:val="00C50920"/>
    <w:rsid w:val="00C530D0"/>
    <w:rsid w:val="00C536B0"/>
    <w:rsid w:val="00C5530A"/>
    <w:rsid w:val="00C62822"/>
    <w:rsid w:val="00C737FF"/>
    <w:rsid w:val="00C73BB0"/>
    <w:rsid w:val="00C76F01"/>
    <w:rsid w:val="00C97CE3"/>
    <w:rsid w:val="00CA4F52"/>
    <w:rsid w:val="00CA7CA0"/>
    <w:rsid w:val="00CB297D"/>
    <w:rsid w:val="00CB484D"/>
    <w:rsid w:val="00CC5575"/>
    <w:rsid w:val="00CC5FAB"/>
    <w:rsid w:val="00CC6494"/>
    <w:rsid w:val="00CC78EF"/>
    <w:rsid w:val="00CE4285"/>
    <w:rsid w:val="00CE4453"/>
    <w:rsid w:val="00D01F47"/>
    <w:rsid w:val="00D051FE"/>
    <w:rsid w:val="00D05211"/>
    <w:rsid w:val="00D165B4"/>
    <w:rsid w:val="00D230E3"/>
    <w:rsid w:val="00D23ABD"/>
    <w:rsid w:val="00D23BEE"/>
    <w:rsid w:val="00D25BFE"/>
    <w:rsid w:val="00D2798D"/>
    <w:rsid w:val="00D316BE"/>
    <w:rsid w:val="00D33936"/>
    <w:rsid w:val="00D33D84"/>
    <w:rsid w:val="00D36BC3"/>
    <w:rsid w:val="00D37C34"/>
    <w:rsid w:val="00D40DF5"/>
    <w:rsid w:val="00D4398D"/>
    <w:rsid w:val="00D47AD7"/>
    <w:rsid w:val="00D52D58"/>
    <w:rsid w:val="00D53242"/>
    <w:rsid w:val="00D61FE5"/>
    <w:rsid w:val="00D668DC"/>
    <w:rsid w:val="00D66BA1"/>
    <w:rsid w:val="00D759F2"/>
    <w:rsid w:val="00D7775A"/>
    <w:rsid w:val="00D824C4"/>
    <w:rsid w:val="00D91FAB"/>
    <w:rsid w:val="00D92ADF"/>
    <w:rsid w:val="00DA1C07"/>
    <w:rsid w:val="00DA7992"/>
    <w:rsid w:val="00DB2D7A"/>
    <w:rsid w:val="00DC1AF4"/>
    <w:rsid w:val="00DD0716"/>
    <w:rsid w:val="00DD548B"/>
    <w:rsid w:val="00E03A8F"/>
    <w:rsid w:val="00E05626"/>
    <w:rsid w:val="00E07258"/>
    <w:rsid w:val="00E10441"/>
    <w:rsid w:val="00E104F5"/>
    <w:rsid w:val="00E118A8"/>
    <w:rsid w:val="00E230BB"/>
    <w:rsid w:val="00E248DE"/>
    <w:rsid w:val="00E40285"/>
    <w:rsid w:val="00E42DE5"/>
    <w:rsid w:val="00E4599B"/>
    <w:rsid w:val="00E46D4B"/>
    <w:rsid w:val="00E52302"/>
    <w:rsid w:val="00E52B70"/>
    <w:rsid w:val="00E75A17"/>
    <w:rsid w:val="00E772E5"/>
    <w:rsid w:val="00E82102"/>
    <w:rsid w:val="00E84EE9"/>
    <w:rsid w:val="00E92C2C"/>
    <w:rsid w:val="00E946D3"/>
    <w:rsid w:val="00E96EAF"/>
    <w:rsid w:val="00EA3E53"/>
    <w:rsid w:val="00EA488C"/>
    <w:rsid w:val="00EB63B5"/>
    <w:rsid w:val="00EC2B95"/>
    <w:rsid w:val="00EC6A36"/>
    <w:rsid w:val="00EE6D1B"/>
    <w:rsid w:val="00EF0190"/>
    <w:rsid w:val="00EF0532"/>
    <w:rsid w:val="00EF0DF5"/>
    <w:rsid w:val="00EF2ACE"/>
    <w:rsid w:val="00F108DB"/>
    <w:rsid w:val="00F210A0"/>
    <w:rsid w:val="00F3257C"/>
    <w:rsid w:val="00F36571"/>
    <w:rsid w:val="00F40ED9"/>
    <w:rsid w:val="00F41698"/>
    <w:rsid w:val="00F4322A"/>
    <w:rsid w:val="00F50C06"/>
    <w:rsid w:val="00F53916"/>
    <w:rsid w:val="00F63646"/>
    <w:rsid w:val="00F63BF4"/>
    <w:rsid w:val="00F71A0C"/>
    <w:rsid w:val="00F77E9B"/>
    <w:rsid w:val="00F80F6B"/>
    <w:rsid w:val="00FA3A7D"/>
    <w:rsid w:val="00FB62EE"/>
    <w:rsid w:val="00FB682D"/>
    <w:rsid w:val="00FC6D03"/>
    <w:rsid w:val="00FD44AF"/>
    <w:rsid w:val="00FE585B"/>
    <w:rsid w:val="00FF0B3A"/>
    <w:rsid w:val="00FF6C53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15"/>
  </w:style>
  <w:style w:type="paragraph" w:styleId="1">
    <w:name w:val="heading 1"/>
    <w:basedOn w:val="a"/>
    <w:next w:val="a"/>
    <w:link w:val="10"/>
    <w:qFormat/>
    <w:rsid w:val="003F74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B6A"/>
    <w:pPr>
      <w:ind w:left="720"/>
      <w:contextualSpacing/>
    </w:pPr>
  </w:style>
  <w:style w:type="table" w:styleId="a6">
    <w:name w:val="Table Grid"/>
    <w:basedOn w:val="a1"/>
    <w:uiPriority w:val="59"/>
    <w:rsid w:val="00A8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85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B43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F2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5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7056"/>
  </w:style>
  <w:style w:type="paragraph" w:styleId="a9">
    <w:name w:val="footer"/>
    <w:basedOn w:val="a"/>
    <w:link w:val="aa"/>
    <w:uiPriority w:val="99"/>
    <w:semiHidden/>
    <w:unhideWhenUsed/>
    <w:rsid w:val="0065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D4CC-423B-47F6-84D8-EE22757E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15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c400</cp:lastModifiedBy>
  <cp:revision>55</cp:revision>
  <cp:lastPrinted>2023-02-09T00:16:00Z</cp:lastPrinted>
  <dcterms:created xsi:type="dcterms:W3CDTF">2022-01-21T02:47:00Z</dcterms:created>
  <dcterms:modified xsi:type="dcterms:W3CDTF">2024-01-30T07:50:00Z</dcterms:modified>
</cp:coreProperties>
</file>