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75B7" w14:textId="77777777" w:rsidR="00E40CF2" w:rsidRDefault="00E40CF2" w:rsidP="00E40C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DBBF73" w14:textId="77777777" w:rsidR="00C154E5" w:rsidRPr="00525CE0" w:rsidRDefault="00C154E5" w:rsidP="00E40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E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525CE0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14:paraId="3A4C940A" w14:textId="77777777" w:rsidR="00C154E5" w:rsidRPr="00525CE0" w:rsidRDefault="002175C3" w:rsidP="00525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E0">
        <w:rPr>
          <w:rFonts w:ascii="Times New Roman" w:hAnsi="Times New Roman" w:cs="Times New Roman"/>
          <w:b/>
          <w:sz w:val="24"/>
          <w:szCs w:val="24"/>
        </w:rPr>
        <w:t>з</w:t>
      </w:r>
      <w:r w:rsidR="00C154E5" w:rsidRPr="00525CE0">
        <w:rPr>
          <w:rFonts w:ascii="Times New Roman" w:hAnsi="Times New Roman" w:cs="Times New Roman"/>
          <w:b/>
          <w:sz w:val="24"/>
          <w:szCs w:val="24"/>
        </w:rPr>
        <w:t xml:space="preserve">аседания </w:t>
      </w:r>
      <w:r w:rsidR="00DC7074" w:rsidRPr="00525CE0">
        <w:rPr>
          <w:rFonts w:ascii="Times New Roman" w:hAnsi="Times New Roman" w:cs="Times New Roman"/>
          <w:b/>
          <w:sz w:val="24"/>
          <w:szCs w:val="24"/>
        </w:rPr>
        <w:t>трехсторонней комиссии по регулированию социально-трудовых отношений в Хасанском муниципальном округе.</w:t>
      </w:r>
    </w:p>
    <w:p w14:paraId="26D827BD" w14:textId="77777777" w:rsidR="00A45E63" w:rsidRPr="00525CE0" w:rsidRDefault="00A45E63" w:rsidP="00A45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94AE9" w14:textId="77777777" w:rsidR="00DB3D3A" w:rsidRPr="00525CE0" w:rsidRDefault="00DB3D3A" w:rsidP="00A45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BB0E6" w14:textId="5E0F825C" w:rsidR="00227E4C" w:rsidRPr="00525CE0" w:rsidRDefault="00080493" w:rsidP="00A45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08.04.2025</w:t>
      </w:r>
      <w:r w:rsidR="009B678A">
        <w:rPr>
          <w:rFonts w:ascii="Times New Roman" w:hAnsi="Times New Roman" w:cs="Times New Roman"/>
          <w:sz w:val="24"/>
          <w:szCs w:val="24"/>
        </w:rPr>
        <w:t>г</w:t>
      </w:r>
      <w:r w:rsidR="00C154E5" w:rsidRPr="00525CE0">
        <w:rPr>
          <w:rFonts w:ascii="Times New Roman" w:hAnsi="Times New Roman" w:cs="Times New Roman"/>
          <w:sz w:val="24"/>
          <w:szCs w:val="24"/>
        </w:rPr>
        <w:t xml:space="preserve">. </w:t>
      </w:r>
      <w:r w:rsidR="00227E4C" w:rsidRPr="00525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25C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7E4C" w:rsidRPr="00525CE0">
        <w:rPr>
          <w:rFonts w:ascii="Times New Roman" w:hAnsi="Times New Roman" w:cs="Times New Roman"/>
          <w:sz w:val="24"/>
          <w:szCs w:val="24"/>
        </w:rPr>
        <w:t>пгт. Славянка</w:t>
      </w:r>
    </w:p>
    <w:p w14:paraId="29FE42BE" w14:textId="3325C4A0" w:rsidR="00C154E5" w:rsidRPr="00525CE0" w:rsidRDefault="00227E4C" w:rsidP="00A45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Начало в 1</w:t>
      </w:r>
      <w:r w:rsidR="00080493">
        <w:rPr>
          <w:rFonts w:ascii="Times New Roman" w:hAnsi="Times New Roman" w:cs="Times New Roman"/>
          <w:sz w:val="24"/>
          <w:szCs w:val="24"/>
        </w:rPr>
        <w:t>7</w:t>
      </w:r>
      <w:r w:rsidRPr="00525CE0">
        <w:rPr>
          <w:rFonts w:ascii="Times New Roman" w:hAnsi="Times New Roman" w:cs="Times New Roman"/>
          <w:sz w:val="24"/>
          <w:szCs w:val="24"/>
        </w:rPr>
        <w:t xml:space="preserve">:00 час.                                                              </w:t>
      </w:r>
      <w:r w:rsidR="00525C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5CE0">
        <w:rPr>
          <w:rFonts w:ascii="Times New Roman" w:hAnsi="Times New Roman" w:cs="Times New Roman"/>
          <w:sz w:val="24"/>
          <w:szCs w:val="24"/>
        </w:rPr>
        <w:t>ул. Молодежная, д.1</w:t>
      </w:r>
    </w:p>
    <w:p w14:paraId="1A534F0A" w14:textId="77777777" w:rsidR="00C154E5" w:rsidRPr="00525CE0" w:rsidRDefault="00525CE0" w:rsidP="00227E4C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227E4C" w:rsidRPr="00525CE0">
        <w:rPr>
          <w:rFonts w:ascii="Times New Roman" w:hAnsi="Times New Roman" w:cs="Times New Roman"/>
          <w:sz w:val="24"/>
          <w:szCs w:val="24"/>
        </w:rPr>
        <w:t>конференц-зал</w:t>
      </w:r>
    </w:p>
    <w:p w14:paraId="090BE836" w14:textId="77777777" w:rsidR="00850023" w:rsidRPr="00525CE0" w:rsidRDefault="00850023" w:rsidP="00850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CE0">
        <w:rPr>
          <w:rFonts w:ascii="Times New Roman" w:eastAsia="Calibri" w:hAnsi="Times New Roman" w:cs="Times New Roman"/>
          <w:sz w:val="24"/>
          <w:szCs w:val="24"/>
        </w:rPr>
        <w:t>Присутствовали:</w:t>
      </w:r>
    </w:p>
    <w:p w14:paraId="249B5FD4" w14:textId="77777777" w:rsidR="00850023" w:rsidRPr="00525CE0" w:rsidRDefault="00850023" w:rsidP="00850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B7FDE3" w14:textId="77777777" w:rsidR="00DC7074" w:rsidRPr="00525CE0" w:rsidRDefault="00850023" w:rsidP="00850023">
      <w:pPr>
        <w:tabs>
          <w:tab w:val="left" w:pos="49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Старцева</w:t>
      </w:r>
      <w:r w:rsidR="003C4599" w:rsidRPr="00525CE0">
        <w:rPr>
          <w:rFonts w:ascii="Times New Roman" w:hAnsi="Times New Roman" w:cs="Times New Roman"/>
          <w:sz w:val="24"/>
          <w:szCs w:val="24"/>
        </w:rPr>
        <w:t> И.В.</w:t>
      </w:r>
      <w:r w:rsidR="00006DC5" w:rsidRPr="00525CE0">
        <w:rPr>
          <w:rFonts w:ascii="Times New Roman" w:hAnsi="Times New Roman" w:cs="Times New Roman"/>
          <w:sz w:val="24"/>
          <w:szCs w:val="24"/>
        </w:rPr>
        <w:t>-</w:t>
      </w:r>
      <w:r w:rsidR="00DC7074" w:rsidRPr="00525CE0">
        <w:rPr>
          <w:rFonts w:ascii="Times New Roman" w:hAnsi="Times New Roman" w:cs="Times New Roman"/>
          <w:sz w:val="24"/>
          <w:szCs w:val="24"/>
        </w:rPr>
        <w:t> </w:t>
      </w:r>
      <w:r w:rsidRPr="00525CE0">
        <w:rPr>
          <w:rFonts w:ascii="Times New Roman" w:hAnsi="Times New Roman" w:cs="Times New Roman"/>
          <w:sz w:val="24"/>
          <w:szCs w:val="24"/>
        </w:rPr>
        <w:t>заместитель главы администрации Хаса</w:t>
      </w:r>
      <w:r w:rsidR="00006DC5" w:rsidRPr="00525CE0">
        <w:rPr>
          <w:rFonts w:ascii="Times New Roman" w:hAnsi="Times New Roman" w:cs="Times New Roman"/>
          <w:sz w:val="24"/>
          <w:szCs w:val="24"/>
        </w:rPr>
        <w:t xml:space="preserve">нского </w:t>
      </w:r>
      <w:r w:rsidRPr="00525C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C7074" w:rsidRPr="00525CE0">
        <w:rPr>
          <w:rFonts w:ascii="Times New Roman" w:hAnsi="Times New Roman" w:cs="Times New Roman"/>
          <w:sz w:val="24"/>
          <w:szCs w:val="24"/>
        </w:rPr>
        <w:t>округа</w:t>
      </w:r>
      <w:r w:rsidRPr="00525CE0">
        <w:rPr>
          <w:rFonts w:ascii="Times New Roman" w:hAnsi="Times New Roman" w:cs="Times New Roman"/>
          <w:sz w:val="24"/>
          <w:szCs w:val="24"/>
        </w:rPr>
        <w:t>;</w:t>
      </w:r>
    </w:p>
    <w:p w14:paraId="50654E10" w14:textId="77777777" w:rsidR="00A4221B" w:rsidRDefault="00A4221B" w:rsidP="00850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Сивак О.П. – ведущий специалист 1 разряда управления культуры, спорта, молодежной и социальной политики администрации Хасанского муниципального округа, секретарь трехсторонней комиссии</w:t>
      </w:r>
      <w:r w:rsidR="00510957" w:rsidRPr="00525CE0">
        <w:rPr>
          <w:rFonts w:ascii="Times New Roman" w:hAnsi="Times New Roman" w:cs="Times New Roman"/>
          <w:sz w:val="24"/>
          <w:szCs w:val="24"/>
        </w:rPr>
        <w:t>;</w:t>
      </w:r>
      <w:r w:rsidRPr="00525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3D685" w14:textId="77777777" w:rsidR="00080493" w:rsidRDefault="00080493" w:rsidP="00850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AC8C1" w14:textId="163128A3" w:rsidR="00080493" w:rsidRPr="00525CE0" w:rsidRDefault="00080493" w:rsidP="00850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Антоненко О.В. – начальник управления экономики и проектного управления администрации Хасанского муниципального округа;</w:t>
      </w:r>
    </w:p>
    <w:p w14:paraId="5970AB3B" w14:textId="77777777" w:rsidR="00E40CF2" w:rsidRPr="00525CE0" w:rsidRDefault="00E40CF2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65D418" w14:textId="77777777" w:rsidR="00731579" w:rsidRPr="00525CE0" w:rsidRDefault="00731579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CE0">
        <w:rPr>
          <w:rFonts w:ascii="Times New Roman" w:hAnsi="Times New Roman" w:cs="Times New Roman"/>
          <w:sz w:val="24"/>
          <w:szCs w:val="24"/>
        </w:rPr>
        <w:t>Масеевская</w:t>
      </w:r>
      <w:proofErr w:type="spellEnd"/>
      <w:r w:rsidRPr="00525CE0">
        <w:rPr>
          <w:rFonts w:ascii="Times New Roman" w:hAnsi="Times New Roman" w:cs="Times New Roman"/>
          <w:sz w:val="24"/>
          <w:szCs w:val="24"/>
        </w:rPr>
        <w:t xml:space="preserve"> Т.А.- председатель координационного совета профсоюзных организаций Хасанского муниципального округа; </w:t>
      </w:r>
    </w:p>
    <w:p w14:paraId="16C6F750" w14:textId="77777777" w:rsidR="009B5A5D" w:rsidRPr="00525CE0" w:rsidRDefault="009B5A5D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A69BD" w14:textId="77777777" w:rsidR="00731579" w:rsidRPr="00525CE0" w:rsidRDefault="009B5A5D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Ларькин А.М.- директор терминала ООО СК «СЛТ»</w:t>
      </w:r>
      <w:r w:rsidR="00510957" w:rsidRPr="00525CE0">
        <w:rPr>
          <w:rFonts w:ascii="Times New Roman" w:hAnsi="Times New Roman" w:cs="Times New Roman"/>
          <w:sz w:val="24"/>
          <w:szCs w:val="24"/>
        </w:rPr>
        <w:t>;</w:t>
      </w:r>
    </w:p>
    <w:p w14:paraId="2C8761E9" w14:textId="77777777" w:rsidR="00731579" w:rsidRPr="00525CE0" w:rsidRDefault="00731579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3F0D9" w14:textId="77777777" w:rsidR="00731579" w:rsidRPr="00525CE0" w:rsidRDefault="00731579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Смирнова Э.А.- начальник отделения КГКУ «ПЦЗН» в Хасанском муниципальном округе;</w:t>
      </w:r>
    </w:p>
    <w:p w14:paraId="57FBA06E" w14:textId="77777777" w:rsidR="00731579" w:rsidRPr="00525CE0" w:rsidRDefault="00731579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66F81" w14:textId="77777777" w:rsidR="00CF7B7A" w:rsidRPr="00525CE0" w:rsidRDefault="00731579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Махиня Е.Е.- главный врач КГБУЗ «Хасанская ЦРБ»</w:t>
      </w:r>
      <w:r w:rsidR="00E40CF2" w:rsidRPr="00525CE0">
        <w:rPr>
          <w:rFonts w:ascii="Times New Roman" w:hAnsi="Times New Roman" w:cs="Times New Roman"/>
          <w:sz w:val="24"/>
          <w:szCs w:val="24"/>
        </w:rPr>
        <w:t>;</w:t>
      </w:r>
      <w:r w:rsidRPr="00525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09603" w14:textId="77777777" w:rsidR="00FD56E2" w:rsidRPr="00525CE0" w:rsidRDefault="00FD56E2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7A52A" w14:textId="6FA2FA0F" w:rsidR="00FD56E2" w:rsidRPr="00525CE0" w:rsidRDefault="00080493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Сухойван</w:t>
      </w:r>
      <w:proofErr w:type="spellEnd"/>
      <w:r w:rsidR="00227E4C" w:rsidRPr="00525CE0">
        <w:rPr>
          <w:rFonts w:ascii="Times New Roman" w:hAnsi="Times New Roman" w:cs="Times New Roman"/>
          <w:sz w:val="24"/>
          <w:szCs w:val="24"/>
        </w:rPr>
        <w:t xml:space="preserve"> А.В. – </w:t>
      </w:r>
      <w:r>
        <w:rPr>
          <w:rFonts w:ascii="Times New Roman" w:hAnsi="Times New Roman" w:cs="Times New Roman"/>
          <w:sz w:val="24"/>
          <w:szCs w:val="24"/>
        </w:rPr>
        <w:t>руководитель отдела МВД России по Хасанскому муниципальному округу;</w:t>
      </w:r>
    </w:p>
    <w:p w14:paraId="19881F51" w14:textId="77777777" w:rsidR="00E40CF2" w:rsidRPr="00525CE0" w:rsidRDefault="00E40CF2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61EDA" w14:textId="0F33BBE6" w:rsidR="00E40CF2" w:rsidRDefault="00E40CF2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Дьяков А.А. –</w:t>
      </w:r>
      <w:r w:rsidR="00E40F08">
        <w:rPr>
          <w:rFonts w:ascii="Times New Roman" w:hAnsi="Times New Roman" w:cs="Times New Roman"/>
          <w:sz w:val="24"/>
          <w:szCs w:val="24"/>
        </w:rPr>
        <w:t xml:space="preserve"> </w:t>
      </w:r>
      <w:r w:rsidRPr="00525CE0">
        <w:rPr>
          <w:rFonts w:ascii="Times New Roman" w:hAnsi="Times New Roman" w:cs="Times New Roman"/>
          <w:sz w:val="24"/>
          <w:szCs w:val="24"/>
        </w:rPr>
        <w:t>председатель профсоюзной организации ПАО «Славянский СРЗ»</w:t>
      </w:r>
      <w:r w:rsidR="00080493">
        <w:rPr>
          <w:rFonts w:ascii="Times New Roman" w:hAnsi="Times New Roman" w:cs="Times New Roman"/>
          <w:sz w:val="24"/>
          <w:szCs w:val="24"/>
        </w:rPr>
        <w:t>;</w:t>
      </w:r>
    </w:p>
    <w:p w14:paraId="5B2A98F4" w14:textId="77777777" w:rsidR="00C46670" w:rsidRDefault="00C46670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F640A" w14:textId="7ED359D4" w:rsidR="00C46670" w:rsidRPr="00525CE0" w:rsidRDefault="00C46670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Моруженко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 – председатель Хасанской профсоюзной организации, председатель Первичной профсоюзной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 МКОУ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№2 с. Барабаш</w:t>
      </w:r>
    </w:p>
    <w:p w14:paraId="4F7A3C0E" w14:textId="77777777" w:rsidR="00AE6E73" w:rsidRPr="00525CE0" w:rsidRDefault="00AE6E73" w:rsidP="003C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92B48" w14:textId="77777777" w:rsidR="00525CE0" w:rsidRDefault="00525CE0" w:rsidP="00510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EE3377" w14:textId="77777777" w:rsidR="00CF7F33" w:rsidRDefault="00CF7F33" w:rsidP="00510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BBD598" w14:textId="77777777" w:rsidR="00CF7F33" w:rsidRDefault="00CF7F33" w:rsidP="00510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376FE8" w14:textId="77777777" w:rsidR="00CF7F33" w:rsidRDefault="00CF7F33" w:rsidP="00510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E2FEC2" w14:textId="77777777" w:rsidR="00B22665" w:rsidRDefault="00B22665" w:rsidP="00510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EA414C" w14:textId="77777777" w:rsidR="00B22665" w:rsidRDefault="00B22665" w:rsidP="00510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D32BBD" w14:textId="77777777" w:rsidR="00B22665" w:rsidRDefault="00B22665" w:rsidP="00510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859495" w14:textId="77777777" w:rsidR="00B22665" w:rsidRDefault="00B22665" w:rsidP="00510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D4D15C" w14:textId="77777777" w:rsidR="00B22665" w:rsidRDefault="00B22665" w:rsidP="00510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C04A05" w14:textId="77777777" w:rsidR="00B22665" w:rsidRDefault="00B22665" w:rsidP="00510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24B5DE" w14:textId="77777777" w:rsidR="00B22665" w:rsidRDefault="00B22665" w:rsidP="00510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6014BD" w14:textId="77777777" w:rsidR="00B22665" w:rsidRDefault="00B22665" w:rsidP="00510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1471E5" w14:textId="77777777" w:rsidR="00CF7F33" w:rsidRDefault="00CF7F33" w:rsidP="00510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A9B389" w14:textId="77777777" w:rsidR="00CF7F33" w:rsidRDefault="00CF7F33" w:rsidP="00510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E355C" w14:textId="77777777" w:rsidR="00550AF9" w:rsidRDefault="00550AF9" w:rsidP="00A45E63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1D9D8" w14:textId="6F7573D6" w:rsidR="00A45E63" w:rsidRPr="00FB3A43" w:rsidRDefault="00930721" w:rsidP="00A45E63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A4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3A43">
        <w:rPr>
          <w:rFonts w:ascii="Times New Roman" w:hAnsi="Times New Roman" w:cs="Times New Roman"/>
          <w:b/>
          <w:sz w:val="24"/>
          <w:szCs w:val="24"/>
        </w:rPr>
        <w:t>.</w:t>
      </w:r>
      <w:r w:rsidR="00A45E63" w:rsidRPr="00FB3A43">
        <w:rPr>
          <w:rFonts w:ascii="Times New Roman" w:hAnsi="Times New Roman" w:cs="Times New Roman"/>
          <w:b/>
          <w:sz w:val="24"/>
          <w:szCs w:val="24"/>
        </w:rPr>
        <w:t> «</w:t>
      </w:r>
      <w:r w:rsidR="000436F1" w:rsidRPr="00FB3A43">
        <w:rPr>
          <w:rFonts w:ascii="Times New Roman" w:hAnsi="Times New Roman" w:cs="Times New Roman"/>
          <w:b/>
          <w:sz w:val="24"/>
          <w:szCs w:val="24"/>
        </w:rPr>
        <w:t>О предупреждении и выявлении фактов незаконной предпринимательской деятельности на территории Хасанского муниципального округа за 2024 год и о принятых мерах по устранению нарушений</w:t>
      </w:r>
      <w:r w:rsidR="00CF7B7A" w:rsidRPr="00FB3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E63" w:rsidRPr="00FB3A43">
        <w:rPr>
          <w:rFonts w:ascii="Times New Roman" w:hAnsi="Times New Roman" w:cs="Times New Roman"/>
          <w:b/>
          <w:sz w:val="24"/>
          <w:szCs w:val="24"/>
        </w:rPr>
        <w:t>»</w:t>
      </w:r>
      <w:r w:rsidR="00CA4ECA" w:rsidRPr="00FB3A43">
        <w:rPr>
          <w:rFonts w:ascii="Times New Roman" w:hAnsi="Times New Roman" w:cs="Times New Roman"/>
          <w:b/>
          <w:sz w:val="24"/>
          <w:szCs w:val="24"/>
        </w:rPr>
        <w:t>.</w:t>
      </w:r>
    </w:p>
    <w:p w14:paraId="3A3F21FD" w14:textId="7BC767B6" w:rsidR="00CF7B7A" w:rsidRDefault="00550AF9" w:rsidP="00550A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A43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="000436F1" w:rsidRPr="00FB3A43">
        <w:rPr>
          <w:rFonts w:ascii="Times New Roman" w:eastAsia="Calibri" w:hAnsi="Times New Roman" w:cs="Times New Roman"/>
          <w:b/>
          <w:sz w:val="24"/>
          <w:szCs w:val="24"/>
        </w:rPr>
        <w:t>Сухойван</w:t>
      </w:r>
      <w:proofErr w:type="spellEnd"/>
      <w:r w:rsidR="000436F1" w:rsidRPr="00FB3A43">
        <w:rPr>
          <w:rFonts w:ascii="Times New Roman" w:eastAsia="Calibri" w:hAnsi="Times New Roman" w:cs="Times New Roman"/>
          <w:b/>
          <w:sz w:val="24"/>
          <w:szCs w:val="24"/>
        </w:rPr>
        <w:t xml:space="preserve"> А.В.</w:t>
      </w:r>
      <w:r w:rsidRPr="00FB3A43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307BDAE" w14:textId="77777777" w:rsidR="00B11201" w:rsidRPr="00550AF9" w:rsidRDefault="00B11201" w:rsidP="00B112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11201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14:paraId="7B047CB9" w14:textId="77777777" w:rsidR="008C4722" w:rsidRPr="00525CE0" w:rsidRDefault="008C4722" w:rsidP="008C4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1AE1B" w14:textId="67675322" w:rsidR="00E347D1" w:rsidRDefault="00E347D1" w:rsidP="000256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докладчика принять к сведению</w:t>
      </w:r>
      <w:r w:rsidR="00FB3A43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F48F2" w14:textId="41634966" w:rsidR="00CC0E3A" w:rsidRDefault="00FB3A43" w:rsidP="000256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Рекомендовали продолжить работу по исполнению административного законодательства на потребительском рынке округа.</w:t>
      </w:r>
    </w:p>
    <w:p w14:paraId="3AD43ECE" w14:textId="77777777" w:rsidR="00FB3A43" w:rsidRDefault="00FB3A43" w:rsidP="000256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4AD82" w14:textId="3C1831FF" w:rsidR="00CC0E3A" w:rsidRPr="00FB3A43" w:rsidRDefault="00CC0E3A" w:rsidP="000256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A4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B3A43">
        <w:rPr>
          <w:rFonts w:ascii="Times New Roman" w:hAnsi="Times New Roman" w:cs="Times New Roman"/>
          <w:b/>
          <w:bCs/>
          <w:sz w:val="24"/>
          <w:szCs w:val="24"/>
        </w:rPr>
        <w:t>. «</w:t>
      </w:r>
      <w:r w:rsidR="00C53861" w:rsidRPr="00FB3A43">
        <w:rPr>
          <w:rFonts w:ascii="Times New Roman" w:hAnsi="Times New Roman" w:cs="Times New Roman"/>
          <w:b/>
          <w:bCs/>
          <w:sz w:val="24"/>
          <w:szCs w:val="24"/>
        </w:rPr>
        <w:t>О ходе реализации мер поддержки бизнеса, направленных на обеспечение устойчивости развития Хасанского муниципального округа</w:t>
      </w:r>
      <w:r w:rsidRPr="00FB3A43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6A119E0A" w14:textId="1C9C2CFA" w:rsidR="00BC13AB" w:rsidRDefault="00BC13AB" w:rsidP="00BC13A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A4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53861" w:rsidRPr="00FB3A43">
        <w:rPr>
          <w:rFonts w:ascii="Times New Roman" w:hAnsi="Times New Roman" w:cs="Times New Roman"/>
          <w:b/>
          <w:bCs/>
          <w:sz w:val="24"/>
          <w:szCs w:val="24"/>
        </w:rPr>
        <w:t>Антоненко О.В.</w:t>
      </w:r>
      <w:r w:rsidRPr="00FB3A4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0FA006" w14:textId="77777777" w:rsidR="00CC0E3A" w:rsidRDefault="00CC0E3A" w:rsidP="000256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18EF3" w14:textId="5DC924EA" w:rsidR="00C35F83" w:rsidRDefault="00CC0E3A" w:rsidP="000256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AB">
        <w:rPr>
          <w:rFonts w:ascii="Times New Roman" w:hAnsi="Times New Roman" w:cs="Times New Roman"/>
          <w:sz w:val="24"/>
          <w:szCs w:val="24"/>
        </w:rPr>
        <w:t xml:space="preserve">2. </w:t>
      </w:r>
      <w:r w:rsidR="002C1F61" w:rsidRPr="00BC13AB">
        <w:rPr>
          <w:rFonts w:ascii="Times New Roman" w:hAnsi="Times New Roman" w:cs="Times New Roman"/>
          <w:sz w:val="24"/>
          <w:szCs w:val="24"/>
        </w:rPr>
        <w:t>Информацию докладчика принять к сведению</w:t>
      </w:r>
      <w:r w:rsidR="00C1719B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2C1F61" w:rsidRPr="00BC13AB">
        <w:rPr>
          <w:rFonts w:ascii="Times New Roman" w:hAnsi="Times New Roman" w:cs="Times New Roman"/>
          <w:sz w:val="24"/>
          <w:szCs w:val="24"/>
        </w:rPr>
        <w:t>.</w:t>
      </w:r>
    </w:p>
    <w:p w14:paraId="27388F8A" w14:textId="77777777" w:rsidR="00CF7B7A" w:rsidRPr="00525CE0" w:rsidRDefault="00CF7B7A" w:rsidP="008C4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95B65" w14:textId="77777777" w:rsidR="00CA4ECA" w:rsidRPr="00525CE0" w:rsidRDefault="00CA4ECA" w:rsidP="008C4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4162C" w14:textId="7E4823FE" w:rsidR="00F06B25" w:rsidRPr="00C1719B" w:rsidRDefault="003B0A0D" w:rsidP="008C4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19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171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560E" w:rsidRPr="00C1719B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C53861" w:rsidRPr="00C1719B">
        <w:rPr>
          <w:rFonts w:ascii="Times New Roman" w:hAnsi="Times New Roman" w:cs="Times New Roman"/>
          <w:b/>
          <w:sz w:val="24"/>
          <w:szCs w:val="24"/>
        </w:rPr>
        <w:t>О мерах по содействию занятости граждан, испытывающих трудности в поиске работы</w:t>
      </w:r>
      <w:r w:rsidR="00C1719B">
        <w:rPr>
          <w:rFonts w:ascii="Times New Roman" w:hAnsi="Times New Roman" w:cs="Times New Roman"/>
          <w:b/>
          <w:sz w:val="24"/>
          <w:szCs w:val="24"/>
        </w:rPr>
        <w:t>»</w:t>
      </w:r>
      <w:r w:rsidR="00C53861" w:rsidRPr="00C1719B">
        <w:rPr>
          <w:rFonts w:ascii="Times New Roman" w:hAnsi="Times New Roman" w:cs="Times New Roman"/>
          <w:b/>
          <w:sz w:val="24"/>
          <w:szCs w:val="24"/>
        </w:rPr>
        <w:t>.</w:t>
      </w:r>
    </w:p>
    <w:p w14:paraId="1ED35FB7" w14:textId="71444399" w:rsidR="003B0A0D" w:rsidRPr="003B0A0D" w:rsidRDefault="003B0A0D" w:rsidP="003B0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19B">
        <w:rPr>
          <w:rFonts w:ascii="Times New Roman" w:hAnsi="Times New Roman" w:cs="Times New Roman"/>
          <w:b/>
          <w:sz w:val="24"/>
          <w:szCs w:val="24"/>
        </w:rPr>
        <w:t>(</w:t>
      </w:r>
      <w:r w:rsidR="00C53861" w:rsidRPr="00C1719B">
        <w:rPr>
          <w:rFonts w:ascii="Times New Roman" w:hAnsi="Times New Roman" w:cs="Times New Roman"/>
          <w:b/>
          <w:sz w:val="24"/>
          <w:szCs w:val="24"/>
        </w:rPr>
        <w:t>Смирнова Э.А.</w:t>
      </w:r>
      <w:r w:rsidRPr="00C1719B">
        <w:rPr>
          <w:rFonts w:ascii="Times New Roman" w:hAnsi="Times New Roman" w:cs="Times New Roman"/>
          <w:b/>
          <w:sz w:val="24"/>
          <w:szCs w:val="24"/>
        </w:rPr>
        <w:t>)</w:t>
      </w:r>
    </w:p>
    <w:p w14:paraId="2E0BBF21" w14:textId="77777777" w:rsidR="0002560E" w:rsidRPr="00525CE0" w:rsidRDefault="0002560E" w:rsidP="008C4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0320D" w14:textId="4E78E4D1" w:rsidR="002175C3" w:rsidRDefault="0002560E" w:rsidP="000759E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3</w:t>
      </w:r>
      <w:r w:rsidR="009D71A7" w:rsidRPr="00525CE0">
        <w:rPr>
          <w:rFonts w:ascii="Times New Roman" w:hAnsi="Times New Roman" w:cs="Times New Roman"/>
          <w:sz w:val="24"/>
          <w:szCs w:val="24"/>
        </w:rPr>
        <w:t>.  </w:t>
      </w:r>
      <w:r w:rsidR="003B0A0D">
        <w:rPr>
          <w:rFonts w:ascii="Times New Roman" w:hAnsi="Times New Roman" w:cs="Times New Roman"/>
          <w:sz w:val="24"/>
          <w:szCs w:val="24"/>
        </w:rPr>
        <w:t>Информацию докладчик</w:t>
      </w:r>
      <w:r w:rsidR="009D315F">
        <w:rPr>
          <w:rFonts w:ascii="Times New Roman" w:hAnsi="Times New Roman" w:cs="Times New Roman"/>
          <w:sz w:val="24"/>
          <w:szCs w:val="24"/>
        </w:rPr>
        <w:t>ов</w:t>
      </w:r>
      <w:r w:rsidR="003B0A0D"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  <w:r w:rsidR="009E7142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3B0A0D">
        <w:rPr>
          <w:rFonts w:ascii="Times New Roman" w:hAnsi="Times New Roman" w:cs="Times New Roman"/>
          <w:sz w:val="24"/>
          <w:szCs w:val="24"/>
        </w:rPr>
        <w:t>.</w:t>
      </w:r>
      <w:r w:rsidR="00143362" w:rsidRPr="00525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6822C" w14:textId="3A514933" w:rsidR="009D315F" w:rsidRDefault="009D315F" w:rsidP="00C17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Рекомендовали </w:t>
      </w:r>
      <w:r w:rsidR="00C1719B">
        <w:rPr>
          <w:rFonts w:ascii="Times New Roman" w:hAnsi="Times New Roman" w:cs="Times New Roman"/>
          <w:sz w:val="24"/>
          <w:szCs w:val="24"/>
        </w:rPr>
        <w:t>продолжить работу в данном направлении.</w:t>
      </w:r>
    </w:p>
    <w:p w14:paraId="007AC9CC" w14:textId="77777777" w:rsidR="00F370C6" w:rsidRDefault="00C1719B" w:rsidP="00C17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Оказывать помощь в составлении анкет и поиске работы.</w:t>
      </w:r>
    </w:p>
    <w:p w14:paraId="36224A7E" w14:textId="792AA7FA" w:rsidR="009D315F" w:rsidRPr="00525CE0" w:rsidRDefault="00F370C6" w:rsidP="00F370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Информировать население округа, через социальные сети, телевидение о </w:t>
      </w:r>
      <w:r w:rsidRPr="00F370C6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370C6">
        <w:rPr>
          <w:rFonts w:ascii="Times New Roman" w:hAnsi="Times New Roman" w:cs="Times New Roman"/>
          <w:sz w:val="24"/>
          <w:szCs w:val="24"/>
        </w:rPr>
        <w:t xml:space="preserve"> государственной поддержки по содействию занятости граждан, испытывающих трудности в поиске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7CE720" w14:textId="77777777" w:rsidR="002175C3" w:rsidRPr="00525CE0" w:rsidRDefault="002175C3" w:rsidP="009D71A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C13E75" w14:textId="68EB43E4" w:rsidR="003B0A0D" w:rsidRPr="009E7142" w:rsidRDefault="003B0A0D" w:rsidP="00C53861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14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33F5F" w:rsidRPr="009E71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3861" w:rsidRPr="009E7142">
        <w:rPr>
          <w:rFonts w:ascii="Times New Roman" w:hAnsi="Times New Roman" w:cs="Times New Roman"/>
          <w:b/>
          <w:sz w:val="24"/>
          <w:szCs w:val="24"/>
        </w:rPr>
        <w:t>О ходе подготовки детской оздоровительной кампании в 2025 году.</w:t>
      </w:r>
    </w:p>
    <w:p w14:paraId="07E1342E" w14:textId="2C81C12C" w:rsidR="00C53861" w:rsidRPr="003B0A0D" w:rsidRDefault="00C53861" w:rsidP="00C53861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42">
        <w:rPr>
          <w:rFonts w:ascii="Times New Roman" w:hAnsi="Times New Roman" w:cs="Times New Roman"/>
          <w:b/>
          <w:sz w:val="24"/>
          <w:szCs w:val="24"/>
        </w:rPr>
        <w:t>(Алексеева Е.А.)</w:t>
      </w:r>
    </w:p>
    <w:p w14:paraId="578602B7" w14:textId="07A75AC1" w:rsidR="0002560E" w:rsidRPr="00525CE0" w:rsidRDefault="00B15ED2" w:rsidP="009D71A7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B0A0D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0759EE">
        <w:rPr>
          <w:rFonts w:ascii="Times New Roman" w:hAnsi="Times New Roman" w:cs="Times New Roman"/>
          <w:sz w:val="24"/>
          <w:szCs w:val="24"/>
        </w:rPr>
        <w:t>докладчика принять к сведению</w:t>
      </w:r>
      <w:r w:rsidR="009E7142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075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31C31" w14:textId="77777777" w:rsidR="00C205B7" w:rsidRPr="00525CE0" w:rsidRDefault="00C205B7" w:rsidP="009D71A7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FD6B5B" w14:textId="77777777" w:rsidR="00C205B7" w:rsidRPr="00525CE0" w:rsidRDefault="00C205B7" w:rsidP="009D71A7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.</w:t>
      </w:r>
    </w:p>
    <w:p w14:paraId="410C3695" w14:textId="18082745" w:rsidR="00633F5F" w:rsidRPr="009E7142" w:rsidRDefault="00B15ED2" w:rsidP="009D71A7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14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33F5F" w:rsidRPr="009E7142">
        <w:rPr>
          <w:rFonts w:ascii="Times New Roman" w:hAnsi="Times New Roman" w:cs="Times New Roman"/>
          <w:b/>
          <w:sz w:val="24"/>
          <w:szCs w:val="24"/>
        </w:rPr>
        <w:t>. «</w:t>
      </w:r>
      <w:r w:rsidR="00C53861" w:rsidRPr="009E7142">
        <w:rPr>
          <w:rFonts w:ascii="Times New Roman" w:hAnsi="Times New Roman" w:cs="Times New Roman"/>
          <w:b/>
          <w:sz w:val="24"/>
          <w:szCs w:val="24"/>
        </w:rPr>
        <w:t>Социальное предпринимательство на территории Хасанского муниципального округа</w:t>
      </w:r>
      <w:r w:rsidR="000759EE" w:rsidRPr="009E7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F5F" w:rsidRPr="009E7142">
        <w:rPr>
          <w:rFonts w:ascii="Times New Roman" w:hAnsi="Times New Roman" w:cs="Times New Roman"/>
          <w:b/>
          <w:sz w:val="24"/>
          <w:szCs w:val="24"/>
        </w:rPr>
        <w:t>».</w:t>
      </w:r>
    </w:p>
    <w:p w14:paraId="0C96D8A2" w14:textId="49D19FF7" w:rsidR="00B15ED2" w:rsidRPr="00B15ED2" w:rsidRDefault="00B15ED2" w:rsidP="00B15ED2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42">
        <w:rPr>
          <w:rFonts w:ascii="Times New Roman" w:hAnsi="Times New Roman" w:cs="Times New Roman"/>
          <w:b/>
          <w:sz w:val="24"/>
          <w:szCs w:val="24"/>
        </w:rPr>
        <w:t>(</w:t>
      </w:r>
      <w:r w:rsidR="000759EE" w:rsidRPr="009E7142">
        <w:rPr>
          <w:rFonts w:ascii="Times New Roman" w:hAnsi="Times New Roman" w:cs="Times New Roman"/>
          <w:b/>
          <w:sz w:val="24"/>
          <w:szCs w:val="24"/>
        </w:rPr>
        <w:t>Антоненко О.В.</w:t>
      </w:r>
      <w:r w:rsidRPr="009E7142">
        <w:rPr>
          <w:rFonts w:ascii="Times New Roman" w:hAnsi="Times New Roman" w:cs="Times New Roman"/>
          <w:b/>
          <w:sz w:val="24"/>
          <w:szCs w:val="24"/>
        </w:rPr>
        <w:t>)</w:t>
      </w:r>
    </w:p>
    <w:p w14:paraId="120184EA" w14:textId="77777777" w:rsidR="00633F5F" w:rsidRPr="00525CE0" w:rsidRDefault="00633F5F" w:rsidP="009D71A7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FC987" w14:textId="3D895293" w:rsidR="00B15ED2" w:rsidRDefault="00633F5F" w:rsidP="00BA484C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 xml:space="preserve">5. </w:t>
      </w:r>
      <w:r w:rsidR="00B15ED2">
        <w:rPr>
          <w:rFonts w:ascii="Times New Roman" w:hAnsi="Times New Roman" w:cs="Times New Roman"/>
          <w:sz w:val="24"/>
          <w:szCs w:val="24"/>
        </w:rPr>
        <w:t>Информацию докладчика принять к сведению</w:t>
      </w:r>
      <w:r w:rsidR="00D567DE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B15ED2">
        <w:rPr>
          <w:rFonts w:ascii="Times New Roman" w:hAnsi="Times New Roman" w:cs="Times New Roman"/>
          <w:sz w:val="24"/>
          <w:szCs w:val="24"/>
        </w:rPr>
        <w:t>.</w:t>
      </w:r>
    </w:p>
    <w:p w14:paraId="28D314CA" w14:textId="77777777" w:rsidR="00D959B5" w:rsidRDefault="00D959B5" w:rsidP="009D71A7">
      <w:pPr>
        <w:tabs>
          <w:tab w:val="left" w:pos="426"/>
          <w:tab w:val="left" w:pos="184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14D91" w14:textId="77777777" w:rsidR="00D959B5" w:rsidRDefault="00D959B5" w:rsidP="009D71A7">
      <w:pPr>
        <w:tabs>
          <w:tab w:val="left" w:pos="426"/>
          <w:tab w:val="left" w:pos="184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998C1" w14:textId="692C7E7F" w:rsidR="00A72200" w:rsidRPr="00151484" w:rsidRDefault="00151484" w:rsidP="009D71A7">
      <w:pPr>
        <w:tabs>
          <w:tab w:val="left" w:pos="426"/>
          <w:tab w:val="left" w:pos="184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8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A72200" w:rsidRPr="00151484">
        <w:rPr>
          <w:rFonts w:ascii="Times New Roman" w:hAnsi="Times New Roman" w:cs="Times New Roman"/>
          <w:b/>
          <w:sz w:val="24"/>
          <w:szCs w:val="24"/>
        </w:rPr>
        <w:t>. «</w:t>
      </w:r>
      <w:r w:rsidR="00C53861">
        <w:rPr>
          <w:rFonts w:ascii="Times New Roman" w:hAnsi="Times New Roman" w:cs="Times New Roman"/>
          <w:b/>
          <w:sz w:val="24"/>
          <w:szCs w:val="24"/>
        </w:rPr>
        <w:t>Рассмотрение правовых актов в сфере труда-по необходимости</w:t>
      </w:r>
      <w:r w:rsidR="00903ED5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14:paraId="1B85FF3B" w14:textId="5D53A6C3" w:rsidR="00A72200" w:rsidRDefault="00151484" w:rsidP="00151484">
      <w:pPr>
        <w:tabs>
          <w:tab w:val="left" w:pos="426"/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484">
        <w:rPr>
          <w:rFonts w:ascii="Times New Roman" w:hAnsi="Times New Roman" w:cs="Times New Roman"/>
          <w:b/>
          <w:sz w:val="24"/>
          <w:szCs w:val="24"/>
        </w:rPr>
        <w:t>(</w:t>
      </w:r>
      <w:r w:rsidR="00C53861">
        <w:rPr>
          <w:rFonts w:ascii="Times New Roman" w:hAnsi="Times New Roman" w:cs="Times New Roman"/>
          <w:b/>
          <w:sz w:val="24"/>
          <w:szCs w:val="24"/>
        </w:rPr>
        <w:t>стороны комиссии</w:t>
      </w:r>
      <w:r w:rsidRPr="00151484">
        <w:rPr>
          <w:rFonts w:ascii="Times New Roman" w:hAnsi="Times New Roman" w:cs="Times New Roman"/>
          <w:b/>
          <w:sz w:val="24"/>
          <w:szCs w:val="24"/>
        </w:rPr>
        <w:t>)</w:t>
      </w:r>
    </w:p>
    <w:p w14:paraId="1D28446D" w14:textId="77777777" w:rsidR="00C53861" w:rsidRPr="00151484" w:rsidRDefault="00C53861" w:rsidP="00151484">
      <w:pPr>
        <w:tabs>
          <w:tab w:val="left" w:pos="426"/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031EF" w14:textId="22E39513" w:rsidR="00C53861" w:rsidRDefault="00A72200" w:rsidP="00A72200">
      <w:pPr>
        <w:tabs>
          <w:tab w:val="left" w:pos="426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 xml:space="preserve">6. </w:t>
      </w:r>
      <w:r w:rsidR="00C53861">
        <w:rPr>
          <w:rFonts w:ascii="Times New Roman" w:hAnsi="Times New Roman" w:cs="Times New Roman"/>
          <w:sz w:val="24"/>
          <w:szCs w:val="24"/>
        </w:rPr>
        <w:t xml:space="preserve">    </w:t>
      </w:r>
      <w:r w:rsidR="00151484" w:rsidRPr="00151484">
        <w:rPr>
          <w:rFonts w:ascii="Times New Roman" w:hAnsi="Times New Roman" w:cs="Times New Roman"/>
          <w:sz w:val="24"/>
          <w:szCs w:val="24"/>
        </w:rPr>
        <w:t xml:space="preserve"> </w:t>
      </w:r>
      <w:r w:rsidR="00C53861">
        <w:rPr>
          <w:rFonts w:ascii="Times New Roman" w:hAnsi="Times New Roman" w:cs="Times New Roman"/>
          <w:sz w:val="24"/>
          <w:szCs w:val="24"/>
        </w:rPr>
        <w:t>Все рассмотренные проекты, приняты.</w:t>
      </w:r>
    </w:p>
    <w:p w14:paraId="73599DE3" w14:textId="1BBDD6AD" w:rsidR="00C53861" w:rsidRDefault="00C53861" w:rsidP="00A72200">
      <w:pPr>
        <w:tabs>
          <w:tab w:val="left" w:pos="426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Проект постановления администрации Хасанского муниципального округа «Об утверждении Плана проведения плановых проверок при осуществлении ведомственного контроля за соблюдением трудового законодательства и иных НПА, содержащих нормы </w:t>
      </w:r>
      <w:r>
        <w:rPr>
          <w:rFonts w:ascii="Times New Roman" w:hAnsi="Times New Roman" w:cs="Times New Roman"/>
          <w:sz w:val="24"/>
          <w:szCs w:val="24"/>
        </w:rPr>
        <w:lastRenderedPageBreak/>
        <w:t>трудового права в муниципальных учреждениях, подведомственных администрации Хасанского муниципального округа на 2025 год.</w:t>
      </w:r>
    </w:p>
    <w:p w14:paraId="53DB2CAB" w14:textId="5896BAD4" w:rsidR="00C53861" w:rsidRDefault="00C53861" w:rsidP="00A72200">
      <w:pPr>
        <w:tabs>
          <w:tab w:val="left" w:pos="426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 </w:t>
      </w:r>
      <w:r w:rsidR="00B2109B">
        <w:rPr>
          <w:rFonts w:ascii="Times New Roman" w:hAnsi="Times New Roman" w:cs="Times New Roman"/>
          <w:sz w:val="24"/>
          <w:szCs w:val="24"/>
        </w:rPr>
        <w:t>Проект постановления «О внесении изменений в постановление администрации Хасанского муниципального округа от 22.08.2024 №1497-па «Об индексации заработной платы работников муниципальных учреждений Хасанского муниципального округа в 2025 году.</w:t>
      </w:r>
    </w:p>
    <w:p w14:paraId="39A5C383" w14:textId="5014C374" w:rsidR="00B2109B" w:rsidRDefault="00B2109B" w:rsidP="00A72200">
      <w:pPr>
        <w:tabs>
          <w:tab w:val="left" w:pos="426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  Проект распоряжения «Об установлении прогнозных значений среднемесячной начисленной заработной платы работников культуры Хасанского муниципального округа.</w:t>
      </w:r>
    </w:p>
    <w:p w14:paraId="7E9D291C" w14:textId="27729F65" w:rsidR="00151484" w:rsidRDefault="00C53861" w:rsidP="00A72200">
      <w:pPr>
        <w:tabs>
          <w:tab w:val="left" w:pos="426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EF600" w14:textId="77777777" w:rsidR="00510957" w:rsidRDefault="00510957" w:rsidP="0001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62670" w14:textId="77777777" w:rsidR="00B2109B" w:rsidRPr="00525CE0" w:rsidRDefault="00B2109B" w:rsidP="000152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06339" w14:textId="77777777" w:rsidR="00537EFF" w:rsidRDefault="00537EFF" w:rsidP="00D06D1F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</w:t>
      </w:r>
      <w:r w:rsidRPr="00537EFF">
        <w:rPr>
          <w:rFonts w:ascii="Times New Roman" w:eastAsia="Calibri" w:hAnsi="Times New Roman" w:cs="Times New Roman"/>
          <w:sz w:val="24"/>
          <w:szCs w:val="24"/>
        </w:rPr>
        <w:t>Хасанского</w:t>
      </w:r>
    </w:p>
    <w:p w14:paraId="049B5A0D" w14:textId="093633EA" w:rsidR="00537EFF" w:rsidRDefault="00D16B38" w:rsidP="00D06D1F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37EFF">
        <w:rPr>
          <w:rFonts w:ascii="Times New Roman" w:eastAsia="Calibri" w:hAnsi="Times New Roman" w:cs="Times New Roman"/>
          <w:sz w:val="24"/>
          <w:szCs w:val="24"/>
        </w:rPr>
        <w:t>униципального</w:t>
      </w:r>
      <w:r w:rsidR="00F43215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 w:rsidR="00537EF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6DA5E1E" w14:textId="77777777" w:rsidR="00537EFF" w:rsidRDefault="00537EFF" w:rsidP="00D06D1F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координатор трехсторонней</w:t>
      </w:r>
    </w:p>
    <w:p w14:paraId="125983FC" w14:textId="77777777" w:rsidR="000152A5" w:rsidRPr="00525CE0" w:rsidRDefault="00537EFF" w:rsidP="00D06D1F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комиссии </w:t>
      </w:r>
      <w:r w:rsidR="000152A5" w:rsidRPr="00525C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0152A5" w:rsidRPr="00525CE0">
        <w:rPr>
          <w:rFonts w:ascii="Times New Roman" w:eastAsia="Calibri" w:hAnsi="Times New Roman" w:cs="Times New Roman"/>
          <w:sz w:val="24"/>
          <w:szCs w:val="24"/>
        </w:rPr>
        <w:t xml:space="preserve">И.В. </w:t>
      </w:r>
      <w:r w:rsidR="00510957" w:rsidRPr="00525CE0">
        <w:rPr>
          <w:rFonts w:ascii="Times New Roman" w:eastAsia="Calibri" w:hAnsi="Times New Roman" w:cs="Times New Roman"/>
          <w:sz w:val="24"/>
          <w:szCs w:val="24"/>
        </w:rPr>
        <w:t>Степанов</w:t>
      </w:r>
    </w:p>
    <w:p w14:paraId="0F292148" w14:textId="77777777" w:rsidR="00A350E8" w:rsidRPr="00525CE0" w:rsidRDefault="00A350E8" w:rsidP="00D370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EE8C9E" w14:textId="77777777" w:rsidR="00410C57" w:rsidRPr="00525CE0" w:rsidRDefault="00410C57" w:rsidP="00410C5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5954B7C" w14:textId="77777777" w:rsidR="00410C57" w:rsidRPr="00525CE0" w:rsidRDefault="00007A8A" w:rsidP="00410C5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             О.П. Сивак                    </w:t>
      </w:r>
    </w:p>
    <w:p w14:paraId="5B7DB5D4" w14:textId="77777777" w:rsidR="00505412" w:rsidRPr="00525CE0" w:rsidRDefault="00505412" w:rsidP="0041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61CA1" w14:textId="77777777" w:rsidR="00BA484C" w:rsidRDefault="00BA484C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CBD1F" w14:textId="77777777" w:rsidR="00BA484C" w:rsidRDefault="00BA484C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CCD36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56A59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31800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C45D6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E175D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F19CB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EF9F8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FD4F0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3A8DD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EFB72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EA0E8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37D24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F6012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BF855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FAF44" w14:textId="77777777" w:rsidR="00B2109B" w:rsidRDefault="00B2109B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4C3AE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D72A6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D9EB1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0F309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12615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0A283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A14F9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6B551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4298A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411A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3AFCC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7B0AD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36B9B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D0353" w14:textId="77777777" w:rsidR="009E7142" w:rsidRDefault="009E7142" w:rsidP="002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2F8A9" w14:textId="2BE2B53D" w:rsidR="005029F1" w:rsidRPr="00525CE0" w:rsidRDefault="00A350E8" w:rsidP="00F37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E0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14:paraId="76949DF3" w14:textId="77777777" w:rsidR="000870B0" w:rsidRDefault="00BC1D39" w:rsidP="00BC1D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93F">
        <w:rPr>
          <w:rFonts w:ascii="Times New Roman" w:hAnsi="Times New Roman" w:cs="Times New Roman"/>
          <w:b/>
          <w:sz w:val="24"/>
          <w:szCs w:val="24"/>
        </w:rPr>
        <w:t>к</w:t>
      </w:r>
      <w:r w:rsidR="00A45E63" w:rsidRPr="00691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0E8" w:rsidRPr="0069193F">
        <w:rPr>
          <w:rFonts w:ascii="Times New Roman" w:hAnsi="Times New Roman" w:cs="Times New Roman"/>
          <w:b/>
          <w:sz w:val="24"/>
          <w:szCs w:val="24"/>
        </w:rPr>
        <w:t>первому вопросу</w:t>
      </w:r>
      <w:r w:rsidR="00014479" w:rsidRPr="0069193F">
        <w:rPr>
          <w:rFonts w:ascii="Times New Roman" w:hAnsi="Times New Roman" w:cs="Times New Roman"/>
          <w:b/>
          <w:sz w:val="24"/>
          <w:szCs w:val="24"/>
        </w:rPr>
        <w:t> «</w:t>
      </w:r>
      <w:r w:rsidR="000870B0">
        <w:rPr>
          <w:rFonts w:ascii="Times New Roman" w:hAnsi="Times New Roman" w:cs="Times New Roman"/>
          <w:b/>
          <w:sz w:val="24"/>
          <w:szCs w:val="24"/>
        </w:rPr>
        <w:t>О предупреждении и выявлении фактов незаконной предпринимательской деятельности на территории Хасанского муниципального округа за 2024 год и о принятых мерах по устранению нарушений».</w:t>
      </w:r>
    </w:p>
    <w:p w14:paraId="47C5E316" w14:textId="77777777" w:rsidR="000870B0" w:rsidRDefault="000870B0" w:rsidP="00BC1D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AEBB2" w14:textId="77777777" w:rsidR="000870B0" w:rsidRDefault="000870B0" w:rsidP="00BC1D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77851" w14:textId="77777777" w:rsidR="000870B0" w:rsidRDefault="000870B0" w:rsidP="001A26E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0B0">
        <w:rPr>
          <w:rFonts w:ascii="Times New Roman" w:hAnsi="Times New Roman" w:cs="Times New Roman"/>
          <w:bCs/>
          <w:sz w:val="24"/>
          <w:szCs w:val="24"/>
        </w:rPr>
        <w:t>За 12 месяцев 2024 года была проделана работа по выявлению преступлений правонарушений на потребительском рынке и исполнению административного законодательс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870B0">
        <w:rPr>
          <w:rFonts w:ascii="Times New Roman" w:hAnsi="Times New Roman" w:cs="Times New Roman"/>
          <w:bCs/>
          <w:sz w:val="24"/>
          <w:szCs w:val="24"/>
        </w:rPr>
        <w:t>ва.</w:t>
      </w:r>
    </w:p>
    <w:p w14:paraId="48DFC1ED" w14:textId="50F323AC" w:rsidR="001A26E9" w:rsidRDefault="000870B0" w:rsidP="001A26E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Всего на территории Хасанского муниципального округа находится 429 предприятий торговли, общественного питания и бытового обслуживания. Для пресечения правонарушений на потребительском рынке проводились рейдовые мероприятия в сфере потребительского рынка в п. Славянка, с. Барабаш, п. Приморский, с.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Безверхово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 п.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Краскино, п. Посьет, п. Зарубино, с. Андреевка. Из них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Барабашском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территориальном отделе находится 5 юр лиц, 10 предприятий (с. Барабаш – 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юр.лица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7 предприятий;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Занадворовка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 юр лицо, 4 предприятия; с. Филипповка 1 юр лицо и 2 предприятия).</w:t>
      </w:r>
    </w:p>
    <w:p w14:paraId="5220DB83" w14:textId="383E55C3" w:rsidR="001A26E9" w:rsidRDefault="001A26E9" w:rsidP="001A26E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службами полиции ОУУП и ПДН, ГИАЗ проверено 127 торговых точек. Выявлено 71 (АППГ-10,5 – 33%) правонарушение в сфере потребительского рынка, из них по статьям:</w:t>
      </w:r>
    </w:p>
    <w:p w14:paraId="511AC864" w14:textId="396E9C34" w:rsidR="001A26E9" w:rsidRDefault="001A26E9" w:rsidP="001A26E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Ст.14.1. ч. 1 КоАП РФ – 43, </w:t>
      </w:r>
    </w:p>
    <w:p w14:paraId="24B7A21F" w14:textId="1824DF33" w:rsidR="001A26E9" w:rsidRDefault="001A26E9" w:rsidP="001A26E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Ст. 14.2. КоАП РФ – 2,</w:t>
      </w:r>
    </w:p>
    <w:p w14:paraId="066757E8" w14:textId="564512FC" w:rsidR="001A26E9" w:rsidRDefault="001A26E9" w:rsidP="001A26E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Ст. 14. 16 ч.3 КоАП РФ -16,</w:t>
      </w:r>
    </w:p>
    <w:p w14:paraId="2A6E3A53" w14:textId="7246FF96" w:rsidR="001A26E9" w:rsidRDefault="001A26E9" w:rsidP="001A26E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Ст. 14. 17.1 КоАП РФ – 9.</w:t>
      </w:r>
    </w:p>
    <w:p w14:paraId="0138468E" w14:textId="58CC20CD" w:rsidR="003C5396" w:rsidRDefault="001A26E9" w:rsidP="003C539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6E9">
        <w:rPr>
          <w:rFonts w:ascii="Times New Roman" w:hAnsi="Times New Roman" w:cs="Times New Roman"/>
          <w:bCs/>
          <w:sz w:val="24"/>
          <w:szCs w:val="24"/>
        </w:rPr>
        <w:t xml:space="preserve">За 12 месяцев 2024 года ОУУП И ПДН в сфере </w:t>
      </w:r>
      <w:proofErr w:type="gramStart"/>
      <w:r w:rsidRPr="001A26E9">
        <w:rPr>
          <w:rFonts w:ascii="Times New Roman" w:hAnsi="Times New Roman" w:cs="Times New Roman"/>
          <w:bCs/>
          <w:sz w:val="24"/>
          <w:szCs w:val="24"/>
        </w:rPr>
        <w:t>потребительского  рынка</w:t>
      </w:r>
      <w:proofErr w:type="gramEnd"/>
      <w:r w:rsidRPr="001A26E9">
        <w:rPr>
          <w:rFonts w:ascii="Times New Roman" w:hAnsi="Times New Roman" w:cs="Times New Roman"/>
          <w:bCs/>
          <w:sz w:val="24"/>
          <w:szCs w:val="24"/>
        </w:rPr>
        <w:t xml:space="preserve"> выявлено </w:t>
      </w:r>
      <w:r>
        <w:rPr>
          <w:rFonts w:ascii="Times New Roman" w:hAnsi="Times New Roman" w:cs="Times New Roman"/>
          <w:bCs/>
          <w:sz w:val="24"/>
          <w:szCs w:val="24"/>
        </w:rPr>
        <w:t>– 43 (АППГ -60,  - 29%) административных протоколов.</w:t>
      </w:r>
      <w:r w:rsidR="003C5396">
        <w:rPr>
          <w:rFonts w:ascii="Times New Roman" w:hAnsi="Times New Roman" w:cs="Times New Roman"/>
          <w:bCs/>
          <w:sz w:val="24"/>
          <w:szCs w:val="24"/>
        </w:rPr>
        <w:t xml:space="preserve"> Подразделением ППС – 15 (АППГ – 13,15%).</w:t>
      </w:r>
    </w:p>
    <w:p w14:paraId="3E0AD266" w14:textId="511359D3" w:rsidR="003C5396" w:rsidRPr="001A26E9" w:rsidRDefault="003C5396" w:rsidP="003C539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Всего изъято продукции – 185,43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кг  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сумму 124284 руб., в том числе биоресурсы, рыба и продукции ее переработки.</w:t>
      </w:r>
    </w:p>
    <w:p w14:paraId="2BD468F6" w14:textId="77777777" w:rsidR="00B73A1E" w:rsidRDefault="000870B0" w:rsidP="00BC1D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87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396">
        <w:rPr>
          <w:rFonts w:ascii="Times New Roman" w:hAnsi="Times New Roman" w:cs="Times New Roman"/>
          <w:bCs/>
          <w:sz w:val="24"/>
          <w:szCs w:val="24"/>
        </w:rPr>
        <w:t>В целях недопущения правонарушений и преступлений в отношении интеллектуальной собственности лицензиатов незаконного торгового знака</w:t>
      </w:r>
      <w:r w:rsidR="00B73A1E">
        <w:rPr>
          <w:rFonts w:ascii="Times New Roman" w:hAnsi="Times New Roman" w:cs="Times New Roman"/>
          <w:bCs/>
          <w:sz w:val="24"/>
          <w:szCs w:val="24"/>
        </w:rPr>
        <w:t>, с личным составом ОМВД России «Хасанский» изучены и использованы в служебной деятельности актуальные перечни партнеров (спонсоров), лицензиатов, примеры и отличительные признаки оригинальных мячей, сведения о защитных и идентификационных элементах официальной лицензионной продукции, а так же порядок подтверждения законности производства, хранения и реализации товаров с товарными знаками на внутреннем рынке по Хасанскому округу Приморского края.</w:t>
      </w:r>
    </w:p>
    <w:p w14:paraId="058480C7" w14:textId="77777777" w:rsidR="00390C5A" w:rsidRDefault="00BB6D45" w:rsidP="00B73A1E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CB5E4F">
        <w:rPr>
          <w:rFonts w:ascii="Times New Roman" w:hAnsi="Times New Roman" w:cs="Times New Roman"/>
          <w:bCs/>
          <w:sz w:val="24"/>
          <w:szCs w:val="24"/>
        </w:rPr>
        <w:t xml:space="preserve"> Хасанского округа зарегистрировано 36 юридических лиц, имеющих лицензию на реализацию алкогольной продукции. Алкогольная продукция реализуется в 78 предприятиях торговли и общепита. Из них в п. Славянка имеют лицензию на реализацию алкогольной продукцией 10 юр. </w:t>
      </w:r>
      <w:r w:rsidR="003027FF">
        <w:rPr>
          <w:rFonts w:ascii="Times New Roman" w:hAnsi="Times New Roman" w:cs="Times New Roman"/>
          <w:bCs/>
          <w:sz w:val="24"/>
          <w:szCs w:val="24"/>
        </w:rPr>
        <w:t>л</w:t>
      </w:r>
      <w:r w:rsidR="00CB5E4F">
        <w:rPr>
          <w:rFonts w:ascii="Times New Roman" w:hAnsi="Times New Roman" w:cs="Times New Roman"/>
          <w:bCs/>
          <w:sz w:val="24"/>
          <w:szCs w:val="24"/>
        </w:rPr>
        <w:t>иц</w:t>
      </w:r>
      <w:r w:rsidR="003027FF">
        <w:rPr>
          <w:rFonts w:ascii="Times New Roman" w:hAnsi="Times New Roman" w:cs="Times New Roman"/>
          <w:bCs/>
          <w:sz w:val="24"/>
          <w:szCs w:val="24"/>
        </w:rPr>
        <w:t>, 37 предприятий; Барабаш имеет 9 юр лиц, 9 предприятий; Зарубино 5 юр лиц, 11 предприятий; Краскино 4 юр лица, 11 предприятий. В течении всего периода проводились мероприятия по выявлению и пресечению незаконного оборота алкогольной продукции.</w:t>
      </w:r>
      <w:r w:rsidR="00CB5E4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8C6E163" w14:textId="77777777" w:rsidR="00390C5A" w:rsidRDefault="00390C5A" w:rsidP="00B73A1E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Всего проверено 127 торговых точек. В ходе рейдовых мероприятий выявлено 25 административных правонарушений. Изъято, арестовано из незаконного оборота алкогольной продукции в количестве 595 л. на сумму 238511 руб. Данная работа по выявлению правонарушений в сфере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незаконного  оборота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алкогольной продукции производится на постоянной основе.</w:t>
      </w:r>
    </w:p>
    <w:p w14:paraId="7EBDAFE0" w14:textId="0DE381DD" w:rsidR="00390C5A" w:rsidRDefault="00390C5A" w:rsidP="00B73A1E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Проводились рейдовые мероприятия, связанные с несоблюдением требований Закона приморского края от 02.12.2009 №536-КЗ и Федерального закона от 18.07.2011 г. №218 «О внесении изменений в ФЗ №171 от 22.11.1995г.», в части ограничения продажи алкогольной продукции в ночное время. Всего проверено 25 торговых точек, которые имеют лицензию на реализацию алкогольной продукции, из них: магазин №2 ул. Дружбы, 24; ООО «Барабаш», магазин «Юлия» п. Краскино , ул. Хасанская 15а; магазин «Хозяюшка» п. Краскино, ул.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Новокиевская</w:t>
      </w:r>
      <w:proofErr w:type="spellEnd"/>
      <w:r w:rsidR="00E720D2">
        <w:rPr>
          <w:rFonts w:ascii="Times New Roman" w:hAnsi="Times New Roman" w:cs="Times New Roman"/>
          <w:bCs/>
          <w:sz w:val="24"/>
          <w:szCs w:val="24"/>
        </w:rPr>
        <w:t>; магазин «Юлия» п. Краскино, ул. Ленина, 35 и 1 торговая и 1 торговая точка которые не имеют лицензию на право продажи алкогольной продукции, из них в п. Славянка ИП Белозер магазин «Снежок».</w:t>
      </w:r>
    </w:p>
    <w:p w14:paraId="6364CF83" w14:textId="33A15CFB" w:rsidR="00E720D2" w:rsidRDefault="00E720D2" w:rsidP="00B73A1E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ходе рейдовых мероприятий выявлено 7 фактов продажи после 22:00 ч. в торговых объектах.</w:t>
      </w:r>
    </w:p>
    <w:p w14:paraId="4590D28C" w14:textId="05FB7D54" w:rsidR="00E720D2" w:rsidRDefault="00E720D2" w:rsidP="00B73A1E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территории Хасанского муниципального округа проведена проверка торговых точек на наличие лицензии на реализацию алкогольной продукции.</w:t>
      </w:r>
    </w:p>
    <w:p w14:paraId="550AAB0A" w14:textId="2BD64D06" w:rsidR="00E720D2" w:rsidRDefault="00E720D2" w:rsidP="00B73A1E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отчетном периоде число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лиц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привлеченных к административной ответственности за нарушение антиалкогольного законодательства снизилось на 39% (с 504 до 308). (ст.20.20, 20.21. 20.22 КоАП РФ). Выявленных сотрудниками подразделений ППС снизилось на 30% (с 95 до 67).</w:t>
      </w:r>
    </w:p>
    <w:p w14:paraId="1523CBA3" w14:textId="63DBB50D" w:rsidR="00014479" w:rsidRPr="000870B0" w:rsidRDefault="00B73A1E" w:rsidP="00B73A1E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3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47E83C" w14:textId="77777777" w:rsidR="00A350E8" w:rsidRPr="000870B0" w:rsidRDefault="00A350E8" w:rsidP="00A350E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A50C3A" w14:textId="77777777" w:rsidR="00F71ED1" w:rsidRPr="00525CE0" w:rsidRDefault="00F71ED1" w:rsidP="00FE1A74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04C758F8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D4FBDB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F89AA0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D92829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342C5F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70B84C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985962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77B88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FA7F88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332A5F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77E7FE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82D0A3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48E4A7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C092C9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9A3D04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5E0FDF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802038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5E6399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ABB704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AFD3BE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7A9F11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A79054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542631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F2CA02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B594E2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CFD940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EA74EE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FE0FAD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4E8A40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C401FD" w14:textId="77777777" w:rsidR="00497682" w:rsidRDefault="00497682" w:rsidP="004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D30362" w14:textId="5773D396" w:rsidR="00F71ED1" w:rsidRPr="00525CE0" w:rsidRDefault="00F71ED1" w:rsidP="00F37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E0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14:paraId="1E359940" w14:textId="143D15BD" w:rsidR="00A350E8" w:rsidRDefault="00A350E8" w:rsidP="00471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CE0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F71ED1" w:rsidRPr="00525CE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525CE0">
        <w:rPr>
          <w:rFonts w:ascii="Times New Roman" w:eastAsia="Calibri" w:hAnsi="Times New Roman" w:cs="Times New Roman"/>
          <w:b/>
          <w:sz w:val="24"/>
          <w:szCs w:val="24"/>
        </w:rPr>
        <w:t xml:space="preserve"> второму вопросу «</w:t>
      </w:r>
      <w:r w:rsidR="00497682">
        <w:rPr>
          <w:rFonts w:ascii="Times New Roman" w:hAnsi="Times New Roman" w:cs="Times New Roman"/>
          <w:b/>
          <w:sz w:val="24"/>
          <w:szCs w:val="24"/>
        </w:rPr>
        <w:t>О ходе реализации мер поддержки бизнеса, направленных на обеспечение устойчивости развития Хасанского муниципального округа</w:t>
      </w:r>
      <w:r w:rsidR="00222D20">
        <w:rPr>
          <w:rFonts w:ascii="Times New Roman" w:hAnsi="Times New Roman" w:cs="Times New Roman"/>
          <w:b/>
          <w:sz w:val="24"/>
          <w:szCs w:val="24"/>
        </w:rPr>
        <w:t>»</w:t>
      </w:r>
      <w:r w:rsidR="00497682">
        <w:rPr>
          <w:rFonts w:ascii="Times New Roman" w:hAnsi="Times New Roman" w:cs="Times New Roman"/>
          <w:b/>
          <w:sz w:val="24"/>
          <w:szCs w:val="24"/>
        </w:rPr>
        <w:t>.</w:t>
      </w:r>
    </w:p>
    <w:p w14:paraId="7C35AAFD" w14:textId="77777777" w:rsidR="00F64F52" w:rsidRDefault="00017366" w:rsidP="00F64F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Единый реестр субъектов малого и среднего предпринимательства по состоянию на 2024 год органами налоговой службы включены следующие юридические лица, являющиеся субъектами малого и среднего предпринимательства: малые предприятия – 19 единиц, микропредприятия – 243 единицы, средние предприятия – 4 единицы.</w:t>
      </w:r>
    </w:p>
    <w:p w14:paraId="09234485" w14:textId="4B59D83A" w:rsidR="00F64F52" w:rsidRDefault="00F64F52" w:rsidP="00F64F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занятых в субъектах малого предпринимательства, включая индивидуальных предпринимателей и наемных работников (оценка), составляет 2463 человек,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малых и микропредприятиях занято 1805 чел.</w:t>
      </w:r>
    </w:p>
    <w:p w14:paraId="4AC67336" w14:textId="437981A3" w:rsidR="00F64F52" w:rsidRDefault="00F64F52" w:rsidP="00F64F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Хасанского муниципального округа проводится комплекс мероприятий по созданию благоприятных условий для развития предпринимательства.</w:t>
      </w:r>
    </w:p>
    <w:p w14:paraId="543B9283" w14:textId="77777777" w:rsidR="006B4B77" w:rsidRDefault="00F64F52" w:rsidP="00F64F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муниципальной программы «Содействие развитию малого и среднего предпринимательства, </w:t>
      </w:r>
      <w:r w:rsidR="006B4B7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самозанятых</w:t>
      </w:r>
      <w:r w:rsidR="006B4B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граждан, и некоммерческих организаций на территории </w:t>
      </w:r>
      <w:r w:rsidR="006B4B77">
        <w:rPr>
          <w:rFonts w:ascii="Times New Roman" w:hAnsi="Times New Roman" w:cs="Times New Roman"/>
          <w:sz w:val="24"/>
          <w:szCs w:val="24"/>
        </w:rPr>
        <w:t>Хасанского муниципального округа на 2023-2025 годы», утвержденной постановлением администрации Хасанского муниципального округа от 25.04.2023 г. №570-па, осуществляется по следующим направлениям:</w:t>
      </w:r>
    </w:p>
    <w:p w14:paraId="202E0191" w14:textId="77777777" w:rsidR="006B4B77" w:rsidRPr="00C6004B" w:rsidRDefault="006B4B77" w:rsidP="006B4B7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04B">
        <w:rPr>
          <w:rFonts w:ascii="Times New Roman" w:hAnsi="Times New Roman" w:cs="Times New Roman"/>
          <w:b/>
          <w:bCs/>
          <w:sz w:val="24"/>
          <w:szCs w:val="24"/>
        </w:rPr>
        <w:t>Информационная поддержка;</w:t>
      </w:r>
    </w:p>
    <w:p w14:paraId="4AB2710A" w14:textId="77777777" w:rsidR="006B4B77" w:rsidRPr="00C6004B" w:rsidRDefault="006B4B77" w:rsidP="006B4B7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04B">
        <w:rPr>
          <w:rFonts w:ascii="Times New Roman" w:hAnsi="Times New Roman" w:cs="Times New Roman"/>
          <w:b/>
          <w:bCs/>
          <w:sz w:val="24"/>
          <w:szCs w:val="24"/>
        </w:rPr>
        <w:t>Имущественная поддержка;</w:t>
      </w:r>
    </w:p>
    <w:p w14:paraId="51AA1780" w14:textId="68832974" w:rsidR="00F37B33" w:rsidRDefault="00F37B33" w:rsidP="00F37B33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перечень содержит 14 объектов недвижимого имущества.</w:t>
      </w:r>
    </w:p>
    <w:p w14:paraId="708008B4" w14:textId="4ED7DDE0" w:rsidR="00F37B33" w:rsidRDefault="00703099" w:rsidP="00703099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Предоставлено 1 нежилое помещение в аренду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предпринимателю  ИП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Бабак В.П. (под размещение магазина).</w:t>
      </w:r>
    </w:p>
    <w:p w14:paraId="56BAF508" w14:textId="02C196F9" w:rsidR="00703099" w:rsidRDefault="00703099" w:rsidP="00703099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 год проведено 4 заседания Ко</w:t>
      </w:r>
      <w:r w:rsidR="002669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рдинационного совета по</w:t>
      </w:r>
      <w:r w:rsidR="00266939">
        <w:rPr>
          <w:rFonts w:ascii="Times New Roman" w:hAnsi="Times New Roman" w:cs="Times New Roman"/>
          <w:sz w:val="24"/>
          <w:szCs w:val="24"/>
        </w:rPr>
        <w:t xml:space="preserve"> развитию малого и среднего предпринимательства в том числе 1 с участием Инвестиционного агентства Приморского края и 1 с участием уполномоченного по защите прав предпринимателей. Рассматривались вопросы поддержки бизнеса, государственного частного партнерства, социальный контракт, оценка регулирующего воздействия МНПА. Проведено 2 рабочих совещания по вопросу реализации инвестиционных проектов с АО КРДВ, приняли участие более 10 резидентов СПВ.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1494" w14:textId="77777777" w:rsidR="006B4B77" w:rsidRPr="00C6004B" w:rsidRDefault="006B4B77" w:rsidP="006B4B7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04B">
        <w:rPr>
          <w:rFonts w:ascii="Times New Roman" w:hAnsi="Times New Roman" w:cs="Times New Roman"/>
          <w:b/>
          <w:bCs/>
          <w:sz w:val="24"/>
          <w:szCs w:val="24"/>
        </w:rPr>
        <w:t>Финансовая поддержка малого и среднего предпринимательства.</w:t>
      </w:r>
    </w:p>
    <w:p w14:paraId="2AEE4836" w14:textId="77777777" w:rsidR="0053760C" w:rsidRDefault="00C6004B" w:rsidP="006B4B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Специалистами администрации Хасанского муниципального округа ведется консультирование предпринимателей по земельным, имущественным вопросам, оказывается содействие сельхозпроизводителям в подготовке документов на получение субсидий из краевого бюджета в рамках госпрограммы Приморского края «Развитие сельского хозяйства и регулирования рынков сельскохозяйственной продукции, сырья и продовольствия</w:t>
      </w:r>
      <w:r w:rsidR="00324C98">
        <w:rPr>
          <w:rFonts w:ascii="Times New Roman" w:hAnsi="Times New Roman" w:cs="Times New Roman"/>
          <w:sz w:val="24"/>
          <w:szCs w:val="24"/>
        </w:rPr>
        <w:t xml:space="preserve"> на 2020-2027 годы. (П</w:t>
      </w:r>
      <w:r w:rsidR="0053760C">
        <w:rPr>
          <w:rFonts w:ascii="Times New Roman" w:hAnsi="Times New Roman" w:cs="Times New Roman"/>
          <w:sz w:val="24"/>
          <w:szCs w:val="24"/>
        </w:rPr>
        <w:t>олучателями субсидии являются ООО «</w:t>
      </w:r>
      <w:proofErr w:type="spellStart"/>
      <w:r w:rsidR="0053760C">
        <w:rPr>
          <w:rFonts w:ascii="Times New Roman" w:hAnsi="Times New Roman" w:cs="Times New Roman"/>
          <w:sz w:val="24"/>
          <w:szCs w:val="24"/>
        </w:rPr>
        <w:t>Новокиевскоя</w:t>
      </w:r>
      <w:proofErr w:type="spellEnd"/>
      <w:r w:rsidR="0053760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53760C">
        <w:rPr>
          <w:rFonts w:ascii="Times New Roman" w:hAnsi="Times New Roman" w:cs="Times New Roman"/>
          <w:sz w:val="24"/>
          <w:szCs w:val="24"/>
        </w:rPr>
        <w:t>Нерпинское</w:t>
      </w:r>
      <w:proofErr w:type="spellEnd"/>
      <w:r w:rsidR="0053760C">
        <w:rPr>
          <w:rFonts w:ascii="Times New Roman" w:hAnsi="Times New Roman" w:cs="Times New Roman"/>
          <w:sz w:val="24"/>
          <w:szCs w:val="24"/>
        </w:rPr>
        <w:t xml:space="preserve"> РПО, КФХ Юрченко А.Б., КФХ </w:t>
      </w:r>
      <w:proofErr w:type="spellStart"/>
      <w:r w:rsidR="0053760C">
        <w:rPr>
          <w:rFonts w:ascii="Times New Roman" w:hAnsi="Times New Roman" w:cs="Times New Roman"/>
          <w:sz w:val="24"/>
          <w:szCs w:val="24"/>
        </w:rPr>
        <w:t>Стельмашов</w:t>
      </w:r>
      <w:proofErr w:type="spellEnd"/>
      <w:r w:rsidR="0053760C">
        <w:rPr>
          <w:rFonts w:ascii="Times New Roman" w:hAnsi="Times New Roman" w:cs="Times New Roman"/>
          <w:sz w:val="24"/>
          <w:szCs w:val="24"/>
        </w:rPr>
        <w:t xml:space="preserve"> А.Е.). В текущем году оказана помощь в подготовке документов на грант ИП Москаленко И.Ф. для организации фермы по выращиванию грибов.</w:t>
      </w:r>
    </w:p>
    <w:p w14:paraId="61DBDBEC" w14:textId="77777777" w:rsidR="0053760C" w:rsidRDefault="0053760C" w:rsidP="006B4B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6ECF72DB" w14:textId="1254FF89" w:rsidR="00F64F52" w:rsidRDefault="006B4B77" w:rsidP="006B4B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B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23BD2" w14:textId="77777777" w:rsidR="00C6004B" w:rsidRPr="006B4B77" w:rsidRDefault="00C6004B" w:rsidP="006B4B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0C785D10" w14:textId="439B8AEA" w:rsidR="00142A45" w:rsidRDefault="00017366" w:rsidP="00FE1A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3D6C5" w14:textId="77777777" w:rsidR="00AB0814" w:rsidRDefault="00AB0814" w:rsidP="00FE1A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CAD26" w14:textId="77777777" w:rsidR="00AB0814" w:rsidRDefault="00AB0814" w:rsidP="00FE1A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F4BB75" w14:textId="77777777" w:rsidR="00AB0814" w:rsidRDefault="00AB0814" w:rsidP="00FE1A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69053" w14:textId="77777777" w:rsidR="00AB0814" w:rsidRDefault="00AB0814" w:rsidP="00FE1A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53A3C" w14:textId="77777777" w:rsidR="00AB0814" w:rsidRPr="00525CE0" w:rsidRDefault="00AB0814" w:rsidP="00FE1A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450160" w14:textId="77777777" w:rsidR="00F370C6" w:rsidRDefault="00F370C6" w:rsidP="00D57E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95710685"/>
    </w:p>
    <w:p w14:paraId="0BA0AF03" w14:textId="747B2B9C" w:rsidR="00AD714D" w:rsidRPr="00525CE0" w:rsidRDefault="00AD714D" w:rsidP="00D57E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C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Информация</w:t>
      </w:r>
    </w:p>
    <w:p w14:paraId="2E66B61F" w14:textId="355B20E3" w:rsidR="00AD714D" w:rsidRDefault="00AB0814" w:rsidP="00911F9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AD714D" w:rsidRPr="00525C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D714D" w:rsidRPr="00525CE0">
        <w:rPr>
          <w:rFonts w:ascii="Times New Roman" w:eastAsia="Calibri" w:hAnsi="Times New Roman" w:cs="Times New Roman"/>
          <w:b/>
          <w:sz w:val="24"/>
          <w:szCs w:val="24"/>
        </w:rPr>
        <w:t>третьему  вопросу</w:t>
      </w:r>
      <w:proofErr w:type="gramEnd"/>
      <w:r w:rsidR="00AD714D" w:rsidRPr="00525CE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AA515C">
        <w:rPr>
          <w:rFonts w:ascii="Times New Roman" w:eastAsia="Calibri" w:hAnsi="Times New Roman" w:cs="Times New Roman"/>
          <w:b/>
          <w:sz w:val="24"/>
          <w:szCs w:val="24"/>
        </w:rPr>
        <w:t>О мерах по содействию занятости граждан, испытывающих трудности в поиске работы</w:t>
      </w:r>
      <w:r w:rsidR="00AD714D" w:rsidRPr="00525CE0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bookmarkEnd w:id="0"/>
    <w:p w14:paraId="3A9D483F" w14:textId="77777777" w:rsidR="00911F9D" w:rsidRPr="00525CE0" w:rsidRDefault="00911F9D" w:rsidP="00911F9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F0CECB" w14:textId="4E9D2041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 xml:space="preserve">Отделение КГКУ «ПЦЗН»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AA515C">
        <w:rPr>
          <w:rFonts w:ascii="Times New Roman" w:hAnsi="Times New Roman" w:cs="Times New Roman"/>
          <w:sz w:val="24"/>
          <w:szCs w:val="24"/>
        </w:rPr>
        <w:t xml:space="preserve"> Хасанском</w:t>
      </w:r>
      <w:r>
        <w:rPr>
          <w:rFonts w:ascii="Times New Roman" w:hAnsi="Times New Roman" w:cs="Times New Roman"/>
          <w:sz w:val="24"/>
          <w:szCs w:val="24"/>
        </w:rPr>
        <w:t>у муниципальному округу</w:t>
      </w:r>
      <w:r w:rsidRPr="00AA515C">
        <w:rPr>
          <w:rFonts w:ascii="Times New Roman" w:hAnsi="Times New Roman" w:cs="Times New Roman"/>
          <w:sz w:val="24"/>
          <w:szCs w:val="24"/>
        </w:rPr>
        <w:t xml:space="preserve"> предоставляет 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515C">
        <w:rPr>
          <w:rFonts w:ascii="Times New Roman" w:hAnsi="Times New Roman" w:cs="Times New Roman"/>
          <w:sz w:val="24"/>
          <w:szCs w:val="24"/>
        </w:rPr>
        <w:t xml:space="preserve"> государственной поддержки по содействию занятости граждан, испытывающих трудности в поиске работы:</w:t>
      </w:r>
    </w:p>
    <w:p w14:paraId="363A1225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 xml:space="preserve">к категории граждан, испытывающих трудности в поиске </w:t>
      </w:r>
      <w:proofErr w:type="gramStart"/>
      <w:r w:rsidRPr="00AA515C">
        <w:rPr>
          <w:rFonts w:ascii="Times New Roman" w:hAnsi="Times New Roman" w:cs="Times New Roman"/>
          <w:sz w:val="24"/>
          <w:szCs w:val="24"/>
        </w:rPr>
        <w:t>подходящей работы</w:t>
      </w:r>
      <w:proofErr w:type="gramEnd"/>
      <w:r w:rsidRPr="00AA515C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14:paraId="6CD6EB75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 xml:space="preserve">- граждане, уволенные с военной </w:t>
      </w:r>
      <w:proofErr w:type="gramStart"/>
      <w:r w:rsidRPr="00AA515C">
        <w:rPr>
          <w:rFonts w:ascii="Times New Roman" w:hAnsi="Times New Roman" w:cs="Times New Roman"/>
          <w:sz w:val="24"/>
          <w:szCs w:val="24"/>
        </w:rPr>
        <w:t>службы,  и</w:t>
      </w:r>
      <w:proofErr w:type="gramEnd"/>
      <w:r w:rsidRPr="00AA515C">
        <w:rPr>
          <w:rFonts w:ascii="Times New Roman" w:hAnsi="Times New Roman" w:cs="Times New Roman"/>
          <w:sz w:val="24"/>
          <w:szCs w:val="24"/>
        </w:rPr>
        <w:t xml:space="preserve"> члены их семей;</w:t>
      </w:r>
    </w:p>
    <w:p w14:paraId="0C13D56D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>- инвалиды;</w:t>
      </w:r>
    </w:p>
    <w:p w14:paraId="6FEF7C0E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>- граждане, освободившиеся из мест лишения свободы;</w:t>
      </w:r>
    </w:p>
    <w:p w14:paraId="51770D89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>- одинокие или многодетные родители;</w:t>
      </w:r>
    </w:p>
    <w:p w14:paraId="5F4F22B3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>- граждане предпенсионного возраста;</w:t>
      </w:r>
    </w:p>
    <w:p w14:paraId="79F31660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>- усыновители, опекуны, воспитывающие несовершеннолетних детей, детей-инвалидов;</w:t>
      </w:r>
    </w:p>
    <w:p w14:paraId="7DAE498C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>- граждане в возрасте от 18 до 25 лет, имеющие среднее профессиональное образование или высшее и ищущие работу в течении одного года с даты выдачи документа об образовании;</w:t>
      </w:r>
    </w:p>
    <w:p w14:paraId="2248769F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>- беженцы и вынужденные переселенцы.</w:t>
      </w:r>
    </w:p>
    <w:p w14:paraId="50FB87DB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>Граждане обязательно должны быть признаны безработными, обратившись в центр занятости населения, либо самостоятельно подав заявление в центр занятости посредством ЕЦП. В период временного трудоустройства гражданину оказывается финансовая поддержка в размере 2500 рублей.</w:t>
      </w:r>
    </w:p>
    <w:p w14:paraId="5C97AB15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>21.02.2024 г. было принято Постановление Правительства Приморского края № 111 о предоставлении субсидий из краевого бюджета юридическим лицам на финансовое обеспечение затрат на содействие занятости отдельных категорий граждан, принимавших участие в специальной военной операции. По Хасанскому муниципальному округу у нас 2 таких организаций: АО «</w:t>
      </w:r>
      <w:proofErr w:type="spellStart"/>
      <w:r w:rsidRPr="00AA515C">
        <w:rPr>
          <w:rFonts w:ascii="Times New Roman" w:hAnsi="Times New Roman" w:cs="Times New Roman"/>
          <w:sz w:val="24"/>
          <w:szCs w:val="24"/>
        </w:rPr>
        <w:t>Примавтодор</w:t>
      </w:r>
      <w:proofErr w:type="spellEnd"/>
      <w:r w:rsidRPr="00AA515C">
        <w:rPr>
          <w:rFonts w:ascii="Times New Roman" w:hAnsi="Times New Roman" w:cs="Times New Roman"/>
          <w:sz w:val="24"/>
          <w:szCs w:val="24"/>
        </w:rPr>
        <w:t>» и КГУП «Примтеплоэнерго». При трудоустройстве граждан на данные предприятия они получают доплату в размере 30000 рублей в течении 12 месяцев.</w:t>
      </w:r>
    </w:p>
    <w:p w14:paraId="418B2C41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>Также граждане могут воспользоваться мерами поддержки, как и для всех граждан:</w:t>
      </w:r>
    </w:p>
    <w:p w14:paraId="132D9B79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 xml:space="preserve">- содействие началу предпринимательской деятельности безработных граждан (оказывается финансовая поддержка в размере 96000 рублей) </w:t>
      </w:r>
      <w:proofErr w:type="gramStart"/>
      <w:r w:rsidRPr="00AA515C">
        <w:rPr>
          <w:rFonts w:ascii="Times New Roman" w:hAnsi="Times New Roman" w:cs="Times New Roman"/>
          <w:sz w:val="24"/>
          <w:szCs w:val="24"/>
        </w:rPr>
        <w:t>и  постановка</w:t>
      </w:r>
      <w:proofErr w:type="gramEnd"/>
      <w:r w:rsidRPr="00AA515C">
        <w:rPr>
          <w:rFonts w:ascii="Times New Roman" w:hAnsi="Times New Roman" w:cs="Times New Roman"/>
          <w:sz w:val="24"/>
          <w:szCs w:val="24"/>
        </w:rPr>
        <w:t xml:space="preserve"> на учет физического лица в налоговом органе в качестве плательщика налога на профессиональный доход (финансовая поддержка в размере 50000 рублей);</w:t>
      </w:r>
    </w:p>
    <w:p w14:paraId="57B22CF9" w14:textId="77777777" w:rsidR="00AA515C" w:rsidRPr="00AA515C" w:rsidRDefault="00AA515C" w:rsidP="00AA515C">
      <w:pPr>
        <w:jc w:val="both"/>
        <w:rPr>
          <w:rFonts w:ascii="Times New Roman" w:hAnsi="Times New Roman" w:cs="Times New Roman"/>
          <w:sz w:val="24"/>
          <w:szCs w:val="24"/>
        </w:rPr>
      </w:pPr>
      <w:r w:rsidRPr="00AA515C">
        <w:rPr>
          <w:rFonts w:ascii="Times New Roman" w:hAnsi="Times New Roman" w:cs="Times New Roman"/>
          <w:sz w:val="24"/>
          <w:szCs w:val="24"/>
        </w:rPr>
        <w:t xml:space="preserve">- содействие гражданам, зарегистрированным в центре занятости в переезде в другую местность для временного трудоустройства (оказывается финансовая поддержка за съем жилья 3 месяца в </w:t>
      </w:r>
      <w:proofErr w:type="gramStart"/>
      <w:r w:rsidRPr="00AA515C">
        <w:rPr>
          <w:rFonts w:ascii="Times New Roman" w:hAnsi="Times New Roman" w:cs="Times New Roman"/>
          <w:sz w:val="24"/>
          <w:szCs w:val="24"/>
        </w:rPr>
        <w:t>размере  10000</w:t>
      </w:r>
      <w:proofErr w:type="gramEnd"/>
      <w:r w:rsidRPr="00AA515C">
        <w:rPr>
          <w:rFonts w:ascii="Times New Roman" w:hAnsi="Times New Roman" w:cs="Times New Roman"/>
          <w:sz w:val="24"/>
          <w:szCs w:val="24"/>
        </w:rPr>
        <w:t xml:space="preserve"> рублей в месяц) и переселении граждан (финансовая поддержка на каждого члена семьи в размере прожиточного минимума, провоз багажа, суточные расходы).</w:t>
      </w:r>
    </w:p>
    <w:p w14:paraId="0A7A3C4A" w14:textId="272B81B6" w:rsidR="007E4EA2" w:rsidRDefault="007E4EA2" w:rsidP="007E4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BDD74" w14:textId="77777777" w:rsidR="00165CC0" w:rsidRPr="00165CC0" w:rsidRDefault="00165CC0" w:rsidP="00AB081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C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Информация</w:t>
      </w:r>
    </w:p>
    <w:p w14:paraId="77A23689" w14:textId="7B1FA96D" w:rsidR="00165CC0" w:rsidRDefault="00AB0814" w:rsidP="00165CC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165C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165CC0">
        <w:rPr>
          <w:rFonts w:ascii="Times New Roman" w:hAnsi="Times New Roman" w:cs="Times New Roman"/>
          <w:b/>
          <w:color w:val="000000"/>
          <w:sz w:val="24"/>
          <w:szCs w:val="24"/>
        </w:rPr>
        <w:t>четвертому</w:t>
      </w:r>
      <w:r w:rsidR="00165CC0" w:rsidRPr="00165C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вопросу</w:t>
      </w:r>
      <w:proofErr w:type="gramEnd"/>
      <w:r w:rsidR="00165CC0" w:rsidRPr="00165C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«О </w:t>
      </w:r>
      <w:r w:rsidR="00165C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ходе подготовки детской оздоровительной кампании в 2025 году».</w:t>
      </w:r>
    </w:p>
    <w:p w14:paraId="327FD851" w14:textId="77777777" w:rsidR="0006558D" w:rsidRPr="007E4EA2" w:rsidRDefault="0006558D" w:rsidP="007E4E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40A05D" w14:textId="77777777" w:rsidR="00465CA4" w:rsidRPr="00465CA4" w:rsidRDefault="00465CA4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65CA4">
        <w:rPr>
          <w:rFonts w:ascii="Times New Roman" w:eastAsia="Calibri" w:hAnsi="Times New Roman" w:cs="Times New Roman"/>
          <w:bCs/>
          <w:sz w:val="24"/>
          <w:szCs w:val="24"/>
        </w:rPr>
        <w:t>26 мая в Хасанском округе стартует летняя оздоровительная кампания. В этом году 1236 школьников отдохнут в 12 лагерях дневного пребывания, организованных в школах.</w:t>
      </w:r>
    </w:p>
    <w:p w14:paraId="7054F5AF" w14:textId="77777777" w:rsidR="00465CA4" w:rsidRPr="00465CA4" w:rsidRDefault="00465CA4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623BFB" w14:textId="77777777" w:rsidR="00465CA4" w:rsidRPr="00465CA4" w:rsidRDefault="00465CA4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65CA4">
        <w:rPr>
          <w:rFonts w:ascii="Segoe UI Emoji" w:eastAsia="Calibri" w:hAnsi="Segoe UI Emoji" w:cs="Segoe UI Emoji"/>
          <w:bCs/>
          <w:sz w:val="24"/>
          <w:szCs w:val="24"/>
        </w:rPr>
        <w:t>👍</w:t>
      </w:r>
      <w:r w:rsidRPr="00465CA4">
        <w:rPr>
          <w:rFonts w:ascii="Times New Roman" w:eastAsia="Calibri" w:hAnsi="Times New Roman" w:cs="Times New Roman"/>
          <w:bCs/>
          <w:sz w:val="24"/>
          <w:szCs w:val="24"/>
        </w:rPr>
        <w:t>В течение всего летнего периода будет 4 смены, последняя закончится 24 августа.</w:t>
      </w:r>
    </w:p>
    <w:p w14:paraId="01A3B3FA" w14:textId="77777777" w:rsidR="00465CA4" w:rsidRPr="00465CA4" w:rsidRDefault="00465CA4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3C1C3F" w14:textId="77777777" w:rsidR="00465CA4" w:rsidRPr="00465CA4" w:rsidRDefault="00465CA4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65CA4">
        <w:rPr>
          <w:rFonts w:ascii="Segoe UI Emoji" w:eastAsia="Calibri" w:hAnsi="Segoe UI Emoji" w:cs="Segoe UI Emoji"/>
          <w:bCs/>
          <w:sz w:val="24"/>
          <w:szCs w:val="24"/>
        </w:rPr>
        <w:t>✅</w:t>
      </w:r>
      <w:r w:rsidRPr="00465CA4">
        <w:rPr>
          <w:rFonts w:ascii="Times New Roman" w:eastAsia="Calibri" w:hAnsi="Times New Roman" w:cs="Times New Roman"/>
          <w:bCs/>
          <w:sz w:val="24"/>
          <w:szCs w:val="24"/>
        </w:rPr>
        <w:t>Первым примет детей оздоровительный лагерь на базе Детского образовательно-оздоровительного центра в Славянке. В нем отдохнут около 120 детей за две смены.</w:t>
      </w:r>
    </w:p>
    <w:p w14:paraId="1D1446A0" w14:textId="77777777" w:rsidR="00465CA4" w:rsidRPr="00465CA4" w:rsidRDefault="00465CA4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E62DC5" w14:textId="77777777" w:rsidR="00465CA4" w:rsidRPr="00465CA4" w:rsidRDefault="00465CA4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65CA4">
        <w:rPr>
          <w:rFonts w:ascii="Segoe UI Emoji" w:eastAsia="Calibri" w:hAnsi="Segoe UI Emoji" w:cs="Segoe UI Emoji"/>
          <w:bCs/>
          <w:sz w:val="24"/>
          <w:szCs w:val="24"/>
        </w:rPr>
        <w:t>✅</w:t>
      </w:r>
      <w:r w:rsidRPr="00465CA4">
        <w:rPr>
          <w:rFonts w:ascii="Times New Roman" w:eastAsia="Calibri" w:hAnsi="Times New Roman" w:cs="Times New Roman"/>
          <w:bCs/>
          <w:sz w:val="24"/>
          <w:szCs w:val="24"/>
        </w:rPr>
        <w:t>Кроме того</w:t>
      </w:r>
      <w:proofErr w:type="gramEnd"/>
      <w:r w:rsidRPr="00465CA4">
        <w:rPr>
          <w:rFonts w:ascii="Times New Roman" w:eastAsia="Calibri" w:hAnsi="Times New Roman" w:cs="Times New Roman"/>
          <w:bCs/>
          <w:sz w:val="24"/>
          <w:szCs w:val="24"/>
        </w:rPr>
        <w:t>, в первую и вторую смену в образовательных учреждениях откроются 11 лагерей труда и отдыха с дневным пребыванием. Их будут посещать около 450 детей.</w:t>
      </w:r>
    </w:p>
    <w:p w14:paraId="7276B122" w14:textId="77777777" w:rsidR="00465CA4" w:rsidRPr="00465CA4" w:rsidRDefault="00465CA4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766BFF" w14:textId="77777777" w:rsidR="00465CA4" w:rsidRPr="00465CA4" w:rsidRDefault="00465CA4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65CA4">
        <w:rPr>
          <w:rFonts w:ascii="Segoe UI Emoji" w:eastAsia="Calibri" w:hAnsi="Segoe UI Emoji" w:cs="Segoe UI Emoji"/>
          <w:bCs/>
          <w:sz w:val="24"/>
          <w:szCs w:val="24"/>
        </w:rPr>
        <w:t>✅</w:t>
      </w:r>
      <w:r w:rsidRPr="00465CA4">
        <w:rPr>
          <w:rFonts w:ascii="Times New Roman" w:eastAsia="Calibri" w:hAnsi="Times New Roman" w:cs="Times New Roman"/>
          <w:bCs/>
          <w:sz w:val="24"/>
          <w:szCs w:val="24"/>
        </w:rPr>
        <w:t>Летом на территории Хасанского округа будут работать 2 частных загородных лагеря: детский тематический лагерь "Заповедный меридиан" и оздоровительный лагерь "Тхэквондо".</w:t>
      </w:r>
    </w:p>
    <w:p w14:paraId="3019FF36" w14:textId="77777777" w:rsidR="00465CA4" w:rsidRPr="00465CA4" w:rsidRDefault="00465CA4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6091D5" w14:textId="77777777" w:rsidR="00465CA4" w:rsidRPr="00465CA4" w:rsidRDefault="00465CA4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65CA4">
        <w:rPr>
          <w:rFonts w:ascii="Segoe UI Emoji" w:eastAsia="Calibri" w:hAnsi="Segoe UI Emoji" w:cs="Segoe UI Emoji"/>
          <w:bCs/>
          <w:sz w:val="24"/>
          <w:szCs w:val="24"/>
        </w:rPr>
        <w:t>🔤</w:t>
      </w:r>
      <w:r w:rsidRPr="00465CA4">
        <w:rPr>
          <w:rFonts w:ascii="Times New Roman" w:eastAsia="Calibri" w:hAnsi="Times New Roman" w:cs="Times New Roman"/>
          <w:bCs/>
          <w:sz w:val="24"/>
          <w:szCs w:val="24"/>
        </w:rPr>
        <w:t>Увлекательная и интересная программа пребывания в детском лагере не позволит детям скучать. Школьников ждут экскурсии, встречи с интересными людьми, конкурсы, игры, спортивные соревнования и многое другое.</w:t>
      </w:r>
    </w:p>
    <w:p w14:paraId="43C782B4" w14:textId="77777777" w:rsidR="00465CA4" w:rsidRPr="00465CA4" w:rsidRDefault="00465CA4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9A64DA" w14:textId="57EE03A3" w:rsidR="00D06D1F" w:rsidRPr="00465CA4" w:rsidRDefault="00465CA4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65CA4">
        <w:rPr>
          <w:rFonts w:ascii="Segoe UI Emoji" w:eastAsia="Calibri" w:hAnsi="Segoe UI Emoji" w:cs="Segoe UI Emoji"/>
          <w:bCs/>
          <w:sz w:val="24"/>
          <w:szCs w:val="24"/>
        </w:rPr>
        <w:t>🈁️</w:t>
      </w:r>
      <w:r w:rsidRPr="00465CA4">
        <w:rPr>
          <w:rFonts w:ascii="Times New Roman" w:eastAsia="Calibri" w:hAnsi="Times New Roman" w:cs="Times New Roman"/>
          <w:bCs/>
          <w:sz w:val="24"/>
          <w:szCs w:val="24"/>
        </w:rPr>
        <w:t>В этом году из местного и краевого бюджетов на организацию летнего отдыха детей в Хасанском округе предусмотрено около 4,9 млн. рублей.</w:t>
      </w:r>
    </w:p>
    <w:p w14:paraId="571BFFB2" w14:textId="77777777" w:rsidR="00D06D1F" w:rsidRPr="00465CA4" w:rsidRDefault="00D06D1F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2D3D48" w14:textId="77777777" w:rsidR="00D06D1F" w:rsidRPr="00465CA4" w:rsidRDefault="00D06D1F" w:rsidP="00465CA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94E965" w14:textId="77777777" w:rsidR="00D06D1F" w:rsidRPr="00465CA4" w:rsidRDefault="00D06D1F" w:rsidP="00465CA4">
      <w:pPr>
        <w:spacing w:after="0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CA934C" w14:textId="77777777" w:rsidR="00D06D1F" w:rsidRDefault="00D06D1F" w:rsidP="00AA5E6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CE9FBF" w14:textId="77777777" w:rsidR="007E4EA2" w:rsidRPr="00465CA4" w:rsidRDefault="007E4EA2" w:rsidP="00AA5E6B">
      <w:pPr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548847C" w14:textId="77777777" w:rsidR="007E4EA2" w:rsidRDefault="007E4EA2" w:rsidP="00AA5E6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5024D" w14:textId="77777777" w:rsidR="007E4EA2" w:rsidRDefault="007E4EA2" w:rsidP="00AA5E6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BA07BB" w14:textId="77777777" w:rsidR="007E4EA2" w:rsidRDefault="007E4EA2" w:rsidP="00AA5E6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12C26" w14:textId="77777777" w:rsidR="007E4EA2" w:rsidRDefault="007E4EA2" w:rsidP="00AA5E6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C49DCD" w14:textId="77777777" w:rsidR="007E4EA2" w:rsidRDefault="007E4EA2" w:rsidP="00AA5E6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37DC63" w14:textId="77777777" w:rsidR="007E4EA2" w:rsidRDefault="007E4EA2" w:rsidP="00AA5E6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4E841C" w14:textId="77777777" w:rsidR="007E4EA2" w:rsidRDefault="007E4EA2" w:rsidP="00AA5E6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9C8D3F" w14:textId="77777777" w:rsidR="007E4EA2" w:rsidRDefault="007E4EA2" w:rsidP="00AA5E6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486411" w14:textId="77777777" w:rsidR="007E4EA2" w:rsidRDefault="007E4EA2" w:rsidP="00AA5E6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2FAE46" w14:textId="77777777" w:rsidR="007E4EA2" w:rsidRDefault="007E4EA2" w:rsidP="00AA5E6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7F0A1" w14:textId="77777777" w:rsidR="007E4EA2" w:rsidRDefault="007E4EA2" w:rsidP="00AA5E6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C91CBC" w14:textId="244D1B05" w:rsidR="00AA5E6B" w:rsidRPr="00525CE0" w:rsidRDefault="00AA5E6B" w:rsidP="00DE7F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C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Информация</w:t>
      </w:r>
    </w:p>
    <w:p w14:paraId="53600E9E" w14:textId="09DA1920" w:rsidR="0096256B" w:rsidRDefault="0068444B" w:rsidP="00911F9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AA5E6B" w:rsidRPr="00525C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E3527B">
        <w:rPr>
          <w:rFonts w:ascii="Times New Roman" w:eastAsia="Calibri" w:hAnsi="Times New Roman" w:cs="Times New Roman"/>
          <w:b/>
          <w:sz w:val="24"/>
          <w:szCs w:val="24"/>
        </w:rPr>
        <w:t>пятому</w:t>
      </w:r>
      <w:r w:rsidR="00AA5E6B" w:rsidRPr="00525CE0">
        <w:rPr>
          <w:rFonts w:ascii="Times New Roman" w:eastAsia="Calibri" w:hAnsi="Times New Roman" w:cs="Times New Roman"/>
          <w:b/>
          <w:sz w:val="24"/>
          <w:szCs w:val="24"/>
        </w:rPr>
        <w:t xml:space="preserve">  вопросу</w:t>
      </w:r>
      <w:proofErr w:type="gramEnd"/>
      <w:r w:rsidR="00AA5E6B" w:rsidRPr="00525CE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E3527B">
        <w:rPr>
          <w:rFonts w:ascii="Times New Roman" w:eastAsia="Calibri" w:hAnsi="Times New Roman" w:cs="Times New Roman"/>
          <w:b/>
          <w:sz w:val="24"/>
          <w:szCs w:val="24"/>
        </w:rPr>
        <w:t>Социальное предпринимательство на территории</w:t>
      </w:r>
      <w:r w:rsidR="00675EB2">
        <w:rPr>
          <w:rFonts w:ascii="Times New Roman" w:eastAsia="Calibri" w:hAnsi="Times New Roman" w:cs="Times New Roman"/>
          <w:b/>
          <w:sz w:val="24"/>
          <w:szCs w:val="24"/>
        </w:rPr>
        <w:t xml:space="preserve"> Хасанского муниципального округа</w:t>
      </w:r>
      <w:r w:rsidR="00AA5E6B" w:rsidRPr="00525CE0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14:paraId="13AB03D5" w14:textId="77777777" w:rsidR="00911F9D" w:rsidRPr="00525CE0" w:rsidRDefault="00911F9D" w:rsidP="00911F9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716E2A" w14:textId="670D5C1B" w:rsidR="0037583A" w:rsidRDefault="0068444B" w:rsidP="0068444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44B">
        <w:rPr>
          <w:rFonts w:ascii="Times New Roman" w:eastAsia="Calibri" w:hAnsi="Times New Roman" w:cs="Times New Roman"/>
          <w:sz w:val="24"/>
          <w:szCs w:val="24"/>
        </w:rPr>
        <w:t xml:space="preserve">В 2024 году оказана финансовая поддержка двум социальным предпринимателям в размере 100,00 тыс. руб.: 50,00 тыс. руб. -ИП Букреева В.А.; 50,00 тыс. руб. – ООО «Ф-ЛАГ». В реестре социальных </w:t>
      </w:r>
      <w:proofErr w:type="gramStart"/>
      <w:r w:rsidRPr="0068444B">
        <w:rPr>
          <w:rFonts w:ascii="Times New Roman" w:eastAsia="Calibri" w:hAnsi="Times New Roman" w:cs="Times New Roman"/>
          <w:sz w:val="24"/>
          <w:szCs w:val="24"/>
        </w:rPr>
        <w:t>предпринимателей  Приморского</w:t>
      </w:r>
      <w:proofErr w:type="gramEnd"/>
      <w:r w:rsidRPr="0068444B">
        <w:rPr>
          <w:rFonts w:ascii="Times New Roman" w:eastAsia="Calibri" w:hAnsi="Times New Roman" w:cs="Times New Roman"/>
          <w:sz w:val="24"/>
          <w:szCs w:val="24"/>
        </w:rPr>
        <w:t xml:space="preserve"> края по Хасанскому муниципальному округу по состоянию на 01.01.2025 г. числится три социальных предпринимателя, оказывающих образовательные услуги, услуги дополнительного образования, аптека.</w:t>
      </w:r>
    </w:p>
    <w:p w14:paraId="7ECDCAAA" w14:textId="77777777" w:rsidR="0068444B" w:rsidRDefault="0068444B" w:rsidP="0068444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 году, по результатам проведенных электронных аукционов, были заключены муниципальные контракты на перевозки по 8 маршрутам: с ООО «АТП Транзит» (6 маршрутов) и ООО АТП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Тримас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(2 маршрута).</w:t>
      </w:r>
    </w:p>
    <w:p w14:paraId="34DE1995" w14:textId="77777777" w:rsidR="0068444B" w:rsidRDefault="0068444B" w:rsidP="0068444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Перевозки осуществляются по регулируемым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тарифам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утвержденным администрацией Хасанского муниципального округа, с условием предоставления субсидий перевозчику из бюджета Хасанского муниципального округа на возмещение части затрат от эксплуатационной деятельности.</w:t>
      </w:r>
    </w:p>
    <w:p w14:paraId="6376C9E9" w14:textId="6182C531" w:rsidR="0068444B" w:rsidRPr="00525CE0" w:rsidRDefault="0068444B" w:rsidP="0068444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2024 год сумма субсидий, выплаченных перевозчикам, составила 21859017,86 руб.</w:t>
      </w:r>
    </w:p>
    <w:p w14:paraId="4E9C0F68" w14:textId="77777777" w:rsidR="0037583A" w:rsidRPr="00525CE0" w:rsidRDefault="0037583A" w:rsidP="00CB56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07F3EE" w14:textId="77777777" w:rsidR="0006558D" w:rsidRPr="00525CE0" w:rsidRDefault="0006558D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25C18F" w14:textId="77777777" w:rsidR="0006558D" w:rsidRPr="00525CE0" w:rsidRDefault="0006558D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7F6B75" w14:textId="77777777" w:rsidR="00D06D1F" w:rsidRDefault="00D06D1F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4A3F8B" w14:textId="77777777" w:rsidR="00D06D1F" w:rsidRDefault="00D06D1F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74A1BE" w14:textId="77777777" w:rsidR="00D06D1F" w:rsidRDefault="00D06D1F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6DE598" w14:textId="77777777" w:rsidR="00D06D1F" w:rsidRDefault="00D06D1F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0DBD87" w14:textId="77777777" w:rsidR="00D06D1F" w:rsidRDefault="00D06D1F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92ABF0" w14:textId="77777777" w:rsidR="0019563C" w:rsidRDefault="0019563C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ACE8EA" w14:textId="77777777" w:rsidR="0019563C" w:rsidRDefault="0019563C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F73C0D" w14:textId="77777777" w:rsidR="0019563C" w:rsidRDefault="0019563C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406A6" w14:textId="77777777" w:rsidR="0019563C" w:rsidRDefault="0019563C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AB8D3" w14:textId="77777777" w:rsidR="0019563C" w:rsidRDefault="0019563C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4A6F96" w14:textId="77777777" w:rsidR="0019563C" w:rsidRDefault="0019563C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CBF3E" w14:textId="77777777" w:rsidR="0019563C" w:rsidRDefault="0019563C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24DF14" w14:textId="77777777" w:rsidR="0019563C" w:rsidRDefault="0019563C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3F6B4B" w14:textId="77777777" w:rsidR="0019563C" w:rsidRDefault="0019563C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355977" w14:textId="77777777" w:rsidR="0019563C" w:rsidRDefault="0019563C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B58D7A" w14:textId="77777777" w:rsidR="0019563C" w:rsidRDefault="0019563C" w:rsidP="00375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9563C" w:rsidSect="008D270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1CDFE" w14:textId="77777777" w:rsidR="00F0636B" w:rsidRDefault="00F0636B" w:rsidP="0043118E">
      <w:pPr>
        <w:spacing w:after="0" w:line="240" w:lineRule="auto"/>
      </w:pPr>
      <w:r>
        <w:separator/>
      </w:r>
    </w:p>
  </w:endnote>
  <w:endnote w:type="continuationSeparator" w:id="0">
    <w:p w14:paraId="3DA1D9E5" w14:textId="77777777" w:rsidR="00F0636B" w:rsidRDefault="00F0636B" w:rsidP="0043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5EBA" w14:textId="77777777" w:rsidR="00F0636B" w:rsidRDefault="00F0636B" w:rsidP="0043118E">
      <w:pPr>
        <w:spacing w:after="0" w:line="240" w:lineRule="auto"/>
      </w:pPr>
      <w:r>
        <w:separator/>
      </w:r>
    </w:p>
  </w:footnote>
  <w:footnote w:type="continuationSeparator" w:id="0">
    <w:p w14:paraId="56C71CB7" w14:textId="77777777" w:rsidR="00F0636B" w:rsidRDefault="00F0636B" w:rsidP="0043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66F4B1D"/>
    <w:multiLevelType w:val="hybridMultilevel"/>
    <w:tmpl w:val="16EE08D6"/>
    <w:lvl w:ilvl="0" w:tplc="F3BE675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76E125F"/>
    <w:multiLevelType w:val="hybridMultilevel"/>
    <w:tmpl w:val="6A68AA76"/>
    <w:lvl w:ilvl="0" w:tplc="BE0A283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1248610466">
    <w:abstractNumId w:val="3"/>
  </w:num>
  <w:num w:numId="2" w16cid:durableId="1459180733">
    <w:abstractNumId w:val="1"/>
  </w:num>
  <w:num w:numId="3" w16cid:durableId="1319530265">
    <w:abstractNumId w:val="0"/>
  </w:num>
  <w:num w:numId="4" w16cid:durableId="1766222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653"/>
    <w:rsid w:val="00006DC5"/>
    <w:rsid w:val="00007A8A"/>
    <w:rsid w:val="00014479"/>
    <w:rsid w:val="000152A5"/>
    <w:rsid w:val="00017366"/>
    <w:rsid w:val="0002560E"/>
    <w:rsid w:val="000436F1"/>
    <w:rsid w:val="000456C8"/>
    <w:rsid w:val="0006558D"/>
    <w:rsid w:val="000759EE"/>
    <w:rsid w:val="00080493"/>
    <w:rsid w:val="000870B0"/>
    <w:rsid w:val="000974FF"/>
    <w:rsid w:val="000975EC"/>
    <w:rsid w:val="000B3CA5"/>
    <w:rsid w:val="000B4983"/>
    <w:rsid w:val="000D4A09"/>
    <w:rsid w:val="000D6217"/>
    <w:rsid w:val="001178BF"/>
    <w:rsid w:val="00122355"/>
    <w:rsid w:val="00142A45"/>
    <w:rsid w:val="00143362"/>
    <w:rsid w:val="001501E3"/>
    <w:rsid w:val="00151484"/>
    <w:rsid w:val="00165CC0"/>
    <w:rsid w:val="0019563C"/>
    <w:rsid w:val="001A26E9"/>
    <w:rsid w:val="001A7302"/>
    <w:rsid w:val="001F151B"/>
    <w:rsid w:val="001F1F40"/>
    <w:rsid w:val="002175C3"/>
    <w:rsid w:val="002218EF"/>
    <w:rsid w:val="002225D8"/>
    <w:rsid w:val="00222D20"/>
    <w:rsid w:val="00227E4C"/>
    <w:rsid w:val="00241B52"/>
    <w:rsid w:val="002453D6"/>
    <w:rsid w:val="00253C33"/>
    <w:rsid w:val="00266939"/>
    <w:rsid w:val="00271B45"/>
    <w:rsid w:val="00283AD9"/>
    <w:rsid w:val="00286CB3"/>
    <w:rsid w:val="00290EB3"/>
    <w:rsid w:val="002A189F"/>
    <w:rsid w:val="002A250D"/>
    <w:rsid w:val="002B7456"/>
    <w:rsid w:val="002C1F61"/>
    <w:rsid w:val="002E05A3"/>
    <w:rsid w:val="003027FF"/>
    <w:rsid w:val="00313773"/>
    <w:rsid w:val="00324C98"/>
    <w:rsid w:val="00334493"/>
    <w:rsid w:val="0034594D"/>
    <w:rsid w:val="00350A15"/>
    <w:rsid w:val="0037583A"/>
    <w:rsid w:val="00377474"/>
    <w:rsid w:val="00390C5A"/>
    <w:rsid w:val="003B0A0D"/>
    <w:rsid w:val="003C4599"/>
    <w:rsid w:val="003C5396"/>
    <w:rsid w:val="003C79E3"/>
    <w:rsid w:val="00410C57"/>
    <w:rsid w:val="00416BB0"/>
    <w:rsid w:val="0043118E"/>
    <w:rsid w:val="0043640B"/>
    <w:rsid w:val="00465CA4"/>
    <w:rsid w:val="00471E3A"/>
    <w:rsid w:val="004815AE"/>
    <w:rsid w:val="00497682"/>
    <w:rsid w:val="004C52E7"/>
    <w:rsid w:val="004C7301"/>
    <w:rsid w:val="004D0EE6"/>
    <w:rsid w:val="004D4AB6"/>
    <w:rsid w:val="004D571E"/>
    <w:rsid w:val="004E2DB2"/>
    <w:rsid w:val="004E3A11"/>
    <w:rsid w:val="005029F1"/>
    <w:rsid w:val="00505412"/>
    <w:rsid w:val="00510957"/>
    <w:rsid w:val="00510DA0"/>
    <w:rsid w:val="00525CE0"/>
    <w:rsid w:val="00535AEE"/>
    <w:rsid w:val="0053760C"/>
    <w:rsid w:val="00537EFF"/>
    <w:rsid w:val="00550AF9"/>
    <w:rsid w:val="00570EFD"/>
    <w:rsid w:val="00573B61"/>
    <w:rsid w:val="005751F3"/>
    <w:rsid w:val="00584460"/>
    <w:rsid w:val="0059529B"/>
    <w:rsid w:val="005B0583"/>
    <w:rsid w:val="005B5334"/>
    <w:rsid w:val="005C67AE"/>
    <w:rsid w:val="005E0897"/>
    <w:rsid w:val="00633F5F"/>
    <w:rsid w:val="00645EB1"/>
    <w:rsid w:val="00646114"/>
    <w:rsid w:val="00675EB2"/>
    <w:rsid w:val="00676697"/>
    <w:rsid w:val="0068444B"/>
    <w:rsid w:val="0069193F"/>
    <w:rsid w:val="006B0BF5"/>
    <w:rsid w:val="006B4B77"/>
    <w:rsid w:val="006E064B"/>
    <w:rsid w:val="006E7A23"/>
    <w:rsid w:val="007009E4"/>
    <w:rsid w:val="00703099"/>
    <w:rsid w:val="00712368"/>
    <w:rsid w:val="00716023"/>
    <w:rsid w:val="00731579"/>
    <w:rsid w:val="00732402"/>
    <w:rsid w:val="00736609"/>
    <w:rsid w:val="00746A57"/>
    <w:rsid w:val="007A2B3D"/>
    <w:rsid w:val="007C541B"/>
    <w:rsid w:val="007C570B"/>
    <w:rsid w:val="007E4EA2"/>
    <w:rsid w:val="007F4155"/>
    <w:rsid w:val="0081467E"/>
    <w:rsid w:val="00823DE9"/>
    <w:rsid w:val="00850023"/>
    <w:rsid w:val="00851EA7"/>
    <w:rsid w:val="00852C6D"/>
    <w:rsid w:val="00864A9E"/>
    <w:rsid w:val="00872F1C"/>
    <w:rsid w:val="00894BAE"/>
    <w:rsid w:val="008B1497"/>
    <w:rsid w:val="008C4722"/>
    <w:rsid w:val="008C6994"/>
    <w:rsid w:val="008D270D"/>
    <w:rsid w:val="008D437E"/>
    <w:rsid w:val="008D6237"/>
    <w:rsid w:val="008F6EE0"/>
    <w:rsid w:val="00903A13"/>
    <w:rsid w:val="00903ED5"/>
    <w:rsid w:val="00911F9D"/>
    <w:rsid w:val="00913DB2"/>
    <w:rsid w:val="00927179"/>
    <w:rsid w:val="00930721"/>
    <w:rsid w:val="0095164B"/>
    <w:rsid w:val="0096256B"/>
    <w:rsid w:val="00984BE5"/>
    <w:rsid w:val="009A4F13"/>
    <w:rsid w:val="009A5555"/>
    <w:rsid w:val="009B39F7"/>
    <w:rsid w:val="009B5A5D"/>
    <w:rsid w:val="009B678A"/>
    <w:rsid w:val="009D315F"/>
    <w:rsid w:val="009D71A7"/>
    <w:rsid w:val="009E297A"/>
    <w:rsid w:val="009E7142"/>
    <w:rsid w:val="009F0961"/>
    <w:rsid w:val="00A350E8"/>
    <w:rsid w:val="00A412EF"/>
    <w:rsid w:val="00A4221B"/>
    <w:rsid w:val="00A44F4C"/>
    <w:rsid w:val="00A45E63"/>
    <w:rsid w:val="00A72200"/>
    <w:rsid w:val="00A81204"/>
    <w:rsid w:val="00A855B8"/>
    <w:rsid w:val="00AA515C"/>
    <w:rsid w:val="00AA5E6B"/>
    <w:rsid w:val="00AB0814"/>
    <w:rsid w:val="00AB423F"/>
    <w:rsid w:val="00AC4CCE"/>
    <w:rsid w:val="00AD6100"/>
    <w:rsid w:val="00AD714D"/>
    <w:rsid w:val="00AE6E73"/>
    <w:rsid w:val="00B07012"/>
    <w:rsid w:val="00B11201"/>
    <w:rsid w:val="00B1161B"/>
    <w:rsid w:val="00B15ED2"/>
    <w:rsid w:val="00B2109B"/>
    <w:rsid w:val="00B22665"/>
    <w:rsid w:val="00B271FE"/>
    <w:rsid w:val="00B44931"/>
    <w:rsid w:val="00B5716B"/>
    <w:rsid w:val="00B573F4"/>
    <w:rsid w:val="00B73A1E"/>
    <w:rsid w:val="00BA1181"/>
    <w:rsid w:val="00BA484C"/>
    <w:rsid w:val="00BA582A"/>
    <w:rsid w:val="00BB0075"/>
    <w:rsid w:val="00BB44B8"/>
    <w:rsid w:val="00BB6D45"/>
    <w:rsid w:val="00BC13AB"/>
    <w:rsid w:val="00BC1D39"/>
    <w:rsid w:val="00C0365C"/>
    <w:rsid w:val="00C154E5"/>
    <w:rsid w:val="00C1719B"/>
    <w:rsid w:val="00C205B7"/>
    <w:rsid w:val="00C35F83"/>
    <w:rsid w:val="00C46670"/>
    <w:rsid w:val="00C53861"/>
    <w:rsid w:val="00C6004B"/>
    <w:rsid w:val="00C66590"/>
    <w:rsid w:val="00C76CA7"/>
    <w:rsid w:val="00C87BC3"/>
    <w:rsid w:val="00CA4ECA"/>
    <w:rsid w:val="00CB56BA"/>
    <w:rsid w:val="00CB5E4F"/>
    <w:rsid w:val="00CC0E3A"/>
    <w:rsid w:val="00CF1061"/>
    <w:rsid w:val="00CF7B7A"/>
    <w:rsid w:val="00CF7F33"/>
    <w:rsid w:val="00D06D1F"/>
    <w:rsid w:val="00D16B38"/>
    <w:rsid w:val="00D3703A"/>
    <w:rsid w:val="00D4265D"/>
    <w:rsid w:val="00D51178"/>
    <w:rsid w:val="00D5245F"/>
    <w:rsid w:val="00D567DE"/>
    <w:rsid w:val="00D57E18"/>
    <w:rsid w:val="00D70653"/>
    <w:rsid w:val="00D959B5"/>
    <w:rsid w:val="00DA09BB"/>
    <w:rsid w:val="00DA207E"/>
    <w:rsid w:val="00DB3D3A"/>
    <w:rsid w:val="00DB704F"/>
    <w:rsid w:val="00DC7074"/>
    <w:rsid w:val="00DE0179"/>
    <w:rsid w:val="00DE7FF0"/>
    <w:rsid w:val="00DF05C2"/>
    <w:rsid w:val="00DF68D9"/>
    <w:rsid w:val="00E03F36"/>
    <w:rsid w:val="00E24C24"/>
    <w:rsid w:val="00E307BB"/>
    <w:rsid w:val="00E347D1"/>
    <w:rsid w:val="00E3527B"/>
    <w:rsid w:val="00E40CF2"/>
    <w:rsid w:val="00E40F08"/>
    <w:rsid w:val="00E439CB"/>
    <w:rsid w:val="00E47239"/>
    <w:rsid w:val="00E720D2"/>
    <w:rsid w:val="00E833B0"/>
    <w:rsid w:val="00EA1F45"/>
    <w:rsid w:val="00EB6826"/>
    <w:rsid w:val="00EF20F8"/>
    <w:rsid w:val="00EF3123"/>
    <w:rsid w:val="00F0636B"/>
    <w:rsid w:val="00F06B25"/>
    <w:rsid w:val="00F122F0"/>
    <w:rsid w:val="00F370C6"/>
    <w:rsid w:val="00F37B33"/>
    <w:rsid w:val="00F43215"/>
    <w:rsid w:val="00F64F52"/>
    <w:rsid w:val="00F71ED1"/>
    <w:rsid w:val="00F96230"/>
    <w:rsid w:val="00FA2949"/>
    <w:rsid w:val="00FA340E"/>
    <w:rsid w:val="00FB3A43"/>
    <w:rsid w:val="00FD56E2"/>
    <w:rsid w:val="00FE1A74"/>
    <w:rsid w:val="00FE1C75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1F58"/>
  <w15:docId w15:val="{3EE15520-3F4C-4207-9372-64B11B20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B61"/>
  </w:style>
  <w:style w:type="paragraph" w:styleId="1">
    <w:name w:val="heading 1"/>
    <w:basedOn w:val="a"/>
    <w:link w:val="10"/>
    <w:uiPriority w:val="9"/>
    <w:qFormat/>
    <w:rsid w:val="00F06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D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0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34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A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6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semiHidden/>
    <w:rsid w:val="00A45E63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45E63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3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118E"/>
  </w:style>
  <w:style w:type="paragraph" w:styleId="aa">
    <w:name w:val="footer"/>
    <w:basedOn w:val="a"/>
    <w:link w:val="ab"/>
    <w:uiPriority w:val="99"/>
    <w:unhideWhenUsed/>
    <w:rsid w:val="0043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118E"/>
  </w:style>
  <w:style w:type="character" w:styleId="ac">
    <w:name w:val="Strong"/>
    <w:basedOn w:val="a0"/>
    <w:uiPriority w:val="22"/>
    <w:qFormat/>
    <w:rsid w:val="00EF20F8"/>
    <w:rPr>
      <w:b/>
      <w:bCs/>
    </w:rPr>
  </w:style>
  <w:style w:type="character" w:styleId="ad">
    <w:name w:val="Hyperlink"/>
    <w:basedOn w:val="a0"/>
    <w:uiPriority w:val="99"/>
    <w:semiHidden/>
    <w:unhideWhenUsed/>
    <w:rsid w:val="00BA58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22D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tentparagraph">
    <w:name w:val="content__paragraph"/>
    <w:basedOn w:val="a"/>
    <w:rsid w:val="00222D2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DED2-F543-41F0-A35E-2156BBF7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SOP</cp:lastModifiedBy>
  <cp:revision>127</cp:revision>
  <cp:lastPrinted>2025-04-17T04:30:00Z</cp:lastPrinted>
  <dcterms:created xsi:type="dcterms:W3CDTF">2019-04-03T07:14:00Z</dcterms:created>
  <dcterms:modified xsi:type="dcterms:W3CDTF">2025-04-17T04:30:00Z</dcterms:modified>
</cp:coreProperties>
</file>