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CF393B" w:rsidRDefault="00CF393B" w:rsidP="00CF393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2024 год (на 2024 год и на плановый период 2025 и 2026 годов)</w:t>
      </w:r>
    </w:p>
    <w:p w:rsidR="00CF393B" w:rsidRDefault="00CF393B" w:rsidP="00CF393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от «</w:t>
      </w:r>
      <w:r w:rsidR="00C41A75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>»  июля 2024 г</w:t>
      </w:r>
    </w:p>
    <w:tbl>
      <w:tblPr>
        <w:tblpPr w:leftFromText="180" w:rightFromText="180" w:bottomFromText="20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CF393B" w:rsidTr="00CF393B">
        <w:tc>
          <w:tcPr>
            <w:tcW w:w="7626" w:type="dxa"/>
            <w:hideMark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Муниципальное бюджетное дошкольное образовательное учреждение «Центр развития ребенка-детский сад «Парус» пгт Славянка Хасанского муниципального округа»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41A7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</w:t>
            </w:r>
            <w:bookmarkStart w:id="0" w:name="_GoBack"/>
            <w:bookmarkEnd w:id="0"/>
            <w:r w:rsidR="00CF39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.07.2024 г  </w:t>
            </w: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CF393B" w:rsidTr="00CF393B">
        <w:tc>
          <w:tcPr>
            <w:tcW w:w="7626" w:type="dxa"/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85.41</w:t>
            </w: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2024 год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CF393B" w:rsidTr="00CF393B">
        <w:tc>
          <w:tcPr>
            <w:tcW w:w="9832" w:type="dxa"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CF393B" w:rsidTr="00CF393B">
        <w:tc>
          <w:tcPr>
            <w:tcW w:w="9832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989"/>
        <w:gridCol w:w="698"/>
        <w:gridCol w:w="1247"/>
        <w:gridCol w:w="1223"/>
        <w:gridCol w:w="932"/>
        <w:gridCol w:w="850"/>
        <w:gridCol w:w="1115"/>
      </w:tblGrid>
      <w:tr w:rsidR="00CF393B" w:rsidTr="00CF393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утверждено в муниципальном задании на 2024 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CF393B" w:rsidTr="00CF393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Образовательная </w:t>
            </w:r>
            <w:r>
              <w:rPr>
                <w:sz w:val="20"/>
                <w:lang w:eastAsia="en-US"/>
              </w:rPr>
              <w:lastRenderedPageBreak/>
              <w:t>программа дошкольного образования</w:t>
            </w:r>
          </w:p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Соответствие образовательной программы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Федеральному государственному образовательному стандарту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CF393B" w:rsidRDefault="00CF393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rPr>
          <w:trHeight w:val="1724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</w:t>
            </w:r>
          </w:p>
          <w:p w:rsidR="00CF393B" w:rsidRDefault="00CF393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Смена педагогического состава, не отработавшего два года. Сокращение штатов</w:t>
            </w:r>
          </w:p>
        </w:tc>
      </w:tr>
      <w:tr w:rsidR="00CF393B" w:rsidTr="00CF393B">
        <w:trPr>
          <w:trHeight w:val="1873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19700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11627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rPr>
                <w:sz w:val="20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026"/>
        <w:gridCol w:w="1096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CF393B" w:rsidTr="00CF393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2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CF393B" w:rsidTr="00CF393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государственном задании на 2024 </w:t>
            </w:r>
            <w:r>
              <w:rPr>
                <w:sz w:val="20"/>
                <w:lang w:eastAsia="en-US"/>
              </w:rPr>
              <w:lastRenderedPageBreak/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отклонение, превышающее допустимое </w:t>
            </w:r>
            <w:r>
              <w:rPr>
                <w:sz w:val="20"/>
                <w:lang w:eastAsia="en-US"/>
              </w:rPr>
              <w:lastRenderedPageBreak/>
              <w:t>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lastRenderedPageBreak/>
              <w:t xml:space="preserve">Стандарты </w:t>
            </w:r>
            <w:r>
              <w:rPr>
                <w:sz w:val="20"/>
                <w:lang w:eastAsia="en-US"/>
              </w:rPr>
              <w:lastRenderedPageBreak/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</w:t>
            </w:r>
            <w:r>
              <w:rPr>
                <w:sz w:val="20"/>
                <w:lang w:eastAsia="en-US"/>
              </w:rPr>
              <w:lastRenderedPageBreak/>
              <w:t>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lastRenderedPageBreak/>
              <w:t xml:space="preserve">Форма обучения </w:t>
            </w:r>
            <w:r>
              <w:rPr>
                <w:sz w:val="20"/>
                <w:lang w:eastAsia="en-US"/>
              </w:rPr>
              <w:lastRenderedPageBreak/>
              <w:t>(наименование показателя)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</w:t>
            </w:r>
            <w:r>
              <w:rPr>
                <w:sz w:val="20"/>
                <w:lang w:eastAsia="en-US"/>
              </w:rPr>
              <w:lastRenderedPageBreak/>
              <w:t>ание показателя)</w:t>
            </w:r>
          </w:p>
        </w:tc>
        <w:tc>
          <w:tcPr>
            <w:tcW w:w="7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CF393B" w:rsidTr="00CF393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126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CF393B" w:rsidTr="00CF393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CF393B" w:rsidTr="00CF393B">
        <w:tc>
          <w:tcPr>
            <w:tcW w:w="7496" w:type="dxa"/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CF393B" w:rsidTr="00CF393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CF393B" w:rsidTr="00CF393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CF393B" w:rsidTr="00CF393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CF393B" w:rsidTr="00CF393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работы: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3"/>
        <w:gridCol w:w="1134"/>
        <w:gridCol w:w="1134"/>
        <w:gridCol w:w="1134"/>
        <w:gridCol w:w="1134"/>
        <w:gridCol w:w="1134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CF393B" w:rsidTr="00CF393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CF393B" w:rsidRDefault="00CF393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CF393B" w:rsidRDefault="00CF39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CF393B" w:rsidTr="00CF393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rPr>
          <w:sz w:val="26"/>
          <w:szCs w:val="26"/>
        </w:rPr>
      </w:pPr>
    </w:p>
    <w:p w:rsidR="00CF393B" w:rsidRDefault="00CF393B" w:rsidP="00CF393B">
      <w:pPr>
        <w:rPr>
          <w:rFonts w:ascii="Times New Roman" w:hAnsi="Times New Roman" w:cs="Times New Roman"/>
          <w:b/>
          <w:sz w:val="26"/>
          <w:szCs w:val="26"/>
        </w:rPr>
      </w:pPr>
    </w:p>
    <w:p w:rsidR="00CF393B" w:rsidRDefault="00CF393B" w:rsidP="00CF393B">
      <w:pPr>
        <w:rPr>
          <w:rFonts w:ascii="Times New Roman" w:hAnsi="Times New Roman" w:cs="Times New Roman"/>
          <w:b/>
          <w:sz w:val="26"/>
          <w:szCs w:val="26"/>
        </w:rPr>
      </w:pPr>
    </w:p>
    <w:p w:rsidR="00CF393B" w:rsidRDefault="00CF393B" w:rsidP="00CF393B">
      <w:pPr>
        <w:rPr>
          <w:rFonts w:ascii="Times New Roman" w:hAnsi="Times New Roman" w:cs="Times New Roman"/>
          <w:b/>
          <w:sz w:val="26"/>
          <w:szCs w:val="26"/>
        </w:rPr>
      </w:pPr>
    </w:p>
    <w:p w:rsidR="00CF393B" w:rsidRDefault="00CF393B" w:rsidP="00CF393B">
      <w:pPr>
        <w:rPr>
          <w:rFonts w:ascii="Times New Roman" w:hAnsi="Times New Roman" w:cs="Times New Roman"/>
          <w:b/>
          <w:sz w:val="26"/>
          <w:szCs w:val="26"/>
        </w:rPr>
      </w:pPr>
    </w:p>
    <w:p w:rsidR="00CF393B" w:rsidRDefault="00CF393B" w:rsidP="00CF393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Достижения МБДОУ д/с Парус за 6 месяцев  2024 года.</w:t>
      </w:r>
    </w:p>
    <w:p w:rsidR="00CF393B" w:rsidRDefault="00CF393B" w:rsidP="00CF39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2024 год</w:t>
      </w:r>
    </w:p>
    <w:p w:rsidR="00CF393B" w:rsidRDefault="00CF393B" w:rsidP="00CF393B">
      <w:pPr>
        <w:rPr>
          <w:rFonts w:ascii="Times New Roman" w:hAnsi="Times New Roman" w:cs="Times New Roman"/>
          <w:sz w:val="28"/>
          <w:szCs w:val="28"/>
        </w:rPr>
      </w:pPr>
    </w:p>
    <w:p w:rsidR="00CF393B" w:rsidRDefault="00CF393B" w:rsidP="00CF393B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Окружное методическое объединение «Знакомство с семьей и родословной как средство нравственно-патриотического воспитания детей старшего дошкольного возраста». Кондракова Ю.Г., Зверева О.В.,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Зборощук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Н.П.</w:t>
      </w:r>
    </w:p>
    <w:p w:rsidR="00CF393B" w:rsidRDefault="00CF393B" w:rsidP="00CF393B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Открытое занятие для учителей начальной школы.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CF393B" w:rsidRDefault="00CF393B" w:rsidP="00CF393B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конкурс «Юный эрудит». 1 место. Дети подготовительной группы (5 чел).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CF393B" w:rsidRDefault="00CF393B" w:rsidP="00CF393B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конкурс «Маленький исследователь». 1 место. Дети подготовительной группы.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CF393B" w:rsidRDefault="00CF393B" w:rsidP="00CF393B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творческий конкурс «Открытка к 8 марта». Дети младшей, старшей и подготовительной группы. Грамоты победителей (1,2 и 3 места), участников. Агапова Т.В., Зверева О.В.,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CF393B" w:rsidRDefault="00CF393B" w:rsidP="00CF393B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«Природа родного края».  Диплом победителя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Бейшеналиева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Алина). Федоренко В.В.</w:t>
      </w:r>
    </w:p>
    <w:p w:rsidR="00CF393B" w:rsidRDefault="00CF393B" w:rsidP="00CF393B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конкурс «Созвездие». Дети старшей и подготовительной групп (16 чел).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Е.А., Зверева О.В., Хоцяновская Д.А. 1 место (стих), 2 место (танец), грамоты участника (песня)</w:t>
      </w:r>
    </w:p>
    <w:p w:rsidR="00CF393B" w:rsidRDefault="00CF393B" w:rsidP="00CF393B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конкурс «Легендарный Хасан». Дети подготовительной группы (5 чел).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Е.А., Хоцяновская Д.А. Диплом участника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Окружное методическое объединение по теме «Программа воспитания. Социальное направление воспитания – ценность «человек». Кондракова Ю.Г., Зверева О.В., Федоренко В.В.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«Космическая одиссея». Дети второй группы раннего возраста (5 чел). Дипломы победителей и призеров.  Ильина Т.А.,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Всероссийский творческий конкурс «Весна - красна». Дети второй группы раннего возраста (3 чел). Дипломы победителей и призеров. Ильина Т.А.,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«Природа родного края». Дети средней группы (3 чел). Дипломы победителей и призеров. Федоренко В.В.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«Космическая одиссея». Дети средней группы (3 чел). Дипломы победителей. Федоренко В.В.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Международный многожанровый конкурс культуры и искусства «Лучший из лучших». Дипломант 1 степени. Ждановский Миша. Федоренко В.В.</w:t>
      </w:r>
    </w:p>
    <w:p w:rsidR="00CF393B" w:rsidRDefault="00CF393B" w:rsidP="00CF39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Всероссийская познавательная викторина «Ребятам о зверятах». Диплом 1 место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Маргарита). Ильина Т.А.</w:t>
      </w: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«Рисуем Победу-2024». Дети второй группы раннего возраста (5 чел). Дипломы победителей. Ильина Т.А.</w:t>
      </w: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«Рисуем Победу-2024». Дети второй группы раннего возраста (5 чел). Дипломы участников. Дергач Р.А.</w:t>
      </w: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«Парад талантов России». 3 место (Степин Гордей). Ильина Т.А.</w:t>
      </w: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«Правила дорожного движения глазами детей». Диплом победителя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Алина). Федоренко В.В.</w:t>
      </w:r>
    </w:p>
    <w:p w:rsidR="00CF393B" w:rsidRDefault="00CF393B" w:rsidP="00CF393B">
      <w:pPr>
        <w:pStyle w:val="a4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Региональное социально-образовательное событие «Приморский звездопад». Дипломы лауреатов.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Нирша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Л.А., Кондракова Ю.Г., Агапова Т.В., Федоренко В.В., Зверева О.В.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(уполномоченное лицо)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Заведующего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Л.А.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Нирша</w:t>
      </w:r>
      <w:proofErr w:type="spellEnd"/>
    </w:p>
    <w:p w:rsidR="00CF393B" w:rsidRDefault="00CF393B" w:rsidP="00CF393B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(должность)                  (подпись)                        (расшифровка подписи)</w:t>
      </w:r>
    </w:p>
    <w:p w:rsidR="00B55A8F" w:rsidRDefault="00B55A8F"/>
    <w:sectPr w:rsidR="00B55A8F" w:rsidSect="00CF39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431FE"/>
    <w:multiLevelType w:val="hybridMultilevel"/>
    <w:tmpl w:val="60503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367FE"/>
    <w:multiLevelType w:val="hybridMultilevel"/>
    <w:tmpl w:val="0C2EA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07F7B"/>
    <w:multiLevelType w:val="hybridMultilevel"/>
    <w:tmpl w:val="D86C5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EF1295"/>
    <w:multiLevelType w:val="hybridMultilevel"/>
    <w:tmpl w:val="00A4C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3E"/>
    <w:rsid w:val="0065733E"/>
    <w:rsid w:val="00B55A8F"/>
    <w:rsid w:val="00C41A75"/>
    <w:rsid w:val="00CF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393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F393B"/>
    <w:pPr>
      <w:ind w:left="720"/>
      <w:contextualSpacing/>
    </w:pPr>
  </w:style>
  <w:style w:type="paragraph" w:customStyle="1" w:styleId="ConsPlusNormal">
    <w:name w:val="ConsPlusNormal"/>
    <w:rsid w:val="00CF39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CF39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393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F393B"/>
    <w:pPr>
      <w:ind w:left="720"/>
      <w:contextualSpacing/>
    </w:pPr>
  </w:style>
  <w:style w:type="paragraph" w:customStyle="1" w:styleId="ConsPlusNormal">
    <w:name w:val="ConsPlusNormal"/>
    <w:rsid w:val="00CF39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CF39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1549</Words>
  <Characters>8835</Characters>
  <Application>Microsoft Office Word</Application>
  <DocSecurity>0</DocSecurity>
  <Lines>73</Lines>
  <Paragraphs>20</Paragraphs>
  <ScaleCrop>false</ScaleCrop>
  <Company/>
  <LinksUpToDate>false</LinksUpToDate>
  <CharactersWithSpaces>10364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2024-06-29T23:44:00Z</dcterms:created>
  <dcterms:modified xsi:type="dcterms:W3CDTF">2024-07-28T23:57:00Z</dcterms:modified>
</cp:coreProperties>
</file>