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2222B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2222B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2222B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2222B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2222B1">
        <w:rPr>
          <w:rFonts w:ascii="Times New Roman" w:hAnsi="Times New Roman" w:cs="Times New Roman"/>
          <w:sz w:val="26"/>
          <w:szCs w:val="26"/>
        </w:rPr>
        <w:t xml:space="preserve">    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B4B90">
        <w:rPr>
          <w:rFonts w:ascii="Times New Roman" w:hAnsi="Times New Roman" w:cs="Times New Roman"/>
          <w:sz w:val="26"/>
          <w:szCs w:val="26"/>
        </w:rPr>
        <w:t>июл</w:t>
      </w:r>
      <w:r w:rsidR="00B24A00">
        <w:rPr>
          <w:rFonts w:ascii="Times New Roman" w:hAnsi="Times New Roman" w:cs="Times New Roman"/>
          <w:sz w:val="26"/>
          <w:szCs w:val="26"/>
        </w:rPr>
        <w:t>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2222B1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3A432F" w:rsidRPr="003A432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«Колокольчик» пгт Краскино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F0591" w:rsidP="002222B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222B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 w:rsidR="001B4B9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2222B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2222B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2222B1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0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884"/>
        <w:gridCol w:w="1432"/>
        <w:gridCol w:w="989"/>
        <w:gridCol w:w="698"/>
        <w:gridCol w:w="1247"/>
        <w:gridCol w:w="1223"/>
        <w:gridCol w:w="932"/>
        <w:gridCol w:w="850"/>
        <w:gridCol w:w="1115"/>
      </w:tblGrid>
      <w:tr w:rsidR="009C327B" w:rsidTr="00354745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2222B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2222B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354745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Образовательная программа </w:t>
            </w:r>
            <w:r>
              <w:rPr>
                <w:sz w:val="20"/>
                <w:lang w:eastAsia="en-US"/>
              </w:rPr>
              <w:lastRenderedPageBreak/>
              <w:t>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Соответствие образовательной программы Федеральному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государственному образовательному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FA4F0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FA4F0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FA4F0D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9C327B" w:rsidRPr="00FA4F0D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FA4F0D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464561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rPr>
          <w:trHeight w:val="163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AB1A50" w:rsidP="009C327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464561" w:rsidP="00354745">
            <w:pPr>
              <w:tabs>
                <w:tab w:val="left" w:pos="419"/>
              </w:tabs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18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AB1A5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AB1A50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AB1A5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100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3C55FF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17780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756E3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7823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50C5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1134"/>
        <w:gridCol w:w="992"/>
        <w:gridCol w:w="959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354745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2222B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2222B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354745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3C55FF" w:rsidRDefault="009756E3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354745">
              <w:rPr>
                <w:sz w:val="18"/>
                <w:szCs w:val="18"/>
                <w:lang w:eastAsia="en-US"/>
              </w:rPr>
              <w:t>51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F50C5F" w:rsidRDefault="009756E3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F50C5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50C5F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92B1A" w:rsidRDefault="001F4F44" w:rsidP="002222B1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 w:rsidRPr="001F4F44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3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Cs w:val="26"/>
                <w:lang w:eastAsia="en-US"/>
              </w:rPr>
            </w:pPr>
          </w:p>
          <w:p w:rsidR="009C327B" w:rsidRPr="00B8545D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54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3A432F">
        <w:rPr>
          <w:rFonts w:ascii="Times New Roman" w:hAnsi="Times New Roman" w:cs="Times New Roman"/>
          <w:b/>
          <w:sz w:val="24"/>
          <w:szCs w:val="24"/>
        </w:rPr>
        <w:t>Колокольчик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4B90">
        <w:rPr>
          <w:rFonts w:ascii="Times New Roman" w:hAnsi="Times New Roman" w:cs="Times New Roman"/>
          <w:b/>
          <w:sz w:val="24"/>
          <w:szCs w:val="24"/>
        </w:rPr>
        <w:t>6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2222B1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2222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8D4740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30.06.202</w:t>
      </w:r>
      <w:r w:rsidR="002222B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="00C108B6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>У «Колокольчик» пгт Краскино</w:t>
      </w:r>
      <w:r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08B6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>108</w:t>
      </w:r>
      <w:r w:rsidR="00996287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08B6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воспитанников. Функционировало 3 кружков по бесплатной</w:t>
      </w:r>
      <w:r w:rsidR="00996287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</w:t>
      </w:r>
      <w:r w:rsidR="000F5D8E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ельности: финансовая грамотность</w:t>
      </w:r>
      <w:r w:rsidR="00996287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</w:t>
      </w:r>
      <w:r w:rsidR="000F5D8E">
        <w:rPr>
          <w:rFonts w:ascii="Times New Roman" w:eastAsia="Times New Roman" w:hAnsi="Times New Roman" w:cs="Times New Roman"/>
          <w:color w:val="000000"/>
          <w:sz w:val="24"/>
          <w:szCs w:val="24"/>
        </w:rPr>
        <w:t>жок, «</w:t>
      </w:r>
      <w:proofErr w:type="spellStart"/>
      <w:r w:rsidR="000F5D8E">
        <w:rPr>
          <w:rFonts w:ascii="Times New Roman" w:eastAsia="Times New Roman" w:hAnsi="Times New Roman" w:cs="Times New Roman"/>
          <w:color w:val="000000"/>
          <w:sz w:val="24"/>
          <w:szCs w:val="24"/>
        </w:rPr>
        <w:t>Штриховочка</w:t>
      </w:r>
      <w:proofErr w:type="spellEnd"/>
      <w:r w:rsidR="000F5D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– 1 кружок, «Занимательная математика» </w:t>
      </w:r>
      <w:r w:rsidR="00996287" w:rsidRPr="008D4740">
        <w:rPr>
          <w:rFonts w:ascii="Times New Roman" w:eastAsia="Times New Roman" w:hAnsi="Times New Roman" w:cs="Times New Roman"/>
          <w:color w:val="000000"/>
          <w:sz w:val="24"/>
          <w:szCs w:val="24"/>
        </w:rPr>
        <w:t>- 1 кружок, компьютерные игры – 1 кружок.</w:t>
      </w:r>
      <w:r w:rsidR="00996287" w:rsidRPr="008D47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996287" w:rsidRPr="008D4740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D474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«Парус» пгт Славянка  приняли участие и заняли призовые места  в следующих конкурсах: </w:t>
      </w:r>
    </w:p>
    <w:p w:rsidR="00D021D1" w:rsidRPr="008D4740" w:rsidRDefault="00C108B6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740">
        <w:rPr>
          <w:rFonts w:ascii="Times New Roman" w:hAnsi="Times New Roman" w:cs="Times New Roman"/>
          <w:sz w:val="24"/>
        </w:rPr>
        <w:t xml:space="preserve">Всероссийский конкурс для детей и молодежи творчество и </w:t>
      </w:r>
      <w:r w:rsidR="008D4740" w:rsidRPr="008D4740">
        <w:rPr>
          <w:rFonts w:ascii="Times New Roman" w:hAnsi="Times New Roman" w:cs="Times New Roman"/>
          <w:sz w:val="24"/>
        </w:rPr>
        <w:t>интеллект</w:t>
      </w:r>
      <w:r w:rsidRPr="008D4740">
        <w:rPr>
          <w:rFonts w:ascii="Times New Roman" w:hAnsi="Times New Roman" w:cs="Times New Roman"/>
          <w:sz w:val="24"/>
        </w:rPr>
        <w:t xml:space="preserve"> «Неизвестная Вселенная». Диплом победителя – 1-е место – 1 воспитанник. </w:t>
      </w:r>
    </w:p>
    <w:p w:rsidR="008D4740" w:rsidRPr="008D4740" w:rsidRDefault="008D4740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D4740">
        <w:rPr>
          <w:rFonts w:ascii="Times New Roman" w:hAnsi="Times New Roman" w:cs="Times New Roman"/>
          <w:sz w:val="24"/>
        </w:rPr>
        <w:t xml:space="preserve">Муниципальный конкурс «Созвездие» в номинации «Песня». Грамота – 2-е место – 1 воспитанник. </w:t>
      </w:r>
    </w:p>
    <w:p w:rsidR="008D4740" w:rsidRDefault="008D4740" w:rsidP="008D474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D4740">
        <w:rPr>
          <w:rFonts w:ascii="Times New Roman" w:hAnsi="Times New Roman" w:cs="Times New Roman"/>
          <w:sz w:val="24"/>
        </w:rPr>
        <w:t xml:space="preserve">Муниципальный конкурс «Созвездие» в номинации «Стихотворение». Грамота – 1-е место – 1 воспитанник. </w:t>
      </w:r>
    </w:p>
    <w:p w:rsidR="000F5D8E" w:rsidRPr="008D4740" w:rsidRDefault="000F5D8E" w:rsidP="008D474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«Моя педагогическая находка». Грамота – 1-е место, 1 воспитатель, Амельченко А.В.</w:t>
      </w:r>
    </w:p>
    <w:p w:rsidR="008D4740" w:rsidRPr="008D4740" w:rsidRDefault="008D4740" w:rsidP="008D474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8D4740">
        <w:rPr>
          <w:rFonts w:ascii="Times New Roman" w:hAnsi="Times New Roman" w:cs="Times New Roman"/>
          <w:sz w:val="24"/>
        </w:rPr>
        <w:t xml:space="preserve">Муниципальный конкурс «Маленький эрудит» среди дошкольных образовательных учреждений. Грамота – 2-е место – команда воспитанников «Ромашка». </w:t>
      </w:r>
    </w:p>
    <w:p w:rsidR="008D4740" w:rsidRPr="008D4740" w:rsidRDefault="008D4740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D4740">
        <w:rPr>
          <w:rFonts w:ascii="Times New Roman" w:hAnsi="Times New Roman" w:cs="Times New Roman"/>
          <w:sz w:val="24"/>
        </w:rPr>
        <w:t xml:space="preserve">Всероссийский конкурс для детей и молодежи Космос, в номинации: Изобразительное творчество, название работы «Неизведанная вселенная». Диплом участника – 2 воспитанника. </w:t>
      </w: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3A432F">
        <w:rPr>
          <w:rFonts w:ascii="Times New Roman" w:hAnsi="Times New Roman" w:cs="Times New Roman"/>
          <w:sz w:val="26"/>
          <w:szCs w:val="26"/>
          <w:u w:val="single"/>
        </w:rPr>
        <w:t>И.А. Ященко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9C327B" w:rsidRPr="0046102E" w:rsidRDefault="00785DAC" w:rsidP="00C24754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9C327B" w:rsidRPr="0046102E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5126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5D8E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2EF4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4F44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2B1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866D4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4745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32F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5FF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102E"/>
    <w:rsid w:val="0046264A"/>
    <w:rsid w:val="00462720"/>
    <w:rsid w:val="00462E64"/>
    <w:rsid w:val="00464561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A5A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5DAC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740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56E3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A50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45D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8B6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2B1A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C5F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4F0D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5C5110B017CC69A1D0D479257DAD09E70B94471869B8527A4B96E813CB9lD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A2C0-B32C-4913-9641-B4DFE19C0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46</cp:revision>
  <cp:lastPrinted>2023-06-24T03:46:00Z</cp:lastPrinted>
  <dcterms:created xsi:type="dcterms:W3CDTF">2022-02-01T04:13:00Z</dcterms:created>
  <dcterms:modified xsi:type="dcterms:W3CDTF">2024-05-15T00:21:00Z</dcterms:modified>
</cp:coreProperties>
</file>