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2A" w:rsidRDefault="00305E2A" w:rsidP="000D3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E2A" w:rsidRDefault="00305E2A" w:rsidP="000D33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687" w:rsidRDefault="0059005C" w:rsidP="00111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687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«Средняя общеобразовательная школа №2» пгт Славянка </w:t>
      </w:r>
    </w:p>
    <w:p w:rsidR="000C28DF" w:rsidRDefault="0059005C" w:rsidP="00111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687">
        <w:rPr>
          <w:rFonts w:ascii="Times New Roman" w:hAnsi="Times New Roman" w:cs="Times New Roman"/>
          <w:b/>
          <w:sz w:val="24"/>
          <w:szCs w:val="24"/>
        </w:rPr>
        <w:t>Хасанского муниципально</w:t>
      </w:r>
      <w:r w:rsidR="00D9238F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89234C">
        <w:rPr>
          <w:rFonts w:ascii="Times New Roman" w:hAnsi="Times New Roman" w:cs="Times New Roman"/>
          <w:b/>
          <w:sz w:val="24"/>
          <w:szCs w:val="24"/>
        </w:rPr>
        <w:t>округ</w:t>
      </w:r>
      <w:r w:rsidR="00D9238F">
        <w:rPr>
          <w:rFonts w:ascii="Times New Roman" w:hAnsi="Times New Roman" w:cs="Times New Roman"/>
          <w:b/>
          <w:sz w:val="24"/>
          <w:szCs w:val="24"/>
        </w:rPr>
        <w:t xml:space="preserve">а за </w:t>
      </w:r>
      <w:r w:rsidR="003F557B">
        <w:rPr>
          <w:rFonts w:ascii="Times New Roman" w:hAnsi="Times New Roman" w:cs="Times New Roman"/>
          <w:b/>
          <w:sz w:val="24"/>
          <w:szCs w:val="24"/>
        </w:rPr>
        <w:t>1</w:t>
      </w:r>
      <w:r w:rsidR="00AC17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9D7">
        <w:rPr>
          <w:rFonts w:ascii="Times New Roman" w:hAnsi="Times New Roman" w:cs="Times New Roman"/>
          <w:b/>
          <w:sz w:val="24"/>
          <w:szCs w:val="24"/>
        </w:rPr>
        <w:t>квартал</w:t>
      </w:r>
      <w:r w:rsidR="00361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38F">
        <w:rPr>
          <w:rFonts w:ascii="Times New Roman" w:hAnsi="Times New Roman" w:cs="Times New Roman"/>
          <w:b/>
          <w:sz w:val="24"/>
          <w:szCs w:val="24"/>
        </w:rPr>
        <w:t>20</w:t>
      </w:r>
      <w:r w:rsidR="00361AF6">
        <w:rPr>
          <w:rFonts w:ascii="Times New Roman" w:hAnsi="Times New Roman" w:cs="Times New Roman"/>
          <w:b/>
          <w:sz w:val="24"/>
          <w:szCs w:val="24"/>
        </w:rPr>
        <w:t>2</w:t>
      </w:r>
      <w:r w:rsidR="00FE69D7">
        <w:rPr>
          <w:rFonts w:ascii="Times New Roman" w:hAnsi="Times New Roman" w:cs="Times New Roman"/>
          <w:b/>
          <w:sz w:val="24"/>
          <w:szCs w:val="24"/>
        </w:rPr>
        <w:t>5</w:t>
      </w:r>
      <w:r w:rsidR="00D9238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61AF6">
        <w:rPr>
          <w:rFonts w:ascii="Times New Roman" w:hAnsi="Times New Roman" w:cs="Times New Roman"/>
          <w:b/>
          <w:sz w:val="24"/>
          <w:szCs w:val="24"/>
        </w:rPr>
        <w:t>а</w:t>
      </w:r>
      <w:r w:rsidRPr="00D44687">
        <w:rPr>
          <w:rFonts w:ascii="Times New Roman" w:hAnsi="Times New Roman" w:cs="Times New Roman"/>
          <w:b/>
          <w:sz w:val="24"/>
          <w:szCs w:val="24"/>
        </w:rPr>
        <w:t>.</w:t>
      </w:r>
    </w:p>
    <w:p w:rsidR="002D7663" w:rsidRDefault="002D7663" w:rsidP="00111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3E0" w:rsidRDefault="0059005C" w:rsidP="0011139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687">
        <w:rPr>
          <w:rFonts w:ascii="Times New Roman" w:hAnsi="Times New Roman" w:cs="Times New Roman"/>
          <w:sz w:val="24"/>
          <w:szCs w:val="24"/>
        </w:rPr>
        <w:t xml:space="preserve">По результатам проведенного анализа </w:t>
      </w:r>
      <w:r w:rsidR="00E07E66" w:rsidRPr="00D44687">
        <w:rPr>
          <w:rFonts w:ascii="Times New Roman" w:hAnsi="Times New Roman" w:cs="Times New Roman"/>
          <w:sz w:val="24"/>
          <w:szCs w:val="24"/>
        </w:rPr>
        <w:t>исполнение муниципального задания на оказание муниципальных услуг учреждением установлено, что фактическое исполнения муниципального задания соответствует объемам</w:t>
      </w:r>
      <w:r w:rsidR="0022508E">
        <w:rPr>
          <w:rFonts w:ascii="Times New Roman" w:hAnsi="Times New Roman" w:cs="Times New Roman"/>
          <w:sz w:val="24"/>
          <w:szCs w:val="24"/>
        </w:rPr>
        <w:t xml:space="preserve"> </w:t>
      </w:r>
      <w:r w:rsidR="00E07E66" w:rsidRPr="00D44687">
        <w:rPr>
          <w:rFonts w:ascii="Times New Roman" w:hAnsi="Times New Roman" w:cs="Times New Roman"/>
          <w:sz w:val="24"/>
          <w:szCs w:val="24"/>
        </w:rPr>
        <w:t>муниципальных услуг, установленных заданием.</w:t>
      </w:r>
    </w:p>
    <w:p w:rsidR="00E07E66" w:rsidRPr="00D44687" w:rsidRDefault="00E07E66" w:rsidP="0011139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44687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="002250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4687">
        <w:rPr>
          <w:rFonts w:ascii="Times New Roman" w:hAnsi="Times New Roman" w:cs="Times New Roman"/>
          <w:b/>
          <w:sz w:val="24"/>
          <w:szCs w:val="24"/>
        </w:rPr>
        <w:t>запланированных и фактических результатов выполнения муниципальног</w:t>
      </w:r>
      <w:r w:rsidR="00D9238F">
        <w:rPr>
          <w:rFonts w:ascii="Times New Roman" w:hAnsi="Times New Roman" w:cs="Times New Roman"/>
          <w:b/>
          <w:sz w:val="24"/>
          <w:szCs w:val="24"/>
        </w:rPr>
        <w:t xml:space="preserve">о задания за </w:t>
      </w:r>
      <w:r w:rsidR="003F557B">
        <w:rPr>
          <w:rFonts w:ascii="Times New Roman" w:hAnsi="Times New Roman" w:cs="Times New Roman"/>
          <w:b/>
          <w:sz w:val="24"/>
          <w:szCs w:val="24"/>
        </w:rPr>
        <w:t>1</w:t>
      </w:r>
      <w:r w:rsidR="00AC17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9D7">
        <w:rPr>
          <w:rFonts w:ascii="Times New Roman" w:hAnsi="Times New Roman" w:cs="Times New Roman"/>
          <w:b/>
          <w:sz w:val="24"/>
          <w:szCs w:val="24"/>
        </w:rPr>
        <w:t>квартал</w:t>
      </w:r>
      <w:r w:rsidR="00AC17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38F">
        <w:rPr>
          <w:rFonts w:ascii="Times New Roman" w:hAnsi="Times New Roman" w:cs="Times New Roman"/>
          <w:b/>
          <w:sz w:val="24"/>
          <w:szCs w:val="24"/>
        </w:rPr>
        <w:t>20</w:t>
      </w:r>
      <w:r w:rsidR="00361AF6">
        <w:rPr>
          <w:rFonts w:ascii="Times New Roman" w:hAnsi="Times New Roman" w:cs="Times New Roman"/>
          <w:b/>
          <w:sz w:val="24"/>
          <w:szCs w:val="24"/>
        </w:rPr>
        <w:t>2</w:t>
      </w:r>
      <w:r w:rsidR="00FE69D7">
        <w:rPr>
          <w:rFonts w:ascii="Times New Roman" w:hAnsi="Times New Roman" w:cs="Times New Roman"/>
          <w:b/>
          <w:sz w:val="24"/>
          <w:szCs w:val="24"/>
        </w:rPr>
        <w:t>5</w:t>
      </w:r>
      <w:r w:rsidR="00D9238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61AF6">
        <w:rPr>
          <w:rFonts w:ascii="Times New Roman" w:hAnsi="Times New Roman" w:cs="Times New Roman"/>
          <w:b/>
          <w:sz w:val="24"/>
          <w:szCs w:val="24"/>
        </w:rPr>
        <w:t>а</w:t>
      </w:r>
      <w:r w:rsidRPr="00D44687">
        <w:rPr>
          <w:rFonts w:ascii="Times New Roman" w:hAnsi="Times New Roman" w:cs="Times New Roman"/>
          <w:b/>
          <w:sz w:val="24"/>
          <w:szCs w:val="24"/>
        </w:rPr>
        <w:t>:</w:t>
      </w:r>
    </w:p>
    <w:p w:rsidR="00E07E66" w:rsidRPr="00D44687" w:rsidRDefault="00E07E66" w:rsidP="00111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687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E93F01" w:rsidRDefault="004E7C73" w:rsidP="00111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E5CEB" w:rsidRPr="00D44687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 w:rsidR="00CA035F">
        <w:rPr>
          <w:rFonts w:ascii="Times New Roman" w:hAnsi="Times New Roman" w:cs="Times New Roman"/>
          <w:sz w:val="24"/>
          <w:szCs w:val="24"/>
        </w:rPr>
        <w:t xml:space="preserve"> СОШ</w:t>
      </w:r>
      <w:r w:rsidR="005813F0">
        <w:rPr>
          <w:rFonts w:ascii="Times New Roman" w:hAnsi="Times New Roman" w:cs="Times New Roman"/>
          <w:sz w:val="24"/>
          <w:szCs w:val="24"/>
        </w:rPr>
        <w:t xml:space="preserve"> №</w:t>
      </w:r>
      <w:r w:rsidR="00CA035F">
        <w:rPr>
          <w:rFonts w:ascii="Times New Roman" w:hAnsi="Times New Roman" w:cs="Times New Roman"/>
          <w:sz w:val="24"/>
          <w:szCs w:val="24"/>
        </w:rPr>
        <w:t xml:space="preserve">2 за </w:t>
      </w:r>
      <w:r w:rsidR="00E93F01">
        <w:rPr>
          <w:rFonts w:ascii="Times New Roman" w:hAnsi="Times New Roman" w:cs="Times New Roman"/>
          <w:sz w:val="24"/>
          <w:szCs w:val="24"/>
        </w:rPr>
        <w:t xml:space="preserve">отчетный период составляет </w:t>
      </w:r>
      <w:r>
        <w:rPr>
          <w:rFonts w:ascii="Times New Roman" w:hAnsi="Times New Roman" w:cs="Times New Roman"/>
          <w:sz w:val="24"/>
          <w:szCs w:val="24"/>
        </w:rPr>
        <w:t>99,63</w:t>
      </w:r>
      <w:r w:rsidR="00E93F01">
        <w:rPr>
          <w:rFonts w:ascii="Times New Roman" w:hAnsi="Times New Roman" w:cs="Times New Roman"/>
          <w:sz w:val="24"/>
          <w:szCs w:val="24"/>
        </w:rPr>
        <w:t xml:space="preserve"> </w:t>
      </w:r>
      <w:r w:rsidR="00CF24E4">
        <w:rPr>
          <w:rFonts w:ascii="Times New Roman" w:hAnsi="Times New Roman" w:cs="Times New Roman"/>
          <w:sz w:val="24"/>
          <w:szCs w:val="24"/>
        </w:rPr>
        <w:t>%</w:t>
      </w:r>
      <w:r w:rsidR="00AE5CEB" w:rsidRPr="00D44687">
        <w:rPr>
          <w:rFonts w:ascii="Times New Roman" w:hAnsi="Times New Roman" w:cs="Times New Roman"/>
          <w:sz w:val="24"/>
          <w:szCs w:val="24"/>
        </w:rPr>
        <w:t xml:space="preserve"> от объема плановых показателей. Плановое количество потре</w:t>
      </w:r>
      <w:r w:rsidR="00CA035F">
        <w:rPr>
          <w:rFonts w:ascii="Times New Roman" w:hAnsi="Times New Roman" w:cs="Times New Roman"/>
          <w:sz w:val="24"/>
          <w:szCs w:val="24"/>
        </w:rPr>
        <w:t>бителей муниципальной услуги 2</w:t>
      </w:r>
      <w:r>
        <w:rPr>
          <w:rFonts w:ascii="Times New Roman" w:hAnsi="Times New Roman" w:cs="Times New Roman"/>
          <w:sz w:val="24"/>
          <w:szCs w:val="24"/>
        </w:rPr>
        <w:t>70</w:t>
      </w:r>
      <w:r w:rsidR="00AE5CEB" w:rsidRPr="00D44687">
        <w:rPr>
          <w:rFonts w:ascii="Times New Roman" w:hAnsi="Times New Roman" w:cs="Times New Roman"/>
          <w:sz w:val="24"/>
          <w:szCs w:val="24"/>
        </w:rPr>
        <w:t>. Фактическая численность детей в начальном общем образовании за отчетный период с</w:t>
      </w:r>
      <w:r w:rsidR="005813F0">
        <w:rPr>
          <w:rFonts w:ascii="Times New Roman" w:hAnsi="Times New Roman" w:cs="Times New Roman"/>
          <w:sz w:val="24"/>
          <w:szCs w:val="24"/>
        </w:rPr>
        <w:t xml:space="preserve">оставило </w:t>
      </w:r>
      <w:r w:rsidR="00C7014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69</w:t>
      </w:r>
      <w:r w:rsidR="00AE5CEB" w:rsidRPr="00D44687">
        <w:rPr>
          <w:rFonts w:ascii="Times New Roman" w:hAnsi="Times New Roman" w:cs="Times New Roman"/>
          <w:sz w:val="24"/>
          <w:szCs w:val="24"/>
        </w:rPr>
        <w:t>.</w:t>
      </w:r>
      <w:r w:rsidR="005813F0">
        <w:rPr>
          <w:rFonts w:ascii="Times New Roman" w:hAnsi="Times New Roman" w:cs="Times New Roman"/>
          <w:sz w:val="24"/>
          <w:szCs w:val="24"/>
        </w:rPr>
        <w:t xml:space="preserve"> </w:t>
      </w:r>
      <w:r w:rsidR="00AE5CEB" w:rsidRPr="00D44687">
        <w:rPr>
          <w:rFonts w:ascii="Times New Roman" w:hAnsi="Times New Roman" w:cs="Times New Roman"/>
          <w:sz w:val="24"/>
          <w:szCs w:val="24"/>
        </w:rPr>
        <w:t xml:space="preserve">Оценка выполнения по </w:t>
      </w:r>
      <w:r w:rsidR="00E93F01">
        <w:rPr>
          <w:rFonts w:ascii="Times New Roman" w:hAnsi="Times New Roman" w:cs="Times New Roman"/>
          <w:sz w:val="24"/>
          <w:szCs w:val="24"/>
        </w:rPr>
        <w:t>данному критерию</w:t>
      </w:r>
      <w:r w:rsidR="004F66E3">
        <w:rPr>
          <w:rFonts w:ascii="Times New Roman" w:hAnsi="Times New Roman" w:cs="Times New Roman"/>
          <w:sz w:val="24"/>
          <w:szCs w:val="24"/>
        </w:rPr>
        <w:t xml:space="preserve"> соответствует плановым показателям.</w:t>
      </w:r>
    </w:p>
    <w:p w:rsidR="005813F0" w:rsidRDefault="004E7C73" w:rsidP="00111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E5CEB" w:rsidRPr="00D44687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общего образования</w:t>
      </w:r>
      <w:r w:rsidR="00CA035F">
        <w:rPr>
          <w:rFonts w:ascii="Times New Roman" w:hAnsi="Times New Roman" w:cs="Times New Roman"/>
          <w:sz w:val="24"/>
          <w:szCs w:val="24"/>
        </w:rPr>
        <w:t xml:space="preserve"> СОШ</w:t>
      </w:r>
      <w:r w:rsidR="005813F0">
        <w:rPr>
          <w:rFonts w:ascii="Times New Roman" w:hAnsi="Times New Roman" w:cs="Times New Roman"/>
          <w:sz w:val="24"/>
          <w:szCs w:val="24"/>
        </w:rPr>
        <w:t xml:space="preserve"> №</w:t>
      </w:r>
      <w:r w:rsidR="004F66E3">
        <w:rPr>
          <w:rFonts w:ascii="Times New Roman" w:hAnsi="Times New Roman" w:cs="Times New Roman"/>
          <w:sz w:val="24"/>
          <w:szCs w:val="24"/>
        </w:rPr>
        <w:t xml:space="preserve">2 за </w:t>
      </w:r>
      <w:r w:rsidR="00CA035F">
        <w:rPr>
          <w:rFonts w:ascii="Times New Roman" w:hAnsi="Times New Roman" w:cs="Times New Roman"/>
          <w:sz w:val="24"/>
          <w:szCs w:val="24"/>
        </w:rPr>
        <w:t xml:space="preserve"> </w:t>
      </w:r>
      <w:r w:rsidR="00E93F01">
        <w:rPr>
          <w:rFonts w:ascii="Times New Roman" w:hAnsi="Times New Roman" w:cs="Times New Roman"/>
          <w:sz w:val="24"/>
          <w:szCs w:val="24"/>
        </w:rPr>
        <w:t xml:space="preserve">отчетный период составляет </w:t>
      </w:r>
      <w:r>
        <w:rPr>
          <w:rFonts w:ascii="Times New Roman" w:hAnsi="Times New Roman" w:cs="Times New Roman"/>
          <w:sz w:val="24"/>
          <w:szCs w:val="24"/>
        </w:rPr>
        <w:t>100,83</w:t>
      </w:r>
      <w:r w:rsidR="00E93F01">
        <w:rPr>
          <w:rFonts w:ascii="Times New Roman" w:hAnsi="Times New Roman" w:cs="Times New Roman"/>
          <w:sz w:val="24"/>
          <w:szCs w:val="24"/>
        </w:rPr>
        <w:t>%</w:t>
      </w:r>
      <w:r w:rsidR="00AE5CEB" w:rsidRPr="00D44687">
        <w:rPr>
          <w:rFonts w:ascii="Times New Roman" w:hAnsi="Times New Roman" w:cs="Times New Roman"/>
          <w:sz w:val="24"/>
          <w:szCs w:val="24"/>
        </w:rPr>
        <w:t xml:space="preserve"> от объема плановых показателей. Плановое количество </w:t>
      </w:r>
      <w:r w:rsidR="00415BDD" w:rsidRPr="00D44687">
        <w:rPr>
          <w:rFonts w:ascii="Times New Roman" w:hAnsi="Times New Roman" w:cs="Times New Roman"/>
          <w:sz w:val="24"/>
          <w:szCs w:val="24"/>
        </w:rPr>
        <w:t>потребителей</w:t>
      </w:r>
      <w:r w:rsidR="00AE5CEB" w:rsidRPr="00D44687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1524A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60</w:t>
      </w:r>
      <w:r w:rsidR="00415BDD" w:rsidRPr="00D44687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основном общем образовании </w:t>
      </w:r>
      <w:r w:rsidR="000E6B80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1524A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63</w:t>
      </w:r>
      <w:r w:rsidR="00415BDD" w:rsidRPr="00D44687">
        <w:rPr>
          <w:rFonts w:ascii="Times New Roman" w:hAnsi="Times New Roman" w:cs="Times New Roman"/>
          <w:sz w:val="24"/>
          <w:szCs w:val="24"/>
        </w:rPr>
        <w:t>.</w:t>
      </w:r>
      <w:r w:rsidR="005813F0">
        <w:rPr>
          <w:rFonts w:ascii="Times New Roman" w:hAnsi="Times New Roman" w:cs="Times New Roman"/>
          <w:sz w:val="24"/>
          <w:szCs w:val="24"/>
        </w:rPr>
        <w:t xml:space="preserve"> </w:t>
      </w:r>
      <w:r w:rsidR="00415BDD" w:rsidRPr="00D44687">
        <w:rPr>
          <w:rFonts w:ascii="Times New Roman" w:hAnsi="Times New Roman" w:cs="Times New Roman"/>
          <w:sz w:val="24"/>
          <w:szCs w:val="24"/>
        </w:rPr>
        <w:t>Оценка выполнения п</w:t>
      </w:r>
      <w:r w:rsidR="000E6B80"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4F66E3">
        <w:rPr>
          <w:rFonts w:ascii="Times New Roman" w:hAnsi="Times New Roman" w:cs="Times New Roman"/>
          <w:sz w:val="24"/>
          <w:szCs w:val="24"/>
        </w:rPr>
        <w:t>соответствует плановым показателям.</w:t>
      </w:r>
    </w:p>
    <w:p w:rsidR="005813F0" w:rsidRDefault="004E7C73" w:rsidP="00111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5BDD" w:rsidRPr="00D44687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среднего обще</w:t>
      </w:r>
      <w:r w:rsidR="000E6B80">
        <w:rPr>
          <w:rFonts w:ascii="Times New Roman" w:hAnsi="Times New Roman" w:cs="Times New Roman"/>
          <w:sz w:val="24"/>
          <w:szCs w:val="24"/>
        </w:rPr>
        <w:t>го образования СОШ</w:t>
      </w:r>
      <w:r w:rsidR="005813F0">
        <w:rPr>
          <w:rFonts w:ascii="Times New Roman" w:hAnsi="Times New Roman" w:cs="Times New Roman"/>
          <w:sz w:val="24"/>
          <w:szCs w:val="24"/>
        </w:rPr>
        <w:t xml:space="preserve"> №</w:t>
      </w:r>
      <w:r w:rsidR="000E6B80">
        <w:rPr>
          <w:rFonts w:ascii="Times New Roman" w:hAnsi="Times New Roman" w:cs="Times New Roman"/>
          <w:sz w:val="24"/>
          <w:szCs w:val="24"/>
        </w:rPr>
        <w:t xml:space="preserve">2 </w:t>
      </w:r>
      <w:r w:rsidR="004F66E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93EB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2,50</w:t>
      </w:r>
      <w:r w:rsidR="004F66E3">
        <w:rPr>
          <w:rFonts w:ascii="Times New Roman" w:hAnsi="Times New Roman" w:cs="Times New Roman"/>
          <w:sz w:val="24"/>
          <w:szCs w:val="24"/>
        </w:rPr>
        <w:t xml:space="preserve">% </w:t>
      </w:r>
      <w:r w:rsidR="00415BDD" w:rsidRPr="00E93F01">
        <w:rPr>
          <w:rFonts w:ascii="Times New Roman" w:hAnsi="Times New Roman" w:cs="Times New Roman"/>
          <w:sz w:val="24"/>
          <w:szCs w:val="24"/>
        </w:rPr>
        <w:t>от объема</w:t>
      </w:r>
      <w:r w:rsidR="00415BDD" w:rsidRPr="00D44687">
        <w:rPr>
          <w:rFonts w:ascii="Times New Roman" w:hAnsi="Times New Roman" w:cs="Times New Roman"/>
          <w:sz w:val="24"/>
          <w:szCs w:val="24"/>
        </w:rPr>
        <w:t xml:space="preserve"> плановых показателей. Плановое количество потр</w:t>
      </w:r>
      <w:r w:rsidR="000E6B80"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>
        <w:rPr>
          <w:rFonts w:ascii="Times New Roman" w:hAnsi="Times New Roman" w:cs="Times New Roman"/>
          <w:sz w:val="24"/>
          <w:szCs w:val="24"/>
        </w:rPr>
        <w:t>40</w:t>
      </w:r>
      <w:r w:rsidR="00415BDD" w:rsidRPr="00D44687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 w:rsidR="000E6B80">
        <w:rPr>
          <w:rFonts w:ascii="Times New Roman" w:hAnsi="Times New Roman" w:cs="Times New Roman"/>
          <w:sz w:val="24"/>
          <w:szCs w:val="24"/>
        </w:rPr>
        <w:t xml:space="preserve"> за отчетный период составило </w:t>
      </w:r>
      <w:r>
        <w:rPr>
          <w:rFonts w:ascii="Times New Roman" w:hAnsi="Times New Roman" w:cs="Times New Roman"/>
          <w:sz w:val="24"/>
          <w:szCs w:val="24"/>
        </w:rPr>
        <w:t>41</w:t>
      </w:r>
      <w:r w:rsidR="00415BDD" w:rsidRPr="00D44687">
        <w:rPr>
          <w:rFonts w:ascii="Times New Roman" w:hAnsi="Times New Roman" w:cs="Times New Roman"/>
          <w:sz w:val="24"/>
          <w:szCs w:val="24"/>
        </w:rPr>
        <w:t>.</w:t>
      </w:r>
      <w:r w:rsidR="005D0F8C">
        <w:rPr>
          <w:rFonts w:ascii="Times New Roman" w:hAnsi="Times New Roman" w:cs="Times New Roman"/>
          <w:sz w:val="24"/>
          <w:szCs w:val="24"/>
        </w:rPr>
        <w:t xml:space="preserve"> </w:t>
      </w:r>
      <w:r w:rsidR="00415BDD" w:rsidRPr="00D44687">
        <w:rPr>
          <w:rFonts w:ascii="Times New Roman" w:hAnsi="Times New Roman" w:cs="Times New Roman"/>
          <w:sz w:val="24"/>
          <w:szCs w:val="24"/>
        </w:rPr>
        <w:t>Оценка выполнени</w:t>
      </w:r>
      <w:r w:rsidR="000F68DE" w:rsidRPr="00D44687">
        <w:rPr>
          <w:rFonts w:ascii="Times New Roman" w:hAnsi="Times New Roman" w:cs="Times New Roman"/>
          <w:sz w:val="24"/>
          <w:szCs w:val="24"/>
        </w:rPr>
        <w:t xml:space="preserve">я по данному критерию </w:t>
      </w:r>
      <w:r w:rsidR="004F66E3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5D0F8C">
        <w:rPr>
          <w:rFonts w:ascii="Times New Roman" w:hAnsi="Times New Roman" w:cs="Times New Roman"/>
          <w:sz w:val="24"/>
          <w:szCs w:val="24"/>
        </w:rPr>
        <w:t>;</w:t>
      </w:r>
    </w:p>
    <w:p w:rsidR="00694D6D" w:rsidRPr="00D44687" w:rsidRDefault="00694D6D" w:rsidP="00111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687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694D6D" w:rsidRPr="0001790A" w:rsidRDefault="00694D6D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790A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1902B3" w:rsidRPr="0001790A" w:rsidRDefault="001902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1902B3" w:rsidRPr="0001790A" w:rsidRDefault="001902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</w:t>
      </w:r>
      <w:r w:rsidR="005D0F8C">
        <w:rPr>
          <w:rFonts w:ascii="Times New Roman" w:hAnsi="Times New Roman" w:cs="Times New Roman"/>
          <w:sz w:val="24"/>
          <w:szCs w:val="24"/>
        </w:rPr>
        <w:t xml:space="preserve"> образовательной услуги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5D0F8C">
        <w:rPr>
          <w:rFonts w:ascii="Times New Roman" w:hAnsi="Times New Roman" w:cs="Times New Roman"/>
          <w:sz w:val="24"/>
          <w:szCs w:val="24"/>
        </w:rPr>
        <w:t>-</w:t>
      </w:r>
      <w:r w:rsidR="00D36A92">
        <w:rPr>
          <w:rFonts w:ascii="Times New Roman" w:hAnsi="Times New Roman" w:cs="Times New Roman"/>
          <w:sz w:val="24"/>
          <w:szCs w:val="24"/>
        </w:rPr>
        <w:t>100</w:t>
      </w:r>
      <w:r w:rsidR="005D0F8C">
        <w:rPr>
          <w:rFonts w:ascii="Times New Roman" w:hAnsi="Times New Roman" w:cs="Times New Roman"/>
          <w:sz w:val="24"/>
          <w:szCs w:val="24"/>
        </w:rPr>
        <w:t xml:space="preserve">%, </w:t>
      </w:r>
      <w:r w:rsidRPr="0001790A">
        <w:rPr>
          <w:rFonts w:ascii="Times New Roman" w:hAnsi="Times New Roman" w:cs="Times New Roman"/>
          <w:sz w:val="24"/>
          <w:szCs w:val="24"/>
        </w:rPr>
        <w:t xml:space="preserve"> соответствует плановым показателям;</w:t>
      </w:r>
    </w:p>
    <w:p w:rsidR="001902B3" w:rsidRPr="0001790A" w:rsidRDefault="00B1400A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F26E1E">
        <w:rPr>
          <w:rFonts w:ascii="Times New Roman" w:hAnsi="Times New Roman" w:cs="Times New Roman"/>
          <w:sz w:val="24"/>
          <w:szCs w:val="24"/>
        </w:rPr>
        <w:t>100</w:t>
      </w:r>
      <w:r w:rsidR="001902B3" w:rsidRPr="0001790A">
        <w:rPr>
          <w:rFonts w:ascii="Times New Roman" w:hAnsi="Times New Roman" w:cs="Times New Roman"/>
          <w:sz w:val="24"/>
          <w:szCs w:val="24"/>
        </w:rPr>
        <w:t xml:space="preserve">%, </w:t>
      </w:r>
      <w:r w:rsidR="00326509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1902B3" w:rsidRPr="0001790A" w:rsidRDefault="001902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 w:rsidR="00C17693"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F93EBD">
        <w:rPr>
          <w:rFonts w:ascii="Times New Roman" w:hAnsi="Times New Roman" w:cs="Times New Roman"/>
          <w:sz w:val="24"/>
          <w:szCs w:val="24"/>
        </w:rPr>
        <w:t>83</w:t>
      </w:r>
      <w:r w:rsidR="00326509">
        <w:rPr>
          <w:rFonts w:ascii="Times New Roman" w:hAnsi="Times New Roman" w:cs="Times New Roman"/>
          <w:sz w:val="24"/>
          <w:szCs w:val="24"/>
        </w:rPr>
        <w:t>%, соответствует плановым показателям;</w:t>
      </w:r>
    </w:p>
    <w:p w:rsidR="001902B3" w:rsidRPr="0001790A" w:rsidRDefault="001902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</w:t>
      </w:r>
      <w:r w:rsidR="00C17693">
        <w:rPr>
          <w:rFonts w:ascii="Times New Roman" w:hAnsi="Times New Roman" w:cs="Times New Roman"/>
          <w:sz w:val="24"/>
          <w:szCs w:val="24"/>
        </w:rPr>
        <w:t>Ср</w:t>
      </w:r>
      <w:r w:rsidR="00B1400A">
        <w:rPr>
          <w:rFonts w:ascii="Times New Roman" w:hAnsi="Times New Roman" w:cs="Times New Roman"/>
          <w:sz w:val="24"/>
          <w:szCs w:val="24"/>
        </w:rPr>
        <w:t>едняя наполняемость классов-2</w:t>
      </w:r>
      <w:r w:rsidR="001977EB">
        <w:rPr>
          <w:rFonts w:ascii="Times New Roman" w:hAnsi="Times New Roman" w:cs="Times New Roman"/>
          <w:sz w:val="24"/>
          <w:szCs w:val="24"/>
        </w:rPr>
        <w:t>4</w:t>
      </w:r>
      <w:r w:rsidRPr="0001790A">
        <w:rPr>
          <w:rFonts w:ascii="Times New Roman" w:hAnsi="Times New Roman" w:cs="Times New Roman"/>
          <w:sz w:val="24"/>
          <w:szCs w:val="24"/>
        </w:rPr>
        <w:t>человек, ч</w:t>
      </w:r>
      <w:r w:rsidR="00C17693">
        <w:rPr>
          <w:rFonts w:ascii="Times New Roman" w:hAnsi="Times New Roman" w:cs="Times New Roman"/>
          <w:sz w:val="24"/>
          <w:szCs w:val="24"/>
        </w:rPr>
        <w:t>то соответствует плановым показателям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1902B3" w:rsidRPr="0001790A" w:rsidRDefault="001902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оборудование-9</w:t>
      </w:r>
      <w:r w:rsidR="001977EB">
        <w:rPr>
          <w:rFonts w:ascii="Times New Roman" w:hAnsi="Times New Roman" w:cs="Times New Roman"/>
          <w:sz w:val="24"/>
          <w:szCs w:val="24"/>
        </w:rPr>
        <w:t>5</w:t>
      </w:r>
      <w:r w:rsidRPr="0001790A">
        <w:rPr>
          <w:rFonts w:ascii="Times New Roman" w:hAnsi="Times New Roman" w:cs="Times New Roman"/>
          <w:sz w:val="24"/>
          <w:szCs w:val="24"/>
        </w:rPr>
        <w:t>%, что соответс</w:t>
      </w:r>
      <w:r w:rsidR="004209D4" w:rsidRPr="0001790A">
        <w:rPr>
          <w:rFonts w:ascii="Times New Roman" w:hAnsi="Times New Roman" w:cs="Times New Roman"/>
          <w:sz w:val="24"/>
          <w:szCs w:val="24"/>
        </w:rPr>
        <w:t>твует плановому показателю;</w:t>
      </w:r>
    </w:p>
    <w:p w:rsidR="004209D4" w:rsidRPr="0001790A" w:rsidRDefault="004209D4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</w:t>
      </w:r>
      <w:r w:rsidR="00F26E1E">
        <w:rPr>
          <w:rFonts w:ascii="Times New Roman" w:hAnsi="Times New Roman" w:cs="Times New Roman"/>
          <w:sz w:val="24"/>
          <w:szCs w:val="24"/>
        </w:rPr>
        <w:t xml:space="preserve"> 0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4209D4" w:rsidRPr="0001790A" w:rsidRDefault="004209D4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790A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305E2A" w:rsidRDefault="0041731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Внедрение Федерального государственного стандарта основного общего </w:t>
      </w:r>
      <w:r w:rsidR="00C17693">
        <w:rPr>
          <w:rFonts w:ascii="Times New Roman" w:hAnsi="Times New Roman" w:cs="Times New Roman"/>
          <w:sz w:val="24"/>
          <w:szCs w:val="24"/>
        </w:rPr>
        <w:t>образования-</w:t>
      </w:r>
      <w:r w:rsidR="00326509">
        <w:rPr>
          <w:rFonts w:ascii="Times New Roman" w:hAnsi="Times New Roman" w:cs="Times New Roman"/>
          <w:sz w:val="24"/>
          <w:szCs w:val="24"/>
        </w:rPr>
        <w:t>100</w:t>
      </w:r>
      <w:r w:rsidRPr="0001790A">
        <w:rPr>
          <w:rFonts w:ascii="Times New Roman" w:hAnsi="Times New Roman" w:cs="Times New Roman"/>
          <w:sz w:val="24"/>
          <w:szCs w:val="24"/>
        </w:rPr>
        <w:t xml:space="preserve">%, </w:t>
      </w:r>
    </w:p>
    <w:p w:rsidR="00305E2A" w:rsidRDefault="0041731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что </w:t>
      </w:r>
      <w:r w:rsidR="00B1400A">
        <w:rPr>
          <w:rFonts w:ascii="Times New Roman" w:hAnsi="Times New Roman" w:cs="Times New Roman"/>
          <w:sz w:val="24"/>
          <w:szCs w:val="24"/>
        </w:rPr>
        <w:t>превышает</w:t>
      </w:r>
      <w:r w:rsidRPr="0001790A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B1400A">
        <w:rPr>
          <w:rFonts w:ascii="Times New Roman" w:hAnsi="Times New Roman" w:cs="Times New Roman"/>
          <w:sz w:val="24"/>
          <w:szCs w:val="24"/>
        </w:rPr>
        <w:t>й</w:t>
      </w:r>
      <w:r w:rsidRPr="0001790A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B1400A">
        <w:rPr>
          <w:rFonts w:ascii="Times New Roman" w:hAnsi="Times New Roman" w:cs="Times New Roman"/>
          <w:sz w:val="24"/>
          <w:szCs w:val="24"/>
        </w:rPr>
        <w:t>ь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B106BF" w:rsidRPr="0001790A" w:rsidRDefault="00BB132F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</w:t>
      </w:r>
      <w:r w:rsidR="00C17693">
        <w:rPr>
          <w:rFonts w:ascii="Times New Roman" w:hAnsi="Times New Roman" w:cs="Times New Roman"/>
          <w:sz w:val="24"/>
          <w:szCs w:val="24"/>
        </w:rPr>
        <w:t>еством образовательной услуги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F93EBD">
        <w:rPr>
          <w:rFonts w:ascii="Times New Roman" w:hAnsi="Times New Roman" w:cs="Times New Roman"/>
          <w:sz w:val="24"/>
          <w:szCs w:val="24"/>
        </w:rPr>
        <w:t>100</w:t>
      </w:r>
      <w:r w:rsidR="00C17693">
        <w:rPr>
          <w:rFonts w:ascii="Times New Roman" w:hAnsi="Times New Roman" w:cs="Times New Roman"/>
          <w:sz w:val="24"/>
          <w:szCs w:val="24"/>
        </w:rPr>
        <w:t>%, что превышает плановый показатель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BB132F" w:rsidRPr="0001790A" w:rsidRDefault="00BB132F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</w:t>
      </w:r>
      <w:r w:rsidR="00C17693">
        <w:rPr>
          <w:rFonts w:ascii="Times New Roman" w:hAnsi="Times New Roman" w:cs="Times New Roman"/>
          <w:sz w:val="24"/>
          <w:szCs w:val="24"/>
        </w:rPr>
        <w:t xml:space="preserve"> Укомплектованность кадрами -</w:t>
      </w:r>
      <w:r w:rsidR="00D36A92">
        <w:rPr>
          <w:rFonts w:ascii="Times New Roman" w:hAnsi="Times New Roman" w:cs="Times New Roman"/>
          <w:sz w:val="24"/>
          <w:szCs w:val="24"/>
        </w:rPr>
        <w:t>100</w:t>
      </w:r>
      <w:r w:rsidR="00C17693">
        <w:rPr>
          <w:rFonts w:ascii="Times New Roman" w:hAnsi="Times New Roman" w:cs="Times New Roman"/>
          <w:sz w:val="24"/>
          <w:szCs w:val="24"/>
        </w:rPr>
        <w:t>%, соответствует плановым показателям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326509" w:rsidRDefault="00BB132F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 w:rsidR="00C17693"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1977EB">
        <w:rPr>
          <w:rFonts w:ascii="Times New Roman" w:hAnsi="Times New Roman" w:cs="Times New Roman"/>
          <w:sz w:val="24"/>
          <w:szCs w:val="24"/>
        </w:rPr>
        <w:t>91</w:t>
      </w:r>
      <w:r w:rsidRPr="0001790A">
        <w:rPr>
          <w:rFonts w:ascii="Times New Roman" w:hAnsi="Times New Roman" w:cs="Times New Roman"/>
          <w:sz w:val="24"/>
          <w:szCs w:val="24"/>
        </w:rPr>
        <w:t>%, не соответствует плановым показателям</w:t>
      </w:r>
      <w:r w:rsidR="00326509">
        <w:rPr>
          <w:rFonts w:ascii="Times New Roman" w:hAnsi="Times New Roman" w:cs="Times New Roman"/>
          <w:sz w:val="24"/>
          <w:szCs w:val="24"/>
        </w:rPr>
        <w:t xml:space="preserve">, в связи с </w:t>
      </w:r>
      <w:r w:rsidR="001977EB">
        <w:rPr>
          <w:rFonts w:ascii="Times New Roman" w:hAnsi="Times New Roman" w:cs="Times New Roman"/>
          <w:sz w:val="24"/>
          <w:szCs w:val="24"/>
        </w:rPr>
        <w:t xml:space="preserve">прохождения повышением </w:t>
      </w:r>
      <w:r w:rsidR="00326509">
        <w:rPr>
          <w:rFonts w:ascii="Times New Roman" w:hAnsi="Times New Roman" w:cs="Times New Roman"/>
          <w:sz w:val="24"/>
          <w:szCs w:val="24"/>
        </w:rPr>
        <w:t>категории;</w:t>
      </w:r>
      <w:r w:rsidRPr="0001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32F" w:rsidRPr="0001790A" w:rsidRDefault="00B42B4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Сре</w:t>
      </w:r>
      <w:r w:rsidR="00C17693">
        <w:rPr>
          <w:rFonts w:ascii="Times New Roman" w:hAnsi="Times New Roman" w:cs="Times New Roman"/>
          <w:sz w:val="24"/>
          <w:szCs w:val="24"/>
        </w:rPr>
        <w:t>дняя н</w:t>
      </w:r>
      <w:r w:rsidR="00B1400A">
        <w:rPr>
          <w:rFonts w:ascii="Times New Roman" w:hAnsi="Times New Roman" w:cs="Times New Roman"/>
          <w:sz w:val="24"/>
          <w:szCs w:val="24"/>
        </w:rPr>
        <w:t>аполняемость классов-</w:t>
      </w:r>
      <w:r w:rsidR="00F26E1E">
        <w:rPr>
          <w:rFonts w:ascii="Times New Roman" w:hAnsi="Times New Roman" w:cs="Times New Roman"/>
          <w:sz w:val="24"/>
          <w:szCs w:val="24"/>
        </w:rPr>
        <w:t>2</w:t>
      </w:r>
      <w:r w:rsidR="001977EB">
        <w:rPr>
          <w:rFonts w:ascii="Times New Roman" w:hAnsi="Times New Roman" w:cs="Times New Roman"/>
          <w:sz w:val="24"/>
          <w:szCs w:val="24"/>
        </w:rPr>
        <w:t>4</w:t>
      </w:r>
      <w:r w:rsidR="00C17693">
        <w:rPr>
          <w:rFonts w:ascii="Times New Roman" w:hAnsi="Times New Roman" w:cs="Times New Roman"/>
          <w:sz w:val="24"/>
          <w:szCs w:val="24"/>
        </w:rPr>
        <w:t xml:space="preserve"> человека, соответствует плановому показателю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B42B42" w:rsidRPr="0001790A" w:rsidRDefault="00B42B4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оборудованием-90%, что соответствует плановым показателям;</w:t>
      </w:r>
    </w:p>
    <w:p w:rsidR="001977EB" w:rsidRDefault="001977E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7EB" w:rsidRDefault="001977E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7EB" w:rsidRDefault="001977E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7EB" w:rsidRDefault="001977EB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B42" w:rsidRPr="0001790A" w:rsidRDefault="00B42B4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414768" w:rsidRDefault="00B42B4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</w:t>
      </w:r>
      <w:r w:rsidR="001977EB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</w:t>
      </w:r>
      <w:r w:rsidR="00414768">
        <w:rPr>
          <w:rFonts w:ascii="Times New Roman" w:hAnsi="Times New Roman" w:cs="Times New Roman"/>
          <w:sz w:val="24"/>
          <w:szCs w:val="24"/>
        </w:rPr>
        <w:t>-</w:t>
      </w:r>
      <w:r w:rsidR="001977EB">
        <w:rPr>
          <w:rFonts w:ascii="Times New Roman" w:hAnsi="Times New Roman" w:cs="Times New Roman"/>
          <w:sz w:val="24"/>
          <w:szCs w:val="24"/>
        </w:rPr>
        <w:t>0</w:t>
      </w:r>
      <w:r w:rsidR="00414768" w:rsidRPr="0001790A">
        <w:rPr>
          <w:rFonts w:ascii="Times New Roman" w:hAnsi="Times New Roman" w:cs="Times New Roman"/>
          <w:sz w:val="24"/>
          <w:szCs w:val="24"/>
        </w:rPr>
        <w:t xml:space="preserve">%, </w:t>
      </w:r>
      <w:r w:rsidR="00B64A31">
        <w:rPr>
          <w:rFonts w:ascii="Times New Roman" w:hAnsi="Times New Roman" w:cs="Times New Roman"/>
          <w:sz w:val="24"/>
          <w:szCs w:val="24"/>
        </w:rPr>
        <w:t xml:space="preserve">показатель за 1 квартал </w:t>
      </w:r>
      <w:r w:rsidR="00B64A31" w:rsidRPr="00B64A31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FD11CD" w:rsidRPr="0001790A" w:rsidRDefault="00B42B4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</w:t>
      </w:r>
      <w:r w:rsidR="00FD11CD" w:rsidRPr="0001790A">
        <w:rPr>
          <w:rFonts w:ascii="Times New Roman" w:hAnsi="Times New Roman" w:cs="Times New Roman"/>
          <w:sz w:val="24"/>
          <w:szCs w:val="24"/>
        </w:rPr>
        <w:t>Доля обучающихся, зак</w:t>
      </w:r>
      <w:r w:rsidR="00C17693">
        <w:rPr>
          <w:rFonts w:ascii="Times New Roman" w:hAnsi="Times New Roman" w:cs="Times New Roman"/>
          <w:sz w:val="24"/>
          <w:szCs w:val="24"/>
        </w:rPr>
        <w:t>ончивших учебный год на 4 и 5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326509">
        <w:rPr>
          <w:rFonts w:ascii="Times New Roman" w:hAnsi="Times New Roman" w:cs="Times New Roman"/>
          <w:sz w:val="24"/>
          <w:szCs w:val="24"/>
        </w:rPr>
        <w:t xml:space="preserve"> </w:t>
      </w:r>
      <w:r w:rsidR="00B64A31">
        <w:rPr>
          <w:rFonts w:ascii="Times New Roman" w:hAnsi="Times New Roman" w:cs="Times New Roman"/>
          <w:sz w:val="24"/>
          <w:szCs w:val="24"/>
        </w:rPr>
        <w:t>0</w:t>
      </w:r>
      <w:r w:rsidR="00FD11CD" w:rsidRPr="0001790A">
        <w:rPr>
          <w:rFonts w:ascii="Times New Roman" w:hAnsi="Times New Roman" w:cs="Times New Roman"/>
          <w:sz w:val="24"/>
          <w:szCs w:val="24"/>
        </w:rPr>
        <w:t xml:space="preserve">%, </w:t>
      </w:r>
      <w:r w:rsidR="00B64A31" w:rsidRPr="00B64A31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C17693">
        <w:rPr>
          <w:rFonts w:ascii="Times New Roman" w:hAnsi="Times New Roman" w:cs="Times New Roman"/>
          <w:sz w:val="24"/>
          <w:szCs w:val="24"/>
        </w:rPr>
        <w:t xml:space="preserve"> </w:t>
      </w:r>
      <w:r w:rsidR="00326509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FD11CD" w:rsidRPr="0001790A">
        <w:rPr>
          <w:rFonts w:ascii="Times New Roman" w:hAnsi="Times New Roman" w:cs="Times New Roman"/>
          <w:sz w:val="24"/>
          <w:szCs w:val="24"/>
        </w:rPr>
        <w:t>;</w:t>
      </w:r>
    </w:p>
    <w:p w:rsidR="00FD11CD" w:rsidRPr="0001790A" w:rsidRDefault="00FD11CD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Доля обучающихся, участвующих в конкурсах, соревнованиях, олимпиадах </w:t>
      </w:r>
      <w:r w:rsidR="00C17693">
        <w:rPr>
          <w:rFonts w:ascii="Times New Roman" w:hAnsi="Times New Roman" w:cs="Times New Roman"/>
          <w:sz w:val="24"/>
          <w:szCs w:val="24"/>
        </w:rPr>
        <w:t>не ниже муниципального уровня-</w:t>
      </w:r>
      <w:r w:rsidR="004957ED">
        <w:rPr>
          <w:rFonts w:ascii="Times New Roman" w:hAnsi="Times New Roman" w:cs="Times New Roman"/>
          <w:sz w:val="24"/>
          <w:szCs w:val="24"/>
        </w:rPr>
        <w:t>40</w:t>
      </w:r>
      <w:r w:rsidRPr="0001790A">
        <w:rPr>
          <w:rFonts w:ascii="Times New Roman" w:hAnsi="Times New Roman" w:cs="Times New Roman"/>
          <w:sz w:val="24"/>
          <w:szCs w:val="24"/>
        </w:rPr>
        <w:t>%,  соответствует плановым показателям;</w:t>
      </w:r>
    </w:p>
    <w:p w:rsidR="00FD11CD" w:rsidRPr="0001790A" w:rsidRDefault="00FD11CD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учащихся, неуспе</w:t>
      </w:r>
      <w:r w:rsidR="00C17693">
        <w:rPr>
          <w:rFonts w:ascii="Times New Roman" w:hAnsi="Times New Roman" w:cs="Times New Roman"/>
          <w:sz w:val="24"/>
          <w:szCs w:val="24"/>
        </w:rPr>
        <w:t>вающих по итогам учебного года-</w:t>
      </w:r>
      <w:r w:rsidR="00B64A31">
        <w:rPr>
          <w:rFonts w:ascii="Times New Roman" w:hAnsi="Times New Roman" w:cs="Times New Roman"/>
          <w:sz w:val="24"/>
          <w:szCs w:val="24"/>
        </w:rPr>
        <w:t>1</w:t>
      </w:r>
      <w:r w:rsidR="00C17693">
        <w:rPr>
          <w:rFonts w:ascii="Times New Roman" w:hAnsi="Times New Roman" w:cs="Times New Roman"/>
          <w:sz w:val="24"/>
          <w:szCs w:val="24"/>
        </w:rPr>
        <w:t xml:space="preserve">%, </w:t>
      </w:r>
      <w:r w:rsidR="00B64A31" w:rsidRPr="00B64A31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FD11CD" w:rsidRPr="0001790A" w:rsidRDefault="003B67B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790A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</w:t>
      </w:r>
      <w:r w:rsidR="00756222" w:rsidRPr="0001790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56222" w:rsidRPr="00790806" w:rsidRDefault="0075622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806">
        <w:rPr>
          <w:rFonts w:ascii="Times New Roman" w:hAnsi="Times New Roman" w:cs="Times New Roman"/>
          <w:sz w:val="24"/>
          <w:szCs w:val="24"/>
        </w:rPr>
        <w:t>-Отсутствует</w:t>
      </w:r>
      <w:r w:rsidR="0022508E" w:rsidRPr="00790806">
        <w:rPr>
          <w:rFonts w:ascii="Times New Roman" w:hAnsi="Times New Roman" w:cs="Times New Roman"/>
          <w:sz w:val="24"/>
          <w:szCs w:val="24"/>
        </w:rPr>
        <w:t xml:space="preserve"> </w:t>
      </w:r>
      <w:r w:rsidRPr="00790806"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общего образования;</w:t>
      </w:r>
    </w:p>
    <w:p w:rsidR="00756222" w:rsidRPr="0001790A" w:rsidRDefault="00756222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806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</w:t>
      </w:r>
      <w:r w:rsidR="00C17693" w:rsidRPr="00790806">
        <w:rPr>
          <w:rFonts w:ascii="Times New Roman" w:hAnsi="Times New Roman" w:cs="Times New Roman"/>
          <w:sz w:val="24"/>
          <w:szCs w:val="24"/>
        </w:rPr>
        <w:t>еством образовательной услуги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 w:rsidRPr="00790806">
        <w:rPr>
          <w:rFonts w:ascii="Times New Roman" w:hAnsi="Times New Roman" w:cs="Times New Roman"/>
          <w:sz w:val="24"/>
          <w:szCs w:val="24"/>
        </w:rPr>
        <w:t>-9</w:t>
      </w:r>
      <w:r w:rsidR="004957ED">
        <w:rPr>
          <w:rFonts w:ascii="Times New Roman" w:hAnsi="Times New Roman" w:cs="Times New Roman"/>
          <w:sz w:val="24"/>
          <w:szCs w:val="24"/>
        </w:rPr>
        <w:t>2</w:t>
      </w:r>
      <w:r w:rsidRPr="00790806">
        <w:rPr>
          <w:rFonts w:ascii="Times New Roman" w:hAnsi="Times New Roman" w:cs="Times New Roman"/>
          <w:sz w:val="24"/>
          <w:szCs w:val="24"/>
        </w:rPr>
        <w:t>%, превышает плановый показатель;</w:t>
      </w:r>
    </w:p>
    <w:p w:rsidR="00756222" w:rsidRPr="0001790A" w:rsidRDefault="00C17693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A305CB">
        <w:rPr>
          <w:rFonts w:ascii="Times New Roman" w:hAnsi="Times New Roman" w:cs="Times New Roman"/>
          <w:sz w:val="24"/>
          <w:szCs w:val="24"/>
        </w:rPr>
        <w:t>100</w:t>
      </w:r>
      <w:r w:rsidR="00756222" w:rsidRPr="0001790A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756222" w:rsidRPr="0001790A" w:rsidRDefault="00230B46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</w:t>
      </w:r>
      <w:r w:rsidR="00C17693">
        <w:rPr>
          <w:rFonts w:ascii="Times New Roman" w:hAnsi="Times New Roman" w:cs="Times New Roman"/>
          <w:sz w:val="24"/>
          <w:szCs w:val="24"/>
        </w:rPr>
        <w:t>атегорию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B64A31">
        <w:rPr>
          <w:rFonts w:ascii="Times New Roman" w:hAnsi="Times New Roman" w:cs="Times New Roman"/>
          <w:sz w:val="24"/>
          <w:szCs w:val="24"/>
        </w:rPr>
        <w:t>100</w:t>
      </w:r>
      <w:r w:rsidRPr="0001790A">
        <w:rPr>
          <w:rFonts w:ascii="Times New Roman" w:hAnsi="Times New Roman" w:cs="Times New Roman"/>
          <w:sz w:val="24"/>
          <w:szCs w:val="24"/>
        </w:rPr>
        <w:t xml:space="preserve">%, </w:t>
      </w:r>
      <w:r w:rsidR="00B64A31" w:rsidRPr="00B64A31">
        <w:rPr>
          <w:rFonts w:ascii="Times New Roman" w:hAnsi="Times New Roman" w:cs="Times New Roman"/>
          <w:sz w:val="24"/>
          <w:szCs w:val="24"/>
        </w:rPr>
        <w:t>не соответствует плановым показателям, в связи с прохождения повышением категории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230B46" w:rsidRPr="0001790A" w:rsidRDefault="00230B46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 xml:space="preserve">- </w:t>
      </w:r>
      <w:r w:rsidR="00C17693">
        <w:rPr>
          <w:rFonts w:ascii="Times New Roman" w:hAnsi="Times New Roman" w:cs="Times New Roman"/>
          <w:sz w:val="24"/>
          <w:szCs w:val="24"/>
        </w:rPr>
        <w:t>Средняя наполняемость классов-</w:t>
      </w:r>
      <w:r w:rsidR="00B64A31">
        <w:rPr>
          <w:rFonts w:ascii="Times New Roman" w:hAnsi="Times New Roman" w:cs="Times New Roman"/>
          <w:sz w:val="24"/>
          <w:szCs w:val="24"/>
        </w:rPr>
        <w:t>16</w:t>
      </w:r>
      <w:r w:rsidRPr="0001790A">
        <w:rPr>
          <w:rFonts w:ascii="Times New Roman" w:hAnsi="Times New Roman" w:cs="Times New Roman"/>
          <w:sz w:val="24"/>
          <w:szCs w:val="24"/>
        </w:rPr>
        <w:t xml:space="preserve"> человека, </w:t>
      </w:r>
      <w:r w:rsidR="003E6862">
        <w:rPr>
          <w:rFonts w:ascii="Times New Roman" w:hAnsi="Times New Roman" w:cs="Times New Roman"/>
          <w:sz w:val="24"/>
          <w:szCs w:val="24"/>
        </w:rPr>
        <w:t xml:space="preserve"> соответствует норме плановых показателей</w:t>
      </w:r>
      <w:r w:rsidRPr="0001790A">
        <w:rPr>
          <w:rFonts w:ascii="Times New Roman" w:hAnsi="Times New Roman" w:cs="Times New Roman"/>
          <w:sz w:val="24"/>
          <w:szCs w:val="24"/>
        </w:rPr>
        <w:t>;</w:t>
      </w:r>
    </w:p>
    <w:p w:rsidR="00230B46" w:rsidRPr="0001790A" w:rsidRDefault="00230B46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оборудованием-90%,  соответствует плановым показателям;</w:t>
      </w:r>
    </w:p>
    <w:p w:rsidR="00230B46" w:rsidRPr="0001790A" w:rsidRDefault="00A60DF9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A60DF9" w:rsidRPr="0001790A" w:rsidRDefault="00A60DF9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 -</w:t>
      </w:r>
      <w:r w:rsidR="00B64A31">
        <w:rPr>
          <w:rFonts w:ascii="Times New Roman" w:hAnsi="Times New Roman" w:cs="Times New Roman"/>
          <w:sz w:val="24"/>
          <w:szCs w:val="24"/>
        </w:rPr>
        <w:t>0</w:t>
      </w:r>
      <w:r w:rsidRPr="0001790A">
        <w:rPr>
          <w:rFonts w:ascii="Times New Roman" w:hAnsi="Times New Roman" w:cs="Times New Roman"/>
          <w:sz w:val="24"/>
          <w:szCs w:val="24"/>
        </w:rPr>
        <w:t>%,</w:t>
      </w:r>
      <w:r w:rsidR="00B64A31" w:rsidRPr="00B64A31">
        <w:rPr>
          <w:rFonts w:ascii="Times New Roman" w:hAnsi="Times New Roman" w:cs="Times New Roman"/>
          <w:sz w:val="24"/>
          <w:szCs w:val="24"/>
        </w:rPr>
        <w:t xml:space="preserve"> показатель за 1 квартал</w:t>
      </w:r>
      <w:r w:rsidRPr="0001790A">
        <w:rPr>
          <w:rFonts w:ascii="Times New Roman" w:hAnsi="Times New Roman" w:cs="Times New Roman"/>
          <w:sz w:val="24"/>
          <w:szCs w:val="24"/>
        </w:rPr>
        <w:t xml:space="preserve">  соответствует плановым показателям;</w:t>
      </w:r>
    </w:p>
    <w:p w:rsidR="00A60DF9" w:rsidRPr="0001790A" w:rsidRDefault="00A60DF9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Доля обучающихся, зак</w:t>
      </w:r>
      <w:r w:rsidR="00C17693">
        <w:rPr>
          <w:rFonts w:ascii="Times New Roman" w:hAnsi="Times New Roman" w:cs="Times New Roman"/>
          <w:sz w:val="24"/>
          <w:szCs w:val="24"/>
        </w:rPr>
        <w:t>ончивших учебный год на 4 и 5</w:t>
      </w:r>
      <w:r w:rsidR="005C15D6">
        <w:rPr>
          <w:rFonts w:ascii="Times New Roman" w:hAnsi="Times New Roman" w:cs="Times New Roman"/>
          <w:sz w:val="24"/>
          <w:szCs w:val="24"/>
        </w:rPr>
        <w:t xml:space="preserve"> </w:t>
      </w:r>
      <w:r w:rsidR="00C17693">
        <w:rPr>
          <w:rFonts w:ascii="Times New Roman" w:hAnsi="Times New Roman" w:cs="Times New Roman"/>
          <w:sz w:val="24"/>
          <w:szCs w:val="24"/>
        </w:rPr>
        <w:t>-</w:t>
      </w:r>
      <w:r w:rsidR="00B64A31">
        <w:rPr>
          <w:rFonts w:ascii="Times New Roman" w:hAnsi="Times New Roman" w:cs="Times New Roman"/>
          <w:sz w:val="24"/>
          <w:szCs w:val="24"/>
        </w:rPr>
        <w:t xml:space="preserve"> </w:t>
      </w:r>
      <w:r w:rsidR="005C15D6">
        <w:rPr>
          <w:rFonts w:ascii="Times New Roman" w:hAnsi="Times New Roman" w:cs="Times New Roman"/>
          <w:sz w:val="24"/>
          <w:szCs w:val="24"/>
        </w:rPr>
        <w:t>0</w:t>
      </w:r>
      <w:r w:rsidRPr="0001790A">
        <w:rPr>
          <w:rFonts w:ascii="Times New Roman" w:hAnsi="Times New Roman" w:cs="Times New Roman"/>
          <w:sz w:val="24"/>
          <w:szCs w:val="24"/>
        </w:rPr>
        <w:t>%,</w:t>
      </w:r>
      <w:r w:rsidR="003E6862">
        <w:rPr>
          <w:rFonts w:ascii="Times New Roman" w:hAnsi="Times New Roman" w:cs="Times New Roman"/>
          <w:sz w:val="24"/>
          <w:szCs w:val="24"/>
        </w:rPr>
        <w:t xml:space="preserve"> </w:t>
      </w:r>
      <w:r w:rsidR="00B64A31" w:rsidRPr="00B64A31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B64A31">
        <w:rPr>
          <w:rFonts w:ascii="Times New Roman" w:hAnsi="Times New Roman" w:cs="Times New Roman"/>
          <w:sz w:val="24"/>
          <w:szCs w:val="24"/>
        </w:rPr>
        <w:t xml:space="preserve"> </w:t>
      </w:r>
      <w:r w:rsidR="003E6862">
        <w:rPr>
          <w:rFonts w:ascii="Times New Roman" w:hAnsi="Times New Roman" w:cs="Times New Roman"/>
          <w:sz w:val="24"/>
          <w:szCs w:val="24"/>
        </w:rPr>
        <w:t xml:space="preserve"> </w:t>
      </w:r>
      <w:r w:rsidRPr="0001790A">
        <w:rPr>
          <w:rFonts w:ascii="Times New Roman" w:hAnsi="Times New Roman" w:cs="Times New Roman"/>
          <w:sz w:val="24"/>
          <w:szCs w:val="24"/>
        </w:rPr>
        <w:t>превышает плановый показатель;</w:t>
      </w:r>
    </w:p>
    <w:p w:rsidR="00A60DF9" w:rsidRPr="0001790A" w:rsidRDefault="00A60DF9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A60DF9" w:rsidRPr="0001790A" w:rsidRDefault="00A60DF9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90A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414768" w:rsidRPr="00414768" w:rsidRDefault="00414768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14768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значения;</w:t>
      </w:r>
    </w:p>
    <w:p w:rsidR="00EA4077" w:rsidRPr="000C28DF" w:rsidRDefault="0022508E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77F24" w:rsidRPr="000C28DF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677F24" w:rsidRPr="000C28DF" w:rsidRDefault="00677F24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8DF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работников, имеющих квалификационную категорию </w:t>
      </w:r>
      <w:r w:rsidR="009562BF">
        <w:rPr>
          <w:rFonts w:ascii="Times New Roman" w:hAnsi="Times New Roman" w:cs="Times New Roman"/>
          <w:sz w:val="24"/>
          <w:szCs w:val="24"/>
        </w:rPr>
        <w:t>превышает</w:t>
      </w:r>
      <w:r w:rsidR="000C28DF">
        <w:rPr>
          <w:rFonts w:ascii="Times New Roman" w:hAnsi="Times New Roman" w:cs="Times New Roman"/>
          <w:sz w:val="24"/>
          <w:szCs w:val="24"/>
        </w:rPr>
        <w:t xml:space="preserve"> </w:t>
      </w:r>
      <w:r w:rsidRPr="000C28DF">
        <w:rPr>
          <w:rFonts w:ascii="Times New Roman" w:hAnsi="Times New Roman" w:cs="Times New Roman"/>
          <w:sz w:val="24"/>
          <w:szCs w:val="24"/>
        </w:rPr>
        <w:t>запланированной, из</w:t>
      </w:r>
      <w:r w:rsidR="000B4739">
        <w:rPr>
          <w:rFonts w:ascii="Times New Roman" w:hAnsi="Times New Roman" w:cs="Times New Roman"/>
          <w:sz w:val="24"/>
          <w:szCs w:val="24"/>
        </w:rPr>
        <w:t>-</w:t>
      </w:r>
      <w:r w:rsidRPr="000C28DF">
        <w:rPr>
          <w:rFonts w:ascii="Times New Roman" w:hAnsi="Times New Roman" w:cs="Times New Roman"/>
          <w:sz w:val="24"/>
          <w:szCs w:val="24"/>
        </w:rPr>
        <w:t xml:space="preserve">за </w:t>
      </w:r>
      <w:r w:rsidR="009562BF">
        <w:rPr>
          <w:rFonts w:ascii="Times New Roman" w:hAnsi="Times New Roman" w:cs="Times New Roman"/>
          <w:sz w:val="24"/>
          <w:szCs w:val="24"/>
        </w:rPr>
        <w:t xml:space="preserve">прохождения </w:t>
      </w:r>
      <w:r w:rsidRPr="000C28DF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 w:rsidR="00327E88">
        <w:rPr>
          <w:rFonts w:ascii="Times New Roman" w:hAnsi="Times New Roman" w:cs="Times New Roman"/>
          <w:sz w:val="24"/>
          <w:szCs w:val="24"/>
        </w:rPr>
        <w:t>ой</w:t>
      </w:r>
      <w:r w:rsidRPr="000C28DF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327E88">
        <w:rPr>
          <w:rFonts w:ascii="Times New Roman" w:hAnsi="Times New Roman" w:cs="Times New Roman"/>
          <w:sz w:val="24"/>
          <w:szCs w:val="24"/>
        </w:rPr>
        <w:t>и</w:t>
      </w:r>
      <w:r w:rsidRPr="000C28DF">
        <w:rPr>
          <w:rFonts w:ascii="Times New Roman" w:hAnsi="Times New Roman" w:cs="Times New Roman"/>
          <w:sz w:val="24"/>
          <w:szCs w:val="24"/>
        </w:rPr>
        <w:t>,</w:t>
      </w:r>
      <w:r w:rsidR="00C17693">
        <w:rPr>
          <w:rFonts w:ascii="Times New Roman" w:hAnsi="Times New Roman" w:cs="Times New Roman"/>
          <w:sz w:val="24"/>
          <w:szCs w:val="24"/>
        </w:rPr>
        <w:t xml:space="preserve"> объем по муниципал</w:t>
      </w:r>
      <w:r w:rsidR="00951FD8">
        <w:rPr>
          <w:rFonts w:ascii="Times New Roman" w:hAnsi="Times New Roman" w:cs="Times New Roman"/>
          <w:sz w:val="24"/>
          <w:szCs w:val="24"/>
        </w:rPr>
        <w:t xml:space="preserve">ьному заданию </w:t>
      </w:r>
      <w:r w:rsidR="009562BF">
        <w:rPr>
          <w:rFonts w:ascii="Times New Roman" w:hAnsi="Times New Roman" w:cs="Times New Roman"/>
          <w:sz w:val="24"/>
          <w:szCs w:val="24"/>
        </w:rPr>
        <w:t>превышает</w:t>
      </w:r>
      <w:r w:rsidR="00951FD8">
        <w:rPr>
          <w:rFonts w:ascii="Times New Roman" w:hAnsi="Times New Roman" w:cs="Times New Roman"/>
          <w:sz w:val="24"/>
          <w:szCs w:val="24"/>
        </w:rPr>
        <w:t xml:space="preserve"> запланированного</w:t>
      </w:r>
      <w:r w:rsidR="00C17693">
        <w:rPr>
          <w:rFonts w:ascii="Times New Roman" w:hAnsi="Times New Roman" w:cs="Times New Roman"/>
          <w:sz w:val="24"/>
          <w:szCs w:val="24"/>
        </w:rPr>
        <w:t xml:space="preserve"> плана</w:t>
      </w:r>
      <w:r w:rsidR="00327E88">
        <w:rPr>
          <w:rFonts w:ascii="Times New Roman" w:hAnsi="Times New Roman" w:cs="Times New Roman"/>
          <w:sz w:val="24"/>
          <w:szCs w:val="24"/>
        </w:rPr>
        <w:t xml:space="preserve">. </w:t>
      </w:r>
      <w:r w:rsidR="00951FD8">
        <w:rPr>
          <w:rFonts w:ascii="Times New Roman" w:hAnsi="Times New Roman" w:cs="Times New Roman"/>
          <w:sz w:val="24"/>
          <w:szCs w:val="24"/>
        </w:rPr>
        <w:t>Д</w:t>
      </w:r>
      <w:r w:rsidRPr="000C28DF">
        <w:rPr>
          <w:rFonts w:ascii="Times New Roman" w:hAnsi="Times New Roman" w:cs="Times New Roman"/>
          <w:sz w:val="24"/>
          <w:szCs w:val="24"/>
        </w:rPr>
        <w:t>ругих отклонений в достижении плановых показателей и выполнение фактических нет.</w:t>
      </w:r>
    </w:p>
    <w:p w:rsidR="00677F24" w:rsidRPr="000C28DF" w:rsidRDefault="000C28DF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5426E" w:rsidRPr="000C28DF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учреждением муниципального задания в соответствии с утвержденными объемами задания и порядком оказания муниципальных услуг:</w:t>
      </w:r>
      <w:r w:rsidR="00677F24" w:rsidRPr="000C28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8DF" w:rsidRDefault="0022508E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426E" w:rsidRPr="000C28DF">
        <w:rPr>
          <w:rFonts w:ascii="Times New Roman" w:hAnsi="Times New Roman" w:cs="Times New Roman"/>
          <w:sz w:val="24"/>
          <w:szCs w:val="24"/>
        </w:rPr>
        <w:t>Характеристика перспектив выполнения муниципальным бюджетным учреждением в соответствии с утвержденными объемами заданием и порядком оказания муниципальных услуг</w:t>
      </w:r>
      <w:r w:rsidR="008C0E3F" w:rsidRPr="000C28DF">
        <w:rPr>
          <w:rFonts w:ascii="Times New Roman" w:hAnsi="Times New Roman" w:cs="Times New Roman"/>
          <w:sz w:val="24"/>
          <w:szCs w:val="24"/>
        </w:rPr>
        <w:t>,  выполнено муниципальное задание</w:t>
      </w:r>
      <w:r w:rsidR="0055426E" w:rsidRPr="000C28DF">
        <w:rPr>
          <w:rFonts w:ascii="Times New Roman" w:hAnsi="Times New Roman" w:cs="Times New Roman"/>
          <w:sz w:val="24"/>
          <w:szCs w:val="24"/>
        </w:rPr>
        <w:t xml:space="preserve"> в соответствии со стандартом качества.</w:t>
      </w:r>
    </w:p>
    <w:p w:rsidR="000C28DF" w:rsidRPr="000C28DF" w:rsidRDefault="0022508E" w:rsidP="0011139A">
      <w:pPr>
        <w:tabs>
          <w:tab w:val="left" w:pos="69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28DF">
        <w:rPr>
          <w:rFonts w:ascii="Times New Roman" w:hAnsi="Times New Roman" w:cs="Times New Roman"/>
          <w:sz w:val="24"/>
          <w:szCs w:val="24"/>
        </w:rPr>
        <w:t xml:space="preserve">Сравнительный анализ планового и фактического значений выполнения муниципального задания показал, что в части требований к объему и качеству услуг значения показателей качества, показателей объема муниципальных услуг в целом выполнены и соответствуют допустимым нормам. </w:t>
      </w:r>
    </w:p>
    <w:p w:rsidR="000C28DF" w:rsidRDefault="000C28DF" w:rsidP="0011139A">
      <w:pPr>
        <w:tabs>
          <w:tab w:val="left" w:pos="69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8DF" w:rsidRDefault="000C28DF" w:rsidP="0011139A">
      <w:pPr>
        <w:tabs>
          <w:tab w:val="left" w:pos="69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8DF" w:rsidRDefault="000C28DF" w:rsidP="0011139A">
      <w:pPr>
        <w:tabs>
          <w:tab w:val="left" w:pos="69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739" w:rsidRDefault="008C0E3F" w:rsidP="0011139A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5E66AA">
        <w:rPr>
          <w:rFonts w:ascii="Times New Roman" w:hAnsi="Times New Roman" w:cs="Times New Roman"/>
          <w:sz w:val="24"/>
          <w:szCs w:val="24"/>
        </w:rPr>
        <w:t>Исполнитель:</w:t>
      </w:r>
      <w:r w:rsidR="000B4739" w:rsidRPr="000B4739">
        <w:rPr>
          <w:rFonts w:ascii="Times New Roman" w:hAnsi="Times New Roman" w:cs="Times New Roman"/>
          <w:sz w:val="24"/>
          <w:szCs w:val="24"/>
        </w:rPr>
        <w:t xml:space="preserve"> </w:t>
      </w:r>
      <w:r w:rsidR="000B4739">
        <w:rPr>
          <w:rFonts w:ascii="Times New Roman" w:hAnsi="Times New Roman" w:cs="Times New Roman"/>
          <w:sz w:val="24"/>
          <w:szCs w:val="24"/>
        </w:rPr>
        <w:t xml:space="preserve">Зам. главного бухгалтера </w:t>
      </w:r>
      <w:r w:rsidR="00305E2A">
        <w:rPr>
          <w:rFonts w:ascii="Times New Roman" w:hAnsi="Times New Roman" w:cs="Times New Roman"/>
          <w:sz w:val="24"/>
          <w:szCs w:val="24"/>
        </w:rPr>
        <w:t xml:space="preserve">  ________  Моргуль Ю.Е.       </w:t>
      </w:r>
      <w:r w:rsidR="000B4739">
        <w:rPr>
          <w:rFonts w:ascii="Times New Roman" w:hAnsi="Times New Roman" w:cs="Times New Roman"/>
          <w:sz w:val="24"/>
          <w:szCs w:val="24"/>
        </w:rPr>
        <w:t xml:space="preserve">       «</w:t>
      </w:r>
      <w:r w:rsidR="009562BF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0B4739">
        <w:rPr>
          <w:rFonts w:ascii="Times New Roman" w:hAnsi="Times New Roman" w:cs="Times New Roman"/>
          <w:sz w:val="24"/>
          <w:szCs w:val="24"/>
        </w:rPr>
        <w:t xml:space="preserve">» </w:t>
      </w:r>
      <w:r w:rsidR="00FE69D7"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0B4739">
        <w:rPr>
          <w:rFonts w:ascii="Times New Roman" w:hAnsi="Times New Roman" w:cs="Times New Roman"/>
          <w:sz w:val="24"/>
          <w:szCs w:val="24"/>
        </w:rPr>
        <w:t>202</w:t>
      </w:r>
      <w:r w:rsidR="00FE69D7">
        <w:rPr>
          <w:rFonts w:ascii="Times New Roman" w:hAnsi="Times New Roman" w:cs="Times New Roman"/>
          <w:sz w:val="24"/>
          <w:szCs w:val="24"/>
        </w:rPr>
        <w:t>5</w:t>
      </w:r>
      <w:r w:rsidR="000B4739">
        <w:rPr>
          <w:rFonts w:ascii="Times New Roman" w:hAnsi="Times New Roman" w:cs="Times New Roman"/>
          <w:sz w:val="24"/>
          <w:szCs w:val="24"/>
        </w:rPr>
        <w:t xml:space="preserve"> год</w:t>
      </w:r>
      <w:r w:rsidR="00FE69D7">
        <w:rPr>
          <w:rFonts w:ascii="Times New Roman" w:hAnsi="Times New Roman" w:cs="Times New Roman"/>
          <w:sz w:val="24"/>
          <w:szCs w:val="24"/>
        </w:rPr>
        <w:t>а</w:t>
      </w:r>
    </w:p>
    <w:p w:rsidR="000B4739" w:rsidRDefault="000B4739" w:rsidP="0011139A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415BDD" w:rsidRDefault="008C0E3F" w:rsidP="0011139A">
      <w:pPr>
        <w:tabs>
          <w:tab w:val="left" w:pos="6945"/>
        </w:tabs>
        <w:spacing w:after="0" w:line="240" w:lineRule="auto"/>
      </w:pPr>
      <w:r w:rsidRPr="005E66A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15BDD" w:rsidSect="00305E2A">
      <w:pgSz w:w="11906" w:h="16838"/>
      <w:pgMar w:top="720" w:right="849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82"/>
    <w:rsid w:val="0001531B"/>
    <w:rsid w:val="0001790A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9274B"/>
    <w:rsid w:val="000B4739"/>
    <w:rsid w:val="000C03FF"/>
    <w:rsid w:val="000C28DF"/>
    <w:rsid w:val="000D33E0"/>
    <w:rsid w:val="000E6B80"/>
    <w:rsid w:val="000F436A"/>
    <w:rsid w:val="000F5AEC"/>
    <w:rsid w:val="000F6635"/>
    <w:rsid w:val="000F68DE"/>
    <w:rsid w:val="00106887"/>
    <w:rsid w:val="0011139A"/>
    <w:rsid w:val="001134C5"/>
    <w:rsid w:val="001141B8"/>
    <w:rsid w:val="00136EE1"/>
    <w:rsid w:val="00137850"/>
    <w:rsid w:val="0014064D"/>
    <w:rsid w:val="00144D5D"/>
    <w:rsid w:val="001524A4"/>
    <w:rsid w:val="00153B95"/>
    <w:rsid w:val="00183DEB"/>
    <w:rsid w:val="001902B3"/>
    <w:rsid w:val="00192A8F"/>
    <w:rsid w:val="001977EB"/>
    <w:rsid w:val="001B5A72"/>
    <w:rsid w:val="001C5655"/>
    <w:rsid w:val="001F2844"/>
    <w:rsid w:val="00205CAD"/>
    <w:rsid w:val="0022508E"/>
    <w:rsid w:val="00230B46"/>
    <w:rsid w:val="002356D6"/>
    <w:rsid w:val="00262D13"/>
    <w:rsid w:val="00272433"/>
    <w:rsid w:val="0029540A"/>
    <w:rsid w:val="002C4D59"/>
    <w:rsid w:val="002D51CA"/>
    <w:rsid w:val="002D7663"/>
    <w:rsid w:val="002F1590"/>
    <w:rsid w:val="002F37F9"/>
    <w:rsid w:val="00305E2A"/>
    <w:rsid w:val="00306D15"/>
    <w:rsid w:val="003110DF"/>
    <w:rsid w:val="00323E84"/>
    <w:rsid w:val="00326509"/>
    <w:rsid w:val="00327E88"/>
    <w:rsid w:val="00361AF6"/>
    <w:rsid w:val="003A29B9"/>
    <w:rsid w:val="003A537F"/>
    <w:rsid w:val="003B67B3"/>
    <w:rsid w:val="003E6862"/>
    <w:rsid w:val="003F557B"/>
    <w:rsid w:val="0040306E"/>
    <w:rsid w:val="00414768"/>
    <w:rsid w:val="00415BDD"/>
    <w:rsid w:val="0041731B"/>
    <w:rsid w:val="004209D4"/>
    <w:rsid w:val="00441849"/>
    <w:rsid w:val="004442F2"/>
    <w:rsid w:val="0047458B"/>
    <w:rsid w:val="00482E57"/>
    <w:rsid w:val="004957ED"/>
    <w:rsid w:val="004C6EB4"/>
    <w:rsid w:val="004E102E"/>
    <w:rsid w:val="004E481C"/>
    <w:rsid w:val="004E7C73"/>
    <w:rsid w:val="004F03D3"/>
    <w:rsid w:val="004F66E3"/>
    <w:rsid w:val="0050359A"/>
    <w:rsid w:val="005041F1"/>
    <w:rsid w:val="00520A6A"/>
    <w:rsid w:val="0055426E"/>
    <w:rsid w:val="00560AA8"/>
    <w:rsid w:val="00572938"/>
    <w:rsid w:val="00574A54"/>
    <w:rsid w:val="00575668"/>
    <w:rsid w:val="005813F0"/>
    <w:rsid w:val="005828CD"/>
    <w:rsid w:val="0059005C"/>
    <w:rsid w:val="0059142E"/>
    <w:rsid w:val="005A05C9"/>
    <w:rsid w:val="005C15D6"/>
    <w:rsid w:val="005C5FA9"/>
    <w:rsid w:val="005D0C3C"/>
    <w:rsid w:val="005D0F8C"/>
    <w:rsid w:val="005D44FA"/>
    <w:rsid w:val="005E278C"/>
    <w:rsid w:val="005E66AA"/>
    <w:rsid w:val="0061223F"/>
    <w:rsid w:val="006445A9"/>
    <w:rsid w:val="006606E4"/>
    <w:rsid w:val="00663FCE"/>
    <w:rsid w:val="00677F24"/>
    <w:rsid w:val="00694D6D"/>
    <w:rsid w:val="006A1061"/>
    <w:rsid w:val="006A1766"/>
    <w:rsid w:val="006A5454"/>
    <w:rsid w:val="006B28B2"/>
    <w:rsid w:val="006B3E6A"/>
    <w:rsid w:val="006F6FCE"/>
    <w:rsid w:val="00721B8A"/>
    <w:rsid w:val="00730300"/>
    <w:rsid w:val="0073179E"/>
    <w:rsid w:val="00756222"/>
    <w:rsid w:val="00790806"/>
    <w:rsid w:val="00791341"/>
    <w:rsid w:val="007A3756"/>
    <w:rsid w:val="007B3B80"/>
    <w:rsid w:val="007B7300"/>
    <w:rsid w:val="007F1744"/>
    <w:rsid w:val="007F7810"/>
    <w:rsid w:val="008535DE"/>
    <w:rsid w:val="00857841"/>
    <w:rsid w:val="00875F63"/>
    <w:rsid w:val="00880F81"/>
    <w:rsid w:val="00884378"/>
    <w:rsid w:val="0089234C"/>
    <w:rsid w:val="008A4EA1"/>
    <w:rsid w:val="008B0043"/>
    <w:rsid w:val="008B44D9"/>
    <w:rsid w:val="008C0E3F"/>
    <w:rsid w:val="009228B3"/>
    <w:rsid w:val="00923418"/>
    <w:rsid w:val="00924619"/>
    <w:rsid w:val="00926680"/>
    <w:rsid w:val="00943A73"/>
    <w:rsid w:val="0094529C"/>
    <w:rsid w:val="00951FD8"/>
    <w:rsid w:val="009562BF"/>
    <w:rsid w:val="009751DD"/>
    <w:rsid w:val="00985EAF"/>
    <w:rsid w:val="009A130F"/>
    <w:rsid w:val="00A074E8"/>
    <w:rsid w:val="00A222DC"/>
    <w:rsid w:val="00A230E5"/>
    <w:rsid w:val="00A305CB"/>
    <w:rsid w:val="00A45DEC"/>
    <w:rsid w:val="00A504E3"/>
    <w:rsid w:val="00A60DF9"/>
    <w:rsid w:val="00A63769"/>
    <w:rsid w:val="00AB0302"/>
    <w:rsid w:val="00AC171C"/>
    <w:rsid w:val="00AD00EF"/>
    <w:rsid w:val="00AD328A"/>
    <w:rsid w:val="00AD5920"/>
    <w:rsid w:val="00AE5CEB"/>
    <w:rsid w:val="00AF59AC"/>
    <w:rsid w:val="00B0214B"/>
    <w:rsid w:val="00B106BF"/>
    <w:rsid w:val="00B1400A"/>
    <w:rsid w:val="00B15347"/>
    <w:rsid w:val="00B35D27"/>
    <w:rsid w:val="00B42B42"/>
    <w:rsid w:val="00B43325"/>
    <w:rsid w:val="00B4568A"/>
    <w:rsid w:val="00B566AC"/>
    <w:rsid w:val="00B64A31"/>
    <w:rsid w:val="00B71B2E"/>
    <w:rsid w:val="00B8236E"/>
    <w:rsid w:val="00BB132F"/>
    <w:rsid w:val="00BB26F8"/>
    <w:rsid w:val="00BB73A0"/>
    <w:rsid w:val="00BB7BEC"/>
    <w:rsid w:val="00BC3006"/>
    <w:rsid w:val="00BE6105"/>
    <w:rsid w:val="00BF5385"/>
    <w:rsid w:val="00BF79DC"/>
    <w:rsid w:val="00C00447"/>
    <w:rsid w:val="00C17693"/>
    <w:rsid w:val="00C21B35"/>
    <w:rsid w:val="00C23C2E"/>
    <w:rsid w:val="00C34F9E"/>
    <w:rsid w:val="00C37E83"/>
    <w:rsid w:val="00C418D5"/>
    <w:rsid w:val="00C70148"/>
    <w:rsid w:val="00C70179"/>
    <w:rsid w:val="00C76AE5"/>
    <w:rsid w:val="00C9400D"/>
    <w:rsid w:val="00CA035F"/>
    <w:rsid w:val="00CB27FC"/>
    <w:rsid w:val="00CB6217"/>
    <w:rsid w:val="00CC47BE"/>
    <w:rsid w:val="00CD39DB"/>
    <w:rsid w:val="00CE6B9B"/>
    <w:rsid w:val="00CF24E4"/>
    <w:rsid w:val="00CF61D9"/>
    <w:rsid w:val="00D0296D"/>
    <w:rsid w:val="00D049DA"/>
    <w:rsid w:val="00D24167"/>
    <w:rsid w:val="00D36A92"/>
    <w:rsid w:val="00D44687"/>
    <w:rsid w:val="00D71DA6"/>
    <w:rsid w:val="00D9238F"/>
    <w:rsid w:val="00D97C0D"/>
    <w:rsid w:val="00DA218C"/>
    <w:rsid w:val="00DA3982"/>
    <w:rsid w:val="00DC02EE"/>
    <w:rsid w:val="00DE307C"/>
    <w:rsid w:val="00DF3308"/>
    <w:rsid w:val="00DF3725"/>
    <w:rsid w:val="00DF582E"/>
    <w:rsid w:val="00E06B7F"/>
    <w:rsid w:val="00E07E66"/>
    <w:rsid w:val="00E236F9"/>
    <w:rsid w:val="00E32725"/>
    <w:rsid w:val="00E40BCD"/>
    <w:rsid w:val="00E4368C"/>
    <w:rsid w:val="00E466CA"/>
    <w:rsid w:val="00E466EF"/>
    <w:rsid w:val="00E70254"/>
    <w:rsid w:val="00E70CD7"/>
    <w:rsid w:val="00E716FE"/>
    <w:rsid w:val="00E85B56"/>
    <w:rsid w:val="00E93F01"/>
    <w:rsid w:val="00EA4077"/>
    <w:rsid w:val="00EF5F72"/>
    <w:rsid w:val="00F01CEA"/>
    <w:rsid w:val="00F04CEA"/>
    <w:rsid w:val="00F121B9"/>
    <w:rsid w:val="00F21205"/>
    <w:rsid w:val="00F26E1E"/>
    <w:rsid w:val="00F3044A"/>
    <w:rsid w:val="00F93EBD"/>
    <w:rsid w:val="00FB58A3"/>
    <w:rsid w:val="00FD11CD"/>
    <w:rsid w:val="00FD68A3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2022-07-06T22:28:00Z</cp:lastPrinted>
  <dcterms:created xsi:type="dcterms:W3CDTF">2020-02-21T00:37:00Z</dcterms:created>
  <dcterms:modified xsi:type="dcterms:W3CDTF">2025-04-21T01:11:00Z</dcterms:modified>
</cp:coreProperties>
</file>