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3FF" w:rsidRDefault="000C03FF" w:rsidP="00692CCD">
      <w:pPr>
        <w:spacing w:after="0" w:line="240" w:lineRule="auto"/>
      </w:pPr>
    </w:p>
    <w:p w:rsidR="00C70121" w:rsidRDefault="006B6F82" w:rsidP="00692C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121">
        <w:rPr>
          <w:rFonts w:ascii="Times New Roman" w:hAnsi="Times New Roman" w:cs="Times New Roman"/>
          <w:b/>
          <w:sz w:val="24"/>
          <w:szCs w:val="24"/>
        </w:rPr>
        <w:t>Аналитическая записка о результатах мониторинга муниципального задания МБДОУ «Центр развития ребенка</w:t>
      </w:r>
      <w:r w:rsidR="004A38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0121">
        <w:rPr>
          <w:rFonts w:ascii="Times New Roman" w:hAnsi="Times New Roman" w:cs="Times New Roman"/>
          <w:b/>
          <w:sz w:val="24"/>
          <w:szCs w:val="24"/>
        </w:rPr>
        <w:t>-</w:t>
      </w:r>
      <w:r w:rsidR="004A38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0121">
        <w:rPr>
          <w:rFonts w:ascii="Times New Roman" w:hAnsi="Times New Roman" w:cs="Times New Roman"/>
          <w:b/>
          <w:sz w:val="24"/>
          <w:szCs w:val="24"/>
        </w:rPr>
        <w:t xml:space="preserve">детский сад «Теремок» пгт Славянка Хасанского муниципального </w:t>
      </w:r>
      <w:r w:rsidR="00EA7745">
        <w:rPr>
          <w:rFonts w:ascii="Times New Roman" w:hAnsi="Times New Roman" w:cs="Times New Roman"/>
          <w:b/>
          <w:sz w:val="24"/>
          <w:szCs w:val="24"/>
        </w:rPr>
        <w:t>округ</w:t>
      </w:r>
      <w:r w:rsidRPr="00C70121">
        <w:rPr>
          <w:rFonts w:ascii="Times New Roman" w:hAnsi="Times New Roman" w:cs="Times New Roman"/>
          <w:b/>
          <w:sz w:val="24"/>
          <w:szCs w:val="24"/>
        </w:rPr>
        <w:t>а»</w:t>
      </w:r>
    </w:p>
    <w:p w:rsidR="006B6F82" w:rsidRPr="00C70121" w:rsidRDefault="00FE1AAF" w:rsidP="00692C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8A51BC">
        <w:rPr>
          <w:rFonts w:ascii="Times New Roman" w:hAnsi="Times New Roman" w:cs="Times New Roman"/>
          <w:b/>
          <w:sz w:val="24"/>
          <w:szCs w:val="24"/>
        </w:rPr>
        <w:t>1</w:t>
      </w:r>
      <w:r w:rsidR="00192D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0C94">
        <w:rPr>
          <w:rFonts w:ascii="Times New Roman" w:hAnsi="Times New Roman" w:cs="Times New Roman"/>
          <w:b/>
          <w:sz w:val="24"/>
          <w:szCs w:val="24"/>
        </w:rPr>
        <w:t>квартал</w:t>
      </w:r>
      <w:r w:rsidR="008A51B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E4461E">
        <w:rPr>
          <w:rFonts w:ascii="Times New Roman" w:hAnsi="Times New Roman" w:cs="Times New Roman"/>
          <w:b/>
          <w:sz w:val="24"/>
          <w:szCs w:val="24"/>
        </w:rPr>
        <w:t>2</w:t>
      </w:r>
      <w:r w:rsidR="00A30C94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4461E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B6F82" w:rsidRPr="00C70121" w:rsidRDefault="00C70121" w:rsidP="00692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B6F82" w:rsidRPr="00C70121">
        <w:rPr>
          <w:rFonts w:ascii="Times New Roman" w:hAnsi="Times New Roman" w:cs="Times New Roman"/>
          <w:sz w:val="24"/>
          <w:szCs w:val="24"/>
        </w:rPr>
        <w:t xml:space="preserve">По результатам проведенного анализа исполнение муниципального задания на оказание муниципальных услуг учреждением </w:t>
      </w:r>
      <w:r w:rsidR="00E72906" w:rsidRPr="00C70121">
        <w:rPr>
          <w:rFonts w:ascii="Times New Roman" w:hAnsi="Times New Roman" w:cs="Times New Roman"/>
          <w:sz w:val="24"/>
          <w:szCs w:val="24"/>
        </w:rPr>
        <w:t>установлено</w:t>
      </w:r>
      <w:r w:rsidR="006B6F82" w:rsidRPr="00C70121">
        <w:rPr>
          <w:rFonts w:ascii="Times New Roman" w:hAnsi="Times New Roman" w:cs="Times New Roman"/>
          <w:sz w:val="24"/>
          <w:szCs w:val="24"/>
        </w:rPr>
        <w:t xml:space="preserve">, что фактическое исполнение муниципального задания </w:t>
      </w:r>
      <w:r w:rsidR="00E72906" w:rsidRPr="00C70121">
        <w:rPr>
          <w:rFonts w:ascii="Times New Roman" w:hAnsi="Times New Roman" w:cs="Times New Roman"/>
          <w:sz w:val="24"/>
          <w:szCs w:val="24"/>
        </w:rPr>
        <w:t>соответствует объемам муниципальных услуг, установленных заданием.</w:t>
      </w:r>
    </w:p>
    <w:p w:rsidR="00E72906" w:rsidRPr="00C70121" w:rsidRDefault="00C70121" w:rsidP="00692C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E72906" w:rsidRPr="00C70121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</w:t>
      </w:r>
      <w:r w:rsidR="00FE1AAF">
        <w:rPr>
          <w:rFonts w:ascii="Times New Roman" w:hAnsi="Times New Roman" w:cs="Times New Roman"/>
          <w:b/>
          <w:sz w:val="24"/>
          <w:szCs w:val="24"/>
        </w:rPr>
        <w:t xml:space="preserve">о задания за </w:t>
      </w:r>
      <w:r w:rsidR="008A51BC">
        <w:rPr>
          <w:rFonts w:ascii="Times New Roman" w:hAnsi="Times New Roman" w:cs="Times New Roman"/>
          <w:b/>
          <w:sz w:val="24"/>
          <w:szCs w:val="24"/>
        </w:rPr>
        <w:t>1</w:t>
      </w:r>
      <w:r w:rsidR="00E446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0C94">
        <w:rPr>
          <w:rFonts w:ascii="Times New Roman" w:hAnsi="Times New Roman" w:cs="Times New Roman"/>
          <w:b/>
          <w:sz w:val="24"/>
          <w:szCs w:val="24"/>
        </w:rPr>
        <w:t xml:space="preserve">квартал </w:t>
      </w:r>
      <w:r w:rsidR="003A6616">
        <w:rPr>
          <w:rFonts w:ascii="Times New Roman" w:hAnsi="Times New Roman" w:cs="Times New Roman"/>
          <w:b/>
          <w:sz w:val="24"/>
          <w:szCs w:val="24"/>
        </w:rPr>
        <w:t>2</w:t>
      </w:r>
      <w:r w:rsidR="00FE1AAF">
        <w:rPr>
          <w:rFonts w:ascii="Times New Roman" w:hAnsi="Times New Roman" w:cs="Times New Roman"/>
          <w:b/>
          <w:sz w:val="24"/>
          <w:szCs w:val="24"/>
        </w:rPr>
        <w:t>0</w:t>
      </w:r>
      <w:r w:rsidR="00E4461E">
        <w:rPr>
          <w:rFonts w:ascii="Times New Roman" w:hAnsi="Times New Roman" w:cs="Times New Roman"/>
          <w:b/>
          <w:sz w:val="24"/>
          <w:szCs w:val="24"/>
        </w:rPr>
        <w:t>2</w:t>
      </w:r>
      <w:r w:rsidR="00A30C94">
        <w:rPr>
          <w:rFonts w:ascii="Times New Roman" w:hAnsi="Times New Roman" w:cs="Times New Roman"/>
          <w:b/>
          <w:sz w:val="24"/>
          <w:szCs w:val="24"/>
        </w:rPr>
        <w:t>5</w:t>
      </w:r>
      <w:r w:rsidR="00FE1AAF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4461E">
        <w:rPr>
          <w:rFonts w:ascii="Times New Roman" w:hAnsi="Times New Roman" w:cs="Times New Roman"/>
          <w:b/>
          <w:sz w:val="24"/>
          <w:szCs w:val="24"/>
        </w:rPr>
        <w:t>а</w:t>
      </w:r>
      <w:r w:rsidR="00E72906" w:rsidRPr="00C70121">
        <w:rPr>
          <w:rFonts w:ascii="Times New Roman" w:hAnsi="Times New Roman" w:cs="Times New Roman"/>
          <w:b/>
          <w:sz w:val="24"/>
          <w:szCs w:val="24"/>
        </w:rPr>
        <w:t>:</w:t>
      </w:r>
    </w:p>
    <w:p w:rsidR="006470A9" w:rsidRPr="00C70121" w:rsidRDefault="00C70121" w:rsidP="00692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72906" w:rsidRPr="00C70121">
        <w:rPr>
          <w:rFonts w:ascii="Times New Roman" w:hAnsi="Times New Roman" w:cs="Times New Roman"/>
          <w:sz w:val="24"/>
          <w:szCs w:val="24"/>
        </w:rPr>
        <w:t xml:space="preserve">1. </w:t>
      </w:r>
      <w:r w:rsidR="00546674" w:rsidRPr="00C70121">
        <w:rPr>
          <w:rFonts w:ascii="Times New Roman" w:hAnsi="Times New Roman" w:cs="Times New Roman"/>
          <w:sz w:val="24"/>
          <w:szCs w:val="24"/>
        </w:rPr>
        <w:t>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показателях):</w:t>
      </w:r>
    </w:p>
    <w:p w:rsidR="00546674" w:rsidRPr="00C70121" w:rsidRDefault="00C70121" w:rsidP="00692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46674" w:rsidRPr="00C70121">
        <w:rPr>
          <w:rFonts w:ascii="Times New Roman" w:hAnsi="Times New Roman" w:cs="Times New Roman"/>
          <w:sz w:val="24"/>
          <w:szCs w:val="24"/>
        </w:rPr>
        <w:t>Фактический объем вып</w:t>
      </w:r>
      <w:r w:rsidR="00FE1AAF">
        <w:rPr>
          <w:rFonts w:ascii="Times New Roman" w:hAnsi="Times New Roman" w:cs="Times New Roman"/>
          <w:sz w:val="24"/>
          <w:szCs w:val="24"/>
        </w:rPr>
        <w:t xml:space="preserve">олнения показателя за </w:t>
      </w:r>
      <w:r w:rsidR="00192DB8">
        <w:rPr>
          <w:rFonts w:ascii="Times New Roman" w:hAnsi="Times New Roman" w:cs="Times New Roman"/>
          <w:sz w:val="24"/>
          <w:szCs w:val="24"/>
        </w:rPr>
        <w:t>отчетный период</w:t>
      </w:r>
      <w:r w:rsidR="004A386D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275996">
        <w:rPr>
          <w:rFonts w:ascii="Times New Roman" w:hAnsi="Times New Roman" w:cs="Times New Roman"/>
          <w:sz w:val="24"/>
          <w:szCs w:val="24"/>
        </w:rPr>
        <w:t>97,5</w:t>
      </w:r>
      <w:r w:rsidR="00546674" w:rsidRPr="00C70121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потре</w:t>
      </w:r>
      <w:r w:rsidR="00FE1AAF">
        <w:rPr>
          <w:rFonts w:ascii="Times New Roman" w:hAnsi="Times New Roman" w:cs="Times New Roman"/>
          <w:sz w:val="24"/>
          <w:szCs w:val="24"/>
        </w:rPr>
        <w:t xml:space="preserve">бителей муниципальной услуги </w:t>
      </w:r>
      <w:r w:rsidR="004A386D">
        <w:rPr>
          <w:rFonts w:ascii="Times New Roman" w:hAnsi="Times New Roman" w:cs="Times New Roman"/>
          <w:sz w:val="24"/>
          <w:szCs w:val="24"/>
        </w:rPr>
        <w:t>1</w:t>
      </w:r>
      <w:r w:rsidR="00275996">
        <w:rPr>
          <w:rFonts w:ascii="Times New Roman" w:hAnsi="Times New Roman" w:cs="Times New Roman"/>
          <w:sz w:val="24"/>
          <w:szCs w:val="24"/>
        </w:rPr>
        <w:t>2</w:t>
      </w:r>
      <w:r w:rsidR="004A386D">
        <w:rPr>
          <w:rFonts w:ascii="Times New Roman" w:hAnsi="Times New Roman" w:cs="Times New Roman"/>
          <w:sz w:val="24"/>
          <w:szCs w:val="24"/>
        </w:rPr>
        <w:t>0</w:t>
      </w:r>
      <w:r w:rsidR="00546674" w:rsidRPr="00C70121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МБДОУ Теремок </w:t>
      </w:r>
      <w:r w:rsidR="00FE1AAF">
        <w:rPr>
          <w:rFonts w:ascii="Times New Roman" w:hAnsi="Times New Roman" w:cs="Times New Roman"/>
          <w:sz w:val="24"/>
          <w:szCs w:val="24"/>
        </w:rPr>
        <w:t xml:space="preserve">за отчетный период составила </w:t>
      </w:r>
      <w:r w:rsidR="004A386D">
        <w:rPr>
          <w:rFonts w:ascii="Times New Roman" w:hAnsi="Times New Roman" w:cs="Times New Roman"/>
          <w:sz w:val="24"/>
          <w:szCs w:val="24"/>
        </w:rPr>
        <w:t>1</w:t>
      </w:r>
      <w:r w:rsidR="00275996">
        <w:rPr>
          <w:rFonts w:ascii="Times New Roman" w:hAnsi="Times New Roman" w:cs="Times New Roman"/>
          <w:sz w:val="24"/>
          <w:szCs w:val="24"/>
        </w:rPr>
        <w:t>17</w:t>
      </w:r>
      <w:r w:rsidR="00546674" w:rsidRPr="00C70121">
        <w:rPr>
          <w:rFonts w:ascii="Times New Roman" w:hAnsi="Times New Roman" w:cs="Times New Roman"/>
          <w:sz w:val="24"/>
          <w:szCs w:val="24"/>
        </w:rPr>
        <w:t>. Оценка выполнения по</w:t>
      </w:r>
      <w:r w:rsidR="00182D04">
        <w:rPr>
          <w:rFonts w:ascii="Times New Roman" w:hAnsi="Times New Roman" w:cs="Times New Roman"/>
          <w:sz w:val="24"/>
          <w:szCs w:val="24"/>
        </w:rPr>
        <w:t>казателей в пределах нормы.</w:t>
      </w:r>
      <w:r w:rsidR="00546674" w:rsidRPr="00C701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6FD5" w:rsidRPr="00C70121" w:rsidRDefault="00C70121" w:rsidP="00692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B6FD5" w:rsidRPr="00C70121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«качество оказания муниципальных услуг» показал:</w:t>
      </w:r>
    </w:p>
    <w:p w:rsidR="00C70121" w:rsidRDefault="00C70121" w:rsidP="00692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D4AD5" w:rsidRPr="00C70121">
        <w:rPr>
          <w:rFonts w:ascii="Times New Roman" w:hAnsi="Times New Roman" w:cs="Times New Roman"/>
          <w:sz w:val="24"/>
          <w:szCs w:val="24"/>
        </w:rPr>
        <w:t>Анализ исполнения муниципального задания по критерию «качество оказания муниципальных услуг показал»:</w:t>
      </w:r>
    </w:p>
    <w:p w:rsidR="008D4AD5" w:rsidRPr="00C70121" w:rsidRDefault="008D4AD5" w:rsidP="00692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121">
        <w:rPr>
          <w:rFonts w:ascii="Times New Roman" w:hAnsi="Times New Roman" w:cs="Times New Roman"/>
          <w:sz w:val="24"/>
          <w:szCs w:val="24"/>
        </w:rPr>
        <w:t>- Соответствие образовательной программы Федеральному государственному образовательному ст</w:t>
      </w:r>
      <w:r w:rsidR="00471144" w:rsidRPr="00C70121">
        <w:rPr>
          <w:rFonts w:ascii="Times New Roman" w:hAnsi="Times New Roman" w:cs="Times New Roman"/>
          <w:sz w:val="24"/>
          <w:szCs w:val="24"/>
        </w:rPr>
        <w:t>андарту дошкольного образования</w:t>
      </w:r>
      <w:r w:rsidR="00275996">
        <w:rPr>
          <w:rFonts w:ascii="Times New Roman" w:hAnsi="Times New Roman" w:cs="Times New Roman"/>
          <w:sz w:val="24"/>
          <w:szCs w:val="24"/>
        </w:rPr>
        <w:t xml:space="preserve"> </w:t>
      </w:r>
      <w:r w:rsidR="00471144" w:rsidRPr="00C70121">
        <w:rPr>
          <w:rFonts w:ascii="Times New Roman" w:hAnsi="Times New Roman" w:cs="Times New Roman"/>
          <w:sz w:val="24"/>
          <w:szCs w:val="24"/>
        </w:rPr>
        <w:t>-</w:t>
      </w:r>
      <w:r w:rsidR="00FE1AAF">
        <w:rPr>
          <w:rFonts w:ascii="Times New Roman" w:hAnsi="Times New Roman" w:cs="Times New Roman"/>
          <w:sz w:val="24"/>
          <w:szCs w:val="24"/>
        </w:rPr>
        <w:t>100</w:t>
      </w:r>
      <w:r w:rsidRPr="00C70121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показателю;</w:t>
      </w:r>
    </w:p>
    <w:p w:rsidR="008D4AD5" w:rsidRPr="00C70121" w:rsidRDefault="008D4AD5" w:rsidP="00692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121">
        <w:rPr>
          <w:rFonts w:ascii="Times New Roman" w:hAnsi="Times New Roman" w:cs="Times New Roman"/>
          <w:sz w:val="24"/>
          <w:szCs w:val="24"/>
        </w:rPr>
        <w:t>- Доля родительской общественности, удовлетворенная качеством образовательной услуги-95%, что соо</w:t>
      </w:r>
      <w:r w:rsidR="00471144" w:rsidRPr="00C70121">
        <w:rPr>
          <w:rFonts w:ascii="Times New Roman" w:hAnsi="Times New Roman" w:cs="Times New Roman"/>
          <w:sz w:val="24"/>
          <w:szCs w:val="24"/>
        </w:rPr>
        <w:t>тветствует плановому показателю;</w:t>
      </w:r>
    </w:p>
    <w:p w:rsidR="00471144" w:rsidRPr="00C70121" w:rsidRDefault="00471144" w:rsidP="00692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121">
        <w:rPr>
          <w:rFonts w:ascii="Times New Roman" w:hAnsi="Times New Roman" w:cs="Times New Roman"/>
          <w:sz w:val="24"/>
          <w:szCs w:val="24"/>
        </w:rPr>
        <w:t>- Укомплектованность кадрами-100%, что соответствует плановым показателям;</w:t>
      </w:r>
    </w:p>
    <w:p w:rsidR="00275996" w:rsidRPr="00275996" w:rsidRDefault="00275996" w:rsidP="0027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96">
        <w:rPr>
          <w:rFonts w:ascii="Times New Roman" w:hAnsi="Times New Roman" w:cs="Times New Roman"/>
          <w:sz w:val="24"/>
          <w:szCs w:val="24"/>
        </w:rPr>
        <w:t xml:space="preserve">- Доля педагогических работников, имеющих высшую категорию </w:t>
      </w:r>
      <w:r w:rsidR="00DD316C">
        <w:rPr>
          <w:rFonts w:ascii="Times New Roman" w:hAnsi="Times New Roman" w:cs="Times New Roman"/>
          <w:sz w:val="24"/>
          <w:szCs w:val="24"/>
        </w:rPr>
        <w:t>44,4</w:t>
      </w:r>
      <w:r w:rsidRPr="00275996">
        <w:rPr>
          <w:rFonts w:ascii="Times New Roman" w:hAnsi="Times New Roman" w:cs="Times New Roman"/>
          <w:sz w:val="24"/>
          <w:szCs w:val="24"/>
        </w:rPr>
        <w:t xml:space="preserve">% фактический показатель педагогических работников имеющих высшую категорию </w:t>
      </w:r>
      <w:r w:rsidR="00DD316C">
        <w:rPr>
          <w:rFonts w:ascii="Times New Roman" w:hAnsi="Times New Roman" w:cs="Times New Roman"/>
          <w:sz w:val="24"/>
          <w:szCs w:val="24"/>
        </w:rPr>
        <w:t>33</w:t>
      </w:r>
      <w:r w:rsidRPr="00275996">
        <w:rPr>
          <w:rFonts w:ascii="Times New Roman" w:hAnsi="Times New Roman" w:cs="Times New Roman"/>
          <w:sz w:val="24"/>
          <w:szCs w:val="24"/>
        </w:rPr>
        <w:t xml:space="preserve">%. </w:t>
      </w:r>
      <w:r w:rsidR="00DD316C">
        <w:rPr>
          <w:rFonts w:ascii="Times New Roman" w:hAnsi="Times New Roman" w:cs="Times New Roman"/>
          <w:sz w:val="24"/>
          <w:szCs w:val="24"/>
        </w:rPr>
        <w:t>Низкий</w:t>
      </w:r>
      <w:r w:rsidRPr="00275996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DD316C">
        <w:rPr>
          <w:rFonts w:ascii="Times New Roman" w:hAnsi="Times New Roman" w:cs="Times New Roman"/>
          <w:sz w:val="24"/>
          <w:szCs w:val="24"/>
        </w:rPr>
        <w:t>ь из-</w:t>
      </w:r>
      <w:r w:rsidRPr="00275996">
        <w:rPr>
          <w:rFonts w:ascii="Times New Roman" w:hAnsi="Times New Roman" w:cs="Times New Roman"/>
          <w:sz w:val="24"/>
          <w:szCs w:val="24"/>
        </w:rPr>
        <w:t xml:space="preserve">за </w:t>
      </w:r>
      <w:r w:rsidR="00DD316C">
        <w:rPr>
          <w:rFonts w:ascii="Times New Roman" w:hAnsi="Times New Roman" w:cs="Times New Roman"/>
          <w:sz w:val="24"/>
          <w:szCs w:val="24"/>
        </w:rPr>
        <w:t>смены педагогического персонала</w:t>
      </w:r>
      <w:r w:rsidRPr="00275996">
        <w:rPr>
          <w:rFonts w:ascii="Times New Roman" w:hAnsi="Times New Roman" w:cs="Times New Roman"/>
          <w:sz w:val="24"/>
          <w:szCs w:val="24"/>
        </w:rPr>
        <w:t>;</w:t>
      </w:r>
    </w:p>
    <w:p w:rsidR="00471144" w:rsidRPr="00C70121" w:rsidRDefault="00275996" w:rsidP="0027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996">
        <w:rPr>
          <w:rFonts w:ascii="Times New Roman" w:hAnsi="Times New Roman" w:cs="Times New Roman"/>
          <w:sz w:val="24"/>
          <w:szCs w:val="24"/>
        </w:rPr>
        <w:t xml:space="preserve">- Доля педагогических работников имеющих первую категорию – </w:t>
      </w:r>
      <w:r w:rsidR="00DD316C">
        <w:rPr>
          <w:rFonts w:ascii="Times New Roman" w:hAnsi="Times New Roman" w:cs="Times New Roman"/>
          <w:sz w:val="24"/>
          <w:szCs w:val="24"/>
        </w:rPr>
        <w:t>нет</w:t>
      </w:r>
      <w:r w:rsidR="00471144" w:rsidRPr="00C70121">
        <w:rPr>
          <w:rFonts w:ascii="Times New Roman" w:hAnsi="Times New Roman" w:cs="Times New Roman"/>
          <w:sz w:val="24"/>
          <w:szCs w:val="24"/>
        </w:rPr>
        <w:t>;</w:t>
      </w:r>
    </w:p>
    <w:p w:rsidR="00471144" w:rsidRPr="004B03B3" w:rsidRDefault="00471144" w:rsidP="00692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3B3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оснащенности</w:t>
      </w:r>
      <w:r w:rsidR="00FE1AAF">
        <w:rPr>
          <w:rFonts w:ascii="Times New Roman" w:hAnsi="Times New Roman" w:cs="Times New Roman"/>
          <w:sz w:val="24"/>
          <w:szCs w:val="24"/>
        </w:rPr>
        <w:t xml:space="preserve"> материалами и оборудованием -95</w:t>
      </w:r>
      <w:r w:rsidRPr="004B03B3">
        <w:rPr>
          <w:rFonts w:ascii="Times New Roman" w:hAnsi="Times New Roman" w:cs="Times New Roman"/>
          <w:sz w:val="24"/>
          <w:szCs w:val="24"/>
        </w:rPr>
        <w:t>%</w:t>
      </w:r>
      <w:r w:rsidR="00FE1AAF">
        <w:rPr>
          <w:rFonts w:ascii="Times New Roman" w:hAnsi="Times New Roman" w:cs="Times New Roman"/>
          <w:sz w:val="24"/>
          <w:szCs w:val="24"/>
        </w:rPr>
        <w:t xml:space="preserve">, что </w:t>
      </w:r>
      <w:r w:rsidR="004A386D">
        <w:rPr>
          <w:rFonts w:ascii="Times New Roman" w:hAnsi="Times New Roman" w:cs="Times New Roman"/>
          <w:sz w:val="24"/>
          <w:szCs w:val="24"/>
        </w:rPr>
        <w:t xml:space="preserve">не </w:t>
      </w:r>
      <w:r w:rsidR="00FE1AAF">
        <w:rPr>
          <w:rFonts w:ascii="Times New Roman" w:hAnsi="Times New Roman" w:cs="Times New Roman"/>
          <w:sz w:val="24"/>
          <w:szCs w:val="24"/>
        </w:rPr>
        <w:t>соответствует плановому показателю</w:t>
      </w:r>
      <w:r w:rsidR="004A386D">
        <w:rPr>
          <w:rFonts w:ascii="Times New Roman" w:hAnsi="Times New Roman" w:cs="Times New Roman"/>
          <w:sz w:val="24"/>
          <w:szCs w:val="24"/>
        </w:rPr>
        <w:t>, но не является критичным</w:t>
      </w:r>
      <w:r w:rsidR="00FE1AAF">
        <w:rPr>
          <w:rFonts w:ascii="Times New Roman" w:hAnsi="Times New Roman" w:cs="Times New Roman"/>
          <w:sz w:val="24"/>
          <w:szCs w:val="24"/>
        </w:rPr>
        <w:t>;</w:t>
      </w:r>
    </w:p>
    <w:p w:rsidR="00471144" w:rsidRPr="004B03B3" w:rsidRDefault="00471144" w:rsidP="00692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3B3">
        <w:rPr>
          <w:rFonts w:ascii="Times New Roman" w:hAnsi="Times New Roman" w:cs="Times New Roman"/>
          <w:sz w:val="24"/>
          <w:szCs w:val="24"/>
        </w:rPr>
        <w:t xml:space="preserve">- </w:t>
      </w:r>
      <w:r w:rsidR="000726C7" w:rsidRPr="004B03B3">
        <w:rPr>
          <w:rFonts w:ascii="Times New Roman" w:hAnsi="Times New Roman" w:cs="Times New Roman"/>
          <w:sz w:val="24"/>
          <w:szCs w:val="24"/>
        </w:rPr>
        <w:t>Отсутствуют жалобы на качество предоставляемых услуг;</w:t>
      </w:r>
    </w:p>
    <w:p w:rsidR="000726C7" w:rsidRPr="004B03B3" w:rsidRDefault="000726C7" w:rsidP="00692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3B3">
        <w:rPr>
          <w:rFonts w:ascii="Times New Roman" w:hAnsi="Times New Roman" w:cs="Times New Roman"/>
          <w:sz w:val="24"/>
          <w:szCs w:val="24"/>
        </w:rPr>
        <w:t>- Выполнение условий профессионального развития педагогических работников: - повышение квалификаци</w:t>
      </w:r>
      <w:r w:rsidR="00FE1AAF">
        <w:rPr>
          <w:rFonts w:ascii="Times New Roman" w:hAnsi="Times New Roman" w:cs="Times New Roman"/>
          <w:sz w:val="24"/>
          <w:szCs w:val="24"/>
        </w:rPr>
        <w:t xml:space="preserve">и педагогических работников – </w:t>
      </w:r>
      <w:r w:rsidR="00DD316C">
        <w:rPr>
          <w:rFonts w:ascii="Times New Roman" w:hAnsi="Times New Roman" w:cs="Times New Roman"/>
          <w:sz w:val="24"/>
          <w:szCs w:val="24"/>
        </w:rPr>
        <w:t>100</w:t>
      </w:r>
      <w:r w:rsidR="00FE1AAF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</w:t>
      </w:r>
      <w:r w:rsidRPr="004B03B3">
        <w:rPr>
          <w:rFonts w:ascii="Times New Roman" w:hAnsi="Times New Roman" w:cs="Times New Roman"/>
          <w:sz w:val="24"/>
          <w:szCs w:val="24"/>
        </w:rPr>
        <w:t>;</w:t>
      </w:r>
    </w:p>
    <w:p w:rsidR="00182D04" w:rsidRDefault="004D08A6" w:rsidP="00692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3B3">
        <w:rPr>
          <w:rFonts w:ascii="Times New Roman" w:hAnsi="Times New Roman" w:cs="Times New Roman"/>
          <w:sz w:val="24"/>
          <w:szCs w:val="24"/>
        </w:rPr>
        <w:t>- Посещаемость (</w:t>
      </w:r>
      <w:r w:rsidR="00192DB8" w:rsidRPr="004B03B3">
        <w:rPr>
          <w:rFonts w:ascii="Times New Roman" w:hAnsi="Times New Roman" w:cs="Times New Roman"/>
          <w:sz w:val="24"/>
          <w:szCs w:val="24"/>
        </w:rPr>
        <w:t>дето</w:t>
      </w:r>
      <w:r w:rsidR="006B02E7">
        <w:rPr>
          <w:rFonts w:ascii="Times New Roman" w:hAnsi="Times New Roman" w:cs="Times New Roman"/>
          <w:sz w:val="24"/>
          <w:szCs w:val="24"/>
        </w:rPr>
        <w:t>-</w:t>
      </w:r>
      <w:r w:rsidR="00192DB8" w:rsidRPr="004B03B3">
        <w:rPr>
          <w:rFonts w:ascii="Times New Roman" w:hAnsi="Times New Roman" w:cs="Times New Roman"/>
          <w:sz w:val="24"/>
          <w:szCs w:val="24"/>
        </w:rPr>
        <w:t>дни</w:t>
      </w:r>
      <w:r w:rsidRPr="004B03B3">
        <w:rPr>
          <w:rFonts w:ascii="Times New Roman" w:hAnsi="Times New Roman" w:cs="Times New Roman"/>
          <w:sz w:val="24"/>
          <w:szCs w:val="24"/>
        </w:rPr>
        <w:t>) плановый п</w:t>
      </w:r>
      <w:r w:rsidR="003967FD">
        <w:rPr>
          <w:rFonts w:ascii="Times New Roman" w:hAnsi="Times New Roman" w:cs="Times New Roman"/>
          <w:sz w:val="24"/>
          <w:szCs w:val="24"/>
        </w:rPr>
        <w:t xml:space="preserve">оказатель на </w:t>
      </w:r>
      <w:r w:rsidR="00DD316C">
        <w:rPr>
          <w:rFonts w:ascii="Times New Roman" w:hAnsi="Times New Roman" w:cs="Times New Roman"/>
          <w:sz w:val="24"/>
          <w:szCs w:val="24"/>
        </w:rPr>
        <w:t>1 кварта</w:t>
      </w:r>
      <w:r w:rsidR="003967FD">
        <w:rPr>
          <w:rFonts w:ascii="Times New Roman" w:hAnsi="Times New Roman" w:cs="Times New Roman"/>
          <w:sz w:val="24"/>
          <w:szCs w:val="24"/>
        </w:rPr>
        <w:t xml:space="preserve"> – </w:t>
      </w:r>
      <w:r w:rsidR="00DD316C">
        <w:rPr>
          <w:rFonts w:ascii="Times New Roman" w:hAnsi="Times New Roman" w:cs="Times New Roman"/>
          <w:sz w:val="24"/>
          <w:szCs w:val="24"/>
        </w:rPr>
        <w:t>4863</w:t>
      </w:r>
      <w:r w:rsidRPr="004B03B3">
        <w:rPr>
          <w:rFonts w:ascii="Times New Roman" w:hAnsi="Times New Roman" w:cs="Times New Roman"/>
          <w:sz w:val="24"/>
          <w:szCs w:val="24"/>
        </w:rPr>
        <w:t xml:space="preserve">, </w:t>
      </w:r>
      <w:r w:rsidR="004A386D">
        <w:rPr>
          <w:rFonts w:ascii="Times New Roman" w:hAnsi="Times New Roman" w:cs="Times New Roman"/>
          <w:sz w:val="24"/>
          <w:szCs w:val="24"/>
        </w:rPr>
        <w:t xml:space="preserve">фактический показатель составил </w:t>
      </w:r>
      <w:r w:rsidR="00DD316C">
        <w:rPr>
          <w:rFonts w:ascii="Times New Roman" w:hAnsi="Times New Roman" w:cs="Times New Roman"/>
          <w:sz w:val="24"/>
          <w:szCs w:val="24"/>
        </w:rPr>
        <w:t>4287</w:t>
      </w:r>
      <w:r w:rsidR="00DD316C" w:rsidRPr="00DD316C">
        <w:t xml:space="preserve"> </w:t>
      </w:r>
      <w:r w:rsidR="00DD316C" w:rsidRPr="00DD316C">
        <w:rPr>
          <w:rFonts w:ascii="Times New Roman" w:hAnsi="Times New Roman" w:cs="Times New Roman"/>
          <w:sz w:val="24"/>
          <w:szCs w:val="24"/>
        </w:rPr>
        <w:t xml:space="preserve">дето-дней, что </w:t>
      </w:r>
      <w:r w:rsidR="00DD316C">
        <w:rPr>
          <w:rFonts w:ascii="Times New Roman" w:hAnsi="Times New Roman" w:cs="Times New Roman"/>
          <w:sz w:val="24"/>
          <w:szCs w:val="24"/>
        </w:rPr>
        <w:t>низкий плановый</w:t>
      </w:r>
      <w:r w:rsidR="00DD316C" w:rsidRPr="00DD316C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DD316C">
        <w:rPr>
          <w:rFonts w:ascii="Times New Roman" w:hAnsi="Times New Roman" w:cs="Times New Roman"/>
          <w:sz w:val="24"/>
          <w:szCs w:val="24"/>
        </w:rPr>
        <w:t>ь, из-за отсутствия детей по болезни;</w:t>
      </w:r>
    </w:p>
    <w:p w:rsidR="00850D81" w:rsidRPr="004B03B3" w:rsidRDefault="00850D81" w:rsidP="00692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B03B3">
        <w:rPr>
          <w:rFonts w:ascii="Times New Roman" w:hAnsi="Times New Roman" w:cs="Times New Roman"/>
          <w:sz w:val="24"/>
          <w:szCs w:val="24"/>
        </w:rPr>
        <w:t>Таким образом, можно сделать вывод о стабильном выполнении показателей муниципального задания учреждением дошкольного образования.</w:t>
      </w:r>
    </w:p>
    <w:p w:rsidR="00662154" w:rsidRPr="004B03B3" w:rsidRDefault="004B03B3" w:rsidP="00692C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65E49" w:rsidRPr="004B03B3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FE1AAF" w:rsidRDefault="006E52DC" w:rsidP="00692C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2DC">
        <w:rPr>
          <w:rFonts w:ascii="Times New Roman" w:hAnsi="Times New Roman" w:cs="Times New Roman"/>
          <w:sz w:val="24"/>
          <w:szCs w:val="24"/>
        </w:rPr>
        <w:t xml:space="preserve">Доля педагогических работников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E52DC">
        <w:rPr>
          <w:rFonts w:ascii="Times New Roman" w:hAnsi="Times New Roman" w:cs="Times New Roman"/>
          <w:sz w:val="24"/>
          <w:szCs w:val="24"/>
        </w:rPr>
        <w:t>изкий показатель из-за смены педагогического персонала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52DC">
        <w:rPr>
          <w:rFonts w:ascii="Times New Roman" w:hAnsi="Times New Roman" w:cs="Times New Roman"/>
          <w:sz w:val="24"/>
          <w:szCs w:val="24"/>
        </w:rPr>
        <w:t xml:space="preserve"> </w:t>
      </w:r>
      <w:r w:rsidR="00FE1AAF" w:rsidRPr="00360872">
        <w:rPr>
          <w:rFonts w:ascii="Times New Roman" w:hAnsi="Times New Roman" w:cs="Times New Roman"/>
          <w:sz w:val="24"/>
          <w:szCs w:val="24"/>
        </w:rPr>
        <w:t xml:space="preserve">Посещаемость детей </w:t>
      </w:r>
      <w:r w:rsidR="00397040">
        <w:rPr>
          <w:rFonts w:ascii="Times New Roman" w:hAnsi="Times New Roman" w:cs="Times New Roman"/>
          <w:sz w:val="24"/>
          <w:szCs w:val="24"/>
        </w:rPr>
        <w:t>соответствует</w:t>
      </w:r>
      <w:r w:rsidR="00FE1AAF" w:rsidRPr="00360872">
        <w:rPr>
          <w:rFonts w:ascii="Times New Roman" w:hAnsi="Times New Roman" w:cs="Times New Roman"/>
          <w:sz w:val="24"/>
          <w:szCs w:val="24"/>
        </w:rPr>
        <w:t xml:space="preserve"> запланированны</w:t>
      </w:r>
      <w:r w:rsidR="00397040">
        <w:rPr>
          <w:rFonts w:ascii="Times New Roman" w:hAnsi="Times New Roman" w:cs="Times New Roman"/>
          <w:sz w:val="24"/>
          <w:szCs w:val="24"/>
        </w:rPr>
        <w:t>м показателям</w:t>
      </w:r>
      <w:r w:rsidR="00FE1AAF" w:rsidRPr="00360872">
        <w:rPr>
          <w:rFonts w:ascii="Times New Roman" w:hAnsi="Times New Roman" w:cs="Times New Roman"/>
          <w:sz w:val="24"/>
          <w:szCs w:val="24"/>
        </w:rPr>
        <w:t>, других отклонений в достижении плановых показателей и выполнение фактических нет.</w:t>
      </w:r>
      <w:r w:rsidR="004B03B3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4B03B3" w:rsidRDefault="006466F1" w:rsidP="00692C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03B3">
        <w:rPr>
          <w:rFonts w:ascii="Times New Roman" w:hAnsi="Times New Roman" w:cs="Times New Roman"/>
          <w:b/>
          <w:sz w:val="24"/>
          <w:szCs w:val="24"/>
        </w:rPr>
        <w:t xml:space="preserve">Характеристика перспектив выполнения муниципального задания в соответствии утвержденными </w:t>
      </w:r>
      <w:r w:rsidR="004B03B3" w:rsidRPr="004B03B3">
        <w:rPr>
          <w:rFonts w:ascii="Times New Roman" w:hAnsi="Times New Roman" w:cs="Times New Roman"/>
          <w:b/>
          <w:sz w:val="24"/>
          <w:szCs w:val="24"/>
        </w:rPr>
        <w:t>объемами муниципального задания:</w:t>
      </w:r>
    </w:p>
    <w:p w:rsidR="004B03B3" w:rsidRDefault="006466F1" w:rsidP="00692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3B3">
        <w:rPr>
          <w:rFonts w:ascii="Times New Roman" w:hAnsi="Times New Roman" w:cs="Times New Roman"/>
          <w:sz w:val="24"/>
          <w:szCs w:val="24"/>
        </w:rPr>
        <w:t>В перспективе муниципальное задание будет выполняться в соответствии с запланированными объемами и стандартом оказания муниципальных услуг.</w:t>
      </w:r>
    </w:p>
    <w:p w:rsidR="00692CCD" w:rsidRDefault="00692CCD" w:rsidP="00692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A07" w:rsidRDefault="00182D04" w:rsidP="00692CCD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Исполнитель: </w:t>
      </w:r>
      <w:r w:rsidR="00E43A07">
        <w:rPr>
          <w:rFonts w:ascii="Times New Roman" w:hAnsi="Times New Roman" w:cs="Times New Roman"/>
          <w:sz w:val="24"/>
          <w:szCs w:val="24"/>
        </w:rPr>
        <w:t xml:space="preserve">Зам. главного бухгалтера  ________  </w:t>
      </w:r>
      <w:proofErr w:type="spellStart"/>
      <w:r w:rsidR="00E43A07"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 w:rsidR="00E43A07">
        <w:rPr>
          <w:rFonts w:ascii="Times New Roman" w:hAnsi="Times New Roman" w:cs="Times New Roman"/>
          <w:sz w:val="24"/>
          <w:szCs w:val="24"/>
        </w:rPr>
        <w:t xml:space="preserve"> Ю.Е.                «</w:t>
      </w:r>
      <w:r w:rsidR="006E52DC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="00E43A07">
        <w:rPr>
          <w:rFonts w:ascii="Times New Roman" w:hAnsi="Times New Roman" w:cs="Times New Roman"/>
          <w:sz w:val="24"/>
          <w:szCs w:val="24"/>
        </w:rPr>
        <w:t xml:space="preserve">» </w:t>
      </w:r>
      <w:r w:rsidR="00A30C94">
        <w:rPr>
          <w:rFonts w:ascii="Times New Roman" w:hAnsi="Times New Roman" w:cs="Times New Roman"/>
          <w:sz w:val="24"/>
          <w:szCs w:val="24"/>
        </w:rPr>
        <w:t>апреля</w:t>
      </w:r>
      <w:r w:rsidR="00E43A07">
        <w:rPr>
          <w:rFonts w:ascii="Times New Roman" w:hAnsi="Times New Roman" w:cs="Times New Roman"/>
          <w:sz w:val="24"/>
          <w:szCs w:val="24"/>
        </w:rPr>
        <w:t xml:space="preserve"> 202</w:t>
      </w:r>
      <w:r w:rsidR="00A30C94">
        <w:rPr>
          <w:rFonts w:ascii="Times New Roman" w:hAnsi="Times New Roman" w:cs="Times New Roman"/>
          <w:sz w:val="24"/>
          <w:szCs w:val="24"/>
        </w:rPr>
        <w:t xml:space="preserve">5 </w:t>
      </w:r>
      <w:r w:rsidR="00E43A07">
        <w:rPr>
          <w:rFonts w:ascii="Times New Roman" w:hAnsi="Times New Roman" w:cs="Times New Roman"/>
          <w:sz w:val="24"/>
          <w:szCs w:val="24"/>
        </w:rPr>
        <w:t>год</w:t>
      </w:r>
      <w:r w:rsidR="00A30C94">
        <w:rPr>
          <w:rFonts w:ascii="Times New Roman" w:hAnsi="Times New Roman" w:cs="Times New Roman"/>
          <w:sz w:val="24"/>
          <w:szCs w:val="24"/>
        </w:rPr>
        <w:t>а</w:t>
      </w:r>
    </w:p>
    <w:p w:rsidR="00E43A07" w:rsidRDefault="00E43A07" w:rsidP="00692CCD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(должность)                   (подпись)</w:t>
      </w:r>
    </w:p>
    <w:p w:rsidR="00385C9D" w:rsidRDefault="00385C9D" w:rsidP="00692CCD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</w:p>
    <w:p w:rsidR="00546674" w:rsidRDefault="00546674" w:rsidP="006B6F82"/>
    <w:sectPr w:rsidR="00546674" w:rsidSect="00E43A07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409"/>
    <w:rsid w:val="0001531B"/>
    <w:rsid w:val="00032DA8"/>
    <w:rsid w:val="000343D8"/>
    <w:rsid w:val="00041F9E"/>
    <w:rsid w:val="0005302C"/>
    <w:rsid w:val="00057248"/>
    <w:rsid w:val="000635AB"/>
    <w:rsid w:val="0007034E"/>
    <w:rsid w:val="000726C7"/>
    <w:rsid w:val="00073203"/>
    <w:rsid w:val="00074571"/>
    <w:rsid w:val="000835DF"/>
    <w:rsid w:val="00085766"/>
    <w:rsid w:val="000C03FF"/>
    <w:rsid w:val="000F436A"/>
    <w:rsid w:val="000F5AEC"/>
    <w:rsid w:val="00106887"/>
    <w:rsid w:val="001134C5"/>
    <w:rsid w:val="001141B8"/>
    <w:rsid w:val="00133224"/>
    <w:rsid w:val="00136EE1"/>
    <w:rsid w:val="00137850"/>
    <w:rsid w:val="0014064D"/>
    <w:rsid w:val="00144D5D"/>
    <w:rsid w:val="00153B95"/>
    <w:rsid w:val="00182D04"/>
    <w:rsid w:val="00183DEB"/>
    <w:rsid w:val="00192A8F"/>
    <w:rsid w:val="00192DB8"/>
    <w:rsid w:val="001B5A72"/>
    <w:rsid w:val="00205CAD"/>
    <w:rsid w:val="00211443"/>
    <w:rsid w:val="002356D6"/>
    <w:rsid w:val="00262D13"/>
    <w:rsid w:val="00272433"/>
    <w:rsid w:val="00275996"/>
    <w:rsid w:val="0029540A"/>
    <w:rsid w:val="002D51CA"/>
    <w:rsid w:val="002F1590"/>
    <w:rsid w:val="002F37F9"/>
    <w:rsid w:val="003110DF"/>
    <w:rsid w:val="00323E84"/>
    <w:rsid w:val="00385C9D"/>
    <w:rsid w:val="003967FD"/>
    <w:rsid w:val="00397040"/>
    <w:rsid w:val="003A29B9"/>
    <w:rsid w:val="003A537F"/>
    <w:rsid w:val="003A6616"/>
    <w:rsid w:val="003D24F8"/>
    <w:rsid w:val="0040306E"/>
    <w:rsid w:val="00441849"/>
    <w:rsid w:val="004442F2"/>
    <w:rsid w:val="00471144"/>
    <w:rsid w:val="0047458B"/>
    <w:rsid w:val="00482E57"/>
    <w:rsid w:val="004966E5"/>
    <w:rsid w:val="004A386D"/>
    <w:rsid w:val="004B03B3"/>
    <w:rsid w:val="004C6EB4"/>
    <w:rsid w:val="004D08A6"/>
    <w:rsid w:val="004E102E"/>
    <w:rsid w:val="004E481C"/>
    <w:rsid w:val="004F03D3"/>
    <w:rsid w:val="0050359A"/>
    <w:rsid w:val="005041F1"/>
    <w:rsid w:val="00512492"/>
    <w:rsid w:val="00520A6A"/>
    <w:rsid w:val="00546674"/>
    <w:rsid w:val="00560AA8"/>
    <w:rsid w:val="00572938"/>
    <w:rsid w:val="00573944"/>
    <w:rsid w:val="00574A54"/>
    <w:rsid w:val="005828CD"/>
    <w:rsid w:val="0059142E"/>
    <w:rsid w:val="005A05C9"/>
    <w:rsid w:val="005C5FA9"/>
    <w:rsid w:val="005D0C3C"/>
    <w:rsid w:val="005D44FA"/>
    <w:rsid w:val="005E278C"/>
    <w:rsid w:val="0061223F"/>
    <w:rsid w:val="006445A9"/>
    <w:rsid w:val="006466F1"/>
    <w:rsid w:val="006470A9"/>
    <w:rsid w:val="006606E4"/>
    <w:rsid w:val="00662154"/>
    <w:rsid w:val="00692CCD"/>
    <w:rsid w:val="006A1766"/>
    <w:rsid w:val="006A5454"/>
    <w:rsid w:val="006B02E7"/>
    <w:rsid w:val="006B28B2"/>
    <w:rsid w:val="006B3E6A"/>
    <w:rsid w:val="006B6F82"/>
    <w:rsid w:val="006E52DC"/>
    <w:rsid w:val="006F6FCE"/>
    <w:rsid w:val="00721B8A"/>
    <w:rsid w:val="00730300"/>
    <w:rsid w:val="0073179E"/>
    <w:rsid w:val="00791341"/>
    <w:rsid w:val="007A3756"/>
    <w:rsid w:val="007A7DCF"/>
    <w:rsid w:val="007B3B80"/>
    <w:rsid w:val="007F7810"/>
    <w:rsid w:val="00850D81"/>
    <w:rsid w:val="008535DE"/>
    <w:rsid w:val="00857841"/>
    <w:rsid w:val="00875F63"/>
    <w:rsid w:val="00880F81"/>
    <w:rsid w:val="00884378"/>
    <w:rsid w:val="008A4EA1"/>
    <w:rsid w:val="008A51BC"/>
    <w:rsid w:val="008A5794"/>
    <w:rsid w:val="008B0043"/>
    <w:rsid w:val="008B44D9"/>
    <w:rsid w:val="008D4AD5"/>
    <w:rsid w:val="008E7CDD"/>
    <w:rsid w:val="00902E84"/>
    <w:rsid w:val="00923418"/>
    <w:rsid w:val="00924619"/>
    <w:rsid w:val="00926680"/>
    <w:rsid w:val="00943A73"/>
    <w:rsid w:val="0094529C"/>
    <w:rsid w:val="00965E49"/>
    <w:rsid w:val="009751DD"/>
    <w:rsid w:val="00985EAF"/>
    <w:rsid w:val="009A130F"/>
    <w:rsid w:val="00A074E8"/>
    <w:rsid w:val="00A222DC"/>
    <w:rsid w:val="00A263F9"/>
    <w:rsid w:val="00A30C94"/>
    <w:rsid w:val="00A45DEC"/>
    <w:rsid w:val="00A504E3"/>
    <w:rsid w:val="00A63769"/>
    <w:rsid w:val="00AB0302"/>
    <w:rsid w:val="00AD00EF"/>
    <w:rsid w:val="00AD5920"/>
    <w:rsid w:val="00AF59AC"/>
    <w:rsid w:val="00B0214B"/>
    <w:rsid w:val="00B35D27"/>
    <w:rsid w:val="00B36CA7"/>
    <w:rsid w:val="00B43325"/>
    <w:rsid w:val="00B43885"/>
    <w:rsid w:val="00B4568A"/>
    <w:rsid w:val="00B566AC"/>
    <w:rsid w:val="00B71B2E"/>
    <w:rsid w:val="00B80F19"/>
    <w:rsid w:val="00B8236E"/>
    <w:rsid w:val="00BB26F8"/>
    <w:rsid w:val="00BB6FD5"/>
    <w:rsid w:val="00BB73A0"/>
    <w:rsid w:val="00BB7BEC"/>
    <w:rsid w:val="00BC3006"/>
    <w:rsid w:val="00BE6105"/>
    <w:rsid w:val="00BF5385"/>
    <w:rsid w:val="00BF79DC"/>
    <w:rsid w:val="00C00447"/>
    <w:rsid w:val="00C21B35"/>
    <w:rsid w:val="00C34F9E"/>
    <w:rsid w:val="00C37E83"/>
    <w:rsid w:val="00C418D5"/>
    <w:rsid w:val="00C70121"/>
    <w:rsid w:val="00C70179"/>
    <w:rsid w:val="00C9400D"/>
    <w:rsid w:val="00CB27FC"/>
    <w:rsid w:val="00CB6217"/>
    <w:rsid w:val="00CC47BE"/>
    <w:rsid w:val="00CE6B9B"/>
    <w:rsid w:val="00CF61D9"/>
    <w:rsid w:val="00D0296D"/>
    <w:rsid w:val="00D049DA"/>
    <w:rsid w:val="00D71DA6"/>
    <w:rsid w:val="00D97C0D"/>
    <w:rsid w:val="00DA218C"/>
    <w:rsid w:val="00DC02EE"/>
    <w:rsid w:val="00DD316C"/>
    <w:rsid w:val="00DE307C"/>
    <w:rsid w:val="00DF3308"/>
    <w:rsid w:val="00DF582E"/>
    <w:rsid w:val="00E06B7F"/>
    <w:rsid w:val="00E236F9"/>
    <w:rsid w:val="00E32725"/>
    <w:rsid w:val="00E40BCD"/>
    <w:rsid w:val="00E4368C"/>
    <w:rsid w:val="00E43A07"/>
    <w:rsid w:val="00E4461E"/>
    <w:rsid w:val="00E466EF"/>
    <w:rsid w:val="00E70254"/>
    <w:rsid w:val="00E72906"/>
    <w:rsid w:val="00EA7745"/>
    <w:rsid w:val="00EF5F72"/>
    <w:rsid w:val="00F01CEA"/>
    <w:rsid w:val="00F04CEA"/>
    <w:rsid w:val="00F121B9"/>
    <w:rsid w:val="00F17922"/>
    <w:rsid w:val="00F3044A"/>
    <w:rsid w:val="00F94DB7"/>
    <w:rsid w:val="00FA2716"/>
    <w:rsid w:val="00FB58A3"/>
    <w:rsid w:val="00FE0409"/>
    <w:rsid w:val="00FE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2020-02-21T01:36:00Z</cp:lastPrinted>
  <dcterms:created xsi:type="dcterms:W3CDTF">2017-10-23T04:57:00Z</dcterms:created>
  <dcterms:modified xsi:type="dcterms:W3CDTF">2025-04-21T01:57:00Z</dcterms:modified>
</cp:coreProperties>
</file>