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FF" w:rsidRPr="00781CFF" w:rsidRDefault="00DC3820" w:rsidP="00E1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CFF">
        <w:rPr>
          <w:rFonts w:ascii="Times New Roman" w:hAnsi="Times New Roman" w:cs="Times New Roman"/>
          <w:b/>
          <w:sz w:val="24"/>
          <w:szCs w:val="24"/>
        </w:rPr>
        <w:t>Аналитическая записка о результатах мониторинга муниципального задания МБДОУ «Центр развития ребенка</w:t>
      </w:r>
      <w:r w:rsidR="00852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1CFF">
        <w:rPr>
          <w:rFonts w:ascii="Times New Roman" w:hAnsi="Times New Roman" w:cs="Times New Roman"/>
          <w:b/>
          <w:sz w:val="24"/>
          <w:szCs w:val="24"/>
        </w:rPr>
        <w:t>-</w:t>
      </w:r>
      <w:r w:rsidR="00852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1CFF">
        <w:rPr>
          <w:rFonts w:ascii="Times New Roman" w:hAnsi="Times New Roman" w:cs="Times New Roman"/>
          <w:b/>
          <w:sz w:val="24"/>
          <w:szCs w:val="24"/>
        </w:rPr>
        <w:t xml:space="preserve">детский сад «Светлячок» пгт Славянка Хасанского муниципального </w:t>
      </w:r>
      <w:r w:rsidR="00F1073E">
        <w:rPr>
          <w:rFonts w:ascii="Times New Roman" w:hAnsi="Times New Roman" w:cs="Times New Roman"/>
          <w:b/>
          <w:sz w:val="24"/>
          <w:szCs w:val="24"/>
        </w:rPr>
        <w:t>округа</w:t>
      </w:r>
      <w:r w:rsidRPr="00781CFF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C03FF" w:rsidRPr="00781CFF" w:rsidRDefault="00781CFF" w:rsidP="00E13D2D">
      <w:pPr>
        <w:tabs>
          <w:tab w:val="center" w:pos="4677"/>
          <w:tab w:val="left" w:pos="63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B1FD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E71E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F1073E">
        <w:rPr>
          <w:rFonts w:ascii="Times New Roman" w:hAnsi="Times New Roman" w:cs="Times New Roman"/>
          <w:b/>
          <w:sz w:val="24"/>
          <w:szCs w:val="24"/>
        </w:rPr>
        <w:t>квартал</w:t>
      </w:r>
      <w:r w:rsidR="001C3C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D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1FD8">
        <w:rPr>
          <w:rFonts w:ascii="Times New Roman" w:hAnsi="Times New Roman" w:cs="Times New Roman"/>
          <w:b/>
          <w:sz w:val="24"/>
          <w:szCs w:val="24"/>
        </w:rPr>
        <w:t>20</w:t>
      </w:r>
      <w:r w:rsidR="00452D56">
        <w:rPr>
          <w:rFonts w:ascii="Times New Roman" w:hAnsi="Times New Roman" w:cs="Times New Roman"/>
          <w:b/>
          <w:sz w:val="24"/>
          <w:szCs w:val="24"/>
        </w:rPr>
        <w:t>2</w:t>
      </w:r>
      <w:r w:rsidR="00F1073E">
        <w:rPr>
          <w:rFonts w:ascii="Times New Roman" w:hAnsi="Times New Roman" w:cs="Times New Roman"/>
          <w:b/>
          <w:sz w:val="24"/>
          <w:szCs w:val="24"/>
        </w:rPr>
        <w:t>5</w:t>
      </w:r>
      <w:r w:rsidR="006B1FD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6E63BB">
        <w:rPr>
          <w:rFonts w:ascii="Times New Roman" w:hAnsi="Times New Roman" w:cs="Times New Roman"/>
          <w:b/>
          <w:sz w:val="24"/>
          <w:szCs w:val="24"/>
        </w:rPr>
        <w:t>а</w:t>
      </w:r>
      <w:r w:rsidR="00DC3820" w:rsidRPr="00781CF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C3820" w:rsidRPr="008C23F6" w:rsidRDefault="00BB1D5F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3F6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792CDC" w:rsidRPr="008C23F6" w:rsidRDefault="00F35899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</w:t>
      </w:r>
      <w:r w:rsidR="00792CDC" w:rsidRPr="008C23F6">
        <w:rPr>
          <w:rFonts w:ascii="Times New Roman" w:hAnsi="Times New Roman" w:cs="Times New Roman"/>
          <w:b/>
          <w:sz w:val="24"/>
          <w:szCs w:val="24"/>
        </w:rPr>
        <w:t>арактеристика фактических результатов выполнения муниципальног</w:t>
      </w:r>
      <w:r w:rsidR="006B1FD8">
        <w:rPr>
          <w:rFonts w:ascii="Times New Roman" w:hAnsi="Times New Roman" w:cs="Times New Roman"/>
          <w:b/>
          <w:sz w:val="24"/>
          <w:szCs w:val="24"/>
        </w:rPr>
        <w:t xml:space="preserve">о задания за </w:t>
      </w:r>
      <w:r w:rsidR="00DE71E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F1073E">
        <w:rPr>
          <w:rFonts w:ascii="Times New Roman" w:hAnsi="Times New Roman" w:cs="Times New Roman"/>
          <w:b/>
          <w:sz w:val="24"/>
          <w:szCs w:val="24"/>
        </w:rPr>
        <w:t>квартал</w:t>
      </w:r>
      <w:r w:rsidR="001C3C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1FD8">
        <w:rPr>
          <w:rFonts w:ascii="Times New Roman" w:hAnsi="Times New Roman" w:cs="Times New Roman"/>
          <w:b/>
          <w:sz w:val="24"/>
          <w:szCs w:val="24"/>
        </w:rPr>
        <w:t>20</w:t>
      </w:r>
      <w:r w:rsidR="00452D56">
        <w:rPr>
          <w:rFonts w:ascii="Times New Roman" w:hAnsi="Times New Roman" w:cs="Times New Roman"/>
          <w:b/>
          <w:sz w:val="24"/>
          <w:szCs w:val="24"/>
        </w:rPr>
        <w:t>2</w:t>
      </w:r>
      <w:r w:rsidR="00F1073E">
        <w:rPr>
          <w:rFonts w:ascii="Times New Roman" w:hAnsi="Times New Roman" w:cs="Times New Roman"/>
          <w:b/>
          <w:sz w:val="24"/>
          <w:szCs w:val="24"/>
        </w:rPr>
        <w:t>5</w:t>
      </w:r>
      <w:r w:rsidR="006B1FD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1073E">
        <w:rPr>
          <w:rFonts w:ascii="Times New Roman" w:hAnsi="Times New Roman" w:cs="Times New Roman"/>
          <w:b/>
          <w:sz w:val="24"/>
          <w:szCs w:val="24"/>
        </w:rPr>
        <w:t>а</w:t>
      </w:r>
      <w:r w:rsidR="00792CDC" w:rsidRPr="008C23F6">
        <w:rPr>
          <w:rFonts w:ascii="Times New Roman" w:hAnsi="Times New Roman" w:cs="Times New Roman"/>
          <w:b/>
          <w:sz w:val="24"/>
          <w:szCs w:val="24"/>
        </w:rPr>
        <w:t>:</w:t>
      </w:r>
    </w:p>
    <w:p w:rsidR="00792CDC" w:rsidRPr="008C23F6" w:rsidRDefault="00792CDC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3F6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</w:t>
      </w:r>
      <w:r w:rsidR="00F35899">
        <w:rPr>
          <w:rFonts w:ascii="Times New Roman" w:hAnsi="Times New Roman" w:cs="Times New Roman"/>
          <w:sz w:val="24"/>
          <w:szCs w:val="24"/>
        </w:rPr>
        <w:t xml:space="preserve"> </w:t>
      </w:r>
      <w:r w:rsidRPr="008C23F6">
        <w:rPr>
          <w:rFonts w:ascii="Times New Roman" w:hAnsi="Times New Roman" w:cs="Times New Roman"/>
          <w:sz w:val="24"/>
          <w:szCs w:val="24"/>
        </w:rPr>
        <w:t>услуг» (в натуральных показателях).</w:t>
      </w:r>
    </w:p>
    <w:p w:rsidR="00792CDC" w:rsidRPr="008C23F6" w:rsidRDefault="00792CDC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3F6">
        <w:rPr>
          <w:rFonts w:ascii="Times New Roman" w:hAnsi="Times New Roman" w:cs="Times New Roman"/>
          <w:sz w:val="24"/>
          <w:szCs w:val="24"/>
        </w:rPr>
        <w:t>Фактический объем выпо</w:t>
      </w:r>
      <w:r w:rsidR="006B1FD8">
        <w:rPr>
          <w:rFonts w:ascii="Times New Roman" w:hAnsi="Times New Roman" w:cs="Times New Roman"/>
          <w:sz w:val="24"/>
          <w:szCs w:val="24"/>
        </w:rPr>
        <w:t xml:space="preserve">лнения показателя за </w:t>
      </w:r>
      <w:r w:rsidR="00DE71ED">
        <w:rPr>
          <w:rFonts w:ascii="Times New Roman" w:hAnsi="Times New Roman" w:cs="Times New Roman"/>
          <w:sz w:val="24"/>
          <w:szCs w:val="24"/>
        </w:rPr>
        <w:t>1</w:t>
      </w:r>
      <w:r w:rsidR="001C3C16">
        <w:rPr>
          <w:rFonts w:ascii="Times New Roman" w:hAnsi="Times New Roman" w:cs="Times New Roman"/>
          <w:sz w:val="24"/>
          <w:szCs w:val="24"/>
        </w:rPr>
        <w:t xml:space="preserve"> </w:t>
      </w:r>
      <w:r w:rsidR="00F1073E">
        <w:rPr>
          <w:rFonts w:ascii="Times New Roman" w:hAnsi="Times New Roman" w:cs="Times New Roman"/>
          <w:sz w:val="24"/>
          <w:szCs w:val="24"/>
        </w:rPr>
        <w:t>квартал</w:t>
      </w:r>
      <w:r w:rsidR="00452D56">
        <w:rPr>
          <w:rFonts w:ascii="Times New Roman" w:hAnsi="Times New Roman" w:cs="Times New Roman"/>
          <w:sz w:val="24"/>
          <w:szCs w:val="24"/>
        </w:rPr>
        <w:t xml:space="preserve"> </w:t>
      </w:r>
      <w:r w:rsidR="004D26EA">
        <w:rPr>
          <w:rFonts w:ascii="Times New Roman" w:hAnsi="Times New Roman" w:cs="Times New Roman"/>
          <w:sz w:val="24"/>
          <w:szCs w:val="24"/>
        </w:rPr>
        <w:t>20</w:t>
      </w:r>
      <w:r w:rsidR="00452D56">
        <w:rPr>
          <w:rFonts w:ascii="Times New Roman" w:hAnsi="Times New Roman" w:cs="Times New Roman"/>
          <w:sz w:val="24"/>
          <w:szCs w:val="24"/>
        </w:rPr>
        <w:t>2</w:t>
      </w:r>
      <w:r w:rsidR="00F1073E">
        <w:rPr>
          <w:rFonts w:ascii="Times New Roman" w:hAnsi="Times New Roman" w:cs="Times New Roman"/>
          <w:sz w:val="24"/>
          <w:szCs w:val="24"/>
        </w:rPr>
        <w:t>5</w:t>
      </w:r>
      <w:r w:rsidR="006B1FD8">
        <w:rPr>
          <w:rFonts w:ascii="Times New Roman" w:hAnsi="Times New Roman" w:cs="Times New Roman"/>
          <w:sz w:val="24"/>
          <w:szCs w:val="24"/>
        </w:rPr>
        <w:t xml:space="preserve"> </w:t>
      </w:r>
      <w:r w:rsidR="00F1073E">
        <w:rPr>
          <w:rFonts w:ascii="Times New Roman" w:hAnsi="Times New Roman" w:cs="Times New Roman"/>
          <w:sz w:val="24"/>
          <w:szCs w:val="24"/>
        </w:rPr>
        <w:t xml:space="preserve">год </w:t>
      </w:r>
      <w:r w:rsidR="006B1FD8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DA52AB">
        <w:rPr>
          <w:rFonts w:ascii="Times New Roman" w:hAnsi="Times New Roman" w:cs="Times New Roman"/>
          <w:sz w:val="24"/>
          <w:szCs w:val="24"/>
        </w:rPr>
        <w:t>112</w:t>
      </w:r>
      <w:r w:rsidR="006B1FD8">
        <w:rPr>
          <w:rFonts w:ascii="Times New Roman" w:hAnsi="Times New Roman" w:cs="Times New Roman"/>
          <w:sz w:val="24"/>
          <w:szCs w:val="24"/>
        </w:rPr>
        <w:t>%</w:t>
      </w:r>
      <w:r w:rsidRPr="008C23F6">
        <w:rPr>
          <w:rFonts w:ascii="Times New Roman" w:hAnsi="Times New Roman" w:cs="Times New Roman"/>
          <w:sz w:val="24"/>
          <w:szCs w:val="24"/>
        </w:rPr>
        <w:t xml:space="preserve"> от объема плановых показателей. Плановое количество потре</w:t>
      </w:r>
      <w:r w:rsidR="003D4D94">
        <w:rPr>
          <w:rFonts w:ascii="Times New Roman" w:hAnsi="Times New Roman" w:cs="Times New Roman"/>
          <w:sz w:val="24"/>
          <w:szCs w:val="24"/>
        </w:rPr>
        <w:t xml:space="preserve">бителей муниципальной услуги </w:t>
      </w:r>
      <w:r w:rsidR="00DE12F1">
        <w:rPr>
          <w:rFonts w:ascii="Times New Roman" w:hAnsi="Times New Roman" w:cs="Times New Roman"/>
          <w:sz w:val="24"/>
          <w:szCs w:val="24"/>
        </w:rPr>
        <w:t>1</w:t>
      </w:r>
      <w:r w:rsidR="00DA52AB">
        <w:rPr>
          <w:rFonts w:ascii="Times New Roman" w:hAnsi="Times New Roman" w:cs="Times New Roman"/>
          <w:sz w:val="24"/>
          <w:szCs w:val="24"/>
        </w:rPr>
        <w:t>25</w:t>
      </w:r>
      <w:r w:rsidRPr="008C23F6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МБДОУ Светлячок </w:t>
      </w:r>
      <w:r w:rsidR="003D4D94">
        <w:rPr>
          <w:rFonts w:ascii="Times New Roman" w:hAnsi="Times New Roman" w:cs="Times New Roman"/>
          <w:sz w:val="24"/>
          <w:szCs w:val="24"/>
        </w:rPr>
        <w:t xml:space="preserve">за отчетный период составила </w:t>
      </w:r>
      <w:r w:rsidR="00F04085">
        <w:rPr>
          <w:rFonts w:ascii="Times New Roman" w:hAnsi="Times New Roman" w:cs="Times New Roman"/>
          <w:sz w:val="24"/>
          <w:szCs w:val="24"/>
        </w:rPr>
        <w:t>1</w:t>
      </w:r>
      <w:r w:rsidR="00DA52AB">
        <w:rPr>
          <w:rFonts w:ascii="Times New Roman" w:hAnsi="Times New Roman" w:cs="Times New Roman"/>
          <w:sz w:val="24"/>
          <w:szCs w:val="24"/>
        </w:rPr>
        <w:t>40</w:t>
      </w:r>
      <w:r w:rsidRPr="008C23F6">
        <w:rPr>
          <w:rFonts w:ascii="Times New Roman" w:hAnsi="Times New Roman" w:cs="Times New Roman"/>
          <w:sz w:val="24"/>
          <w:szCs w:val="24"/>
        </w:rPr>
        <w:t xml:space="preserve">. Оценка выполнения </w:t>
      </w:r>
      <w:r w:rsidR="00DA52AB">
        <w:rPr>
          <w:rFonts w:ascii="Times New Roman" w:hAnsi="Times New Roman" w:cs="Times New Roman"/>
          <w:sz w:val="24"/>
          <w:szCs w:val="24"/>
        </w:rPr>
        <w:t>превышает плановый показатель.</w:t>
      </w:r>
    </w:p>
    <w:p w:rsidR="00792CDC" w:rsidRPr="008C23F6" w:rsidRDefault="00792CDC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3F6">
        <w:rPr>
          <w:rFonts w:ascii="Times New Roman" w:hAnsi="Times New Roman" w:cs="Times New Roman"/>
          <w:sz w:val="24"/>
          <w:szCs w:val="24"/>
        </w:rPr>
        <w:t xml:space="preserve">2. </w:t>
      </w:r>
      <w:r w:rsidR="00A42BD4" w:rsidRPr="008C23F6">
        <w:rPr>
          <w:rFonts w:ascii="Times New Roman" w:hAnsi="Times New Roman" w:cs="Times New Roman"/>
          <w:sz w:val="24"/>
          <w:szCs w:val="24"/>
        </w:rPr>
        <w:t>Оценка выполнения муниципального задания на оказание муниципальной услуги по критерию «качество оказания муниципальных услуг»</w:t>
      </w:r>
      <w:r w:rsidR="008C23F6">
        <w:rPr>
          <w:rFonts w:ascii="Times New Roman" w:hAnsi="Times New Roman" w:cs="Times New Roman"/>
          <w:sz w:val="24"/>
          <w:szCs w:val="24"/>
        </w:rPr>
        <w:t>.</w:t>
      </w:r>
    </w:p>
    <w:p w:rsidR="00A42BD4" w:rsidRPr="008C23F6" w:rsidRDefault="00A42BD4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3F6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871CA1" w:rsidRDefault="00BC50EF" w:rsidP="00E1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3F6">
        <w:rPr>
          <w:rFonts w:ascii="Times New Roman" w:hAnsi="Times New Roman" w:cs="Times New Roman"/>
          <w:sz w:val="24"/>
          <w:szCs w:val="24"/>
        </w:rPr>
        <w:t>- С</w:t>
      </w:r>
      <w:r w:rsidR="00A42BD4" w:rsidRPr="008C23F6">
        <w:rPr>
          <w:rFonts w:ascii="Times New Roman" w:hAnsi="Times New Roman" w:cs="Times New Roman"/>
          <w:sz w:val="24"/>
          <w:szCs w:val="24"/>
        </w:rPr>
        <w:t xml:space="preserve">оответствие </w:t>
      </w:r>
      <w:r w:rsidRPr="008C23F6">
        <w:rPr>
          <w:rFonts w:ascii="Times New Roman" w:hAnsi="Times New Roman" w:cs="Times New Roman"/>
          <w:sz w:val="24"/>
          <w:szCs w:val="24"/>
        </w:rPr>
        <w:t>образовательной</w:t>
      </w:r>
      <w:r w:rsidR="00A42BD4" w:rsidRPr="008C23F6">
        <w:rPr>
          <w:rFonts w:ascii="Times New Roman" w:hAnsi="Times New Roman" w:cs="Times New Roman"/>
          <w:sz w:val="24"/>
          <w:szCs w:val="24"/>
        </w:rPr>
        <w:t xml:space="preserve"> программы, федеральному государственному</w:t>
      </w:r>
      <w:r w:rsidRPr="008C23F6">
        <w:rPr>
          <w:rFonts w:ascii="Times New Roman" w:hAnsi="Times New Roman" w:cs="Times New Roman"/>
          <w:sz w:val="24"/>
          <w:szCs w:val="24"/>
        </w:rPr>
        <w:t xml:space="preserve"> образовательному стандар</w:t>
      </w:r>
      <w:r w:rsidR="003F7B26">
        <w:rPr>
          <w:rFonts w:ascii="Times New Roman" w:hAnsi="Times New Roman" w:cs="Times New Roman"/>
          <w:sz w:val="24"/>
          <w:szCs w:val="24"/>
        </w:rPr>
        <w:t xml:space="preserve">ту дошкольного образования – </w:t>
      </w:r>
      <w:r w:rsidR="004D26EA">
        <w:rPr>
          <w:rFonts w:ascii="Times New Roman" w:hAnsi="Times New Roman" w:cs="Times New Roman"/>
          <w:sz w:val="24"/>
          <w:szCs w:val="24"/>
        </w:rPr>
        <w:t>9</w:t>
      </w:r>
      <w:r w:rsidR="00167088">
        <w:rPr>
          <w:rFonts w:ascii="Times New Roman" w:hAnsi="Times New Roman" w:cs="Times New Roman"/>
          <w:sz w:val="24"/>
          <w:szCs w:val="24"/>
        </w:rPr>
        <w:t>5</w:t>
      </w:r>
      <w:r w:rsidRPr="008C23F6">
        <w:rPr>
          <w:rFonts w:ascii="Times New Roman" w:hAnsi="Times New Roman" w:cs="Times New Roman"/>
          <w:sz w:val="24"/>
          <w:szCs w:val="24"/>
        </w:rPr>
        <w:t>%</w:t>
      </w:r>
      <w:r w:rsidR="003F7B26">
        <w:rPr>
          <w:rFonts w:ascii="Times New Roman" w:hAnsi="Times New Roman" w:cs="Times New Roman"/>
          <w:sz w:val="24"/>
          <w:szCs w:val="24"/>
        </w:rPr>
        <w:t xml:space="preserve">, </w:t>
      </w:r>
      <w:r w:rsidR="005518EE">
        <w:rPr>
          <w:rFonts w:ascii="Times New Roman" w:hAnsi="Times New Roman" w:cs="Times New Roman"/>
          <w:sz w:val="24"/>
          <w:szCs w:val="24"/>
        </w:rPr>
        <w:t xml:space="preserve"> соответствует плановым показателям.</w:t>
      </w:r>
    </w:p>
    <w:p w:rsidR="00BC50EF" w:rsidRPr="008C23F6" w:rsidRDefault="00BC50EF" w:rsidP="00E1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3F6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</w:t>
      </w:r>
      <w:r w:rsidR="003F7B26">
        <w:rPr>
          <w:rFonts w:ascii="Times New Roman" w:hAnsi="Times New Roman" w:cs="Times New Roman"/>
          <w:sz w:val="24"/>
          <w:szCs w:val="24"/>
        </w:rPr>
        <w:t>вательной услуги -98</w:t>
      </w:r>
      <w:r w:rsidRPr="008C23F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305288" w:rsidRDefault="00BC50EF" w:rsidP="00E1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D6">
        <w:rPr>
          <w:rFonts w:ascii="Times New Roman" w:hAnsi="Times New Roman" w:cs="Times New Roman"/>
          <w:sz w:val="24"/>
          <w:szCs w:val="24"/>
        </w:rPr>
        <w:t>-</w:t>
      </w:r>
      <w:r w:rsidR="003D4D94">
        <w:rPr>
          <w:rFonts w:ascii="Times New Roman" w:hAnsi="Times New Roman" w:cs="Times New Roman"/>
          <w:sz w:val="24"/>
          <w:szCs w:val="24"/>
        </w:rPr>
        <w:t xml:space="preserve"> Укомплектованность кадрами –</w:t>
      </w:r>
      <w:r w:rsidR="004D26EA">
        <w:rPr>
          <w:rFonts w:ascii="Times New Roman" w:hAnsi="Times New Roman" w:cs="Times New Roman"/>
          <w:sz w:val="24"/>
          <w:szCs w:val="24"/>
        </w:rPr>
        <w:t xml:space="preserve"> </w:t>
      </w:r>
      <w:r w:rsidR="00167088">
        <w:rPr>
          <w:rFonts w:ascii="Times New Roman" w:hAnsi="Times New Roman" w:cs="Times New Roman"/>
          <w:sz w:val="24"/>
          <w:szCs w:val="24"/>
        </w:rPr>
        <w:t>100</w:t>
      </w:r>
      <w:r w:rsidR="00305288">
        <w:rPr>
          <w:rFonts w:ascii="Times New Roman" w:hAnsi="Times New Roman" w:cs="Times New Roman"/>
          <w:sz w:val="24"/>
          <w:szCs w:val="24"/>
        </w:rPr>
        <w:t>%</w:t>
      </w:r>
      <w:r w:rsidR="006852EA" w:rsidRPr="006852EA">
        <w:rPr>
          <w:rFonts w:ascii="Times New Roman" w:hAnsi="Times New Roman" w:cs="Times New Roman"/>
          <w:sz w:val="24"/>
          <w:szCs w:val="24"/>
        </w:rPr>
        <w:t>, что соответствует плановым показателям;</w:t>
      </w:r>
    </w:p>
    <w:p w:rsidR="00F35899" w:rsidRDefault="00BC50EF" w:rsidP="00E1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D6">
        <w:rPr>
          <w:rFonts w:ascii="Times New Roman" w:hAnsi="Times New Roman" w:cs="Times New Roman"/>
          <w:sz w:val="24"/>
          <w:szCs w:val="24"/>
        </w:rPr>
        <w:t>- Доля педагогических работников</w:t>
      </w:r>
      <w:r w:rsidR="00F35899">
        <w:rPr>
          <w:rFonts w:ascii="Times New Roman" w:hAnsi="Times New Roman" w:cs="Times New Roman"/>
          <w:sz w:val="24"/>
          <w:szCs w:val="24"/>
        </w:rPr>
        <w:t>,</w:t>
      </w:r>
      <w:r w:rsidRPr="006A63D6">
        <w:rPr>
          <w:rFonts w:ascii="Times New Roman" w:hAnsi="Times New Roman" w:cs="Times New Roman"/>
          <w:sz w:val="24"/>
          <w:szCs w:val="24"/>
        </w:rPr>
        <w:t xml:space="preserve"> имеющих высшую категорию </w:t>
      </w:r>
      <w:r w:rsidR="001C145E">
        <w:rPr>
          <w:rFonts w:ascii="Times New Roman" w:hAnsi="Times New Roman" w:cs="Times New Roman"/>
          <w:sz w:val="24"/>
          <w:szCs w:val="24"/>
        </w:rPr>
        <w:t>15</w:t>
      </w:r>
      <w:r w:rsidR="00EC1F2F">
        <w:rPr>
          <w:rFonts w:ascii="Times New Roman" w:hAnsi="Times New Roman" w:cs="Times New Roman"/>
          <w:sz w:val="24"/>
          <w:szCs w:val="24"/>
        </w:rPr>
        <w:t>%</w:t>
      </w:r>
      <w:r w:rsidR="00F04085">
        <w:rPr>
          <w:rFonts w:ascii="Times New Roman" w:hAnsi="Times New Roman" w:cs="Times New Roman"/>
          <w:sz w:val="24"/>
          <w:szCs w:val="24"/>
        </w:rPr>
        <w:t xml:space="preserve"> </w:t>
      </w:r>
      <w:r w:rsidR="003D4D94">
        <w:rPr>
          <w:rFonts w:ascii="Times New Roman" w:hAnsi="Times New Roman" w:cs="Times New Roman"/>
          <w:sz w:val="24"/>
          <w:szCs w:val="24"/>
        </w:rPr>
        <w:t xml:space="preserve">фактический показатель педагогических работников имеющих высшую категорию </w:t>
      </w:r>
      <w:r w:rsidR="001C145E">
        <w:rPr>
          <w:rFonts w:ascii="Times New Roman" w:hAnsi="Times New Roman" w:cs="Times New Roman"/>
          <w:sz w:val="24"/>
          <w:szCs w:val="24"/>
        </w:rPr>
        <w:t>20</w:t>
      </w:r>
      <w:r w:rsidR="00F04085">
        <w:rPr>
          <w:rFonts w:ascii="Times New Roman" w:hAnsi="Times New Roman" w:cs="Times New Roman"/>
          <w:sz w:val="24"/>
          <w:szCs w:val="24"/>
        </w:rPr>
        <w:t>%</w:t>
      </w:r>
      <w:r w:rsidR="00F35899">
        <w:rPr>
          <w:rFonts w:ascii="Times New Roman" w:hAnsi="Times New Roman" w:cs="Times New Roman"/>
          <w:sz w:val="24"/>
          <w:szCs w:val="24"/>
        </w:rPr>
        <w:t>.</w:t>
      </w:r>
      <w:r w:rsidR="00F04085">
        <w:rPr>
          <w:rFonts w:ascii="Times New Roman" w:hAnsi="Times New Roman" w:cs="Times New Roman"/>
          <w:sz w:val="24"/>
          <w:szCs w:val="24"/>
        </w:rPr>
        <w:t xml:space="preserve"> </w:t>
      </w:r>
      <w:r w:rsidR="00F35899">
        <w:rPr>
          <w:rFonts w:ascii="Times New Roman" w:hAnsi="Times New Roman" w:cs="Times New Roman"/>
          <w:sz w:val="24"/>
          <w:szCs w:val="24"/>
        </w:rPr>
        <w:t>П</w:t>
      </w:r>
      <w:r w:rsidR="00F04085">
        <w:rPr>
          <w:rFonts w:ascii="Times New Roman" w:hAnsi="Times New Roman" w:cs="Times New Roman"/>
          <w:sz w:val="24"/>
          <w:szCs w:val="24"/>
        </w:rPr>
        <w:t xml:space="preserve">еревыполнение </w:t>
      </w:r>
      <w:r w:rsidR="00F35899">
        <w:rPr>
          <w:rFonts w:ascii="Times New Roman" w:hAnsi="Times New Roman" w:cs="Times New Roman"/>
          <w:sz w:val="24"/>
          <w:szCs w:val="24"/>
        </w:rPr>
        <w:t>данного показателя</w:t>
      </w:r>
      <w:r w:rsidR="00F04085">
        <w:rPr>
          <w:rFonts w:ascii="Times New Roman" w:hAnsi="Times New Roman" w:cs="Times New Roman"/>
          <w:sz w:val="24"/>
          <w:szCs w:val="24"/>
        </w:rPr>
        <w:t xml:space="preserve"> </w:t>
      </w:r>
      <w:r w:rsidR="00F35899">
        <w:rPr>
          <w:rFonts w:ascii="Times New Roman" w:hAnsi="Times New Roman" w:cs="Times New Roman"/>
          <w:sz w:val="24"/>
          <w:szCs w:val="24"/>
        </w:rPr>
        <w:t>за счет большего количества педагогов, защитивших категорию;</w:t>
      </w:r>
    </w:p>
    <w:p w:rsidR="00BC50EF" w:rsidRPr="006A63D6" w:rsidRDefault="00F35899" w:rsidP="00E1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35899">
        <w:rPr>
          <w:rFonts w:ascii="Times New Roman" w:hAnsi="Times New Roman" w:cs="Times New Roman"/>
          <w:sz w:val="24"/>
          <w:szCs w:val="24"/>
        </w:rPr>
        <w:t xml:space="preserve"> </w:t>
      </w:r>
      <w:r w:rsidRPr="006A63D6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 имеющих </w:t>
      </w:r>
      <w:r>
        <w:rPr>
          <w:rFonts w:ascii="Times New Roman" w:hAnsi="Times New Roman" w:cs="Times New Roman"/>
          <w:sz w:val="24"/>
          <w:szCs w:val="24"/>
        </w:rPr>
        <w:t xml:space="preserve">первую категорию – </w:t>
      </w:r>
      <w:r w:rsidR="001C145E">
        <w:rPr>
          <w:rFonts w:ascii="Times New Roman" w:hAnsi="Times New Roman" w:cs="Times New Roman"/>
          <w:sz w:val="24"/>
          <w:szCs w:val="24"/>
        </w:rPr>
        <w:t>12,5</w:t>
      </w:r>
      <w:r>
        <w:rPr>
          <w:rFonts w:ascii="Times New Roman" w:hAnsi="Times New Roman" w:cs="Times New Roman"/>
          <w:sz w:val="24"/>
          <w:szCs w:val="24"/>
        </w:rPr>
        <w:t xml:space="preserve">%, фактический показатель педагогических работников имеющих </w:t>
      </w:r>
      <w:r w:rsidR="00F04085">
        <w:rPr>
          <w:rFonts w:ascii="Times New Roman" w:hAnsi="Times New Roman" w:cs="Times New Roman"/>
          <w:sz w:val="24"/>
          <w:szCs w:val="24"/>
        </w:rPr>
        <w:t xml:space="preserve">первую категорию </w:t>
      </w:r>
      <w:r w:rsidR="001C145E">
        <w:rPr>
          <w:rFonts w:ascii="Times New Roman" w:hAnsi="Times New Roman" w:cs="Times New Roman"/>
          <w:sz w:val="24"/>
          <w:szCs w:val="24"/>
        </w:rPr>
        <w:t>13</w:t>
      </w:r>
      <w:r w:rsidR="003D4D94">
        <w:rPr>
          <w:rFonts w:ascii="Times New Roman" w:hAnsi="Times New Roman" w:cs="Times New Roman"/>
          <w:sz w:val="24"/>
          <w:szCs w:val="24"/>
        </w:rPr>
        <w:t xml:space="preserve">%, </w:t>
      </w:r>
      <w:r w:rsidR="00C77129">
        <w:rPr>
          <w:rFonts w:ascii="Times New Roman" w:hAnsi="Times New Roman" w:cs="Times New Roman"/>
          <w:sz w:val="24"/>
          <w:szCs w:val="24"/>
        </w:rPr>
        <w:t xml:space="preserve">что </w:t>
      </w:r>
      <w:r w:rsidR="003D4D94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BC50EF" w:rsidRPr="006A63D6">
        <w:rPr>
          <w:rFonts w:ascii="Times New Roman" w:hAnsi="Times New Roman" w:cs="Times New Roman"/>
          <w:sz w:val="24"/>
          <w:szCs w:val="24"/>
        </w:rPr>
        <w:t>;</w:t>
      </w:r>
    </w:p>
    <w:p w:rsidR="00157ACA" w:rsidRDefault="00B8111B" w:rsidP="00E1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D6">
        <w:rPr>
          <w:rFonts w:ascii="Times New Roman" w:hAnsi="Times New Roman" w:cs="Times New Roman"/>
          <w:sz w:val="24"/>
          <w:szCs w:val="24"/>
        </w:rPr>
        <w:t xml:space="preserve">- </w:t>
      </w:r>
      <w:r w:rsidR="005019E5" w:rsidRPr="006A63D6">
        <w:rPr>
          <w:rFonts w:ascii="Times New Roman" w:hAnsi="Times New Roman" w:cs="Times New Roman"/>
          <w:sz w:val="24"/>
          <w:szCs w:val="24"/>
        </w:rPr>
        <w:t>Соответствие места оказания услуги необходимому уровню оснащенности материала</w:t>
      </w:r>
      <w:r w:rsidR="00452D56">
        <w:rPr>
          <w:rFonts w:ascii="Times New Roman" w:hAnsi="Times New Roman" w:cs="Times New Roman"/>
          <w:sz w:val="24"/>
          <w:szCs w:val="24"/>
        </w:rPr>
        <w:t>ми и оборудованием – 9</w:t>
      </w:r>
      <w:r w:rsidR="00D16092">
        <w:rPr>
          <w:rFonts w:ascii="Times New Roman" w:hAnsi="Times New Roman" w:cs="Times New Roman"/>
          <w:sz w:val="24"/>
          <w:szCs w:val="24"/>
        </w:rPr>
        <w:t>7</w:t>
      </w:r>
      <w:r w:rsidR="00157ACA">
        <w:rPr>
          <w:rFonts w:ascii="Times New Roman" w:hAnsi="Times New Roman" w:cs="Times New Roman"/>
          <w:sz w:val="24"/>
          <w:szCs w:val="24"/>
        </w:rPr>
        <w:t>%.</w:t>
      </w:r>
    </w:p>
    <w:p w:rsidR="005019E5" w:rsidRPr="006A63D6" w:rsidRDefault="005019E5" w:rsidP="00E1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D6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5019E5" w:rsidRPr="006A63D6" w:rsidRDefault="005019E5" w:rsidP="00E1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D6">
        <w:rPr>
          <w:rFonts w:ascii="Times New Roman" w:hAnsi="Times New Roman" w:cs="Times New Roman"/>
          <w:sz w:val="24"/>
          <w:szCs w:val="24"/>
        </w:rPr>
        <w:t xml:space="preserve">- Выполнение условий профессионального развития </w:t>
      </w:r>
      <w:r w:rsidR="005D2FA7" w:rsidRPr="006A63D6">
        <w:rPr>
          <w:rFonts w:ascii="Times New Roman" w:hAnsi="Times New Roman" w:cs="Times New Roman"/>
          <w:sz w:val="24"/>
          <w:szCs w:val="24"/>
        </w:rPr>
        <w:t xml:space="preserve">педагогических работников: </w:t>
      </w:r>
      <w:proofErr w:type="gramStart"/>
      <w:r w:rsidR="005D2FA7" w:rsidRPr="006A63D6">
        <w:rPr>
          <w:rFonts w:ascii="Times New Roman" w:hAnsi="Times New Roman" w:cs="Times New Roman"/>
          <w:sz w:val="24"/>
          <w:szCs w:val="24"/>
        </w:rPr>
        <w:t>повышении</w:t>
      </w:r>
      <w:proofErr w:type="gramEnd"/>
      <w:r w:rsidR="005D2FA7" w:rsidRPr="006A63D6">
        <w:rPr>
          <w:rFonts w:ascii="Times New Roman" w:hAnsi="Times New Roman" w:cs="Times New Roman"/>
          <w:sz w:val="24"/>
          <w:szCs w:val="24"/>
        </w:rPr>
        <w:t xml:space="preserve"> квалификации педагогических работников – 100%, что соответствует плановым показателям;</w:t>
      </w:r>
    </w:p>
    <w:p w:rsidR="008F53A8" w:rsidRDefault="005D2FA7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3D6">
        <w:rPr>
          <w:rFonts w:ascii="Times New Roman" w:hAnsi="Times New Roman" w:cs="Times New Roman"/>
          <w:sz w:val="24"/>
          <w:szCs w:val="24"/>
        </w:rPr>
        <w:t>Посещаемость (дето</w:t>
      </w:r>
      <w:r w:rsidR="00DE12F1">
        <w:rPr>
          <w:rFonts w:ascii="Times New Roman" w:hAnsi="Times New Roman" w:cs="Times New Roman"/>
          <w:sz w:val="24"/>
          <w:szCs w:val="24"/>
        </w:rPr>
        <w:t>-</w:t>
      </w:r>
      <w:r w:rsidRPr="006A63D6">
        <w:rPr>
          <w:rFonts w:ascii="Times New Roman" w:hAnsi="Times New Roman" w:cs="Times New Roman"/>
          <w:sz w:val="24"/>
          <w:szCs w:val="24"/>
        </w:rPr>
        <w:t>дни) плановый</w:t>
      </w:r>
      <w:r w:rsidR="00C77129">
        <w:rPr>
          <w:rFonts w:ascii="Times New Roman" w:hAnsi="Times New Roman" w:cs="Times New Roman"/>
          <w:sz w:val="24"/>
          <w:szCs w:val="24"/>
        </w:rPr>
        <w:t xml:space="preserve"> показатель на </w:t>
      </w:r>
      <w:r w:rsidR="001C145E">
        <w:rPr>
          <w:rFonts w:ascii="Times New Roman" w:hAnsi="Times New Roman" w:cs="Times New Roman"/>
          <w:sz w:val="24"/>
          <w:szCs w:val="24"/>
        </w:rPr>
        <w:t>1 квартал</w:t>
      </w:r>
      <w:r w:rsidR="00C77129">
        <w:rPr>
          <w:rFonts w:ascii="Times New Roman" w:hAnsi="Times New Roman" w:cs="Times New Roman"/>
          <w:sz w:val="24"/>
          <w:szCs w:val="24"/>
        </w:rPr>
        <w:t xml:space="preserve"> </w:t>
      </w:r>
      <w:r w:rsidR="001C145E">
        <w:rPr>
          <w:rFonts w:ascii="Times New Roman" w:hAnsi="Times New Roman" w:cs="Times New Roman"/>
          <w:sz w:val="24"/>
          <w:szCs w:val="24"/>
        </w:rPr>
        <w:t>8000</w:t>
      </w:r>
      <w:r w:rsidRPr="006A63D6">
        <w:rPr>
          <w:rFonts w:ascii="Times New Roman" w:hAnsi="Times New Roman" w:cs="Times New Roman"/>
          <w:sz w:val="24"/>
          <w:szCs w:val="24"/>
        </w:rPr>
        <w:t xml:space="preserve">, </w:t>
      </w:r>
      <w:r w:rsidR="00F35899">
        <w:rPr>
          <w:rFonts w:ascii="Times New Roman" w:hAnsi="Times New Roman" w:cs="Times New Roman"/>
          <w:sz w:val="24"/>
          <w:szCs w:val="24"/>
        </w:rPr>
        <w:t xml:space="preserve">фактическая посещаемость составила </w:t>
      </w:r>
      <w:r w:rsidR="001C145E">
        <w:rPr>
          <w:rFonts w:ascii="Times New Roman" w:hAnsi="Times New Roman" w:cs="Times New Roman"/>
          <w:sz w:val="24"/>
          <w:szCs w:val="24"/>
        </w:rPr>
        <w:t>6204</w:t>
      </w:r>
      <w:r w:rsidR="00F35899">
        <w:rPr>
          <w:rFonts w:ascii="Times New Roman" w:hAnsi="Times New Roman" w:cs="Times New Roman"/>
          <w:sz w:val="24"/>
          <w:szCs w:val="24"/>
        </w:rPr>
        <w:t xml:space="preserve"> дето</w:t>
      </w:r>
      <w:r w:rsidR="00DE12F1">
        <w:rPr>
          <w:rFonts w:ascii="Times New Roman" w:hAnsi="Times New Roman" w:cs="Times New Roman"/>
          <w:sz w:val="24"/>
          <w:szCs w:val="24"/>
        </w:rPr>
        <w:t>-</w:t>
      </w:r>
      <w:r w:rsidR="00F35899">
        <w:rPr>
          <w:rFonts w:ascii="Times New Roman" w:hAnsi="Times New Roman" w:cs="Times New Roman"/>
          <w:sz w:val="24"/>
          <w:szCs w:val="24"/>
        </w:rPr>
        <w:t xml:space="preserve">дней, что </w:t>
      </w:r>
      <w:r w:rsidR="00B312C8">
        <w:rPr>
          <w:rFonts w:ascii="Times New Roman" w:hAnsi="Times New Roman" w:cs="Times New Roman"/>
          <w:sz w:val="24"/>
          <w:szCs w:val="24"/>
        </w:rPr>
        <w:t>не</w:t>
      </w:r>
      <w:r w:rsidR="00F35899">
        <w:rPr>
          <w:rFonts w:ascii="Times New Roman" w:hAnsi="Times New Roman" w:cs="Times New Roman"/>
          <w:sz w:val="24"/>
          <w:szCs w:val="24"/>
        </w:rPr>
        <w:t xml:space="preserve"> соответствует плановым показателям, </w:t>
      </w:r>
      <w:r w:rsidR="009A4733">
        <w:rPr>
          <w:rFonts w:ascii="Times New Roman" w:hAnsi="Times New Roman" w:cs="Times New Roman"/>
          <w:sz w:val="24"/>
          <w:szCs w:val="24"/>
        </w:rPr>
        <w:t xml:space="preserve">причина </w:t>
      </w:r>
      <w:r w:rsidR="00B312C8">
        <w:rPr>
          <w:rFonts w:ascii="Times New Roman" w:hAnsi="Times New Roman" w:cs="Times New Roman"/>
          <w:sz w:val="24"/>
          <w:szCs w:val="24"/>
        </w:rPr>
        <w:t>болезнь детей.</w:t>
      </w:r>
    </w:p>
    <w:p w:rsidR="00167088" w:rsidRPr="006A63D6" w:rsidRDefault="00167088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3D6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дошкольного образования.</w:t>
      </w:r>
    </w:p>
    <w:p w:rsidR="002A332D" w:rsidRPr="006A63D6" w:rsidRDefault="009E1883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3D6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</w:t>
      </w:r>
      <w:r w:rsidR="00852491">
        <w:rPr>
          <w:rFonts w:ascii="Times New Roman" w:hAnsi="Times New Roman" w:cs="Times New Roman"/>
          <w:b/>
          <w:sz w:val="24"/>
          <w:szCs w:val="24"/>
        </w:rPr>
        <w:t xml:space="preserve"> от запланированных показателей:</w:t>
      </w:r>
    </w:p>
    <w:p w:rsidR="009E1883" w:rsidRPr="006A63D6" w:rsidRDefault="006852EA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2EA">
        <w:rPr>
          <w:rFonts w:ascii="Times New Roman" w:hAnsi="Times New Roman" w:cs="Times New Roman"/>
          <w:sz w:val="24"/>
          <w:szCs w:val="24"/>
        </w:rPr>
        <w:t>Доля педагогических работников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6852EA">
        <w:rPr>
          <w:rFonts w:ascii="Times New Roman" w:hAnsi="Times New Roman" w:cs="Times New Roman"/>
          <w:sz w:val="24"/>
          <w:szCs w:val="24"/>
        </w:rPr>
        <w:t>еревыполнение данного показателя за счет большего количества педагогов, защитивших категорию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52491">
        <w:rPr>
          <w:rFonts w:ascii="Times New Roman" w:hAnsi="Times New Roman" w:cs="Times New Roman"/>
          <w:sz w:val="24"/>
          <w:szCs w:val="24"/>
        </w:rPr>
        <w:t>Критических о</w:t>
      </w:r>
      <w:r w:rsidR="009E1883" w:rsidRPr="006A63D6">
        <w:rPr>
          <w:rFonts w:ascii="Times New Roman" w:hAnsi="Times New Roman" w:cs="Times New Roman"/>
          <w:sz w:val="24"/>
          <w:szCs w:val="24"/>
        </w:rPr>
        <w:t>тклонений в достижении плановых показате</w:t>
      </w:r>
      <w:r w:rsidR="00C77129">
        <w:rPr>
          <w:rFonts w:ascii="Times New Roman" w:hAnsi="Times New Roman" w:cs="Times New Roman"/>
          <w:sz w:val="24"/>
          <w:szCs w:val="24"/>
        </w:rPr>
        <w:t xml:space="preserve">лей и выполнении фактических </w:t>
      </w:r>
      <w:r w:rsidR="00852491">
        <w:rPr>
          <w:rFonts w:ascii="Times New Roman" w:hAnsi="Times New Roman" w:cs="Times New Roman"/>
          <w:sz w:val="24"/>
          <w:szCs w:val="24"/>
        </w:rPr>
        <w:t xml:space="preserve">за </w:t>
      </w:r>
      <w:r w:rsidR="00F1073E">
        <w:rPr>
          <w:rFonts w:ascii="Times New Roman" w:hAnsi="Times New Roman" w:cs="Times New Roman"/>
          <w:sz w:val="24"/>
          <w:szCs w:val="24"/>
        </w:rPr>
        <w:t>1 квартал</w:t>
      </w:r>
      <w:r w:rsidR="00DE71ED">
        <w:rPr>
          <w:rFonts w:ascii="Times New Roman" w:hAnsi="Times New Roman" w:cs="Times New Roman"/>
          <w:sz w:val="24"/>
          <w:szCs w:val="24"/>
        </w:rPr>
        <w:t xml:space="preserve"> </w:t>
      </w:r>
      <w:r w:rsidR="00C77129">
        <w:rPr>
          <w:rFonts w:ascii="Times New Roman" w:hAnsi="Times New Roman" w:cs="Times New Roman"/>
          <w:sz w:val="24"/>
          <w:szCs w:val="24"/>
        </w:rPr>
        <w:t>20</w:t>
      </w:r>
      <w:r w:rsidR="00446F92">
        <w:rPr>
          <w:rFonts w:ascii="Times New Roman" w:hAnsi="Times New Roman" w:cs="Times New Roman"/>
          <w:sz w:val="24"/>
          <w:szCs w:val="24"/>
        </w:rPr>
        <w:t>2</w:t>
      </w:r>
      <w:r w:rsidR="00F1073E">
        <w:rPr>
          <w:rFonts w:ascii="Times New Roman" w:hAnsi="Times New Roman" w:cs="Times New Roman"/>
          <w:sz w:val="24"/>
          <w:szCs w:val="24"/>
        </w:rPr>
        <w:t>5</w:t>
      </w:r>
      <w:r w:rsidR="00C77129">
        <w:rPr>
          <w:rFonts w:ascii="Times New Roman" w:hAnsi="Times New Roman" w:cs="Times New Roman"/>
          <w:sz w:val="24"/>
          <w:szCs w:val="24"/>
        </w:rPr>
        <w:t xml:space="preserve"> год</w:t>
      </w:r>
      <w:r w:rsidR="002D64AA">
        <w:rPr>
          <w:rFonts w:ascii="Times New Roman" w:hAnsi="Times New Roman" w:cs="Times New Roman"/>
          <w:sz w:val="24"/>
          <w:szCs w:val="24"/>
        </w:rPr>
        <w:t>а</w:t>
      </w:r>
      <w:r w:rsidR="00852491">
        <w:rPr>
          <w:rFonts w:ascii="Times New Roman" w:hAnsi="Times New Roman" w:cs="Times New Roman"/>
          <w:sz w:val="24"/>
          <w:szCs w:val="24"/>
        </w:rPr>
        <w:t xml:space="preserve"> нет</w:t>
      </w:r>
      <w:r w:rsidR="009E1883" w:rsidRPr="006A63D6">
        <w:rPr>
          <w:rFonts w:ascii="Times New Roman" w:hAnsi="Times New Roman" w:cs="Times New Roman"/>
          <w:sz w:val="24"/>
          <w:szCs w:val="24"/>
        </w:rPr>
        <w:t>.</w:t>
      </w:r>
    </w:p>
    <w:p w:rsidR="009E1883" w:rsidRPr="006A63D6" w:rsidRDefault="00D27E81" w:rsidP="00E13D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3D6">
        <w:rPr>
          <w:rFonts w:ascii="Times New Roman" w:hAnsi="Times New Roman" w:cs="Times New Roman"/>
          <w:b/>
          <w:sz w:val="24"/>
          <w:szCs w:val="24"/>
        </w:rPr>
        <w:t xml:space="preserve">Характеристика перспектив выполнения муниципального задания в </w:t>
      </w:r>
      <w:bookmarkStart w:id="0" w:name="_GoBack"/>
      <w:bookmarkEnd w:id="0"/>
      <w:r w:rsidRPr="006A63D6">
        <w:rPr>
          <w:rFonts w:ascii="Times New Roman" w:hAnsi="Times New Roman" w:cs="Times New Roman"/>
          <w:b/>
          <w:sz w:val="24"/>
          <w:szCs w:val="24"/>
        </w:rPr>
        <w:t xml:space="preserve">соответствии с утвержденными </w:t>
      </w:r>
      <w:r w:rsidR="00852491">
        <w:rPr>
          <w:rFonts w:ascii="Times New Roman" w:hAnsi="Times New Roman" w:cs="Times New Roman"/>
          <w:b/>
          <w:sz w:val="24"/>
          <w:szCs w:val="24"/>
        </w:rPr>
        <w:t>объемами муниципального задания:</w:t>
      </w:r>
    </w:p>
    <w:p w:rsidR="00E13D2D" w:rsidRDefault="00B00305" w:rsidP="006852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3D6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EB76A3" w:rsidRDefault="008F53A8" w:rsidP="00E13D2D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81CFF" w:rsidRPr="00701ACA">
        <w:rPr>
          <w:rFonts w:ascii="Times New Roman" w:hAnsi="Times New Roman" w:cs="Times New Roman"/>
          <w:sz w:val="24"/>
          <w:szCs w:val="24"/>
        </w:rPr>
        <w:t>сполнитель:</w:t>
      </w:r>
      <w:r w:rsidR="00F35899">
        <w:rPr>
          <w:rFonts w:ascii="Times New Roman" w:hAnsi="Times New Roman" w:cs="Times New Roman"/>
          <w:sz w:val="24"/>
          <w:szCs w:val="24"/>
        </w:rPr>
        <w:t xml:space="preserve"> </w:t>
      </w:r>
      <w:r w:rsidR="00B93764">
        <w:rPr>
          <w:rFonts w:ascii="Times New Roman" w:hAnsi="Times New Roman" w:cs="Times New Roman"/>
          <w:sz w:val="24"/>
          <w:szCs w:val="24"/>
        </w:rPr>
        <w:t>з</w:t>
      </w:r>
      <w:r w:rsidR="00EB76A3">
        <w:rPr>
          <w:rFonts w:ascii="Times New Roman" w:hAnsi="Times New Roman" w:cs="Times New Roman"/>
          <w:sz w:val="24"/>
          <w:szCs w:val="24"/>
        </w:rPr>
        <w:t xml:space="preserve">ам. главного бухгалтера  ________  </w:t>
      </w:r>
      <w:proofErr w:type="spellStart"/>
      <w:r w:rsidR="00EB76A3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EB76A3">
        <w:rPr>
          <w:rFonts w:ascii="Times New Roman" w:hAnsi="Times New Roman" w:cs="Times New Roman"/>
          <w:sz w:val="24"/>
          <w:szCs w:val="24"/>
        </w:rPr>
        <w:t xml:space="preserve"> Ю.Е.             «</w:t>
      </w:r>
      <w:r w:rsidR="006852EA">
        <w:rPr>
          <w:rFonts w:ascii="Times New Roman" w:hAnsi="Times New Roman" w:cs="Times New Roman"/>
          <w:sz w:val="24"/>
          <w:szCs w:val="24"/>
        </w:rPr>
        <w:t>21</w:t>
      </w:r>
      <w:r w:rsidR="00EB76A3">
        <w:rPr>
          <w:rFonts w:ascii="Times New Roman" w:hAnsi="Times New Roman" w:cs="Times New Roman"/>
          <w:sz w:val="24"/>
          <w:szCs w:val="24"/>
        </w:rPr>
        <w:t xml:space="preserve">» </w:t>
      </w:r>
      <w:r w:rsidR="00F1073E">
        <w:rPr>
          <w:rFonts w:ascii="Times New Roman" w:hAnsi="Times New Roman" w:cs="Times New Roman"/>
          <w:sz w:val="24"/>
          <w:szCs w:val="24"/>
        </w:rPr>
        <w:t>апреля</w:t>
      </w:r>
      <w:r w:rsidR="005958C2">
        <w:rPr>
          <w:rFonts w:ascii="Times New Roman" w:hAnsi="Times New Roman" w:cs="Times New Roman"/>
          <w:sz w:val="24"/>
          <w:szCs w:val="24"/>
        </w:rPr>
        <w:t xml:space="preserve"> </w:t>
      </w:r>
      <w:r w:rsidR="00EB76A3">
        <w:rPr>
          <w:rFonts w:ascii="Times New Roman" w:hAnsi="Times New Roman" w:cs="Times New Roman"/>
          <w:sz w:val="24"/>
          <w:szCs w:val="24"/>
        </w:rPr>
        <w:t>202</w:t>
      </w:r>
      <w:r w:rsidR="00F1073E">
        <w:rPr>
          <w:rFonts w:ascii="Times New Roman" w:hAnsi="Times New Roman" w:cs="Times New Roman"/>
          <w:sz w:val="24"/>
          <w:szCs w:val="24"/>
        </w:rPr>
        <w:t>5</w:t>
      </w:r>
      <w:r w:rsidR="00EB76A3">
        <w:rPr>
          <w:rFonts w:ascii="Times New Roman" w:hAnsi="Times New Roman" w:cs="Times New Roman"/>
          <w:sz w:val="24"/>
          <w:szCs w:val="24"/>
        </w:rPr>
        <w:t xml:space="preserve"> год</w:t>
      </w:r>
      <w:r w:rsidR="00682D69">
        <w:rPr>
          <w:rFonts w:ascii="Times New Roman" w:hAnsi="Times New Roman" w:cs="Times New Roman"/>
          <w:sz w:val="24"/>
          <w:szCs w:val="24"/>
        </w:rPr>
        <w:t>а</w:t>
      </w:r>
    </w:p>
    <w:p w:rsidR="00EB76A3" w:rsidRDefault="00EB76A3" w:rsidP="00E13D2D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(подпись)</w:t>
      </w:r>
    </w:p>
    <w:p w:rsidR="005019E5" w:rsidRDefault="005019E5" w:rsidP="00EB76A3">
      <w:pPr>
        <w:spacing w:after="0"/>
      </w:pPr>
    </w:p>
    <w:sectPr w:rsidR="005019E5" w:rsidSect="00EB76A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43C" w:rsidRDefault="0024743C" w:rsidP="00781CFF">
      <w:pPr>
        <w:spacing w:after="0" w:line="240" w:lineRule="auto"/>
      </w:pPr>
      <w:r>
        <w:separator/>
      </w:r>
    </w:p>
  </w:endnote>
  <w:endnote w:type="continuationSeparator" w:id="0">
    <w:p w:rsidR="0024743C" w:rsidRDefault="0024743C" w:rsidP="0078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43C" w:rsidRDefault="0024743C" w:rsidP="00781CFF">
      <w:pPr>
        <w:spacing w:after="0" w:line="240" w:lineRule="auto"/>
      </w:pPr>
      <w:r>
        <w:separator/>
      </w:r>
    </w:p>
  </w:footnote>
  <w:footnote w:type="continuationSeparator" w:id="0">
    <w:p w:rsidR="0024743C" w:rsidRDefault="0024743C" w:rsidP="00781C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C65"/>
    <w:rsid w:val="000142AB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106887"/>
    <w:rsid w:val="00110179"/>
    <w:rsid w:val="001134C5"/>
    <w:rsid w:val="001141B8"/>
    <w:rsid w:val="00117878"/>
    <w:rsid w:val="00136EE1"/>
    <w:rsid w:val="00137850"/>
    <w:rsid w:val="0014064D"/>
    <w:rsid w:val="00144D5D"/>
    <w:rsid w:val="00153B95"/>
    <w:rsid w:val="00157ACA"/>
    <w:rsid w:val="00167088"/>
    <w:rsid w:val="00183DEB"/>
    <w:rsid w:val="00192A8F"/>
    <w:rsid w:val="001B5A72"/>
    <w:rsid w:val="001C145E"/>
    <w:rsid w:val="001C27D2"/>
    <w:rsid w:val="001C3C16"/>
    <w:rsid w:val="00205CAD"/>
    <w:rsid w:val="0021236A"/>
    <w:rsid w:val="002171A8"/>
    <w:rsid w:val="002356D6"/>
    <w:rsid w:val="0024743C"/>
    <w:rsid w:val="00262D13"/>
    <w:rsid w:val="00272433"/>
    <w:rsid w:val="0029540A"/>
    <w:rsid w:val="002A332D"/>
    <w:rsid w:val="002D51CA"/>
    <w:rsid w:val="002D64AA"/>
    <w:rsid w:val="002F1590"/>
    <w:rsid w:val="002F37F9"/>
    <w:rsid w:val="00305288"/>
    <w:rsid w:val="003110DF"/>
    <w:rsid w:val="00323E84"/>
    <w:rsid w:val="0036209B"/>
    <w:rsid w:val="00365BD5"/>
    <w:rsid w:val="003A29B9"/>
    <w:rsid w:val="003A537F"/>
    <w:rsid w:val="003D4D94"/>
    <w:rsid w:val="003F125D"/>
    <w:rsid w:val="003F7B26"/>
    <w:rsid w:val="0040306E"/>
    <w:rsid w:val="00441849"/>
    <w:rsid w:val="004442F2"/>
    <w:rsid w:val="00446F92"/>
    <w:rsid w:val="00452D56"/>
    <w:rsid w:val="004732B2"/>
    <w:rsid w:val="0047458B"/>
    <w:rsid w:val="00482E57"/>
    <w:rsid w:val="004C6EB4"/>
    <w:rsid w:val="004D26EA"/>
    <w:rsid w:val="004E102E"/>
    <w:rsid w:val="004E481C"/>
    <w:rsid w:val="004F03D3"/>
    <w:rsid w:val="005019E5"/>
    <w:rsid w:val="0050359A"/>
    <w:rsid w:val="005041F1"/>
    <w:rsid w:val="00520A6A"/>
    <w:rsid w:val="005518EE"/>
    <w:rsid w:val="00560AA8"/>
    <w:rsid w:val="00572938"/>
    <w:rsid w:val="00574A54"/>
    <w:rsid w:val="005828CD"/>
    <w:rsid w:val="0059142E"/>
    <w:rsid w:val="005958C2"/>
    <w:rsid w:val="00596C31"/>
    <w:rsid w:val="005A05C9"/>
    <w:rsid w:val="005C5FA9"/>
    <w:rsid w:val="005D0C3C"/>
    <w:rsid w:val="005D2FA7"/>
    <w:rsid w:val="005D44FA"/>
    <w:rsid w:val="005E278C"/>
    <w:rsid w:val="0061223F"/>
    <w:rsid w:val="006445A9"/>
    <w:rsid w:val="006606E4"/>
    <w:rsid w:val="00682D69"/>
    <w:rsid w:val="006852EA"/>
    <w:rsid w:val="006A1766"/>
    <w:rsid w:val="006A5454"/>
    <w:rsid w:val="006A63D6"/>
    <w:rsid w:val="006B1FD8"/>
    <w:rsid w:val="006B28B2"/>
    <w:rsid w:val="006B3E6A"/>
    <w:rsid w:val="006C3957"/>
    <w:rsid w:val="006D471E"/>
    <w:rsid w:val="006E63BB"/>
    <w:rsid w:val="006F6FCE"/>
    <w:rsid w:val="00700A82"/>
    <w:rsid w:val="00701ACA"/>
    <w:rsid w:val="00721B8A"/>
    <w:rsid w:val="00730300"/>
    <w:rsid w:val="0073179E"/>
    <w:rsid w:val="00781CFF"/>
    <w:rsid w:val="00791341"/>
    <w:rsid w:val="00792CDC"/>
    <w:rsid w:val="007A3756"/>
    <w:rsid w:val="007B3B80"/>
    <w:rsid w:val="007E1634"/>
    <w:rsid w:val="007F7810"/>
    <w:rsid w:val="00814E82"/>
    <w:rsid w:val="00852491"/>
    <w:rsid w:val="008535DE"/>
    <w:rsid w:val="00857841"/>
    <w:rsid w:val="00871CA1"/>
    <w:rsid w:val="00875F63"/>
    <w:rsid w:val="00880F81"/>
    <w:rsid w:val="00884378"/>
    <w:rsid w:val="008A4EA1"/>
    <w:rsid w:val="008B0043"/>
    <w:rsid w:val="008B44D9"/>
    <w:rsid w:val="008C23F6"/>
    <w:rsid w:val="008D6F88"/>
    <w:rsid w:val="008F53A8"/>
    <w:rsid w:val="00900F9A"/>
    <w:rsid w:val="00923418"/>
    <w:rsid w:val="00924619"/>
    <w:rsid w:val="00926680"/>
    <w:rsid w:val="00931CB3"/>
    <w:rsid w:val="009377E9"/>
    <w:rsid w:val="00943592"/>
    <w:rsid w:val="00943A73"/>
    <w:rsid w:val="0094529C"/>
    <w:rsid w:val="00961BCA"/>
    <w:rsid w:val="009726B0"/>
    <w:rsid w:val="009751DD"/>
    <w:rsid w:val="00985EAF"/>
    <w:rsid w:val="00986FBD"/>
    <w:rsid w:val="009A130F"/>
    <w:rsid w:val="009A4733"/>
    <w:rsid w:val="009C05F8"/>
    <w:rsid w:val="009E1883"/>
    <w:rsid w:val="00A03179"/>
    <w:rsid w:val="00A074E8"/>
    <w:rsid w:val="00A116F2"/>
    <w:rsid w:val="00A222DC"/>
    <w:rsid w:val="00A42BD4"/>
    <w:rsid w:val="00A45DEC"/>
    <w:rsid w:val="00A504E3"/>
    <w:rsid w:val="00A56694"/>
    <w:rsid w:val="00A5776E"/>
    <w:rsid w:val="00A63769"/>
    <w:rsid w:val="00A808E9"/>
    <w:rsid w:val="00A939A2"/>
    <w:rsid w:val="00AB0302"/>
    <w:rsid w:val="00AD00EF"/>
    <w:rsid w:val="00AD5920"/>
    <w:rsid w:val="00AF59AC"/>
    <w:rsid w:val="00B00305"/>
    <w:rsid w:val="00B0214B"/>
    <w:rsid w:val="00B312C8"/>
    <w:rsid w:val="00B35D27"/>
    <w:rsid w:val="00B43325"/>
    <w:rsid w:val="00B4568A"/>
    <w:rsid w:val="00B566AC"/>
    <w:rsid w:val="00B71B2E"/>
    <w:rsid w:val="00B8111B"/>
    <w:rsid w:val="00B8236E"/>
    <w:rsid w:val="00B93764"/>
    <w:rsid w:val="00BA512B"/>
    <w:rsid w:val="00BB1D5F"/>
    <w:rsid w:val="00BB26F8"/>
    <w:rsid w:val="00BB73A0"/>
    <w:rsid w:val="00BB7BEC"/>
    <w:rsid w:val="00BC3006"/>
    <w:rsid w:val="00BC50EF"/>
    <w:rsid w:val="00BD0D03"/>
    <w:rsid w:val="00BD2C73"/>
    <w:rsid w:val="00BE6105"/>
    <w:rsid w:val="00BF5385"/>
    <w:rsid w:val="00BF5997"/>
    <w:rsid w:val="00BF79DC"/>
    <w:rsid w:val="00C00447"/>
    <w:rsid w:val="00C1580F"/>
    <w:rsid w:val="00C21B35"/>
    <w:rsid w:val="00C3113E"/>
    <w:rsid w:val="00C34F9E"/>
    <w:rsid w:val="00C37E83"/>
    <w:rsid w:val="00C418D5"/>
    <w:rsid w:val="00C5336E"/>
    <w:rsid w:val="00C55941"/>
    <w:rsid w:val="00C55B95"/>
    <w:rsid w:val="00C60083"/>
    <w:rsid w:val="00C70179"/>
    <w:rsid w:val="00C77129"/>
    <w:rsid w:val="00C9400D"/>
    <w:rsid w:val="00CB27FC"/>
    <w:rsid w:val="00CB6217"/>
    <w:rsid w:val="00CC47BE"/>
    <w:rsid w:val="00CE6B9B"/>
    <w:rsid w:val="00CF61D9"/>
    <w:rsid w:val="00D010F2"/>
    <w:rsid w:val="00D0296D"/>
    <w:rsid w:val="00D049DA"/>
    <w:rsid w:val="00D16092"/>
    <w:rsid w:val="00D27E81"/>
    <w:rsid w:val="00D32568"/>
    <w:rsid w:val="00D40E30"/>
    <w:rsid w:val="00D5184C"/>
    <w:rsid w:val="00D71DA6"/>
    <w:rsid w:val="00D80259"/>
    <w:rsid w:val="00D930C7"/>
    <w:rsid w:val="00D946DE"/>
    <w:rsid w:val="00D97C0D"/>
    <w:rsid w:val="00DA218C"/>
    <w:rsid w:val="00DA52AB"/>
    <w:rsid w:val="00DC02EE"/>
    <w:rsid w:val="00DC3820"/>
    <w:rsid w:val="00DC63C9"/>
    <w:rsid w:val="00DE12F1"/>
    <w:rsid w:val="00DE307C"/>
    <w:rsid w:val="00DE71ED"/>
    <w:rsid w:val="00DF3308"/>
    <w:rsid w:val="00DF582E"/>
    <w:rsid w:val="00E06B7F"/>
    <w:rsid w:val="00E13D2D"/>
    <w:rsid w:val="00E236F9"/>
    <w:rsid w:val="00E32725"/>
    <w:rsid w:val="00E40BCD"/>
    <w:rsid w:val="00E4368C"/>
    <w:rsid w:val="00E466EF"/>
    <w:rsid w:val="00E5351D"/>
    <w:rsid w:val="00E6096A"/>
    <w:rsid w:val="00E70254"/>
    <w:rsid w:val="00E85001"/>
    <w:rsid w:val="00EB69BF"/>
    <w:rsid w:val="00EB76A3"/>
    <w:rsid w:val="00EC1F2F"/>
    <w:rsid w:val="00ED7DE5"/>
    <w:rsid w:val="00EF5F72"/>
    <w:rsid w:val="00F01C65"/>
    <w:rsid w:val="00F01CEA"/>
    <w:rsid w:val="00F04085"/>
    <w:rsid w:val="00F04CEA"/>
    <w:rsid w:val="00F1073E"/>
    <w:rsid w:val="00F121B9"/>
    <w:rsid w:val="00F14773"/>
    <w:rsid w:val="00F3044A"/>
    <w:rsid w:val="00F35899"/>
    <w:rsid w:val="00FB0CB2"/>
    <w:rsid w:val="00FB58A3"/>
    <w:rsid w:val="00FB7CBB"/>
    <w:rsid w:val="00FE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1CFF"/>
  </w:style>
  <w:style w:type="paragraph" w:styleId="a5">
    <w:name w:val="footer"/>
    <w:basedOn w:val="a"/>
    <w:link w:val="a6"/>
    <w:uiPriority w:val="99"/>
    <w:unhideWhenUsed/>
    <w:rsid w:val="00781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1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1CFF"/>
  </w:style>
  <w:style w:type="paragraph" w:styleId="a5">
    <w:name w:val="footer"/>
    <w:basedOn w:val="a"/>
    <w:link w:val="a6"/>
    <w:uiPriority w:val="99"/>
    <w:unhideWhenUsed/>
    <w:rsid w:val="00781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1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2017-10-20T00:27:00Z</dcterms:created>
  <dcterms:modified xsi:type="dcterms:W3CDTF">2025-04-21T01:54:00Z</dcterms:modified>
</cp:coreProperties>
</file>